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19" w:rsidRPr="00B2078B" w:rsidRDefault="00A15419" w:rsidP="00952DEB">
      <w:pPr>
        <w:ind w:right="-142"/>
        <w:jc w:val="center"/>
        <w:rPr>
          <w:rFonts w:eastAsia="Calibri"/>
          <w:b/>
          <w:szCs w:val="28"/>
        </w:rPr>
      </w:pPr>
      <w:r w:rsidRPr="00B2078B">
        <w:rPr>
          <w:rFonts w:eastAsia="Calibri"/>
          <w:b/>
          <w:szCs w:val="28"/>
        </w:rPr>
        <w:t>7 клас</w:t>
      </w:r>
    </w:p>
    <w:p w:rsidR="00A15419" w:rsidRPr="00792B5E" w:rsidRDefault="00A15419" w:rsidP="00A15419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  <w:r w:rsidRPr="00792B5E">
        <w:rPr>
          <w:i/>
          <w:iCs/>
          <w:szCs w:val="28"/>
        </w:rPr>
        <w:t xml:space="preserve">(70 </w:t>
      </w:r>
      <w:r w:rsidRPr="00792B5E">
        <w:rPr>
          <w:rFonts w:eastAsia="Times New Roman"/>
          <w:i/>
          <w:iCs/>
          <w:szCs w:val="28"/>
        </w:rPr>
        <w:t xml:space="preserve">год, 2 год на </w:t>
      </w:r>
      <w:r w:rsidRPr="00A15419">
        <w:rPr>
          <w:rFonts w:eastAsia="Times New Roman"/>
          <w:i/>
          <w:iCs/>
          <w:szCs w:val="28"/>
        </w:rPr>
        <w:t>тиждень</w:t>
      </w:r>
      <w:r w:rsidRPr="00B2078B">
        <w:rPr>
          <w:rFonts w:eastAsia="Times New Roman"/>
          <w:i/>
          <w:iCs/>
          <w:szCs w:val="28"/>
        </w:rPr>
        <w:t>)</w:t>
      </w:r>
    </w:p>
    <w:p w:rsidR="00A15419" w:rsidRDefault="00A15419" w:rsidP="00A15419">
      <w:pPr>
        <w:rPr>
          <w:bCs/>
          <w:sz w:val="24"/>
          <w:szCs w:val="28"/>
        </w:rPr>
      </w:pPr>
      <w:r w:rsidRPr="00F105B8">
        <w:rPr>
          <w:rFonts w:eastAsia="Calibri"/>
          <w:sz w:val="24"/>
          <w:szCs w:val="28"/>
          <w:u w:val="single"/>
        </w:rPr>
        <w:t>Планування складено на основі:</w:t>
      </w:r>
      <w:r w:rsidRPr="00793836">
        <w:rPr>
          <w:rFonts w:eastAsia="Calibri"/>
          <w:sz w:val="24"/>
          <w:szCs w:val="28"/>
        </w:rPr>
        <w:t xml:space="preserve"> </w:t>
      </w:r>
      <w:r w:rsidR="00793836" w:rsidRPr="00793836">
        <w:rPr>
          <w:bCs/>
          <w:sz w:val="24"/>
          <w:szCs w:val="28"/>
        </w:rPr>
        <w:t xml:space="preserve"> </w:t>
      </w:r>
      <w:r w:rsidRPr="00F105B8">
        <w:rPr>
          <w:bCs/>
          <w:sz w:val="24"/>
          <w:szCs w:val="28"/>
        </w:rPr>
        <w:t xml:space="preserve">Навчальна програма з фізики для 7-9 класів (підготовлена робочою групою у складі: </w:t>
      </w:r>
      <w:r w:rsidRPr="00F105B8">
        <w:rPr>
          <w:b/>
          <w:bCs/>
          <w:sz w:val="24"/>
          <w:szCs w:val="28"/>
        </w:rPr>
        <w:t xml:space="preserve">О.І. Ляшенко, </w:t>
      </w:r>
      <w:r w:rsidRPr="00F105B8">
        <w:rPr>
          <w:bCs/>
          <w:sz w:val="24"/>
          <w:szCs w:val="28"/>
        </w:rPr>
        <w:t>доктор педагогічних наук, професор, академік Н</w:t>
      </w:r>
      <w:r w:rsidRPr="00F105B8">
        <w:rPr>
          <w:bCs/>
          <w:sz w:val="24"/>
          <w:szCs w:val="28"/>
        </w:rPr>
        <w:t>А</w:t>
      </w:r>
      <w:r w:rsidRPr="00F105B8">
        <w:rPr>
          <w:bCs/>
          <w:sz w:val="24"/>
          <w:szCs w:val="28"/>
        </w:rPr>
        <w:t>ПН України -</w:t>
      </w:r>
      <w:r w:rsidR="00B2078B" w:rsidRPr="00F105B8">
        <w:rPr>
          <w:bCs/>
          <w:sz w:val="24"/>
          <w:szCs w:val="28"/>
        </w:rPr>
        <w:t xml:space="preserve"> </w:t>
      </w:r>
      <w:r w:rsidRPr="00F105B8">
        <w:rPr>
          <w:bCs/>
          <w:i/>
          <w:sz w:val="24"/>
          <w:szCs w:val="28"/>
        </w:rPr>
        <w:t>керівник групи</w:t>
      </w:r>
      <w:r w:rsidRPr="00F105B8">
        <w:rPr>
          <w:bCs/>
          <w:sz w:val="24"/>
          <w:szCs w:val="28"/>
        </w:rPr>
        <w:t>)</w:t>
      </w:r>
      <w:r w:rsidR="00C20F89" w:rsidRPr="00F105B8">
        <w:rPr>
          <w:bCs/>
          <w:sz w:val="24"/>
          <w:szCs w:val="28"/>
        </w:rPr>
        <w:t xml:space="preserve">, </w:t>
      </w:r>
      <w:r w:rsidR="00F105B8" w:rsidRPr="00F105B8">
        <w:rPr>
          <w:bCs/>
          <w:sz w:val="24"/>
          <w:szCs w:val="28"/>
        </w:rPr>
        <w:t>(</w:t>
      </w:r>
      <w:r w:rsidR="00403F19" w:rsidRPr="005F6393">
        <w:rPr>
          <w:sz w:val="24"/>
        </w:rPr>
        <w:t>затверджена Наказом Міністерства освіти і науки України від 07.06.2017 № 804</w:t>
      </w:r>
      <w:r w:rsidR="00403F19">
        <w:rPr>
          <w:bCs/>
          <w:sz w:val="24"/>
          <w:szCs w:val="28"/>
        </w:rPr>
        <w:t>)</w:t>
      </w:r>
    </w:p>
    <w:p w:rsidR="00403F19" w:rsidRDefault="00403F19" w:rsidP="00A15419">
      <w:pPr>
        <w:rPr>
          <w:rFonts w:eastAsia="Calibri"/>
          <w:szCs w:val="28"/>
        </w:rPr>
      </w:pPr>
    </w:p>
    <w:p w:rsidR="003F204B" w:rsidRDefault="003F204B" w:rsidP="003F204B">
      <w:pPr>
        <w:rPr>
          <w:sz w:val="24"/>
          <w:szCs w:val="28"/>
        </w:rPr>
      </w:pPr>
      <w:r w:rsidRPr="00F105B8">
        <w:rPr>
          <w:sz w:val="24"/>
          <w:szCs w:val="28"/>
        </w:rPr>
        <w:t>Підручник:  В.Г.Бар’яхт</w:t>
      </w:r>
      <w:r w:rsidR="00005C1E">
        <w:rPr>
          <w:sz w:val="24"/>
          <w:szCs w:val="28"/>
        </w:rPr>
        <w:t>а</w:t>
      </w:r>
      <w:r w:rsidRPr="00F105B8">
        <w:rPr>
          <w:sz w:val="24"/>
          <w:szCs w:val="28"/>
        </w:rPr>
        <w:t>р, Ф.Я.Божинова, С.О.Довгий, О.О.</w:t>
      </w:r>
      <w:r w:rsidR="004E5006">
        <w:rPr>
          <w:sz w:val="24"/>
          <w:szCs w:val="28"/>
        </w:rPr>
        <w:t xml:space="preserve"> </w:t>
      </w:r>
      <w:r w:rsidRPr="00F105B8">
        <w:rPr>
          <w:sz w:val="24"/>
          <w:szCs w:val="28"/>
        </w:rPr>
        <w:t>Кірюхіна Фізика 7 клас,  Х.: Р</w:t>
      </w:r>
      <w:r w:rsidRPr="00F105B8">
        <w:rPr>
          <w:sz w:val="24"/>
          <w:szCs w:val="28"/>
        </w:rPr>
        <w:t>а</w:t>
      </w:r>
      <w:r w:rsidRPr="00F105B8">
        <w:rPr>
          <w:sz w:val="24"/>
          <w:szCs w:val="28"/>
        </w:rPr>
        <w:t>нок, - 2015</w:t>
      </w:r>
      <w:r w:rsidR="004104CC">
        <w:rPr>
          <w:sz w:val="24"/>
          <w:szCs w:val="28"/>
        </w:rPr>
        <w:t>.</w:t>
      </w:r>
    </w:p>
    <w:p w:rsidR="00403F19" w:rsidRPr="00F105B8" w:rsidRDefault="00403F19" w:rsidP="003F204B">
      <w:pPr>
        <w:rPr>
          <w:sz w:val="24"/>
          <w:szCs w:val="28"/>
        </w:rPr>
      </w:pPr>
    </w:p>
    <w:tbl>
      <w:tblPr>
        <w:tblW w:w="10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79"/>
        <w:gridCol w:w="780"/>
        <w:gridCol w:w="2835"/>
        <w:gridCol w:w="3651"/>
        <w:gridCol w:w="709"/>
        <w:gridCol w:w="1275"/>
      </w:tblGrid>
      <w:tr w:rsidR="00631936" w:rsidRPr="001665DE" w:rsidTr="00C34A89">
        <w:tc>
          <w:tcPr>
            <w:tcW w:w="426" w:type="dxa"/>
          </w:tcPr>
          <w:p w:rsidR="00631936" w:rsidRPr="001665DE" w:rsidRDefault="00631936" w:rsidP="00F105B8">
            <w:pPr>
              <w:pStyle w:val="a3"/>
              <w:ind w:left="0" w:right="-250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1936" w:rsidRPr="001665DE" w:rsidRDefault="00631936" w:rsidP="00B2078B">
            <w:pPr>
              <w:ind w:right="-108"/>
              <w:rPr>
                <w:rFonts w:eastAsia="Calibri"/>
                <w:sz w:val="24"/>
              </w:rPr>
            </w:pPr>
            <w:r w:rsidRPr="001665DE">
              <w:rPr>
                <w:rFonts w:eastAsia="Calibri"/>
              </w:rPr>
              <w:t>Дата</w:t>
            </w:r>
          </w:p>
        </w:tc>
        <w:tc>
          <w:tcPr>
            <w:tcW w:w="2835" w:type="dxa"/>
          </w:tcPr>
          <w:p w:rsidR="00631936" w:rsidRPr="001665DE" w:rsidRDefault="00631936" w:rsidP="00DD63DA">
            <w:pPr>
              <w:jc w:val="center"/>
              <w:rPr>
                <w:rFonts w:eastAsia="Calibri"/>
                <w:szCs w:val="28"/>
              </w:rPr>
            </w:pPr>
            <w:r w:rsidRPr="001665DE">
              <w:rPr>
                <w:rFonts w:eastAsia="Calibri"/>
                <w:szCs w:val="28"/>
              </w:rPr>
              <w:t>Зміст уроку</w:t>
            </w:r>
          </w:p>
        </w:tc>
        <w:tc>
          <w:tcPr>
            <w:tcW w:w="3651" w:type="dxa"/>
          </w:tcPr>
          <w:p w:rsidR="00631936" w:rsidRPr="00D46054" w:rsidRDefault="00631936" w:rsidP="00952DEB">
            <w:pPr>
              <w:ind w:left="-50" w:right="-108"/>
              <w:jc w:val="center"/>
              <w:rPr>
                <w:rFonts w:eastAsia="Calibri"/>
                <w:sz w:val="24"/>
              </w:rPr>
            </w:pPr>
            <w:r w:rsidRPr="00D46054">
              <w:rPr>
                <w:rFonts w:eastAsia="Calibri"/>
                <w:sz w:val="24"/>
              </w:rPr>
              <w:t xml:space="preserve">Очікувані </w:t>
            </w:r>
          </w:p>
          <w:p w:rsidR="00631936" w:rsidRPr="00D46054" w:rsidRDefault="00631936" w:rsidP="00952DEB">
            <w:pPr>
              <w:ind w:left="-50" w:right="-108"/>
              <w:jc w:val="center"/>
              <w:rPr>
                <w:rFonts w:eastAsia="Calibri"/>
                <w:sz w:val="24"/>
              </w:rPr>
            </w:pPr>
            <w:r w:rsidRPr="00D46054">
              <w:rPr>
                <w:rFonts w:eastAsia="Calibri"/>
                <w:sz w:val="24"/>
              </w:rPr>
              <w:t>результати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jc w:val="center"/>
              <w:rPr>
                <w:rFonts w:eastAsia="Calibri"/>
                <w:szCs w:val="28"/>
              </w:rPr>
            </w:pPr>
            <w:r w:rsidRPr="001665DE">
              <w:rPr>
                <w:rFonts w:eastAsia="Calibri"/>
                <w:szCs w:val="28"/>
              </w:rPr>
              <w:t>тест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jc w:val="center"/>
              <w:rPr>
                <w:rFonts w:eastAsia="Calibri"/>
                <w:szCs w:val="28"/>
              </w:rPr>
            </w:pPr>
            <w:r w:rsidRPr="001665DE">
              <w:rPr>
                <w:rFonts w:eastAsia="Calibri"/>
                <w:szCs w:val="28"/>
              </w:rPr>
              <w:t>Д/з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ind w:right="-2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DD63DA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02.09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AA64F4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Вступ. Фізика як н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вчальний предмет у школі. Фізичні пр</w:t>
            </w:r>
            <w:r w:rsidRPr="001665DE">
              <w:rPr>
                <w:rFonts w:eastAsia="Times New Roman"/>
                <w:szCs w:val="28"/>
              </w:rPr>
              <w:t>и</w:t>
            </w:r>
            <w:r w:rsidRPr="001665DE">
              <w:rPr>
                <w:rFonts w:eastAsia="Times New Roman"/>
                <w:szCs w:val="28"/>
              </w:rPr>
              <w:t>лади, фізичний ек</w:t>
            </w:r>
            <w:r w:rsidRPr="001665DE">
              <w:rPr>
                <w:rFonts w:eastAsia="Times New Roman"/>
                <w:szCs w:val="28"/>
              </w:rPr>
              <w:t>с</w:t>
            </w:r>
            <w:r w:rsidRPr="001665DE">
              <w:rPr>
                <w:rFonts w:eastAsia="Times New Roman"/>
                <w:szCs w:val="28"/>
              </w:rPr>
              <w:t xml:space="preserve">перимент і фізичні досліди. </w:t>
            </w:r>
            <w:r w:rsidRPr="001665DE">
              <w:rPr>
                <w:rFonts w:eastAsia="Times New Roman"/>
                <w:i/>
                <w:szCs w:val="28"/>
              </w:rPr>
              <w:t xml:space="preserve"> Правила безпеки під час р</w:t>
            </w:r>
            <w:r w:rsidRPr="001665DE">
              <w:rPr>
                <w:rFonts w:eastAsia="Times New Roman"/>
                <w:i/>
                <w:szCs w:val="28"/>
              </w:rPr>
              <w:t>о</w:t>
            </w:r>
            <w:r w:rsidRPr="001665DE">
              <w:rPr>
                <w:rFonts w:eastAsia="Times New Roman"/>
                <w:i/>
                <w:szCs w:val="28"/>
              </w:rPr>
              <w:t>боти з фізичним о</w:t>
            </w:r>
            <w:r w:rsidRPr="001665DE">
              <w:rPr>
                <w:rFonts w:eastAsia="Times New Roman"/>
                <w:i/>
                <w:szCs w:val="28"/>
              </w:rPr>
              <w:t>б</w:t>
            </w:r>
            <w:r w:rsidRPr="001665DE">
              <w:rPr>
                <w:rFonts w:eastAsia="Times New Roman"/>
                <w:i/>
                <w:szCs w:val="28"/>
              </w:rPr>
              <w:t>ладнанням  та у ф</w:t>
            </w:r>
            <w:r w:rsidRPr="001665DE">
              <w:rPr>
                <w:rFonts w:eastAsia="Times New Roman"/>
                <w:i/>
                <w:szCs w:val="28"/>
              </w:rPr>
              <w:t>і</w:t>
            </w:r>
            <w:r w:rsidRPr="001665DE">
              <w:rPr>
                <w:rFonts w:eastAsia="Times New Roman"/>
                <w:i/>
                <w:szCs w:val="28"/>
              </w:rPr>
              <w:t xml:space="preserve">зичному кабінеті </w:t>
            </w:r>
          </w:p>
        </w:tc>
        <w:tc>
          <w:tcPr>
            <w:tcW w:w="3651" w:type="dxa"/>
          </w:tcPr>
          <w:p w:rsidR="001665DE" w:rsidRPr="00D46054" w:rsidRDefault="001665DE" w:rsidP="001665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1665DE" w:rsidRPr="00D46054" w:rsidRDefault="001665DE" w:rsidP="001665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знає</w:t>
            </w:r>
            <w:r w:rsidRPr="00D46054">
              <w:rPr>
                <w:sz w:val="24"/>
              </w:rPr>
              <w:t xml:space="preserve"> правила безпеки у фізичн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t>му кабінеті; розташування й призначення основних зон шк</w:t>
            </w:r>
            <w:r w:rsidRPr="00D46054">
              <w:rPr>
                <w:sz w:val="24"/>
              </w:rPr>
              <w:t>і</w:t>
            </w:r>
            <w:r w:rsidRPr="00D46054">
              <w:rPr>
                <w:sz w:val="24"/>
              </w:rPr>
              <w:t>льного фізичного кабінету та свого робочого місця.</w:t>
            </w:r>
          </w:p>
          <w:p w:rsidR="001665DE" w:rsidRPr="00D46054" w:rsidRDefault="001665DE" w:rsidP="001665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1665DE" w:rsidRPr="00D46054" w:rsidRDefault="001665DE" w:rsidP="001665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дотримується</w:t>
            </w:r>
            <w:r w:rsidRPr="00D46054">
              <w:rPr>
                <w:sz w:val="24"/>
              </w:rPr>
              <w:t xml:space="preserve"> правил безпечної поведінки під час роботи з фіз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>чними приладами та обладна</w:t>
            </w:r>
            <w:r w:rsidRPr="00D46054">
              <w:rPr>
                <w:sz w:val="24"/>
              </w:rPr>
              <w:t>н</w:t>
            </w:r>
            <w:r w:rsidRPr="00D46054">
              <w:rPr>
                <w:sz w:val="24"/>
              </w:rPr>
              <w:t>ням.</w:t>
            </w:r>
          </w:p>
          <w:p w:rsidR="001665DE" w:rsidRPr="00D46054" w:rsidRDefault="001665DE" w:rsidP="001665D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Ціннісний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1665DE" w:rsidP="001665DE">
            <w:pPr>
              <w:ind w:left="-50" w:right="-108"/>
              <w:rPr>
                <w:rFonts w:eastAsia="Times New Roman"/>
                <w:sz w:val="24"/>
              </w:rPr>
            </w:pPr>
            <w:r w:rsidRPr="00D46054">
              <w:rPr>
                <w:i/>
                <w:sz w:val="24"/>
              </w:rPr>
              <w:t>усвідомлює</w:t>
            </w:r>
            <w:r w:rsidRPr="00D46054">
              <w:rPr>
                <w:sz w:val="24"/>
              </w:rPr>
              <w:t xml:space="preserve"> роль шкільного каб</w:t>
            </w:r>
            <w:r w:rsidRPr="00D46054">
              <w:rPr>
                <w:sz w:val="24"/>
              </w:rPr>
              <w:t>і</w:t>
            </w:r>
            <w:r w:rsidRPr="00D46054">
              <w:rPr>
                <w:sz w:val="24"/>
              </w:rPr>
              <w:t>нету та значення фізичних прил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дів у навчанні фізики,  відповід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льність за поведінку у фізичному кабінеті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</w:p>
        </w:tc>
      </w:tr>
      <w:tr w:rsidR="00A8017C" w:rsidRPr="001665DE" w:rsidTr="008C068C">
        <w:tc>
          <w:tcPr>
            <w:tcW w:w="426" w:type="dxa"/>
          </w:tcPr>
          <w:p w:rsidR="00A8017C" w:rsidRPr="001665DE" w:rsidRDefault="00A8017C" w:rsidP="00DD63DA">
            <w:pPr>
              <w:pStyle w:val="a3"/>
              <w:ind w:left="0" w:right="-250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A8017C" w:rsidRPr="001665DE" w:rsidRDefault="00A8017C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780" w:type="dxa"/>
          </w:tcPr>
          <w:p w:rsidR="00A8017C" w:rsidRPr="001665DE" w:rsidRDefault="00A8017C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8470" w:type="dxa"/>
            <w:gridSpan w:val="4"/>
          </w:tcPr>
          <w:p w:rsidR="00A8017C" w:rsidRPr="00D46054" w:rsidRDefault="00A8017C" w:rsidP="00DD63DA">
            <w:pPr>
              <w:jc w:val="center"/>
              <w:rPr>
                <w:rFonts w:eastAsia="Times New Roman"/>
                <w:b/>
                <w:bCs/>
              </w:rPr>
            </w:pPr>
            <w:r w:rsidRPr="00D46054">
              <w:rPr>
                <w:rFonts w:eastAsia="Times New Roman"/>
                <w:b/>
                <w:bCs/>
                <w:i/>
                <w:iCs/>
              </w:rPr>
              <w:t xml:space="preserve">Розділ </w:t>
            </w:r>
            <w:r w:rsidRPr="00D46054">
              <w:rPr>
                <w:rFonts w:eastAsia="Times New Roman"/>
                <w:b/>
                <w:bCs/>
                <w:i/>
                <w:iCs/>
                <w:lang w:val="ru-RU"/>
              </w:rPr>
              <w:t xml:space="preserve">1. </w:t>
            </w:r>
            <w:r w:rsidRPr="00D46054">
              <w:rPr>
                <w:rFonts w:eastAsia="Times New Roman"/>
                <w:b/>
                <w:bCs/>
              </w:rPr>
              <w:t xml:space="preserve">Фізика як природнича наука. </w:t>
            </w:r>
          </w:p>
          <w:p w:rsidR="00A8017C" w:rsidRPr="00D46054" w:rsidRDefault="00A8017C" w:rsidP="00DD63DA">
            <w:pPr>
              <w:ind w:left="-50" w:right="-108"/>
              <w:jc w:val="center"/>
              <w:rPr>
                <w:rFonts w:eastAsia="Times New Roman"/>
                <w:bCs/>
                <w:iCs/>
                <w:sz w:val="24"/>
              </w:rPr>
            </w:pPr>
            <w:r w:rsidRPr="00D46054">
              <w:rPr>
                <w:rFonts w:eastAsia="Times New Roman"/>
                <w:b/>
                <w:bCs/>
              </w:rPr>
              <w:t xml:space="preserve">Пізнання природи </w:t>
            </w:r>
            <w:r w:rsidRPr="00D46054">
              <w:rPr>
                <w:rFonts w:eastAsia="Times New Roman"/>
                <w:i/>
                <w:iCs/>
                <w:lang w:val="ru-RU"/>
              </w:rPr>
              <w:t>(9 год)</w:t>
            </w:r>
          </w:p>
        </w:tc>
      </w:tr>
      <w:tr w:rsidR="00631936" w:rsidRPr="001665DE" w:rsidTr="008C068C">
        <w:trPr>
          <w:trHeight w:val="485"/>
        </w:trPr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ind w:right="-2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A02AEB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03.09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AA64F4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Фізика як фундаме</w:t>
            </w:r>
            <w:r w:rsidRPr="001665DE">
              <w:rPr>
                <w:rFonts w:eastAsia="Times New Roman"/>
                <w:szCs w:val="28"/>
              </w:rPr>
              <w:t>н</w:t>
            </w:r>
            <w:r w:rsidRPr="001665DE">
              <w:rPr>
                <w:rFonts w:eastAsia="Times New Roman"/>
                <w:szCs w:val="28"/>
              </w:rPr>
              <w:t xml:space="preserve">тальна наука про природу </w:t>
            </w:r>
          </w:p>
        </w:tc>
        <w:tc>
          <w:tcPr>
            <w:tcW w:w="3651" w:type="dxa"/>
          </w:tcPr>
          <w:p w:rsidR="00C34A89" w:rsidRPr="00D46054" w:rsidRDefault="0049448B" w:rsidP="004944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Ціннісний компонент</w:t>
            </w:r>
            <w:r w:rsidRPr="00D46054">
              <w:rPr>
                <w:sz w:val="24"/>
              </w:rPr>
              <w:t xml:space="preserve">: </w:t>
            </w:r>
            <w:r w:rsidR="00C34A89" w:rsidRPr="00D46054">
              <w:rPr>
                <w:i/>
                <w:sz w:val="24"/>
              </w:rPr>
              <w:t>усвідо</w:t>
            </w:r>
            <w:r w:rsidR="00C34A89" w:rsidRPr="00D46054">
              <w:rPr>
                <w:i/>
                <w:sz w:val="24"/>
              </w:rPr>
              <w:t>м</w:t>
            </w:r>
            <w:r w:rsidR="00C34A89" w:rsidRPr="00D46054">
              <w:rPr>
                <w:i/>
                <w:sz w:val="24"/>
              </w:rPr>
              <w:t>лює</w:t>
            </w:r>
            <w:r w:rsidR="00C34A89" w:rsidRPr="00D46054">
              <w:rPr>
                <w:sz w:val="24"/>
              </w:rPr>
              <w:t xml:space="preserve"> як нові знання співвідн</w:t>
            </w:r>
            <w:r w:rsidR="00C34A89" w:rsidRPr="00D46054">
              <w:rPr>
                <w:sz w:val="24"/>
              </w:rPr>
              <w:t>о</w:t>
            </w:r>
            <w:r w:rsidR="00C34A89" w:rsidRPr="00D46054">
              <w:rPr>
                <w:sz w:val="24"/>
              </w:rPr>
              <w:t>сяться із наявними;</w:t>
            </w:r>
          </w:p>
          <w:p w:rsidR="00631936" w:rsidRPr="00D46054" w:rsidRDefault="00C34A89" w:rsidP="00C34A8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  <w:r w:rsidRPr="00D46054">
              <w:rPr>
                <w:sz w:val="24"/>
              </w:rPr>
              <w:t>висловлює судження про роль спостереження і досліду в п</w:t>
            </w:r>
            <w:r w:rsidRPr="00D46054">
              <w:rPr>
                <w:sz w:val="24"/>
              </w:rPr>
              <w:t>і</w:t>
            </w:r>
            <w:r w:rsidRPr="00D46054">
              <w:rPr>
                <w:sz w:val="24"/>
              </w:rPr>
              <w:t>знанні довкілля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275" w:type="dxa"/>
          </w:tcPr>
          <w:p w:rsidR="00631936" w:rsidRPr="001665DE" w:rsidRDefault="00631936" w:rsidP="00932699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§1(п.1-2) § 3 Впр.1,</w:t>
            </w:r>
          </w:p>
        </w:tc>
      </w:tr>
      <w:tr w:rsidR="00631936" w:rsidRPr="001665DE" w:rsidTr="008C068C">
        <w:trPr>
          <w:trHeight w:val="258"/>
        </w:trPr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ind w:right="-2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A02AEB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09.09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AA64F4">
            <w:pPr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Фізичні тіла й фізи</w:t>
            </w:r>
            <w:r w:rsidRPr="001665DE">
              <w:rPr>
                <w:rFonts w:eastAsia="Times New Roman"/>
                <w:szCs w:val="28"/>
              </w:rPr>
              <w:t>ч</w:t>
            </w:r>
            <w:r w:rsidRPr="001665DE">
              <w:rPr>
                <w:rFonts w:eastAsia="Times New Roman"/>
                <w:szCs w:val="28"/>
              </w:rPr>
              <w:t xml:space="preserve">ні явища. </w:t>
            </w:r>
          </w:p>
        </w:tc>
        <w:tc>
          <w:tcPr>
            <w:tcW w:w="3651" w:type="dxa"/>
          </w:tcPr>
          <w:p w:rsidR="00631936" w:rsidRPr="00D46054" w:rsidRDefault="0049448B" w:rsidP="004944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Pr="00D46054">
              <w:rPr>
                <w:i/>
                <w:iCs/>
                <w:sz w:val="24"/>
              </w:rPr>
              <w:t xml:space="preserve"> </w:t>
            </w:r>
            <w:r w:rsidR="00C34A89" w:rsidRPr="00D46054">
              <w:rPr>
                <w:i/>
                <w:sz w:val="24"/>
              </w:rPr>
              <w:t>називає</w:t>
            </w:r>
            <w:r w:rsidR="00C34A89" w:rsidRPr="00D46054">
              <w:rPr>
                <w:sz w:val="24"/>
              </w:rPr>
              <w:t xml:space="preserve"> характерні ознаки фізичних явищ, їх відмінність від біолог</w:t>
            </w:r>
            <w:r w:rsidR="00C34A89" w:rsidRPr="00D46054">
              <w:rPr>
                <w:sz w:val="24"/>
              </w:rPr>
              <w:t>і</w:t>
            </w:r>
            <w:r w:rsidR="00C34A89" w:rsidRPr="00D46054">
              <w:rPr>
                <w:sz w:val="24"/>
              </w:rPr>
              <w:t>чних, хімічних інших явищ;</w:t>
            </w:r>
            <w:r w:rsidRPr="00D46054">
              <w:rPr>
                <w:sz w:val="24"/>
              </w:rPr>
              <w:t xml:space="preserve"> </w:t>
            </w:r>
            <w:r w:rsidR="00C34A89" w:rsidRPr="00D46054">
              <w:rPr>
                <w:i/>
                <w:sz w:val="24"/>
              </w:rPr>
              <w:t>н</w:t>
            </w:r>
            <w:r w:rsidR="00C34A89" w:rsidRPr="00D46054">
              <w:rPr>
                <w:i/>
                <w:sz w:val="24"/>
              </w:rPr>
              <w:t>а</w:t>
            </w:r>
            <w:r w:rsidR="00C34A89" w:rsidRPr="00D46054">
              <w:rPr>
                <w:i/>
                <w:sz w:val="24"/>
              </w:rPr>
              <w:t>водить приклади</w:t>
            </w:r>
            <w:r w:rsidR="00C34A89" w:rsidRPr="00D46054">
              <w:rPr>
                <w:sz w:val="24"/>
              </w:rPr>
              <w:t xml:space="preserve"> фізичних явищ, фізичних тіл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§1(п.3-4)</w:t>
            </w:r>
          </w:p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Впр.2</w:t>
            </w:r>
          </w:p>
        </w:tc>
      </w:tr>
      <w:tr w:rsidR="00631936" w:rsidRPr="001665DE" w:rsidTr="008C068C">
        <w:trPr>
          <w:trHeight w:val="258"/>
        </w:trPr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ind w:right="-2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A02AEB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10.09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A2288">
            <w:pPr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Речовина і поле. О</w:t>
            </w:r>
            <w:r w:rsidRPr="001665DE">
              <w:rPr>
                <w:rFonts w:eastAsia="Times New Roman"/>
                <w:szCs w:val="28"/>
              </w:rPr>
              <w:t>с</w:t>
            </w:r>
            <w:r w:rsidRPr="001665DE">
              <w:rPr>
                <w:rFonts w:eastAsia="Times New Roman"/>
                <w:szCs w:val="28"/>
              </w:rPr>
              <w:t>новні положення атомно-молекулярного вче</w:t>
            </w:r>
            <w:r w:rsidRPr="001665DE">
              <w:rPr>
                <w:rFonts w:eastAsia="Times New Roman"/>
                <w:szCs w:val="28"/>
              </w:rPr>
              <w:t>н</w:t>
            </w:r>
            <w:r w:rsidRPr="001665DE">
              <w:rPr>
                <w:rFonts w:eastAsia="Times New Roman"/>
                <w:szCs w:val="28"/>
              </w:rPr>
              <w:t>ня</w:t>
            </w:r>
            <w:r w:rsidRPr="001665DE">
              <w:rPr>
                <w:rFonts w:eastAsia="Times New Roman"/>
                <w:i/>
                <w:szCs w:val="28"/>
              </w:rPr>
              <w:t xml:space="preserve">. </w:t>
            </w:r>
            <w:r w:rsidRPr="001665DE">
              <w:rPr>
                <w:rFonts w:eastAsia="Times New Roman"/>
                <w:szCs w:val="28"/>
              </w:rPr>
              <w:t>Початкові від</w:t>
            </w:r>
            <w:r w:rsidRPr="001665DE">
              <w:rPr>
                <w:rFonts w:eastAsia="Times New Roman"/>
                <w:szCs w:val="28"/>
              </w:rPr>
              <w:t>о</w:t>
            </w:r>
            <w:r w:rsidRPr="001665DE">
              <w:rPr>
                <w:rFonts w:eastAsia="Times New Roman"/>
                <w:szCs w:val="28"/>
              </w:rPr>
              <w:t xml:space="preserve">мості про будову атома. </w:t>
            </w:r>
          </w:p>
        </w:tc>
        <w:tc>
          <w:tcPr>
            <w:tcW w:w="3651" w:type="dxa"/>
          </w:tcPr>
          <w:p w:rsidR="00631936" w:rsidRPr="00D46054" w:rsidRDefault="0049448B" w:rsidP="004944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 xml:space="preserve">: </w:t>
            </w:r>
            <w:r w:rsidR="00FC59B9" w:rsidRPr="00D46054">
              <w:rPr>
                <w:sz w:val="24"/>
              </w:rPr>
              <w:t xml:space="preserve">розуміє основні положення атомно-молекулярного вчення; </w:t>
            </w:r>
            <w:r w:rsidR="00FC59B9" w:rsidRPr="00D46054">
              <w:rPr>
                <w:i/>
                <w:sz w:val="24"/>
              </w:rPr>
              <w:t>розуміє</w:t>
            </w:r>
            <w:r w:rsidR="00FC59B9" w:rsidRPr="00D46054">
              <w:rPr>
                <w:sz w:val="24"/>
              </w:rPr>
              <w:t xml:space="preserve"> відмінності між речовиною і п</w:t>
            </w:r>
            <w:r w:rsidR="00FC59B9" w:rsidRPr="00D46054">
              <w:rPr>
                <w:sz w:val="24"/>
              </w:rPr>
              <w:t>о</w:t>
            </w:r>
            <w:r w:rsidR="00FC59B9" w:rsidRPr="00D46054">
              <w:rPr>
                <w:sz w:val="24"/>
              </w:rPr>
              <w:t>лем.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§2, впр2</w:t>
            </w:r>
          </w:p>
        </w:tc>
      </w:tr>
      <w:tr w:rsidR="00631936" w:rsidRPr="001665DE" w:rsidTr="008C068C">
        <w:trPr>
          <w:trHeight w:val="434"/>
        </w:trPr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ind w:right="-2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A02AEB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16.09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A2288">
            <w:pPr>
              <w:rPr>
                <w:rFonts w:eastAsia="Calibri"/>
                <w:szCs w:val="28"/>
              </w:rPr>
            </w:pPr>
            <w:r w:rsidRPr="001665DE">
              <w:rPr>
                <w:szCs w:val="28"/>
              </w:rPr>
              <w:t>Фізичні величини та їх вимірювання. М</w:t>
            </w:r>
            <w:r w:rsidRPr="001665DE">
              <w:rPr>
                <w:szCs w:val="28"/>
              </w:rPr>
              <w:t>і</w:t>
            </w:r>
            <w:r w:rsidRPr="001665DE">
              <w:rPr>
                <w:szCs w:val="28"/>
              </w:rPr>
              <w:t xml:space="preserve">жнародна система </w:t>
            </w:r>
            <w:r w:rsidRPr="001665DE">
              <w:rPr>
                <w:szCs w:val="28"/>
              </w:rPr>
              <w:lastRenderedPageBreak/>
              <w:t>одиниць фізичних величин</w:t>
            </w:r>
            <w:r w:rsidRPr="001665DE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FC59B9" w:rsidRPr="00D46054" w:rsidRDefault="0049448B" w:rsidP="004944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lastRenderedPageBreak/>
              <w:t>Знаннєвий компонент</w:t>
            </w:r>
            <w:r w:rsidRPr="00D46054">
              <w:rPr>
                <w:sz w:val="24"/>
              </w:rPr>
              <w:t xml:space="preserve">: </w:t>
            </w:r>
            <w:r w:rsidR="00FC59B9" w:rsidRPr="00D46054">
              <w:rPr>
                <w:i/>
                <w:sz w:val="24"/>
              </w:rPr>
              <w:t>знає</w:t>
            </w:r>
            <w:r w:rsidR="00FC59B9" w:rsidRPr="00D46054">
              <w:rPr>
                <w:sz w:val="24"/>
              </w:rPr>
              <w:t xml:space="preserve"> си</w:t>
            </w:r>
            <w:r w:rsidR="00FC59B9" w:rsidRPr="00D46054">
              <w:rPr>
                <w:sz w:val="24"/>
              </w:rPr>
              <w:t>м</w:t>
            </w:r>
            <w:r w:rsidR="00FC59B9" w:rsidRPr="00D46054">
              <w:rPr>
                <w:sz w:val="24"/>
              </w:rPr>
              <w:t>воли та одиниці основних фізи</w:t>
            </w:r>
            <w:r w:rsidR="00FC59B9" w:rsidRPr="00D46054">
              <w:rPr>
                <w:sz w:val="24"/>
              </w:rPr>
              <w:t>ч</w:t>
            </w:r>
            <w:r w:rsidR="00FC59B9" w:rsidRPr="00D46054">
              <w:rPr>
                <w:sz w:val="24"/>
              </w:rPr>
              <w:t>них величин</w:t>
            </w:r>
          </w:p>
          <w:p w:rsidR="00631936" w:rsidRPr="00D46054" w:rsidRDefault="00FC59B9" w:rsidP="004944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sz w:val="24"/>
              </w:rPr>
              <w:t>фізичних вели</w:t>
            </w:r>
            <w:r w:rsidR="0049448B" w:rsidRPr="00D46054">
              <w:rPr>
                <w:sz w:val="24"/>
              </w:rPr>
              <w:t xml:space="preserve">чин. </w:t>
            </w:r>
            <w:r w:rsidR="0049448B" w:rsidRPr="00D46054">
              <w:rPr>
                <w:i/>
                <w:iCs/>
                <w:sz w:val="24"/>
              </w:rPr>
              <w:t xml:space="preserve">Діяльнісний </w:t>
            </w:r>
            <w:r w:rsidR="0049448B" w:rsidRPr="00D46054">
              <w:rPr>
                <w:i/>
                <w:iCs/>
                <w:sz w:val="24"/>
              </w:rPr>
              <w:lastRenderedPageBreak/>
              <w:t>компонент</w:t>
            </w:r>
            <w:r w:rsidR="0049448B" w:rsidRPr="00D46054">
              <w:rPr>
                <w:sz w:val="24"/>
              </w:rPr>
              <w:t xml:space="preserve">: </w:t>
            </w:r>
            <w:r w:rsidRPr="00D46054">
              <w:rPr>
                <w:i/>
                <w:sz w:val="24"/>
              </w:rPr>
              <w:t>записує</w:t>
            </w:r>
            <w:r w:rsidRPr="00D46054">
              <w:rPr>
                <w:sz w:val="24"/>
              </w:rPr>
              <w:t xml:space="preserve"> значення фізичної величини, використовує префікси для утворення кратних і частинних одиниць;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§4, впр 4.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ind w:right="-2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A02AEB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17.09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A15419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b/>
                <w:i/>
                <w:iCs/>
                <w:szCs w:val="28"/>
              </w:rPr>
              <w:t xml:space="preserve">№ </w:t>
            </w: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1. </w:t>
            </w:r>
            <w:r w:rsidRPr="001665DE">
              <w:rPr>
                <w:rFonts w:eastAsia="Times New Roman"/>
                <w:szCs w:val="28"/>
              </w:rPr>
              <w:t>Озн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йомлення з вимір</w:t>
            </w:r>
            <w:r w:rsidRPr="001665DE">
              <w:rPr>
                <w:rFonts w:eastAsia="Times New Roman"/>
                <w:szCs w:val="28"/>
              </w:rPr>
              <w:t>ю</w:t>
            </w:r>
            <w:r w:rsidRPr="001665DE">
              <w:rPr>
                <w:rFonts w:eastAsia="Times New Roman"/>
                <w:szCs w:val="28"/>
              </w:rPr>
              <w:t>вальними приладами. Визначення ціни п</w:t>
            </w:r>
            <w:r w:rsidRPr="001665DE">
              <w:rPr>
                <w:rFonts w:eastAsia="Times New Roman"/>
                <w:szCs w:val="28"/>
              </w:rPr>
              <w:t>о</w:t>
            </w:r>
            <w:r w:rsidRPr="001665DE">
              <w:rPr>
                <w:rFonts w:eastAsia="Times New Roman"/>
                <w:szCs w:val="28"/>
              </w:rPr>
              <w:t>ділки на шкалі пр</w:t>
            </w:r>
            <w:r w:rsidRPr="001665DE">
              <w:rPr>
                <w:rFonts w:eastAsia="Times New Roman"/>
                <w:szCs w:val="28"/>
              </w:rPr>
              <w:t>и</w:t>
            </w:r>
            <w:r w:rsidRPr="001665DE">
              <w:rPr>
                <w:rFonts w:eastAsia="Times New Roman"/>
                <w:szCs w:val="28"/>
              </w:rPr>
              <w:t>ладу</w:t>
            </w:r>
          </w:p>
        </w:tc>
        <w:tc>
          <w:tcPr>
            <w:tcW w:w="3651" w:type="dxa"/>
          </w:tcPr>
          <w:p w:rsidR="00631936" w:rsidRPr="00D46054" w:rsidRDefault="0049448B" w:rsidP="0049448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Pr="00D46054">
              <w:rPr>
                <w:i/>
                <w:iCs/>
                <w:sz w:val="24"/>
              </w:rPr>
              <w:t xml:space="preserve"> </w:t>
            </w:r>
            <w:r w:rsidR="00FC59B9" w:rsidRPr="00D46054">
              <w:rPr>
                <w:sz w:val="24"/>
              </w:rPr>
              <w:t>корист</w:t>
            </w:r>
            <w:r w:rsidR="00FC59B9" w:rsidRPr="00D46054">
              <w:rPr>
                <w:sz w:val="24"/>
              </w:rPr>
              <w:t>у</w:t>
            </w:r>
            <w:r w:rsidR="00FC59B9" w:rsidRPr="00D46054">
              <w:rPr>
                <w:sz w:val="24"/>
              </w:rPr>
              <w:t>ється найпростішими засобами вимірювання, визначає ціну п</w:t>
            </w:r>
            <w:r w:rsidR="00FC59B9" w:rsidRPr="00D46054">
              <w:rPr>
                <w:sz w:val="24"/>
              </w:rPr>
              <w:t>о</w:t>
            </w:r>
            <w:r w:rsidR="00FC59B9" w:rsidRPr="00D46054">
              <w:rPr>
                <w:sz w:val="24"/>
              </w:rPr>
              <w:t>ділки шкали; порівнює значення фізичних величин;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bCs/>
                <w:iCs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bCs/>
                <w:iCs/>
                <w:szCs w:val="28"/>
              </w:rPr>
            </w:pPr>
            <w:r w:rsidRPr="001665DE">
              <w:rPr>
                <w:rFonts w:eastAsia="Times New Roman"/>
                <w:bCs/>
                <w:iCs/>
                <w:szCs w:val="28"/>
              </w:rPr>
              <w:t>§4</w:t>
            </w:r>
          </w:p>
          <w:p w:rsidR="00631936" w:rsidRPr="001665DE" w:rsidRDefault="00631936" w:rsidP="00FB08A8">
            <w:pPr>
              <w:rPr>
                <w:szCs w:val="28"/>
              </w:rPr>
            </w:pPr>
            <w:r w:rsidRPr="001665DE">
              <w:rPr>
                <w:rFonts w:eastAsia="Times New Roman"/>
                <w:bCs/>
                <w:iCs/>
                <w:szCs w:val="28"/>
              </w:rPr>
              <w:t xml:space="preserve">С.30, </w:t>
            </w:r>
            <w:r w:rsidRPr="001665DE">
              <w:rPr>
                <w:szCs w:val="28"/>
              </w:rPr>
              <w:t>ЕЗ</w:t>
            </w:r>
          </w:p>
          <w:p w:rsidR="00631936" w:rsidRPr="001665DE" w:rsidRDefault="00631936" w:rsidP="00793836">
            <w:pPr>
              <w:ind w:left="-50" w:right="-108"/>
              <w:rPr>
                <w:rFonts w:eastAsia="Times New Roman"/>
                <w:bCs/>
                <w:iCs/>
                <w:szCs w:val="28"/>
              </w:rPr>
            </w:pP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ind w:right="-2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A02AEB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23.09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952DEB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b/>
                <w:i/>
                <w:iCs/>
                <w:szCs w:val="28"/>
              </w:rPr>
              <w:t>№ 2.</w:t>
            </w:r>
            <w:r w:rsidRPr="001665DE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1665DE">
              <w:rPr>
                <w:rFonts w:eastAsia="Times New Roman"/>
                <w:szCs w:val="28"/>
              </w:rPr>
              <w:t>Вим</w:t>
            </w:r>
            <w:r w:rsidRPr="001665DE">
              <w:rPr>
                <w:rFonts w:eastAsia="Times New Roman"/>
                <w:szCs w:val="28"/>
              </w:rPr>
              <w:t>і</w:t>
            </w:r>
            <w:r w:rsidRPr="001665DE">
              <w:rPr>
                <w:rFonts w:eastAsia="Times New Roman"/>
                <w:szCs w:val="28"/>
              </w:rPr>
              <w:t>рювання об'єму тве</w:t>
            </w:r>
            <w:r w:rsidRPr="001665DE">
              <w:rPr>
                <w:rFonts w:eastAsia="Times New Roman"/>
                <w:szCs w:val="28"/>
              </w:rPr>
              <w:t>р</w:t>
            </w:r>
            <w:r w:rsidRPr="001665DE">
              <w:rPr>
                <w:rFonts w:eastAsia="Times New Roman"/>
                <w:szCs w:val="28"/>
              </w:rPr>
              <w:t>дих тіл, рідин і си</w:t>
            </w:r>
            <w:r w:rsidRPr="001665DE">
              <w:rPr>
                <w:rFonts w:eastAsia="Times New Roman"/>
                <w:szCs w:val="28"/>
              </w:rPr>
              <w:t>п</w:t>
            </w:r>
            <w:r w:rsidRPr="001665DE">
              <w:rPr>
                <w:rFonts w:eastAsia="Times New Roman"/>
                <w:szCs w:val="28"/>
              </w:rPr>
              <w:t>ких матеріалів</w:t>
            </w:r>
          </w:p>
        </w:tc>
        <w:tc>
          <w:tcPr>
            <w:tcW w:w="3651" w:type="dxa"/>
          </w:tcPr>
          <w:p w:rsidR="00631936" w:rsidRPr="00D46054" w:rsidRDefault="00C1353F" w:rsidP="002326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 xml:space="preserve">: </w:t>
            </w:r>
            <w:r w:rsidR="00FC59B9" w:rsidRPr="00D46054">
              <w:rPr>
                <w:sz w:val="24"/>
              </w:rPr>
              <w:t>вимірює об’єми твердих тіл, рідин і си</w:t>
            </w:r>
            <w:r w:rsidR="00FC59B9" w:rsidRPr="00D46054">
              <w:rPr>
                <w:sz w:val="24"/>
              </w:rPr>
              <w:t>п</w:t>
            </w:r>
            <w:r w:rsidR="00FC59B9" w:rsidRPr="00D46054">
              <w:rPr>
                <w:sz w:val="24"/>
              </w:rPr>
              <w:t>ких матеріалів;</w:t>
            </w:r>
            <w:r w:rsidRPr="00D46054">
              <w:rPr>
                <w:sz w:val="24"/>
              </w:rPr>
              <w:t xml:space="preserve"> </w:t>
            </w:r>
            <w:r w:rsidRPr="00D46054">
              <w:rPr>
                <w:i/>
                <w:sz w:val="24"/>
              </w:rPr>
              <w:t>проводить досл</w:t>
            </w:r>
            <w:r w:rsidRPr="00D46054">
              <w:rPr>
                <w:i/>
                <w:sz w:val="24"/>
              </w:rPr>
              <w:t>і</w:t>
            </w:r>
            <w:r w:rsidRPr="00D46054">
              <w:rPr>
                <w:i/>
                <w:sz w:val="24"/>
              </w:rPr>
              <w:t>ди</w:t>
            </w:r>
            <w:r w:rsidRPr="00D46054">
              <w:rPr>
                <w:sz w:val="24"/>
              </w:rPr>
              <w:t xml:space="preserve"> (індивідуально та в групі) за власним планом або за інстру</w:t>
            </w:r>
            <w:r w:rsidRPr="00D46054">
              <w:rPr>
                <w:sz w:val="24"/>
              </w:rPr>
              <w:t>к</w:t>
            </w:r>
            <w:r w:rsidRPr="00D46054">
              <w:rPr>
                <w:sz w:val="24"/>
              </w:rPr>
              <w:t>цією з допомогою вчителя, ан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лі</w:t>
            </w:r>
            <w:r w:rsidR="002326EA" w:rsidRPr="00D46054">
              <w:rPr>
                <w:sz w:val="24"/>
              </w:rPr>
              <w:t>зує результати, робить висно</w:t>
            </w:r>
            <w:r w:rsidR="002326EA" w:rsidRPr="00D46054">
              <w:rPr>
                <w:sz w:val="24"/>
              </w:rPr>
              <w:t>в</w:t>
            </w:r>
            <w:r w:rsidR="002326EA" w:rsidRPr="00D46054">
              <w:rPr>
                <w:sz w:val="24"/>
              </w:rPr>
              <w:t>ки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bCs/>
                <w:iCs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bCs/>
                <w:iCs/>
                <w:szCs w:val="28"/>
              </w:rPr>
              <w:t>§5, с.39, Тв.з., *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ind w:right="-2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A02AEB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24.09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A15419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b/>
                <w:i/>
                <w:iCs/>
                <w:szCs w:val="28"/>
                <w:lang w:val="ru-RU"/>
              </w:rPr>
              <w:t>№ 3.</w:t>
            </w:r>
            <w:r w:rsidRPr="001665DE">
              <w:rPr>
                <w:rFonts w:eastAsia="Times New Roman"/>
                <w:i/>
                <w:iCs/>
                <w:szCs w:val="28"/>
                <w:lang w:val="ru-RU"/>
              </w:rPr>
              <w:t xml:space="preserve"> </w:t>
            </w:r>
            <w:r w:rsidRPr="001665DE">
              <w:rPr>
                <w:rFonts w:eastAsia="Times New Roman"/>
                <w:szCs w:val="28"/>
              </w:rPr>
              <w:t>Вим</w:t>
            </w:r>
            <w:r w:rsidRPr="001665DE">
              <w:rPr>
                <w:rFonts w:eastAsia="Times New Roman"/>
                <w:szCs w:val="28"/>
              </w:rPr>
              <w:t>і</w:t>
            </w:r>
            <w:r w:rsidRPr="001665DE">
              <w:rPr>
                <w:rFonts w:eastAsia="Times New Roman"/>
                <w:szCs w:val="28"/>
              </w:rPr>
              <w:t>рювання розмірів м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лих тіл різними сп</w:t>
            </w:r>
            <w:r w:rsidRPr="001665DE">
              <w:rPr>
                <w:rFonts w:eastAsia="Times New Roman"/>
                <w:szCs w:val="28"/>
              </w:rPr>
              <w:t>о</w:t>
            </w:r>
            <w:r w:rsidRPr="001665DE">
              <w:rPr>
                <w:rFonts w:eastAsia="Times New Roman"/>
                <w:szCs w:val="28"/>
              </w:rPr>
              <w:t>собами</w:t>
            </w:r>
          </w:p>
        </w:tc>
        <w:tc>
          <w:tcPr>
            <w:tcW w:w="3651" w:type="dxa"/>
          </w:tcPr>
          <w:p w:rsidR="002326EA" w:rsidRPr="00D46054" w:rsidRDefault="002326EA" w:rsidP="002326E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FC59B9" w:rsidP="00A8017C">
            <w:pPr>
              <w:rPr>
                <w:sz w:val="24"/>
                <w:lang w:val="ru-RU"/>
              </w:rPr>
            </w:pPr>
            <w:r w:rsidRPr="00D46054">
              <w:rPr>
                <w:sz w:val="24"/>
              </w:rPr>
              <w:t xml:space="preserve">вимірює лінійні розміри тіл, </w:t>
            </w:r>
            <w:r w:rsidR="00A8017C" w:rsidRPr="00D46054">
              <w:rPr>
                <w:sz w:val="24"/>
              </w:rPr>
              <w:t>проводить досліди (індивідуал</w:t>
            </w:r>
            <w:r w:rsidR="00A8017C" w:rsidRPr="00D46054">
              <w:rPr>
                <w:sz w:val="24"/>
              </w:rPr>
              <w:t>ь</w:t>
            </w:r>
            <w:r w:rsidR="00A8017C" w:rsidRPr="00D46054">
              <w:rPr>
                <w:sz w:val="24"/>
              </w:rPr>
              <w:t>но та в групі) за власним планом або за інструкцією з допомогою вчителя, аналізує результати, робить висновки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§5, с.41, тв.з*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ind w:right="-2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A02AEB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30.09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2326EA">
            <w:pPr>
              <w:suppressLineNumbers/>
              <w:suppressAutoHyphens/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Навчальний проект 1</w:t>
            </w:r>
            <w:r w:rsidRPr="001665DE">
              <w:rPr>
                <w:b/>
                <w:szCs w:val="28"/>
              </w:rPr>
              <w:t xml:space="preserve"> </w:t>
            </w:r>
            <w:r w:rsidRPr="001665DE">
              <w:rPr>
                <w:szCs w:val="28"/>
              </w:rPr>
              <w:t>(Видатні вчені-фізики</w:t>
            </w:r>
            <w:r w:rsidR="002326EA">
              <w:rPr>
                <w:szCs w:val="28"/>
              </w:rPr>
              <w:t xml:space="preserve">   </w:t>
            </w:r>
            <w:r w:rsidRPr="001665DE">
              <w:rPr>
                <w:szCs w:val="28"/>
              </w:rPr>
              <w:t xml:space="preserve">Фізика в побуті, техніці, виробництві. </w:t>
            </w:r>
            <w:r w:rsidR="002326EA">
              <w:rPr>
                <w:szCs w:val="28"/>
              </w:rPr>
              <w:t xml:space="preserve"> </w:t>
            </w:r>
            <w:r w:rsidRPr="001665DE">
              <w:rPr>
                <w:szCs w:val="28"/>
              </w:rPr>
              <w:t>Спостереження фізичних явищ довкілля. Дифузія в побуті.)</w:t>
            </w:r>
          </w:p>
        </w:tc>
        <w:tc>
          <w:tcPr>
            <w:tcW w:w="3651" w:type="dxa"/>
          </w:tcPr>
          <w:p w:rsidR="00A8017C" w:rsidRPr="00D46054" w:rsidRDefault="00A8017C" w:rsidP="00A801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 xml:space="preserve">Виконує навчальний проєкт </w:t>
            </w:r>
            <w:r w:rsidRPr="00D46054">
              <w:rPr>
                <w:sz w:val="24"/>
              </w:rPr>
              <w:t>(і</w:t>
            </w:r>
            <w:r w:rsidRPr="00D46054">
              <w:rPr>
                <w:sz w:val="24"/>
              </w:rPr>
              <w:t>н</w:t>
            </w:r>
            <w:r w:rsidRPr="00D46054">
              <w:rPr>
                <w:sz w:val="24"/>
              </w:rPr>
              <w:t>дивідуально та в групі) за вла</w:t>
            </w:r>
            <w:r w:rsidRPr="00D46054">
              <w:rPr>
                <w:sz w:val="24"/>
              </w:rPr>
              <w:t>с</w:t>
            </w:r>
            <w:r w:rsidRPr="00D46054">
              <w:rPr>
                <w:sz w:val="24"/>
              </w:rPr>
              <w:t>ним планом або за інструкцією з допомогою вчителя, аналізує результати, робить висновки.</w:t>
            </w:r>
          </w:p>
          <w:p w:rsidR="00631936" w:rsidRPr="00D46054" w:rsidRDefault="00631936" w:rsidP="00952DEB">
            <w:pPr>
              <w:suppressLineNumbers/>
              <w:suppressAutoHyphens/>
              <w:ind w:left="-50" w:right="-108"/>
              <w:rPr>
                <w:rFonts w:eastAsia="Times New Roman"/>
                <w:sz w:val="24"/>
              </w:rPr>
            </w:pPr>
          </w:p>
        </w:tc>
        <w:tc>
          <w:tcPr>
            <w:tcW w:w="709" w:type="dxa"/>
          </w:tcPr>
          <w:p w:rsidR="00631936" w:rsidRPr="001665DE" w:rsidRDefault="00631936" w:rsidP="00952DEB">
            <w:pPr>
              <w:suppressLineNumbers/>
              <w:suppressAutoHyphens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suppressLineNumbers/>
              <w:suppressAutoHyphens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С.46-48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ind w:right="-25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A02AEB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01.10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99241D">
            <w:pPr>
              <w:ind w:right="-156"/>
              <w:rPr>
                <w:rFonts w:eastAsia="Times New Roman"/>
                <w:b/>
                <w:bCs/>
                <w:szCs w:val="28"/>
              </w:rPr>
            </w:pPr>
            <w:r w:rsidRPr="001665DE">
              <w:rPr>
                <w:rFonts w:eastAsia="Times New Roman"/>
                <w:bCs/>
                <w:szCs w:val="28"/>
              </w:rPr>
              <w:t>Фізика як природнича наука. Пізнання пр</w:t>
            </w:r>
            <w:r w:rsidRPr="001665DE">
              <w:rPr>
                <w:rFonts w:eastAsia="Times New Roman"/>
                <w:bCs/>
                <w:szCs w:val="28"/>
              </w:rPr>
              <w:t>и</w:t>
            </w:r>
            <w:r w:rsidRPr="001665DE">
              <w:rPr>
                <w:rFonts w:eastAsia="Times New Roman"/>
                <w:bCs/>
                <w:szCs w:val="28"/>
              </w:rPr>
              <w:t>роди</w:t>
            </w:r>
            <w:r w:rsidRPr="001665DE"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  <w:p w:rsidR="00631936" w:rsidRPr="001665DE" w:rsidRDefault="00631936" w:rsidP="0099241D">
            <w:pPr>
              <w:ind w:right="-156"/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b/>
                <w:bCs/>
                <w:szCs w:val="28"/>
              </w:rPr>
              <w:t>(ТО № 1)</w:t>
            </w:r>
          </w:p>
        </w:tc>
        <w:tc>
          <w:tcPr>
            <w:tcW w:w="3651" w:type="dxa"/>
          </w:tcPr>
          <w:p w:rsidR="003324A0" w:rsidRPr="00D46054" w:rsidRDefault="003324A0" w:rsidP="003324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 xml:space="preserve">: </w:t>
            </w:r>
            <w:r w:rsidRPr="00D46054">
              <w:rPr>
                <w:i/>
                <w:sz w:val="24"/>
              </w:rPr>
              <w:t>знає</w:t>
            </w:r>
            <w:r w:rsidRPr="00D46054">
              <w:rPr>
                <w:sz w:val="24"/>
              </w:rPr>
              <w:t xml:space="preserve"> си</w:t>
            </w:r>
            <w:r w:rsidRPr="00D46054">
              <w:rPr>
                <w:sz w:val="24"/>
              </w:rPr>
              <w:t>м</w:t>
            </w:r>
            <w:r w:rsidRPr="00D46054">
              <w:rPr>
                <w:sz w:val="24"/>
              </w:rPr>
              <w:t>воли та одиниці основних фізи</w:t>
            </w:r>
            <w:r w:rsidRPr="00D46054">
              <w:rPr>
                <w:sz w:val="24"/>
              </w:rPr>
              <w:t>ч</w:t>
            </w:r>
            <w:r w:rsidRPr="00D46054">
              <w:rPr>
                <w:sz w:val="24"/>
              </w:rPr>
              <w:t>них величин.</w:t>
            </w:r>
          </w:p>
          <w:p w:rsidR="003324A0" w:rsidRPr="00D46054" w:rsidRDefault="003324A0" w:rsidP="003324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sz w:val="24"/>
              </w:rPr>
              <w:t xml:space="preserve">розуміє основні положення атомно-молекулярного вчення; </w:t>
            </w:r>
            <w:r w:rsidRPr="00D46054">
              <w:rPr>
                <w:i/>
                <w:sz w:val="24"/>
              </w:rPr>
              <w:t>розуміє</w:t>
            </w:r>
            <w:r w:rsidRPr="00D46054">
              <w:rPr>
                <w:sz w:val="24"/>
              </w:rPr>
              <w:t xml:space="preserve"> відмінності між речов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>ною і полем.</w:t>
            </w:r>
          </w:p>
          <w:p w:rsidR="003324A0" w:rsidRPr="00D46054" w:rsidRDefault="003324A0" w:rsidP="003324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3324A0" w:rsidRPr="00D46054" w:rsidRDefault="003324A0" w:rsidP="003324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записує</w:t>
            </w:r>
            <w:r w:rsidRPr="00D46054">
              <w:rPr>
                <w:sz w:val="24"/>
              </w:rPr>
              <w:t xml:space="preserve"> значення фізичної вел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 xml:space="preserve">чини, використовує префікси для утворення кратних і частинних одиниць; </w:t>
            </w:r>
            <w:r w:rsidRPr="00D46054">
              <w:rPr>
                <w:i/>
                <w:sz w:val="24"/>
              </w:rPr>
              <w:t>користується</w:t>
            </w:r>
            <w:r w:rsidRPr="00D46054">
              <w:rPr>
                <w:sz w:val="24"/>
              </w:rPr>
              <w:t xml:space="preserve"> найпр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t xml:space="preserve">стішими засобами вимірювання, </w:t>
            </w:r>
            <w:r w:rsidRPr="00D46054">
              <w:rPr>
                <w:i/>
                <w:sz w:val="24"/>
              </w:rPr>
              <w:t>визначає</w:t>
            </w:r>
            <w:r w:rsidRPr="00D46054">
              <w:rPr>
                <w:sz w:val="24"/>
              </w:rPr>
              <w:t xml:space="preserve"> ціну поділки шкали; </w:t>
            </w:r>
            <w:r w:rsidRPr="00D46054">
              <w:rPr>
                <w:i/>
                <w:sz w:val="24"/>
              </w:rPr>
              <w:t>порівнює</w:t>
            </w:r>
            <w:r w:rsidRPr="00D46054">
              <w:rPr>
                <w:sz w:val="24"/>
              </w:rPr>
              <w:t xml:space="preserve"> значення фізичних в</w:t>
            </w:r>
            <w:r w:rsidRPr="00D46054">
              <w:rPr>
                <w:sz w:val="24"/>
              </w:rPr>
              <w:t>е</w:t>
            </w:r>
            <w:r w:rsidRPr="00D46054">
              <w:rPr>
                <w:sz w:val="24"/>
              </w:rPr>
              <w:t>личин.</w:t>
            </w:r>
            <w:r w:rsidRPr="00D46054">
              <w:rPr>
                <w:i/>
                <w:iCs/>
                <w:sz w:val="24"/>
              </w:rPr>
              <w:t xml:space="preserve"> Ціннісний компонент</w:t>
            </w:r>
            <w:r w:rsidRPr="00D46054">
              <w:rPr>
                <w:sz w:val="24"/>
              </w:rPr>
              <w:t xml:space="preserve">: </w:t>
            </w:r>
            <w:r w:rsidRPr="00D46054">
              <w:rPr>
                <w:i/>
                <w:sz w:val="24"/>
              </w:rPr>
              <w:t>усвідомлює</w:t>
            </w:r>
            <w:r w:rsidRPr="00D46054">
              <w:rPr>
                <w:sz w:val="24"/>
              </w:rPr>
              <w:t xml:space="preserve"> як нові знання спі</w:t>
            </w:r>
            <w:r w:rsidRPr="00D46054">
              <w:rPr>
                <w:sz w:val="24"/>
              </w:rPr>
              <w:t>в</w:t>
            </w:r>
            <w:r w:rsidRPr="00D46054">
              <w:rPr>
                <w:sz w:val="24"/>
              </w:rPr>
              <w:t>відносяться із наявними;</w:t>
            </w:r>
          </w:p>
          <w:p w:rsidR="00631936" w:rsidRPr="00D46054" w:rsidRDefault="003324A0" w:rsidP="003324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sz w:val="24"/>
              </w:rPr>
              <w:lastRenderedPageBreak/>
              <w:t>висловлює судження про роль спостереження і досліду в п</w:t>
            </w:r>
            <w:r w:rsidRPr="00D46054">
              <w:rPr>
                <w:sz w:val="24"/>
              </w:rPr>
              <w:t>і</w:t>
            </w:r>
            <w:r w:rsidRPr="00D46054">
              <w:rPr>
                <w:sz w:val="24"/>
              </w:rPr>
              <w:t>знанні довкілля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bCs/>
                <w:szCs w:val="28"/>
              </w:rPr>
            </w:pPr>
            <w:r w:rsidRPr="001665DE">
              <w:rPr>
                <w:rFonts w:eastAsia="Times New Roman"/>
                <w:bCs/>
                <w:szCs w:val="28"/>
              </w:rPr>
              <w:t>С.42-43,</w:t>
            </w:r>
            <w:r w:rsidRPr="001665DE">
              <w:rPr>
                <w:szCs w:val="28"/>
              </w:rPr>
              <w:t xml:space="preserve"> ЗДС,</w:t>
            </w:r>
            <w:r w:rsidRPr="001665DE">
              <w:rPr>
                <w:rFonts w:eastAsia="Times New Roman"/>
                <w:bCs/>
                <w:szCs w:val="28"/>
              </w:rPr>
              <w:t xml:space="preserve"> </w:t>
            </w:r>
            <w:r w:rsidRPr="001665DE">
              <w:rPr>
                <w:szCs w:val="28"/>
              </w:rPr>
              <w:t>ППР</w:t>
            </w:r>
            <w:r w:rsidRPr="001665DE">
              <w:rPr>
                <w:rFonts w:eastAsia="Times New Roman"/>
                <w:bCs/>
                <w:szCs w:val="28"/>
              </w:rPr>
              <w:t xml:space="preserve"> 44-45</w:t>
            </w:r>
          </w:p>
        </w:tc>
      </w:tr>
      <w:tr w:rsidR="00A8017C" w:rsidRPr="001665DE" w:rsidTr="008C068C">
        <w:tc>
          <w:tcPr>
            <w:tcW w:w="426" w:type="dxa"/>
          </w:tcPr>
          <w:p w:rsidR="00A8017C" w:rsidRPr="001665DE" w:rsidRDefault="00A8017C" w:rsidP="00F105B8">
            <w:pPr>
              <w:pStyle w:val="a3"/>
              <w:ind w:left="0" w:right="-250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A8017C" w:rsidRPr="001665DE" w:rsidRDefault="00A8017C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780" w:type="dxa"/>
          </w:tcPr>
          <w:p w:rsidR="00A8017C" w:rsidRPr="001665DE" w:rsidRDefault="00A8017C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8470" w:type="dxa"/>
            <w:gridSpan w:val="4"/>
          </w:tcPr>
          <w:p w:rsidR="00A8017C" w:rsidRPr="00D46054" w:rsidRDefault="00A8017C" w:rsidP="00952DEB">
            <w:pPr>
              <w:ind w:left="-50" w:right="-108"/>
              <w:rPr>
                <w:rFonts w:eastAsia="Times New Roman"/>
                <w:bCs/>
                <w:iCs/>
                <w:sz w:val="24"/>
              </w:rPr>
            </w:pPr>
            <w:r w:rsidRPr="00D46054">
              <w:rPr>
                <w:rFonts w:eastAsia="Times New Roman"/>
                <w:b/>
                <w:bCs/>
                <w:i/>
                <w:iCs/>
              </w:rPr>
              <w:t xml:space="preserve">Розділ 2. </w:t>
            </w:r>
            <w:r w:rsidRPr="00D46054">
              <w:rPr>
                <w:rFonts w:eastAsia="Times New Roman"/>
                <w:b/>
                <w:bCs/>
              </w:rPr>
              <w:t xml:space="preserve">Механічний рух </w:t>
            </w:r>
            <w:r w:rsidRPr="00D46054">
              <w:rPr>
                <w:rFonts w:eastAsia="Times New Roman"/>
                <w:bCs/>
                <w:i/>
                <w:iCs/>
              </w:rPr>
              <w:t xml:space="preserve">(19 </w:t>
            </w:r>
            <w:r w:rsidRPr="00D46054">
              <w:rPr>
                <w:rFonts w:eastAsia="Times New Roman"/>
                <w:i/>
                <w:iCs/>
              </w:rPr>
              <w:t>год)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DD63DA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07.10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A15419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Механічний рух. В</w:t>
            </w:r>
            <w:r w:rsidRPr="001665DE">
              <w:rPr>
                <w:rFonts w:eastAsia="Times New Roman"/>
                <w:szCs w:val="28"/>
              </w:rPr>
              <w:t>і</w:t>
            </w:r>
            <w:r w:rsidRPr="001665DE">
              <w:rPr>
                <w:rFonts w:eastAsia="Times New Roman"/>
                <w:szCs w:val="28"/>
              </w:rPr>
              <w:t>дносність руху. Тіло відліку. Система ві</w:t>
            </w:r>
            <w:r w:rsidRPr="001665DE">
              <w:rPr>
                <w:rFonts w:eastAsia="Times New Roman"/>
                <w:szCs w:val="28"/>
              </w:rPr>
              <w:t>д</w:t>
            </w:r>
            <w:r w:rsidRPr="001665DE">
              <w:rPr>
                <w:rFonts w:eastAsia="Times New Roman"/>
                <w:szCs w:val="28"/>
              </w:rPr>
              <w:t>ліку. Матеріальна точка.</w:t>
            </w:r>
          </w:p>
        </w:tc>
        <w:tc>
          <w:tcPr>
            <w:tcW w:w="3651" w:type="dxa"/>
          </w:tcPr>
          <w:p w:rsidR="003324A0" w:rsidRPr="00D46054" w:rsidRDefault="003324A0" w:rsidP="003324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3324A0" w:rsidRPr="00D46054" w:rsidRDefault="003324A0" w:rsidP="003324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sz w:val="24"/>
              </w:rPr>
              <w:t xml:space="preserve"> </w:t>
            </w:r>
            <w:r w:rsidR="0050712D" w:rsidRPr="00D46054">
              <w:rPr>
                <w:sz w:val="24"/>
              </w:rPr>
              <w:t>називає види механічного руху;</w:t>
            </w:r>
            <w:r w:rsidR="0050712D" w:rsidRPr="00D46054">
              <w:rPr>
                <w:i/>
                <w:sz w:val="24"/>
              </w:rPr>
              <w:t xml:space="preserve"> уміє </w:t>
            </w:r>
            <w:r w:rsidR="0050712D" w:rsidRPr="00D46054">
              <w:rPr>
                <w:sz w:val="24"/>
              </w:rPr>
              <w:t>застосовувати поняття «м</w:t>
            </w:r>
            <w:r w:rsidR="0050712D" w:rsidRPr="00D46054">
              <w:rPr>
                <w:sz w:val="24"/>
              </w:rPr>
              <w:t>а</w:t>
            </w:r>
            <w:r w:rsidR="0050712D" w:rsidRPr="00D46054">
              <w:rPr>
                <w:sz w:val="24"/>
              </w:rPr>
              <w:t xml:space="preserve">теріальна точка» та визначати межі застосування цієї фізичної моделі; </w:t>
            </w:r>
            <w:r w:rsidR="0050712D" w:rsidRPr="00D46054">
              <w:rPr>
                <w:i/>
                <w:sz w:val="24"/>
              </w:rPr>
              <w:t>розуміє</w:t>
            </w:r>
            <w:r w:rsidR="0050712D" w:rsidRPr="00D46054">
              <w:rPr>
                <w:sz w:val="24"/>
              </w:rPr>
              <w:t xml:space="preserve"> відносність руху.</w:t>
            </w:r>
            <w:r w:rsidRPr="00D46054">
              <w:rPr>
                <w:sz w:val="24"/>
              </w:rPr>
              <w:t xml:space="preserve">  </w:t>
            </w:r>
            <w:r w:rsidRPr="00D46054">
              <w:rPr>
                <w:i/>
                <w:iCs/>
                <w:sz w:val="24"/>
              </w:rPr>
              <w:t>Ціннісний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3324A0" w:rsidP="003324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усвідомлює</w:t>
            </w:r>
            <w:r w:rsidRPr="00D46054">
              <w:rPr>
                <w:sz w:val="24"/>
              </w:rPr>
              <w:t xml:space="preserve"> цінність знань про механічний рух для власного розвитку й безпеки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§6, впр.6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A02AEB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08.10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A15419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Траєкторія. Шлях. Переміщення</w:t>
            </w:r>
          </w:p>
        </w:tc>
        <w:tc>
          <w:tcPr>
            <w:tcW w:w="3651" w:type="dxa"/>
          </w:tcPr>
          <w:p w:rsidR="00A6546E" w:rsidRPr="00D46054" w:rsidRDefault="00A6546E" w:rsidP="00A654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A6546E" w:rsidRPr="00D46054" w:rsidRDefault="00A6546E" w:rsidP="00A6546E">
            <w:pPr>
              <w:rPr>
                <w:sz w:val="24"/>
              </w:rPr>
            </w:pPr>
            <w:r w:rsidRPr="00D46054">
              <w:rPr>
                <w:i/>
                <w:sz w:val="24"/>
              </w:rPr>
              <w:t xml:space="preserve"> </w:t>
            </w:r>
            <w:r w:rsidR="0050712D" w:rsidRPr="00D46054">
              <w:rPr>
                <w:i/>
                <w:sz w:val="24"/>
              </w:rPr>
              <w:t>розрізняє</w:t>
            </w:r>
            <w:r w:rsidR="0050712D" w:rsidRPr="00D46054">
              <w:rPr>
                <w:sz w:val="24"/>
              </w:rPr>
              <w:t xml:space="preserve"> види механічного руху за формою траєкторії та характ</w:t>
            </w:r>
            <w:r w:rsidR="0050712D" w:rsidRPr="00D46054">
              <w:rPr>
                <w:sz w:val="24"/>
              </w:rPr>
              <w:t>е</w:t>
            </w:r>
            <w:r w:rsidR="0050712D" w:rsidRPr="00D46054">
              <w:rPr>
                <w:sz w:val="24"/>
              </w:rPr>
              <w:t xml:space="preserve">ром руху тіла; </w:t>
            </w:r>
            <w:r w:rsidRPr="00D46054">
              <w:rPr>
                <w:sz w:val="24"/>
              </w:rPr>
              <w:t xml:space="preserve"> </w:t>
            </w:r>
          </w:p>
          <w:p w:rsidR="00631936" w:rsidRPr="00D46054" w:rsidRDefault="00A6546E" w:rsidP="00A654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визначення фізичної величини (переміщення)</w:t>
            </w:r>
            <w:r w:rsidRPr="00D46054">
              <w:rPr>
                <w:i/>
                <w:iCs/>
                <w:sz w:val="24"/>
              </w:rPr>
              <w:t xml:space="preserve"> Діяльнісний ко</w:t>
            </w:r>
            <w:r w:rsidRPr="00D46054">
              <w:rPr>
                <w:i/>
                <w:iCs/>
                <w:sz w:val="24"/>
              </w:rPr>
              <w:t>м</w:t>
            </w:r>
            <w:r w:rsidRPr="00D46054">
              <w:rPr>
                <w:i/>
                <w:iCs/>
                <w:sz w:val="24"/>
              </w:rPr>
              <w:t>понент</w:t>
            </w:r>
            <w:r w:rsidRPr="00D46054">
              <w:rPr>
                <w:sz w:val="24"/>
              </w:rPr>
              <w:t xml:space="preserve">: </w:t>
            </w:r>
            <w:r w:rsidRPr="00D46054">
              <w:rPr>
                <w:i/>
                <w:sz w:val="24"/>
              </w:rPr>
              <w:t>використовує</w:t>
            </w:r>
            <w:r w:rsidRPr="00D46054">
              <w:rPr>
                <w:sz w:val="24"/>
              </w:rPr>
              <w:t xml:space="preserve"> набуті знання для безпечної життєді</w:t>
            </w:r>
            <w:r w:rsidRPr="00D46054">
              <w:rPr>
                <w:sz w:val="24"/>
              </w:rPr>
              <w:t>я</w:t>
            </w:r>
            <w:r w:rsidRPr="00D46054">
              <w:rPr>
                <w:sz w:val="24"/>
              </w:rPr>
              <w:t>льності.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§7, впр7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8C068C" w:rsidP="008C068C">
            <w:pPr>
              <w:ind w:right="-108"/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15.10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A15419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Прямолінійний рі</w:t>
            </w:r>
            <w:r w:rsidRPr="001665DE">
              <w:rPr>
                <w:rFonts w:eastAsia="Times New Roman"/>
                <w:szCs w:val="28"/>
              </w:rPr>
              <w:t>в</w:t>
            </w:r>
            <w:r w:rsidRPr="001665DE">
              <w:rPr>
                <w:rFonts w:eastAsia="Times New Roman"/>
                <w:szCs w:val="28"/>
              </w:rPr>
              <w:t>номірний рух. Шви</w:t>
            </w:r>
            <w:r w:rsidRPr="001665DE">
              <w:rPr>
                <w:rFonts w:eastAsia="Times New Roman"/>
                <w:szCs w:val="28"/>
              </w:rPr>
              <w:t>д</w:t>
            </w:r>
            <w:r w:rsidRPr="001665DE">
              <w:rPr>
                <w:rFonts w:eastAsia="Times New Roman"/>
                <w:szCs w:val="28"/>
              </w:rPr>
              <w:t>кість руху</w:t>
            </w:r>
          </w:p>
        </w:tc>
        <w:tc>
          <w:tcPr>
            <w:tcW w:w="3651" w:type="dxa"/>
          </w:tcPr>
          <w:p w:rsidR="00631936" w:rsidRPr="00D46054" w:rsidRDefault="00A6546E" w:rsidP="00A654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 xml:space="preserve">: </w:t>
            </w:r>
            <w:r w:rsidR="0016565E" w:rsidRPr="00D46054">
              <w:rPr>
                <w:i/>
                <w:sz w:val="24"/>
              </w:rPr>
              <w:t>володіє</w:t>
            </w:r>
            <w:r w:rsidR="0016565E" w:rsidRPr="00D46054">
              <w:rPr>
                <w:sz w:val="24"/>
              </w:rPr>
              <w:t xml:space="preserve"> поняттям, формулює визначення фізичної величини (швидкість, переміщення) і </w:t>
            </w:r>
            <w:r w:rsidR="0016565E" w:rsidRPr="00D46054">
              <w:rPr>
                <w:i/>
                <w:sz w:val="24"/>
              </w:rPr>
              <w:t>вміє</w:t>
            </w:r>
            <w:r w:rsidR="0016565E" w:rsidRPr="00D46054">
              <w:rPr>
                <w:sz w:val="24"/>
              </w:rPr>
              <w:t xml:space="preserve"> обрати її одиницю;</w:t>
            </w:r>
            <w:r w:rsidRPr="00D46054">
              <w:rPr>
                <w:sz w:val="24"/>
              </w:rPr>
              <w:t xml:space="preserve"> </w:t>
            </w:r>
            <w:r w:rsidRPr="00D46054">
              <w:rPr>
                <w:i/>
                <w:sz w:val="24"/>
              </w:rPr>
              <w:t>описує</w:t>
            </w:r>
            <w:r w:rsidRPr="00D46054">
              <w:rPr>
                <w:sz w:val="24"/>
              </w:rPr>
              <w:t xml:space="preserve"> фізичну вел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>чину відповідно до узагальнених планів;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§8, впр8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63124A" w:rsidP="00A02AEB">
            <w:pPr>
              <w:ind w:right="-108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05.11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621CE1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Графіки руху</w:t>
            </w:r>
          </w:p>
        </w:tc>
        <w:tc>
          <w:tcPr>
            <w:tcW w:w="3651" w:type="dxa"/>
          </w:tcPr>
          <w:p w:rsidR="00631936" w:rsidRPr="00D46054" w:rsidRDefault="00FA3ECE" w:rsidP="00FA3E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 xml:space="preserve">: </w:t>
            </w:r>
            <w:r w:rsidR="0016565E" w:rsidRPr="00D46054">
              <w:rPr>
                <w:i/>
                <w:sz w:val="24"/>
              </w:rPr>
              <w:t>уміє описати</w:t>
            </w:r>
            <w:r w:rsidR="0016565E" w:rsidRPr="00D46054">
              <w:rPr>
                <w:sz w:val="24"/>
              </w:rPr>
              <w:t xml:space="preserve"> механічний рух графі</w:t>
            </w:r>
            <w:r w:rsidR="0016565E" w:rsidRPr="00D46054">
              <w:rPr>
                <w:sz w:val="24"/>
              </w:rPr>
              <w:t>ч</w:t>
            </w:r>
            <w:r w:rsidR="0016565E" w:rsidRPr="00D46054">
              <w:rPr>
                <w:sz w:val="24"/>
              </w:rPr>
              <w:t>но й аналітично і провести його аналіз;</w:t>
            </w:r>
            <w:r w:rsidRPr="00D46054">
              <w:rPr>
                <w:i/>
                <w:sz w:val="24"/>
              </w:rPr>
              <w:t xml:space="preserve"> представляє</w:t>
            </w:r>
            <w:r w:rsidRPr="00D46054">
              <w:rPr>
                <w:sz w:val="24"/>
              </w:rPr>
              <w:t xml:space="preserve"> результати вимірювань у вигляді таблиць і графіків;</w:t>
            </w:r>
          </w:p>
        </w:tc>
        <w:tc>
          <w:tcPr>
            <w:tcW w:w="709" w:type="dxa"/>
          </w:tcPr>
          <w:p w:rsidR="00631936" w:rsidRPr="001665DE" w:rsidRDefault="00631936" w:rsidP="005B6852">
            <w:pPr>
              <w:ind w:left="-108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5B6852">
            <w:pPr>
              <w:ind w:left="-10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§10, впр10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DE287D" w:rsidP="005211E0">
            <w:pPr>
              <w:ind w:right="-108"/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04.11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872053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Розв'язування граф</w:t>
            </w:r>
            <w:r w:rsidRPr="001665DE">
              <w:rPr>
                <w:rFonts w:eastAsia="Times New Roman"/>
                <w:szCs w:val="28"/>
              </w:rPr>
              <w:t>і</w:t>
            </w:r>
            <w:r w:rsidRPr="001665DE">
              <w:rPr>
                <w:rFonts w:eastAsia="Times New Roman"/>
                <w:szCs w:val="28"/>
              </w:rPr>
              <w:t>чних задач</w:t>
            </w:r>
          </w:p>
        </w:tc>
        <w:tc>
          <w:tcPr>
            <w:tcW w:w="3651" w:type="dxa"/>
          </w:tcPr>
          <w:p w:rsidR="00FA3ECE" w:rsidRPr="00D46054" w:rsidRDefault="00FA3ECE" w:rsidP="00FA3EC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DE287D" w:rsidRPr="00D46054" w:rsidRDefault="00DE287D" w:rsidP="005C093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уміє описати</w:t>
            </w:r>
            <w:r w:rsidRPr="00D46054">
              <w:rPr>
                <w:sz w:val="24"/>
              </w:rPr>
              <w:t xml:space="preserve"> механічний рух графічно й аналітично і провести його аналіз;</w:t>
            </w:r>
            <w:r w:rsidR="00FA3ECE" w:rsidRPr="00D46054">
              <w:rPr>
                <w:sz w:val="24"/>
              </w:rPr>
              <w:t xml:space="preserve"> </w:t>
            </w:r>
            <w:r w:rsidR="00FA3ECE" w:rsidRPr="00D46054">
              <w:rPr>
                <w:i/>
                <w:sz w:val="24"/>
              </w:rPr>
              <w:t>представляє</w:t>
            </w:r>
            <w:r w:rsidR="00FA3ECE" w:rsidRPr="00D46054">
              <w:rPr>
                <w:sz w:val="24"/>
              </w:rPr>
              <w:t xml:space="preserve"> резул</w:t>
            </w:r>
            <w:r w:rsidR="00FA3ECE" w:rsidRPr="00D46054">
              <w:rPr>
                <w:sz w:val="24"/>
              </w:rPr>
              <w:t>ь</w:t>
            </w:r>
            <w:r w:rsidR="00FA3ECE" w:rsidRPr="00D46054">
              <w:rPr>
                <w:sz w:val="24"/>
              </w:rPr>
              <w:t>тати вимірювань у вигляді та</w:t>
            </w:r>
            <w:r w:rsidR="00FA3ECE" w:rsidRPr="00D46054">
              <w:rPr>
                <w:sz w:val="24"/>
              </w:rPr>
              <w:t>б</w:t>
            </w:r>
            <w:r w:rsidR="00FA3ECE" w:rsidRPr="00D46054">
              <w:rPr>
                <w:sz w:val="24"/>
              </w:rPr>
              <w:t>лиць і графіків;</w:t>
            </w:r>
          </w:p>
        </w:tc>
        <w:tc>
          <w:tcPr>
            <w:tcW w:w="709" w:type="dxa"/>
          </w:tcPr>
          <w:p w:rsidR="00DE287D" w:rsidRPr="001665DE" w:rsidRDefault="00DE287D" w:rsidP="005B6852">
            <w:pPr>
              <w:ind w:left="-10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1275" w:type="dxa"/>
          </w:tcPr>
          <w:p w:rsidR="00DE287D" w:rsidRPr="001665DE" w:rsidRDefault="00DE287D" w:rsidP="005B6852">
            <w:pPr>
              <w:ind w:left="-10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§10,впр10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DE287D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11.11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A15419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Прямолінійний нер</w:t>
            </w:r>
            <w:r w:rsidRPr="001665DE">
              <w:rPr>
                <w:rFonts w:eastAsia="Times New Roman"/>
                <w:szCs w:val="28"/>
              </w:rPr>
              <w:t>і</w:t>
            </w:r>
            <w:r w:rsidRPr="001665DE">
              <w:rPr>
                <w:rFonts w:eastAsia="Times New Roman"/>
                <w:szCs w:val="28"/>
              </w:rPr>
              <w:t>вномірний рух. Сер</w:t>
            </w:r>
            <w:r w:rsidRPr="001665DE">
              <w:rPr>
                <w:rFonts w:eastAsia="Times New Roman"/>
                <w:szCs w:val="28"/>
              </w:rPr>
              <w:t>е</w:t>
            </w:r>
            <w:r w:rsidRPr="001665DE">
              <w:rPr>
                <w:rFonts w:eastAsia="Times New Roman"/>
                <w:szCs w:val="28"/>
              </w:rPr>
              <w:t>дня швидкість нері</w:t>
            </w:r>
            <w:r w:rsidRPr="001665DE">
              <w:rPr>
                <w:rFonts w:eastAsia="Times New Roman"/>
                <w:szCs w:val="28"/>
              </w:rPr>
              <w:t>в</w:t>
            </w:r>
            <w:r w:rsidRPr="001665DE">
              <w:rPr>
                <w:rFonts w:eastAsia="Times New Roman"/>
                <w:szCs w:val="28"/>
              </w:rPr>
              <w:t>номірного руху</w:t>
            </w:r>
          </w:p>
        </w:tc>
        <w:tc>
          <w:tcPr>
            <w:tcW w:w="3651" w:type="dxa"/>
          </w:tcPr>
          <w:p w:rsidR="000F2BF4" w:rsidRPr="00D46054" w:rsidRDefault="000F2BF4" w:rsidP="000F2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DE287D" w:rsidRPr="00D46054" w:rsidRDefault="000F2BF4" w:rsidP="000F2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sz w:val="24"/>
              </w:rPr>
              <w:t xml:space="preserve"> </w:t>
            </w:r>
            <w:r w:rsidR="00DE287D" w:rsidRPr="00D46054">
              <w:rPr>
                <w:sz w:val="24"/>
              </w:rPr>
              <w:t>формулює визначення фізичної величини (швидкість, перем</w:t>
            </w:r>
            <w:r w:rsidR="00DE287D" w:rsidRPr="00D46054">
              <w:rPr>
                <w:sz w:val="24"/>
              </w:rPr>
              <w:t>і</w:t>
            </w:r>
            <w:r w:rsidR="00DE287D" w:rsidRPr="00D46054">
              <w:rPr>
                <w:sz w:val="24"/>
              </w:rPr>
              <w:t xml:space="preserve">щення) і </w:t>
            </w:r>
            <w:r w:rsidR="00DE287D" w:rsidRPr="00D46054">
              <w:rPr>
                <w:i/>
                <w:sz w:val="24"/>
              </w:rPr>
              <w:t>вміє</w:t>
            </w:r>
            <w:r w:rsidR="00DE287D" w:rsidRPr="00D46054">
              <w:rPr>
                <w:sz w:val="24"/>
              </w:rPr>
              <w:t xml:space="preserve"> обрати її одиницю; </w:t>
            </w:r>
            <w:r w:rsidR="00DE287D" w:rsidRPr="00D46054">
              <w:rPr>
                <w:i/>
                <w:sz w:val="24"/>
              </w:rPr>
              <w:t>називає</w:t>
            </w:r>
            <w:r w:rsidR="00DE287D" w:rsidRPr="00D46054">
              <w:rPr>
                <w:sz w:val="24"/>
              </w:rPr>
              <w:t xml:space="preserve"> вживані одиниці часу, шляху, швидкості;</w:t>
            </w:r>
            <w:r w:rsidRPr="00D46054">
              <w:rPr>
                <w:sz w:val="24"/>
              </w:rPr>
              <w:t xml:space="preserve"> </w:t>
            </w:r>
            <w:r w:rsidRPr="00D46054">
              <w:rPr>
                <w:i/>
                <w:sz w:val="24"/>
              </w:rPr>
              <w:t>описує</w:t>
            </w:r>
            <w:r w:rsidRPr="00D46054">
              <w:rPr>
                <w:sz w:val="24"/>
              </w:rPr>
              <w:t xml:space="preserve"> фізи</w:t>
            </w:r>
            <w:r w:rsidRPr="00D46054">
              <w:rPr>
                <w:sz w:val="24"/>
              </w:rPr>
              <w:t>ч</w:t>
            </w:r>
            <w:r w:rsidRPr="00D46054">
              <w:rPr>
                <w:sz w:val="24"/>
              </w:rPr>
              <w:t>ну величину відповідно до уз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гальнених планів;</w:t>
            </w:r>
          </w:p>
        </w:tc>
        <w:tc>
          <w:tcPr>
            <w:tcW w:w="709" w:type="dxa"/>
          </w:tcPr>
          <w:p w:rsidR="00DE287D" w:rsidRPr="001665DE" w:rsidRDefault="00DE287D" w:rsidP="005B6852">
            <w:pPr>
              <w:ind w:left="-50" w:right="-250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8</w:t>
            </w:r>
          </w:p>
        </w:tc>
        <w:tc>
          <w:tcPr>
            <w:tcW w:w="1275" w:type="dxa"/>
          </w:tcPr>
          <w:p w:rsidR="00DE287D" w:rsidRPr="001665DE" w:rsidRDefault="00DE287D" w:rsidP="005B6852">
            <w:pPr>
              <w:ind w:left="-50" w:right="-250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§11,впр11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DE287D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12.11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A15419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 на механічний рух</w:t>
            </w:r>
          </w:p>
        </w:tc>
        <w:tc>
          <w:tcPr>
            <w:tcW w:w="3651" w:type="dxa"/>
          </w:tcPr>
          <w:p w:rsidR="000F2BF4" w:rsidRPr="00D46054" w:rsidRDefault="000F2BF4" w:rsidP="000F2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DE287D" w:rsidRPr="00D46054" w:rsidRDefault="00DE287D" w:rsidP="00952DEB">
            <w:pPr>
              <w:ind w:left="-50" w:right="-108"/>
              <w:rPr>
                <w:rFonts w:eastAsia="Times New Roman"/>
                <w:sz w:val="24"/>
              </w:rPr>
            </w:pPr>
            <w:r w:rsidRPr="00D46054">
              <w:rPr>
                <w:i/>
                <w:sz w:val="24"/>
              </w:rPr>
              <w:t>розраховує</w:t>
            </w:r>
            <w:r w:rsidRPr="00D46054">
              <w:rPr>
                <w:sz w:val="24"/>
              </w:rPr>
              <w:t xml:space="preserve"> пройдений тілом шлях, визначає швидкість руху, під час розв’язання фізичних задач різн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lastRenderedPageBreak/>
              <w:t>го типу</w:t>
            </w:r>
          </w:p>
        </w:tc>
        <w:tc>
          <w:tcPr>
            <w:tcW w:w="709" w:type="dxa"/>
          </w:tcPr>
          <w:p w:rsidR="00DE287D" w:rsidRPr="001665DE" w:rsidRDefault="00DE287D" w:rsidP="00952DEB">
            <w:pPr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DE287D" w:rsidRPr="001665DE" w:rsidRDefault="00DE287D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§11, впр 11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ind w:right="-250"/>
              <w:rPr>
                <w:rFonts w:eastAsia="Calibri"/>
                <w:szCs w:val="28"/>
              </w:rPr>
            </w:pPr>
          </w:p>
        </w:tc>
        <w:tc>
          <w:tcPr>
            <w:tcW w:w="779" w:type="dxa"/>
          </w:tcPr>
          <w:p w:rsidR="00DE287D" w:rsidRPr="001665DE" w:rsidRDefault="00DE287D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18.11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0F2BF4" w:rsidRPr="001665DE" w:rsidRDefault="00DE287D" w:rsidP="000F2BF4">
            <w:pPr>
              <w:ind w:right="-108"/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Розв'язування компл</w:t>
            </w:r>
            <w:r w:rsidRPr="001665DE">
              <w:rPr>
                <w:rFonts w:eastAsia="Times New Roman"/>
                <w:szCs w:val="28"/>
              </w:rPr>
              <w:t>е</w:t>
            </w:r>
            <w:r w:rsidRPr="001665DE">
              <w:rPr>
                <w:rFonts w:eastAsia="Times New Roman"/>
                <w:szCs w:val="28"/>
              </w:rPr>
              <w:t xml:space="preserve">ксних задач на рух. </w:t>
            </w:r>
            <w:r w:rsidRPr="001665DE">
              <w:rPr>
                <w:rFonts w:eastAsia="Times New Roman"/>
                <w:b/>
                <w:szCs w:val="28"/>
              </w:rPr>
              <w:t>(ТО №  2)</w:t>
            </w:r>
            <w:r w:rsidRPr="001665DE">
              <w:rPr>
                <w:rFonts w:eastAsia="Times New Roman"/>
                <w:szCs w:val="28"/>
              </w:rPr>
              <w:t xml:space="preserve"> </w:t>
            </w:r>
          </w:p>
          <w:p w:rsidR="00DE287D" w:rsidRPr="001665DE" w:rsidRDefault="00DE287D" w:rsidP="00B52291">
            <w:pPr>
              <w:ind w:right="-108"/>
              <w:rPr>
                <w:rFonts w:eastAsia="Calibri"/>
                <w:szCs w:val="28"/>
              </w:rPr>
            </w:pPr>
          </w:p>
        </w:tc>
        <w:tc>
          <w:tcPr>
            <w:tcW w:w="3651" w:type="dxa"/>
          </w:tcPr>
          <w:p w:rsidR="0052037F" w:rsidRPr="00D46054" w:rsidRDefault="0052037F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0F2BF4" w:rsidRPr="00D46054" w:rsidRDefault="00DE287D" w:rsidP="000F2B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sz w:val="24"/>
              </w:rPr>
              <w:t>розв’язує ситуативні вправи на аналіз механічного руху учасн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>ків дорожнього руху та його н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слідки для власної безпеки; уміння вибрати оптимальну тр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єкторію руху в конкретних жи</w:t>
            </w:r>
            <w:r w:rsidRPr="00D46054">
              <w:rPr>
                <w:sz w:val="24"/>
              </w:rPr>
              <w:t>т</w:t>
            </w:r>
            <w:r w:rsidRPr="00D46054">
              <w:rPr>
                <w:sz w:val="24"/>
              </w:rPr>
              <w:t>тєвих ситуаціях</w:t>
            </w:r>
            <w:r w:rsidR="000F2BF4" w:rsidRPr="00D46054">
              <w:rPr>
                <w:sz w:val="24"/>
              </w:rPr>
              <w:t xml:space="preserve">, </w:t>
            </w:r>
            <w:r w:rsidR="000F2BF4" w:rsidRPr="00D46054">
              <w:rPr>
                <w:i/>
                <w:iCs/>
                <w:sz w:val="24"/>
              </w:rPr>
              <w:t>Ціннісний ко</w:t>
            </w:r>
            <w:r w:rsidR="000F2BF4" w:rsidRPr="00D46054">
              <w:rPr>
                <w:i/>
                <w:iCs/>
                <w:sz w:val="24"/>
              </w:rPr>
              <w:t>м</w:t>
            </w:r>
            <w:r w:rsidR="000F2BF4" w:rsidRPr="00D46054">
              <w:rPr>
                <w:i/>
                <w:iCs/>
                <w:sz w:val="24"/>
              </w:rPr>
              <w:t>понент</w:t>
            </w:r>
            <w:r w:rsidR="000F2BF4" w:rsidRPr="00D46054">
              <w:rPr>
                <w:sz w:val="24"/>
              </w:rPr>
              <w:t>:</w:t>
            </w:r>
          </w:p>
          <w:p w:rsidR="00DE287D" w:rsidRPr="00D46054" w:rsidRDefault="000F2BF4" w:rsidP="00B52291">
            <w:pPr>
              <w:ind w:left="-50" w:right="-108"/>
              <w:rPr>
                <w:rFonts w:eastAsia="Times New Roman"/>
                <w:sz w:val="24"/>
              </w:rPr>
            </w:pPr>
            <w:r w:rsidRPr="00D46054">
              <w:rPr>
                <w:i/>
                <w:sz w:val="24"/>
              </w:rPr>
              <w:t>усвідомлює</w:t>
            </w:r>
            <w:r w:rsidRPr="00D46054">
              <w:rPr>
                <w:sz w:val="24"/>
              </w:rPr>
              <w:t xml:space="preserve"> цінність знань про механічний рух для власного ро</w:t>
            </w:r>
            <w:r w:rsidRPr="00D46054">
              <w:rPr>
                <w:sz w:val="24"/>
              </w:rPr>
              <w:t>з</w:t>
            </w:r>
            <w:r w:rsidRPr="00D46054">
              <w:rPr>
                <w:sz w:val="24"/>
              </w:rPr>
              <w:t>витку й безпеки</w:t>
            </w:r>
          </w:p>
        </w:tc>
        <w:tc>
          <w:tcPr>
            <w:tcW w:w="709" w:type="dxa"/>
          </w:tcPr>
          <w:p w:rsidR="00DE287D" w:rsidRPr="001665DE" w:rsidRDefault="00DE287D" w:rsidP="00B0531A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9</w:t>
            </w:r>
          </w:p>
        </w:tc>
        <w:tc>
          <w:tcPr>
            <w:tcW w:w="1275" w:type="dxa"/>
          </w:tcPr>
          <w:p w:rsidR="000F2BF4" w:rsidRDefault="00DE287D" w:rsidP="000F2BF4">
            <w:pPr>
              <w:ind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 xml:space="preserve">С.92-93, </w:t>
            </w:r>
            <w:r w:rsidR="000F2BF4" w:rsidRPr="001665DE">
              <w:rPr>
                <w:rFonts w:eastAsia="Times New Roman"/>
                <w:szCs w:val="28"/>
              </w:rPr>
              <w:t>ЗДС</w:t>
            </w:r>
            <w:r w:rsidR="000F2BF4">
              <w:rPr>
                <w:rFonts w:eastAsia="Times New Roman"/>
                <w:szCs w:val="28"/>
              </w:rPr>
              <w:t xml:space="preserve"> (</w:t>
            </w:r>
            <w:r w:rsidR="000F2BF4" w:rsidRPr="001665DE">
              <w:rPr>
                <w:rFonts w:eastAsia="Times New Roman"/>
                <w:szCs w:val="28"/>
              </w:rPr>
              <w:t>1,2,5,6,</w:t>
            </w:r>
            <w:r w:rsidR="000F2BF4">
              <w:rPr>
                <w:rFonts w:eastAsia="Times New Roman"/>
                <w:szCs w:val="28"/>
              </w:rPr>
              <w:t xml:space="preserve"> </w:t>
            </w:r>
            <w:r w:rsidR="000F2BF4" w:rsidRPr="001665DE">
              <w:rPr>
                <w:rFonts w:eastAsia="Times New Roman"/>
                <w:szCs w:val="28"/>
              </w:rPr>
              <w:t>9,</w:t>
            </w:r>
            <w:r w:rsidR="000F2BF4">
              <w:rPr>
                <w:rFonts w:eastAsia="Times New Roman"/>
                <w:szCs w:val="28"/>
              </w:rPr>
              <w:t xml:space="preserve"> 1</w:t>
            </w:r>
            <w:r w:rsidR="000F2BF4" w:rsidRPr="001665DE">
              <w:rPr>
                <w:rFonts w:eastAsia="Times New Roman"/>
                <w:szCs w:val="28"/>
              </w:rPr>
              <w:t>0,12,</w:t>
            </w:r>
            <w:r w:rsidR="000F2BF4">
              <w:rPr>
                <w:rFonts w:eastAsia="Times New Roman"/>
                <w:szCs w:val="28"/>
              </w:rPr>
              <w:t xml:space="preserve"> </w:t>
            </w:r>
            <w:r w:rsidR="000F2BF4" w:rsidRPr="001665DE">
              <w:rPr>
                <w:rFonts w:eastAsia="Times New Roman"/>
                <w:szCs w:val="28"/>
              </w:rPr>
              <w:t>13,14,</w:t>
            </w:r>
          </w:p>
          <w:p w:rsidR="00DE287D" w:rsidRPr="001665DE" w:rsidRDefault="000F2BF4" w:rsidP="000F2BF4">
            <w:pPr>
              <w:ind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15*)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9846E9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19</w:t>
            </w:r>
            <w:r w:rsidR="00DE287D" w:rsidRPr="001665DE">
              <w:rPr>
                <w:rFonts w:eastAsia="Calibri"/>
                <w:sz w:val="24"/>
                <w:lang w:val="en-US"/>
              </w:rPr>
              <w:t>.11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DE287D" w:rsidRPr="001665DE" w:rsidRDefault="00DE287D" w:rsidP="00DD63DA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Рівномірний рух м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теріальної точки по колу. Період обе</w:t>
            </w:r>
            <w:r w:rsidRPr="001665DE">
              <w:rPr>
                <w:rFonts w:eastAsia="Times New Roman"/>
                <w:szCs w:val="28"/>
              </w:rPr>
              <w:t>р</w:t>
            </w:r>
            <w:r w:rsidRPr="001665DE">
              <w:rPr>
                <w:rFonts w:eastAsia="Times New Roman"/>
                <w:szCs w:val="28"/>
              </w:rPr>
              <w:t>тання</w:t>
            </w:r>
          </w:p>
        </w:tc>
        <w:tc>
          <w:tcPr>
            <w:tcW w:w="3651" w:type="dxa"/>
          </w:tcPr>
          <w:p w:rsidR="0052037F" w:rsidRPr="00D46054" w:rsidRDefault="0052037F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DE287D" w:rsidRPr="00D46054" w:rsidRDefault="00DE287D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визначення фізичної величини ( період обертання) і </w:t>
            </w:r>
            <w:r w:rsidRPr="00D46054">
              <w:rPr>
                <w:i/>
                <w:sz w:val="24"/>
              </w:rPr>
              <w:t>вміє</w:t>
            </w:r>
            <w:r w:rsidRPr="00D46054">
              <w:rPr>
                <w:sz w:val="24"/>
              </w:rPr>
              <w:t xml:space="preserve"> обрати її одиницю; </w:t>
            </w:r>
            <w:r w:rsidRPr="00D46054">
              <w:rPr>
                <w:i/>
                <w:sz w:val="24"/>
              </w:rPr>
              <w:t>називає</w:t>
            </w:r>
            <w:r w:rsidRPr="00D46054">
              <w:rPr>
                <w:sz w:val="24"/>
              </w:rPr>
              <w:t xml:space="preserve"> вживані од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>ниці часу, періоду обертання,</w:t>
            </w:r>
            <w:r w:rsidR="0052037F" w:rsidRPr="00D46054">
              <w:rPr>
                <w:sz w:val="24"/>
              </w:rPr>
              <w:t xml:space="preserve"> </w:t>
            </w:r>
            <w:r w:rsidR="0052037F" w:rsidRPr="00D46054">
              <w:rPr>
                <w:i/>
                <w:sz w:val="24"/>
              </w:rPr>
              <w:t>описує</w:t>
            </w:r>
            <w:r w:rsidR="0052037F" w:rsidRPr="00D46054">
              <w:rPr>
                <w:sz w:val="24"/>
              </w:rPr>
              <w:t xml:space="preserve"> фізичну величину відп</w:t>
            </w:r>
            <w:r w:rsidR="0052037F" w:rsidRPr="00D46054">
              <w:rPr>
                <w:sz w:val="24"/>
              </w:rPr>
              <w:t>о</w:t>
            </w:r>
            <w:r w:rsidR="0052037F" w:rsidRPr="00D46054">
              <w:rPr>
                <w:sz w:val="24"/>
              </w:rPr>
              <w:t>відно до узагальнених планів;</w:t>
            </w:r>
            <w:r w:rsidRPr="00D46054">
              <w:rPr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DE287D" w:rsidRPr="001665DE" w:rsidRDefault="00DE287D" w:rsidP="00952DEB">
            <w:pPr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DE287D" w:rsidRPr="001665DE" w:rsidRDefault="00DE287D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§12, впр12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9846E9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25.11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DD63DA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b/>
                <w:i/>
                <w:iCs/>
                <w:szCs w:val="28"/>
                <w:lang w:val="ru-RU"/>
              </w:rPr>
              <w:t>№</w:t>
            </w:r>
            <w:r w:rsidRPr="001665DE">
              <w:rPr>
                <w:rFonts w:eastAsia="Times New Roman"/>
                <w:i/>
                <w:iCs/>
                <w:szCs w:val="28"/>
                <w:lang w:val="ru-RU"/>
              </w:rPr>
              <w:t xml:space="preserve"> </w:t>
            </w:r>
            <w:r w:rsidRPr="001665DE">
              <w:rPr>
                <w:rFonts w:eastAsia="Times New Roman"/>
                <w:b/>
                <w:bCs/>
                <w:i/>
                <w:iCs/>
                <w:szCs w:val="28"/>
                <w:lang w:val="ru-RU"/>
              </w:rPr>
              <w:t xml:space="preserve">4. </w:t>
            </w:r>
            <w:r w:rsidRPr="001665DE">
              <w:rPr>
                <w:rFonts w:eastAsia="Times New Roman"/>
                <w:szCs w:val="28"/>
              </w:rPr>
              <w:t>Визн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чення періоду обе</w:t>
            </w:r>
            <w:r w:rsidRPr="001665DE">
              <w:rPr>
                <w:rFonts w:eastAsia="Times New Roman"/>
                <w:szCs w:val="28"/>
              </w:rPr>
              <w:t>р</w:t>
            </w:r>
            <w:r w:rsidRPr="001665DE">
              <w:rPr>
                <w:rFonts w:eastAsia="Times New Roman"/>
                <w:szCs w:val="28"/>
              </w:rPr>
              <w:t>тання тіла</w:t>
            </w:r>
          </w:p>
        </w:tc>
        <w:tc>
          <w:tcPr>
            <w:tcW w:w="3651" w:type="dxa"/>
          </w:tcPr>
          <w:p w:rsidR="0052037F" w:rsidRPr="00D46054" w:rsidRDefault="0052037F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DE287D" w:rsidRPr="00D46054" w:rsidRDefault="00DE287D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sz w:val="24"/>
              </w:rPr>
              <w:t>визначає швидкість руху, період обертання</w:t>
            </w:r>
            <w:r w:rsidR="0052037F" w:rsidRPr="00D46054">
              <w:rPr>
                <w:sz w:val="24"/>
              </w:rPr>
              <w:t xml:space="preserve">, </w:t>
            </w:r>
            <w:r w:rsidR="0052037F" w:rsidRPr="00D46054">
              <w:rPr>
                <w:i/>
                <w:sz w:val="24"/>
              </w:rPr>
              <w:t>представляє</w:t>
            </w:r>
            <w:r w:rsidR="0052037F" w:rsidRPr="00D46054">
              <w:rPr>
                <w:sz w:val="24"/>
              </w:rPr>
              <w:t xml:space="preserve"> резул</w:t>
            </w:r>
            <w:r w:rsidR="0052037F" w:rsidRPr="00D46054">
              <w:rPr>
                <w:sz w:val="24"/>
              </w:rPr>
              <w:t>ь</w:t>
            </w:r>
            <w:r w:rsidR="0052037F" w:rsidRPr="00D46054">
              <w:rPr>
                <w:sz w:val="24"/>
              </w:rPr>
              <w:t>тати вимірювань у вигляді та</w:t>
            </w:r>
            <w:r w:rsidR="0052037F" w:rsidRPr="00D46054">
              <w:rPr>
                <w:sz w:val="24"/>
              </w:rPr>
              <w:t>б</w:t>
            </w:r>
            <w:r w:rsidR="0052037F" w:rsidRPr="00D46054">
              <w:rPr>
                <w:sz w:val="24"/>
              </w:rPr>
              <w:t>лиць і графіків;</w:t>
            </w:r>
          </w:p>
        </w:tc>
        <w:tc>
          <w:tcPr>
            <w:tcW w:w="709" w:type="dxa"/>
          </w:tcPr>
          <w:p w:rsidR="00DE287D" w:rsidRPr="001665DE" w:rsidRDefault="00DE287D" w:rsidP="00952DEB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275" w:type="dxa"/>
          </w:tcPr>
          <w:p w:rsidR="00DE287D" w:rsidRPr="001665DE" w:rsidRDefault="00DE287D" w:rsidP="007606E3">
            <w:pPr>
              <w:ind w:left="-50" w:right="-108"/>
              <w:rPr>
                <w:szCs w:val="28"/>
              </w:rPr>
            </w:pPr>
            <w:r w:rsidRPr="001665DE">
              <w:rPr>
                <w:rFonts w:eastAsia="Times New Roman"/>
                <w:szCs w:val="28"/>
              </w:rPr>
              <w:t xml:space="preserve">§12, впр12 </w:t>
            </w:r>
            <w:r w:rsidRPr="001665DE">
              <w:rPr>
                <w:szCs w:val="28"/>
              </w:rPr>
              <w:t>ЕЗ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9846E9" w:rsidP="005211E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1665DE">
              <w:rPr>
                <w:sz w:val="24"/>
                <w:lang w:val="en-US"/>
              </w:rPr>
              <w:t>26.11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DD63DA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Коливальний рух. Амплітуда коливань. Період і частота  к</w:t>
            </w:r>
            <w:r w:rsidRPr="001665DE">
              <w:rPr>
                <w:rFonts w:eastAsia="Times New Roman"/>
                <w:szCs w:val="28"/>
              </w:rPr>
              <w:t>о</w:t>
            </w:r>
            <w:r w:rsidRPr="001665DE">
              <w:rPr>
                <w:rFonts w:eastAsia="Times New Roman"/>
                <w:szCs w:val="28"/>
              </w:rPr>
              <w:t>ливань. Маятники</w:t>
            </w:r>
          </w:p>
        </w:tc>
        <w:tc>
          <w:tcPr>
            <w:tcW w:w="3651" w:type="dxa"/>
          </w:tcPr>
          <w:p w:rsidR="0052037F" w:rsidRPr="00D46054" w:rsidRDefault="0052037F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DE287D" w:rsidRPr="00D46054" w:rsidRDefault="00DE287D" w:rsidP="00817AA5">
            <w:pPr>
              <w:rPr>
                <w:sz w:val="24"/>
              </w:rPr>
            </w:pP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визначення фізичної величини (період та частота коливань) і </w:t>
            </w:r>
            <w:r w:rsidRPr="00D46054">
              <w:rPr>
                <w:i/>
                <w:sz w:val="24"/>
              </w:rPr>
              <w:t>вміє</w:t>
            </w:r>
            <w:r w:rsidRPr="00D46054">
              <w:rPr>
                <w:sz w:val="24"/>
              </w:rPr>
              <w:t xml:space="preserve"> обрати її одиницю; </w:t>
            </w:r>
            <w:r w:rsidRPr="00D46054">
              <w:rPr>
                <w:i/>
                <w:sz w:val="24"/>
              </w:rPr>
              <w:t>називає</w:t>
            </w:r>
            <w:r w:rsidRPr="00D46054">
              <w:rPr>
                <w:sz w:val="24"/>
              </w:rPr>
              <w:t xml:space="preserve"> вживані одиниці періоду та ча</w:t>
            </w:r>
            <w:r w:rsidRPr="00D46054">
              <w:rPr>
                <w:sz w:val="24"/>
              </w:rPr>
              <w:t>с</w:t>
            </w:r>
            <w:r w:rsidRPr="00D46054">
              <w:rPr>
                <w:sz w:val="24"/>
              </w:rPr>
              <w:t xml:space="preserve">тоти коливань; </w:t>
            </w:r>
            <w:r w:rsidRPr="00D46054">
              <w:rPr>
                <w:i/>
                <w:sz w:val="24"/>
              </w:rPr>
              <w:t>описує</w:t>
            </w:r>
            <w:r w:rsidRPr="00D46054">
              <w:rPr>
                <w:sz w:val="24"/>
              </w:rPr>
              <w:t xml:space="preserve"> фізичну величину відповідно до узагал</w:t>
            </w:r>
            <w:r w:rsidRPr="00D46054">
              <w:rPr>
                <w:sz w:val="24"/>
              </w:rPr>
              <w:t>ь</w:t>
            </w:r>
            <w:r w:rsidRPr="00D46054">
              <w:rPr>
                <w:sz w:val="24"/>
              </w:rPr>
              <w:t>нених планів;</w:t>
            </w:r>
          </w:p>
        </w:tc>
        <w:tc>
          <w:tcPr>
            <w:tcW w:w="709" w:type="dxa"/>
          </w:tcPr>
          <w:p w:rsidR="00DE287D" w:rsidRPr="001665DE" w:rsidRDefault="00DE287D" w:rsidP="00B0531A">
            <w:pPr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DE287D" w:rsidRPr="001665DE" w:rsidRDefault="00DE287D" w:rsidP="00B0531A">
            <w:pPr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§13, впр13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9846E9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02.12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b/>
                <w:i/>
                <w:iCs/>
                <w:szCs w:val="28"/>
                <w:lang w:val="ru-RU"/>
              </w:rPr>
              <w:t xml:space="preserve">№ </w:t>
            </w:r>
            <w:r w:rsidRPr="001665DE">
              <w:rPr>
                <w:rFonts w:eastAsia="Times New Roman"/>
                <w:b/>
                <w:bCs/>
                <w:i/>
                <w:iCs/>
                <w:szCs w:val="28"/>
                <w:lang w:val="ru-RU"/>
              </w:rPr>
              <w:t xml:space="preserve">5. </w:t>
            </w:r>
            <w:r w:rsidRPr="001665DE">
              <w:rPr>
                <w:rFonts w:eastAsia="Times New Roman"/>
                <w:szCs w:val="28"/>
              </w:rPr>
              <w:t>Досл</w:t>
            </w:r>
            <w:r w:rsidRPr="001665DE">
              <w:rPr>
                <w:rFonts w:eastAsia="Times New Roman"/>
                <w:szCs w:val="28"/>
              </w:rPr>
              <w:t>і</w:t>
            </w:r>
            <w:r w:rsidRPr="001665DE">
              <w:rPr>
                <w:rFonts w:eastAsia="Times New Roman"/>
                <w:szCs w:val="28"/>
              </w:rPr>
              <w:t>дження коливань н</w:t>
            </w:r>
            <w:r w:rsidRPr="001665DE">
              <w:rPr>
                <w:rFonts w:eastAsia="Times New Roman"/>
                <w:szCs w:val="28"/>
              </w:rPr>
              <w:t>и</w:t>
            </w:r>
            <w:r w:rsidRPr="001665DE">
              <w:rPr>
                <w:rFonts w:eastAsia="Times New Roman"/>
                <w:szCs w:val="28"/>
              </w:rPr>
              <w:t>тяного маятника</w:t>
            </w:r>
          </w:p>
        </w:tc>
        <w:tc>
          <w:tcPr>
            <w:tcW w:w="3651" w:type="dxa"/>
          </w:tcPr>
          <w:p w:rsidR="0052037F" w:rsidRPr="00D46054" w:rsidRDefault="0052037F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DE287D" w:rsidRPr="00D46054" w:rsidRDefault="00DE287D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 xml:space="preserve">визначає </w:t>
            </w:r>
            <w:r w:rsidRPr="00D46054">
              <w:rPr>
                <w:sz w:val="24"/>
              </w:rPr>
              <w:t>швидкість руху, період обертання, частоту коливань нитяного маятника</w:t>
            </w:r>
            <w:r w:rsidR="0052037F" w:rsidRPr="00D46054">
              <w:rPr>
                <w:sz w:val="24"/>
              </w:rPr>
              <w:t>,</w:t>
            </w:r>
            <w:r w:rsidR="0052037F" w:rsidRPr="00D46054">
              <w:rPr>
                <w:i/>
                <w:sz w:val="24"/>
              </w:rPr>
              <w:t xml:space="preserve"> представляє</w:t>
            </w:r>
            <w:r w:rsidR="0052037F" w:rsidRPr="00D46054">
              <w:rPr>
                <w:sz w:val="24"/>
              </w:rPr>
              <w:t xml:space="preserve"> результати вимірювань у вигляді таблиць і графіків;</w:t>
            </w:r>
          </w:p>
        </w:tc>
        <w:tc>
          <w:tcPr>
            <w:tcW w:w="709" w:type="dxa"/>
          </w:tcPr>
          <w:p w:rsidR="00DE287D" w:rsidRPr="001665DE" w:rsidRDefault="00DE287D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bCs/>
                <w:iCs/>
                <w:szCs w:val="28"/>
              </w:rPr>
            </w:pPr>
          </w:p>
        </w:tc>
        <w:tc>
          <w:tcPr>
            <w:tcW w:w="1275" w:type="dxa"/>
          </w:tcPr>
          <w:p w:rsidR="00DE287D" w:rsidRPr="001665DE" w:rsidRDefault="00DE287D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bCs/>
                <w:iCs/>
                <w:szCs w:val="28"/>
              </w:rPr>
            </w:pPr>
            <w:r w:rsidRPr="001665DE">
              <w:rPr>
                <w:rFonts w:eastAsia="Times New Roman"/>
                <w:bCs/>
                <w:iCs/>
                <w:szCs w:val="28"/>
              </w:rPr>
              <w:t>§13,впр13</w:t>
            </w:r>
          </w:p>
          <w:p w:rsidR="00DE287D" w:rsidRPr="001665DE" w:rsidRDefault="00DE287D" w:rsidP="00FB08A8">
            <w:pPr>
              <w:rPr>
                <w:szCs w:val="28"/>
              </w:rPr>
            </w:pPr>
            <w:r w:rsidRPr="001665DE">
              <w:rPr>
                <w:szCs w:val="28"/>
              </w:rPr>
              <w:t>ЕЗ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9846E9" w:rsidP="009846E9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03.12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задач. Рух по колу. Колив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льний рух</w:t>
            </w:r>
          </w:p>
        </w:tc>
        <w:tc>
          <w:tcPr>
            <w:tcW w:w="3651" w:type="dxa"/>
          </w:tcPr>
          <w:p w:rsidR="0052037F" w:rsidRPr="00D46054" w:rsidRDefault="0052037F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DE287D" w:rsidRPr="00D46054" w:rsidRDefault="00DE287D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розраховує</w:t>
            </w:r>
            <w:r w:rsidRPr="00D46054">
              <w:rPr>
                <w:sz w:val="24"/>
              </w:rPr>
              <w:t xml:space="preserve"> пройдений тілом шлях, визначає швидкість руху, період обертання, частоту кол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>вань нитяного маятника під час розв’язання фізичних задач рі</w:t>
            </w:r>
            <w:r w:rsidRPr="00D46054">
              <w:rPr>
                <w:sz w:val="24"/>
              </w:rPr>
              <w:t>з</w:t>
            </w:r>
            <w:r w:rsidRPr="00D46054">
              <w:rPr>
                <w:sz w:val="24"/>
              </w:rPr>
              <w:t>ного типу;</w:t>
            </w:r>
          </w:p>
        </w:tc>
        <w:tc>
          <w:tcPr>
            <w:tcW w:w="709" w:type="dxa"/>
          </w:tcPr>
          <w:p w:rsidR="00DE287D" w:rsidRPr="001665DE" w:rsidRDefault="00DE287D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1275" w:type="dxa"/>
          </w:tcPr>
          <w:p w:rsidR="00DE287D" w:rsidRPr="001665DE" w:rsidRDefault="00DE287D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§12-13, впр 12-13</w:t>
            </w:r>
          </w:p>
        </w:tc>
      </w:tr>
      <w:tr w:rsidR="00DE287D" w:rsidRPr="001665DE" w:rsidTr="008C068C">
        <w:trPr>
          <w:trHeight w:val="518"/>
        </w:trPr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9846E9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09.12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 на коливальний рух</w:t>
            </w:r>
          </w:p>
        </w:tc>
        <w:tc>
          <w:tcPr>
            <w:tcW w:w="3651" w:type="dxa"/>
          </w:tcPr>
          <w:p w:rsidR="0052037F" w:rsidRPr="00D46054" w:rsidRDefault="0052037F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DE287D" w:rsidRPr="00D46054" w:rsidRDefault="00DE287D" w:rsidP="0052037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використовує</w:t>
            </w:r>
            <w:r w:rsidRPr="00D46054">
              <w:rPr>
                <w:sz w:val="24"/>
              </w:rPr>
              <w:t xml:space="preserve"> набуті знання для безпечної життєдіяльності</w:t>
            </w:r>
            <w:r w:rsidR="0052037F" w:rsidRPr="00D46054">
              <w:rPr>
                <w:sz w:val="24"/>
              </w:rPr>
              <w:t xml:space="preserve">, </w:t>
            </w:r>
            <w:r w:rsidR="0052037F" w:rsidRPr="00D46054">
              <w:rPr>
                <w:i/>
                <w:sz w:val="24"/>
              </w:rPr>
              <w:t>ро</w:t>
            </w:r>
            <w:r w:rsidR="0052037F" w:rsidRPr="00D46054">
              <w:rPr>
                <w:i/>
                <w:sz w:val="24"/>
              </w:rPr>
              <w:t>з</w:t>
            </w:r>
            <w:r w:rsidR="0052037F" w:rsidRPr="00D46054">
              <w:rPr>
                <w:i/>
                <w:sz w:val="24"/>
              </w:rPr>
              <w:t>раховує</w:t>
            </w:r>
            <w:r w:rsidR="0052037F" w:rsidRPr="00D46054">
              <w:rPr>
                <w:sz w:val="24"/>
              </w:rPr>
              <w:t xml:space="preserve"> пройдений тілом шлях, визначає швидкість руху, період обертання, частоту коливань нитяного маятника під час розв’язання фізичних задач рі</w:t>
            </w:r>
            <w:r w:rsidR="0052037F" w:rsidRPr="00D46054">
              <w:rPr>
                <w:sz w:val="24"/>
              </w:rPr>
              <w:t>з</w:t>
            </w:r>
            <w:r w:rsidR="0052037F" w:rsidRPr="00D46054">
              <w:rPr>
                <w:sz w:val="24"/>
              </w:rPr>
              <w:lastRenderedPageBreak/>
              <w:t>ного типу;</w:t>
            </w:r>
          </w:p>
        </w:tc>
        <w:tc>
          <w:tcPr>
            <w:tcW w:w="709" w:type="dxa"/>
          </w:tcPr>
          <w:p w:rsidR="00DE287D" w:rsidRPr="001665DE" w:rsidRDefault="00DE287D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DE287D" w:rsidRPr="001665DE" w:rsidRDefault="00DE287D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§12-13, впр 12-13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9846E9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10.12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3827F1">
            <w:pPr>
              <w:suppressLineNumbers/>
              <w:suppressAutoHyphens/>
              <w:ind w:right="-109"/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 xml:space="preserve">Навчальний проект </w:t>
            </w:r>
            <w:r w:rsidRPr="001665DE">
              <w:rPr>
                <w:rFonts w:eastAsia="Times New Roman"/>
                <w:szCs w:val="28"/>
                <w:lang w:val="ru-RU"/>
              </w:rPr>
              <w:t>2 (</w:t>
            </w:r>
            <w:r w:rsidRPr="001665DE">
              <w:rPr>
                <w:szCs w:val="28"/>
              </w:rPr>
              <w:t>Визначення середньої швидкості нерівномірного руху. Порівняння швидкостей рухів тварин, техніки тощо. Обертальний рух в природі – основа відліку часу. Коливальні процеси в техніці та живій природі.)</w:t>
            </w:r>
          </w:p>
        </w:tc>
        <w:tc>
          <w:tcPr>
            <w:tcW w:w="3651" w:type="dxa"/>
          </w:tcPr>
          <w:p w:rsidR="00DE287D" w:rsidRPr="00D46054" w:rsidRDefault="00DE287D" w:rsidP="00952DEB">
            <w:pPr>
              <w:suppressLineNumbers/>
              <w:suppressAutoHyphens/>
              <w:ind w:left="-50" w:right="-108"/>
              <w:rPr>
                <w:rFonts w:eastAsia="Times New Roman"/>
                <w:sz w:val="24"/>
              </w:rPr>
            </w:pPr>
            <w:r w:rsidRPr="00D46054">
              <w:rPr>
                <w:i/>
                <w:sz w:val="24"/>
              </w:rPr>
              <w:t>усвідомлює</w:t>
            </w:r>
            <w:r w:rsidRPr="00D46054">
              <w:rPr>
                <w:sz w:val="24"/>
              </w:rPr>
              <w:t xml:space="preserve"> цінність знань про механічний рух для власного розвитку й безпеки</w:t>
            </w:r>
          </w:p>
          <w:p w:rsidR="00DE287D" w:rsidRPr="00D46054" w:rsidRDefault="00DE287D" w:rsidP="00817AA5">
            <w:pPr>
              <w:rPr>
                <w:rFonts w:eastAsia="Times New Roman"/>
                <w:sz w:val="24"/>
              </w:rPr>
            </w:pPr>
          </w:p>
          <w:p w:rsidR="00DE287D" w:rsidRPr="00D46054" w:rsidRDefault="00DE287D" w:rsidP="00817AA5">
            <w:pPr>
              <w:rPr>
                <w:rFonts w:eastAsia="Times New Roman"/>
                <w:sz w:val="24"/>
              </w:rPr>
            </w:pPr>
          </w:p>
          <w:p w:rsidR="00DE287D" w:rsidRPr="00D46054" w:rsidRDefault="00DE287D" w:rsidP="00817AA5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709" w:type="dxa"/>
          </w:tcPr>
          <w:p w:rsidR="00DE287D" w:rsidRPr="001665DE" w:rsidRDefault="00DE287D" w:rsidP="00952DEB">
            <w:pPr>
              <w:suppressLineNumbers/>
              <w:suppressAutoHyphens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DE287D" w:rsidRPr="001665DE" w:rsidRDefault="00DE287D" w:rsidP="00952DEB">
            <w:pPr>
              <w:suppressLineNumbers/>
              <w:suppressAutoHyphens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С.96-98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DE287D" w:rsidRPr="001665DE" w:rsidRDefault="009846E9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16.12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DD63DA">
            <w:pPr>
              <w:rPr>
                <w:rFonts w:eastAsia="Times New Roman"/>
                <w:b/>
                <w:bCs/>
                <w:szCs w:val="28"/>
              </w:rPr>
            </w:pPr>
            <w:r w:rsidRPr="001665DE">
              <w:rPr>
                <w:rFonts w:eastAsia="Times New Roman"/>
                <w:b/>
                <w:bCs/>
                <w:szCs w:val="28"/>
              </w:rPr>
              <w:t>Контрольна робота № 1 з теми «Мех</w:t>
            </w:r>
            <w:r w:rsidRPr="001665DE">
              <w:rPr>
                <w:rFonts w:eastAsia="Times New Roman"/>
                <w:b/>
                <w:bCs/>
                <w:szCs w:val="28"/>
              </w:rPr>
              <w:t>а</w:t>
            </w:r>
            <w:r w:rsidRPr="001665DE">
              <w:rPr>
                <w:rFonts w:eastAsia="Times New Roman"/>
                <w:b/>
                <w:bCs/>
                <w:szCs w:val="28"/>
              </w:rPr>
              <w:t>нічний  рух»</w:t>
            </w:r>
          </w:p>
        </w:tc>
        <w:tc>
          <w:tcPr>
            <w:tcW w:w="3651" w:type="dxa"/>
          </w:tcPr>
          <w:p w:rsidR="00E17E4D" w:rsidRPr="00D46054" w:rsidRDefault="00E17E4D" w:rsidP="00E17E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577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sz w:val="24"/>
              </w:rPr>
              <w:t>Діяльнісний компонент: розрі</w:t>
            </w:r>
            <w:r w:rsidRPr="00D46054">
              <w:rPr>
                <w:sz w:val="24"/>
              </w:rPr>
              <w:t>з</w:t>
            </w:r>
            <w:r w:rsidRPr="00D46054">
              <w:rPr>
                <w:sz w:val="24"/>
              </w:rPr>
              <w:t>няє види механічного руху за формою траєкторії та характ</w:t>
            </w:r>
            <w:r w:rsidRPr="00D46054">
              <w:rPr>
                <w:sz w:val="24"/>
              </w:rPr>
              <w:t>е</w:t>
            </w:r>
            <w:r w:rsidRPr="00D46054">
              <w:rPr>
                <w:sz w:val="24"/>
              </w:rPr>
              <w:t xml:space="preserve">ром руху тіла; </w:t>
            </w:r>
          </w:p>
          <w:p w:rsidR="00DE287D" w:rsidRPr="00D46054" w:rsidRDefault="00E17E4D" w:rsidP="00E17E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577"/>
                <w:tab w:val="left" w:pos="3685"/>
                <w:tab w:val="left" w:pos="3969"/>
                <w:tab w:val="left" w:pos="4252"/>
                <w:tab w:val="left" w:pos="4535"/>
              </w:tabs>
              <w:ind w:right="-142"/>
              <w:rPr>
                <w:sz w:val="24"/>
              </w:rPr>
            </w:pPr>
            <w:r w:rsidRPr="00D46054">
              <w:rPr>
                <w:sz w:val="24"/>
              </w:rPr>
              <w:t>уміє описати механічний рух гр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фічно й аналітично і провести й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t>го аналіз; розраховує пройдений тілом шлях, визначає швидкість руху, період обертання, частоту коливань нитяного маятника під час розв’язання фізичних задач різного типу;</w:t>
            </w:r>
          </w:p>
        </w:tc>
        <w:tc>
          <w:tcPr>
            <w:tcW w:w="709" w:type="dxa"/>
          </w:tcPr>
          <w:p w:rsidR="00DE287D" w:rsidRPr="001665DE" w:rsidRDefault="00DE287D" w:rsidP="00952DEB">
            <w:pPr>
              <w:ind w:left="-50" w:right="-108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1275" w:type="dxa"/>
          </w:tcPr>
          <w:p w:rsidR="00DE287D" w:rsidRPr="001665DE" w:rsidRDefault="00DE287D" w:rsidP="00952DEB">
            <w:pPr>
              <w:ind w:left="-50" w:right="-108"/>
              <w:rPr>
                <w:rFonts w:eastAsia="Times New Roman"/>
                <w:bCs/>
                <w:szCs w:val="28"/>
              </w:rPr>
            </w:pPr>
            <w:r w:rsidRPr="001665DE">
              <w:rPr>
                <w:rFonts w:eastAsia="Times New Roman"/>
                <w:bCs/>
                <w:szCs w:val="28"/>
              </w:rPr>
              <w:t>С.94-94,</w:t>
            </w:r>
            <w:r w:rsidRPr="001665DE">
              <w:rPr>
                <w:szCs w:val="28"/>
              </w:rPr>
              <w:t xml:space="preserve"> ППР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DE287D" w:rsidRPr="001665DE" w:rsidRDefault="009846E9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17.12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E17E4D">
            <w:pPr>
              <w:rPr>
                <w:rFonts w:eastAsia="Calibri"/>
                <w:szCs w:val="28"/>
              </w:rPr>
            </w:pPr>
            <w:r w:rsidRPr="001665DE">
              <w:rPr>
                <w:rFonts w:eastAsia="Times New Roman"/>
                <w:b/>
                <w:bCs/>
                <w:szCs w:val="28"/>
              </w:rPr>
              <w:t>Механічний рух (ТО № 3)</w:t>
            </w:r>
            <w:r w:rsidRPr="001665DE">
              <w:rPr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DE287D" w:rsidRPr="00D46054" w:rsidRDefault="00DE287D" w:rsidP="004107F1">
            <w:pPr>
              <w:ind w:left="-50" w:right="-108"/>
              <w:rPr>
                <w:sz w:val="24"/>
              </w:rPr>
            </w:pPr>
            <w:r w:rsidRPr="00D46054">
              <w:rPr>
                <w:sz w:val="24"/>
              </w:rPr>
              <w:t>розв’язує ситуативні вправи на аналіз механічного руху учасників дорожнього руху та його наслідки для власної безпеки; задачі з пр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>кладами логістики пасажирських і вантажних перевезень в Україні й світі</w:t>
            </w:r>
          </w:p>
        </w:tc>
        <w:tc>
          <w:tcPr>
            <w:tcW w:w="709" w:type="dxa"/>
          </w:tcPr>
          <w:p w:rsidR="00DE287D" w:rsidRPr="001665DE" w:rsidRDefault="00DE287D" w:rsidP="007D4D40">
            <w:pPr>
              <w:ind w:left="-50" w:right="-108"/>
              <w:rPr>
                <w:szCs w:val="28"/>
              </w:rPr>
            </w:pPr>
          </w:p>
        </w:tc>
        <w:tc>
          <w:tcPr>
            <w:tcW w:w="1275" w:type="dxa"/>
          </w:tcPr>
          <w:p w:rsidR="00DE287D" w:rsidRPr="001665DE" w:rsidRDefault="00DE287D" w:rsidP="007D4D40">
            <w:pPr>
              <w:ind w:left="-50" w:right="-108"/>
              <w:rPr>
                <w:rFonts w:eastAsia="Times New Roman"/>
                <w:bCs/>
                <w:szCs w:val="28"/>
              </w:rPr>
            </w:pPr>
            <w:r w:rsidRPr="001665DE">
              <w:rPr>
                <w:szCs w:val="28"/>
              </w:rPr>
              <w:t xml:space="preserve">С.94-95, </w:t>
            </w:r>
            <w:r w:rsidR="00E17E4D" w:rsidRPr="001665DE">
              <w:rPr>
                <w:szCs w:val="28"/>
              </w:rPr>
              <w:t>(ЗДС 3,4,7,8,11)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 w:right="-250"/>
              <w:rPr>
                <w:szCs w:val="28"/>
              </w:rPr>
            </w:pPr>
          </w:p>
        </w:tc>
        <w:tc>
          <w:tcPr>
            <w:tcW w:w="779" w:type="dxa"/>
          </w:tcPr>
          <w:p w:rsidR="00DE287D" w:rsidRPr="001665DE" w:rsidRDefault="00DE287D" w:rsidP="005211E0">
            <w:pPr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8470" w:type="dxa"/>
            <w:gridSpan w:val="4"/>
          </w:tcPr>
          <w:p w:rsidR="00DE287D" w:rsidRPr="00D46054" w:rsidRDefault="00DE287D" w:rsidP="00952DEB">
            <w:pPr>
              <w:ind w:left="-50" w:right="-108"/>
              <w:rPr>
                <w:rFonts w:eastAsia="Times New Roman"/>
                <w:b/>
                <w:bCs/>
                <w:iCs/>
                <w:sz w:val="24"/>
              </w:rPr>
            </w:pPr>
            <w:r w:rsidRPr="00D46054">
              <w:rPr>
                <w:rFonts w:eastAsia="Times New Roman"/>
                <w:b/>
                <w:bCs/>
                <w:i/>
                <w:iCs/>
              </w:rPr>
              <w:t>Розділ 3. Взаємодія тіл. Сила (27 год)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9846E9" w:rsidP="005211E0">
            <w:pPr>
              <w:ind w:right="-108"/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23.12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7D4D4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 xml:space="preserve">Явище інерції. </w:t>
            </w:r>
          </w:p>
        </w:tc>
        <w:tc>
          <w:tcPr>
            <w:tcW w:w="3651" w:type="dxa"/>
          </w:tcPr>
          <w:p w:rsidR="00E17E4D" w:rsidRPr="00D46054" w:rsidRDefault="00E17E4D" w:rsidP="00E17E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DE287D" w:rsidRPr="00D46054" w:rsidRDefault="00DE287D" w:rsidP="003B7D0B">
            <w:pPr>
              <w:ind w:right="-142"/>
              <w:rPr>
                <w:sz w:val="24"/>
              </w:rPr>
            </w:pPr>
            <w:r w:rsidRPr="00D46054">
              <w:rPr>
                <w:i/>
                <w:sz w:val="24"/>
              </w:rPr>
              <w:t>знає і описує</w:t>
            </w:r>
            <w:r w:rsidRPr="00D46054">
              <w:rPr>
                <w:sz w:val="24"/>
              </w:rPr>
              <w:t xml:space="preserve"> фізичні явища і пр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t>цеси (інерція);</w:t>
            </w:r>
            <w:r w:rsidR="00E17E4D" w:rsidRPr="00D46054">
              <w:rPr>
                <w:i/>
                <w:iCs/>
                <w:sz w:val="24"/>
              </w:rPr>
              <w:t xml:space="preserve"> Діяльнісний комп</w:t>
            </w:r>
            <w:r w:rsidR="00E17E4D" w:rsidRPr="00D46054">
              <w:rPr>
                <w:i/>
                <w:iCs/>
                <w:sz w:val="24"/>
              </w:rPr>
              <w:t>о</w:t>
            </w:r>
            <w:r w:rsidR="00E17E4D" w:rsidRPr="00D46054">
              <w:rPr>
                <w:i/>
                <w:iCs/>
                <w:sz w:val="24"/>
              </w:rPr>
              <w:t>нент</w:t>
            </w:r>
            <w:r w:rsidR="00E17E4D" w:rsidRPr="00D46054">
              <w:rPr>
                <w:sz w:val="24"/>
              </w:rPr>
              <w:t xml:space="preserve">: </w:t>
            </w:r>
            <w:r w:rsidR="00E17E4D" w:rsidRPr="00D46054">
              <w:rPr>
                <w:i/>
                <w:iCs/>
                <w:sz w:val="24"/>
              </w:rPr>
              <w:t>Діяльнісний компонент</w:t>
            </w:r>
            <w:r w:rsidR="00E17E4D" w:rsidRPr="00D46054">
              <w:rPr>
                <w:sz w:val="24"/>
              </w:rPr>
              <w:t xml:space="preserve">: </w:t>
            </w:r>
            <w:r w:rsidR="00E17E4D" w:rsidRPr="00D46054">
              <w:rPr>
                <w:i/>
                <w:sz w:val="24"/>
              </w:rPr>
              <w:t>використовує</w:t>
            </w:r>
            <w:r w:rsidR="00E17E4D" w:rsidRPr="00D46054">
              <w:rPr>
                <w:sz w:val="24"/>
              </w:rPr>
              <w:t xml:space="preserve"> набуті знання у н</w:t>
            </w:r>
            <w:r w:rsidR="00E17E4D" w:rsidRPr="00D46054">
              <w:rPr>
                <w:sz w:val="24"/>
              </w:rPr>
              <w:t>а</w:t>
            </w:r>
            <w:r w:rsidR="00E17E4D" w:rsidRPr="00D46054">
              <w:rPr>
                <w:sz w:val="24"/>
              </w:rPr>
              <w:t>вчальній і практичній діяльності.</w:t>
            </w:r>
          </w:p>
        </w:tc>
        <w:tc>
          <w:tcPr>
            <w:tcW w:w="709" w:type="dxa"/>
          </w:tcPr>
          <w:p w:rsidR="00DE287D" w:rsidRPr="001665DE" w:rsidRDefault="00DE287D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DE287D" w:rsidRPr="001665DE" w:rsidRDefault="00DE287D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§14, впр14</w:t>
            </w:r>
          </w:p>
        </w:tc>
      </w:tr>
      <w:tr w:rsidR="00DE287D" w:rsidRPr="001665DE" w:rsidTr="008C068C">
        <w:tc>
          <w:tcPr>
            <w:tcW w:w="426" w:type="dxa"/>
          </w:tcPr>
          <w:p w:rsidR="00DE287D" w:rsidRPr="001665DE" w:rsidRDefault="00DE287D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E287D" w:rsidRPr="001665DE" w:rsidRDefault="009846E9" w:rsidP="005211E0">
            <w:pPr>
              <w:rPr>
                <w:rFonts w:eastAsia="Calibri"/>
                <w:sz w:val="24"/>
                <w:lang w:val="en-US"/>
              </w:rPr>
            </w:pPr>
            <w:r w:rsidRPr="001665DE">
              <w:rPr>
                <w:rFonts w:eastAsia="Calibri"/>
                <w:sz w:val="24"/>
                <w:lang w:val="en-US"/>
              </w:rPr>
              <w:t>24.12</w:t>
            </w:r>
          </w:p>
        </w:tc>
        <w:tc>
          <w:tcPr>
            <w:tcW w:w="780" w:type="dxa"/>
          </w:tcPr>
          <w:p w:rsidR="00DE287D" w:rsidRPr="001665DE" w:rsidRDefault="00DE287D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DE287D" w:rsidRPr="001665DE" w:rsidRDefault="00DE287D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Інертність тіла. Маса тіла.</w:t>
            </w:r>
          </w:p>
        </w:tc>
        <w:tc>
          <w:tcPr>
            <w:tcW w:w="3651" w:type="dxa"/>
          </w:tcPr>
          <w:p w:rsidR="00E17E4D" w:rsidRPr="00D46054" w:rsidRDefault="00E17E4D" w:rsidP="00E17E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3B7D0B" w:rsidRPr="00D46054" w:rsidRDefault="00DE287D" w:rsidP="003B7D0B">
            <w:pPr>
              <w:ind w:right="-142"/>
              <w:rPr>
                <w:sz w:val="24"/>
              </w:rPr>
            </w:pP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>значення фізичної величини (м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са) та вміє обрати її одиницю;</w:t>
            </w:r>
            <w:r w:rsidR="003B7D0B" w:rsidRPr="00D46054">
              <w:rPr>
                <w:sz w:val="24"/>
              </w:rPr>
              <w:t xml:space="preserve"> </w:t>
            </w:r>
            <w:r w:rsidR="003B7D0B" w:rsidRPr="00D46054">
              <w:rPr>
                <w:i/>
                <w:iCs/>
                <w:sz w:val="24"/>
              </w:rPr>
              <w:t>Ді</w:t>
            </w:r>
            <w:r w:rsidR="003B7D0B" w:rsidRPr="00D46054">
              <w:rPr>
                <w:i/>
                <w:iCs/>
                <w:sz w:val="24"/>
              </w:rPr>
              <w:t>я</w:t>
            </w:r>
            <w:r w:rsidR="003B7D0B" w:rsidRPr="00D46054">
              <w:rPr>
                <w:i/>
                <w:iCs/>
                <w:sz w:val="24"/>
              </w:rPr>
              <w:t>льнісний компонент</w:t>
            </w:r>
            <w:r w:rsidR="003B7D0B" w:rsidRPr="00D46054">
              <w:rPr>
                <w:sz w:val="24"/>
              </w:rPr>
              <w:t xml:space="preserve">: </w:t>
            </w:r>
            <w:r w:rsidR="003B7D0B" w:rsidRPr="00D46054">
              <w:rPr>
                <w:i/>
                <w:sz w:val="24"/>
              </w:rPr>
              <w:t>використ</w:t>
            </w:r>
            <w:r w:rsidR="003B7D0B" w:rsidRPr="00D46054">
              <w:rPr>
                <w:i/>
                <w:sz w:val="24"/>
              </w:rPr>
              <w:t>о</w:t>
            </w:r>
            <w:r w:rsidR="003B7D0B" w:rsidRPr="00D46054">
              <w:rPr>
                <w:i/>
                <w:sz w:val="24"/>
              </w:rPr>
              <w:t>вує</w:t>
            </w:r>
            <w:r w:rsidR="003B7D0B" w:rsidRPr="00D46054">
              <w:rPr>
                <w:sz w:val="24"/>
              </w:rPr>
              <w:t xml:space="preserve"> набуті знання у навчальній і практичній діяльності</w:t>
            </w:r>
          </w:p>
        </w:tc>
        <w:tc>
          <w:tcPr>
            <w:tcW w:w="709" w:type="dxa"/>
          </w:tcPr>
          <w:p w:rsidR="00DE287D" w:rsidRPr="001665DE" w:rsidRDefault="00DE287D" w:rsidP="007D4D40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DE287D" w:rsidRPr="001665DE" w:rsidRDefault="00DE287D" w:rsidP="007D4D40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§15, впр15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590C16" w:rsidRDefault="00590C16" w:rsidP="00A02AEB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30.12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5A47C2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b/>
                <w:i/>
                <w:iCs/>
                <w:szCs w:val="28"/>
              </w:rPr>
              <w:t xml:space="preserve">№ </w:t>
            </w: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6. </w:t>
            </w:r>
            <w:r w:rsidRPr="001665DE">
              <w:rPr>
                <w:rFonts w:eastAsia="Times New Roman"/>
                <w:szCs w:val="28"/>
              </w:rPr>
              <w:t>Вим</w:t>
            </w:r>
            <w:r w:rsidRPr="001665DE">
              <w:rPr>
                <w:rFonts w:eastAsia="Times New Roman"/>
                <w:szCs w:val="28"/>
              </w:rPr>
              <w:t>і</w:t>
            </w:r>
            <w:r w:rsidRPr="001665DE">
              <w:rPr>
                <w:rFonts w:eastAsia="Times New Roman"/>
                <w:szCs w:val="28"/>
              </w:rPr>
              <w:t xml:space="preserve">рювання маси тіл </w:t>
            </w:r>
          </w:p>
        </w:tc>
        <w:tc>
          <w:tcPr>
            <w:tcW w:w="3651" w:type="dxa"/>
          </w:tcPr>
          <w:p w:rsidR="006E14A8" w:rsidRPr="00D46054" w:rsidRDefault="006E14A8" w:rsidP="006E14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C825F4" w:rsidP="00361F43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 w:val="24"/>
              </w:rPr>
            </w:pPr>
            <w:r w:rsidRPr="00D46054">
              <w:rPr>
                <w:i/>
                <w:sz w:val="24"/>
              </w:rPr>
              <w:t>користується</w:t>
            </w:r>
            <w:r w:rsidRPr="00D46054">
              <w:rPr>
                <w:sz w:val="24"/>
              </w:rPr>
              <w:t xml:space="preserve"> динамометром, терезами; </w:t>
            </w:r>
            <w:r w:rsidRPr="00D46054">
              <w:rPr>
                <w:i/>
                <w:sz w:val="24"/>
              </w:rPr>
              <w:t>читає</w:t>
            </w:r>
            <w:r w:rsidRPr="00D46054">
              <w:rPr>
                <w:sz w:val="24"/>
              </w:rPr>
              <w:t xml:space="preserve"> покази шкали</w:t>
            </w:r>
            <w:r w:rsidR="00361F43" w:rsidRPr="00D46054">
              <w:rPr>
                <w:sz w:val="24"/>
              </w:rPr>
              <w:t>;</w:t>
            </w:r>
            <w:r w:rsidR="00361F43" w:rsidRPr="00D46054">
              <w:rPr>
                <w:i/>
                <w:sz w:val="24"/>
              </w:rPr>
              <w:t xml:space="preserve"> знає і розуміє</w:t>
            </w:r>
            <w:r w:rsidR="00361F43" w:rsidRPr="00D46054">
              <w:rPr>
                <w:sz w:val="24"/>
              </w:rPr>
              <w:t xml:space="preserve"> будову та принцип дії терезів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FC4EF1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§15, впр15</w:t>
            </w:r>
            <w:r w:rsidRPr="001665DE">
              <w:rPr>
                <w:rFonts w:eastAsia="Times New Roman"/>
                <w:szCs w:val="28"/>
                <w:lang w:val="en-US"/>
              </w:rPr>
              <w:t xml:space="preserve">   </w:t>
            </w:r>
            <w:r w:rsidRPr="001665DE">
              <w:rPr>
                <w:szCs w:val="28"/>
              </w:rPr>
              <w:t>ЕЗ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590C16" w:rsidRDefault="00590C16" w:rsidP="00DD63D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13.01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Густина речовини</w:t>
            </w:r>
          </w:p>
        </w:tc>
        <w:tc>
          <w:tcPr>
            <w:tcW w:w="3651" w:type="dxa"/>
          </w:tcPr>
          <w:p w:rsidR="006E14A8" w:rsidRPr="00D46054" w:rsidRDefault="006E14A8" w:rsidP="006E14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4107F1" w:rsidP="004107F1">
            <w:pPr>
              <w:rPr>
                <w:sz w:val="24"/>
              </w:rPr>
            </w:pP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визначення фізичної величини (густина речовини) та вміє обр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ти її одиницю;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§16, впр16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590C16" w:rsidRDefault="00590C16" w:rsidP="00DD63DA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14.01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874A7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b/>
                <w:i/>
                <w:iCs/>
                <w:szCs w:val="28"/>
              </w:rPr>
              <w:t>№7</w:t>
            </w:r>
            <w:r w:rsidRPr="001665DE">
              <w:rPr>
                <w:rFonts w:eastAsia="Times New Roman"/>
                <w:i/>
                <w:iCs/>
                <w:szCs w:val="28"/>
              </w:rPr>
              <w:t xml:space="preserve">. </w:t>
            </w:r>
            <w:r w:rsidRPr="001665DE">
              <w:rPr>
                <w:rFonts w:eastAsia="Times New Roman"/>
                <w:szCs w:val="28"/>
              </w:rPr>
              <w:t>Визн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чення густини реч</w:t>
            </w:r>
            <w:r w:rsidRPr="001665DE">
              <w:rPr>
                <w:rFonts w:eastAsia="Times New Roman"/>
                <w:szCs w:val="28"/>
              </w:rPr>
              <w:t>о</w:t>
            </w:r>
            <w:r w:rsidRPr="001665DE">
              <w:rPr>
                <w:rFonts w:eastAsia="Times New Roman"/>
                <w:szCs w:val="28"/>
              </w:rPr>
              <w:t>вини (твердих тіл, рідин)</w:t>
            </w:r>
          </w:p>
        </w:tc>
        <w:tc>
          <w:tcPr>
            <w:tcW w:w="3651" w:type="dxa"/>
          </w:tcPr>
          <w:p w:rsidR="006E14A8" w:rsidRPr="00D46054" w:rsidRDefault="006E14A8" w:rsidP="006E14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C825F4" w:rsidRPr="00D46054" w:rsidRDefault="00C825F4" w:rsidP="00C825F4">
            <w:pPr>
              <w:rPr>
                <w:sz w:val="24"/>
              </w:rPr>
            </w:pPr>
            <w:r w:rsidRPr="00D46054">
              <w:rPr>
                <w:i/>
                <w:sz w:val="24"/>
              </w:rPr>
              <w:t>використовує</w:t>
            </w:r>
            <w:r w:rsidRPr="00D46054">
              <w:rPr>
                <w:sz w:val="24"/>
              </w:rPr>
              <w:t xml:space="preserve"> набуті знання у навчальній і практичній діяльн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t>сті.</w:t>
            </w:r>
          </w:p>
          <w:p w:rsidR="00631936" w:rsidRPr="00D46054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 w:val="24"/>
              </w:rPr>
            </w:pP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§16, впр16</w:t>
            </w:r>
          </w:p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bCs/>
                <w:iCs/>
                <w:szCs w:val="28"/>
              </w:rPr>
            </w:pPr>
            <w:r w:rsidRPr="001665DE">
              <w:rPr>
                <w:szCs w:val="28"/>
              </w:rPr>
              <w:t>ЕЗ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D70563" w:rsidRDefault="002100EE" w:rsidP="00D3007F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16.01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задач. Густина речовини</w:t>
            </w:r>
          </w:p>
        </w:tc>
        <w:tc>
          <w:tcPr>
            <w:tcW w:w="3651" w:type="dxa"/>
          </w:tcPr>
          <w:p w:rsidR="006E14A8" w:rsidRPr="00D46054" w:rsidRDefault="006E14A8" w:rsidP="006E14A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84338A" w:rsidP="004107F1">
            <w:pPr>
              <w:rPr>
                <w:rFonts w:eastAsia="Times New Roman"/>
                <w:sz w:val="24"/>
              </w:rPr>
            </w:pPr>
            <w:r w:rsidRPr="00D46054">
              <w:rPr>
                <w:rFonts w:eastAsia="Times New Roman"/>
                <w:sz w:val="24"/>
              </w:rPr>
              <w:t>Застосовує формулу густини речовини</w:t>
            </w:r>
            <w:r w:rsidR="004C3A08" w:rsidRPr="00D46054">
              <w:rPr>
                <w:rFonts w:eastAsia="Times New Roman"/>
                <w:sz w:val="24"/>
              </w:rPr>
              <w:t xml:space="preserve"> під час </w:t>
            </w:r>
            <w:r w:rsidR="004C3A08" w:rsidRPr="00D46054">
              <w:rPr>
                <w:sz w:val="24"/>
              </w:rPr>
              <w:t>розв’язування різних видів чи типів задач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§17, впр17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936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</w:rPr>
              <w:t>20</w:t>
            </w:r>
            <w:r>
              <w:rPr>
                <w:rFonts w:eastAsia="Calibri"/>
                <w:sz w:val="24"/>
                <w:lang w:val="en-US"/>
              </w:rPr>
              <w:t>.01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7D4D4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 xml:space="preserve">Взаємодія тіл. Сила. </w:t>
            </w:r>
          </w:p>
        </w:tc>
        <w:tc>
          <w:tcPr>
            <w:tcW w:w="3651" w:type="dxa"/>
          </w:tcPr>
          <w:p w:rsidR="007D50E3" w:rsidRPr="00D46054" w:rsidRDefault="007D50E3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4107F1" w:rsidP="004107F1">
            <w:pPr>
              <w:rPr>
                <w:sz w:val="24"/>
              </w:rPr>
            </w:pP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визначення фізичної величини (сила) та вміє обрати її одиницю;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§18(1-2), впр18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936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21.01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Додавання сил. Рі</w:t>
            </w:r>
            <w:r w:rsidRPr="001665DE">
              <w:rPr>
                <w:rFonts w:eastAsia="Times New Roman"/>
                <w:szCs w:val="28"/>
              </w:rPr>
              <w:t>в</w:t>
            </w:r>
            <w:r w:rsidRPr="001665DE">
              <w:rPr>
                <w:rFonts w:eastAsia="Times New Roman"/>
                <w:szCs w:val="28"/>
              </w:rPr>
              <w:t>нодійна. Графічне зображення сил</w:t>
            </w:r>
          </w:p>
        </w:tc>
        <w:tc>
          <w:tcPr>
            <w:tcW w:w="3651" w:type="dxa"/>
          </w:tcPr>
          <w:p w:rsidR="007D50E3" w:rsidRPr="00D46054" w:rsidRDefault="007D50E3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CD1371" w:rsidRPr="00D46054" w:rsidRDefault="00CD1371" w:rsidP="00CD1371">
            <w:pPr>
              <w:rPr>
                <w:sz w:val="24"/>
              </w:rPr>
            </w:pPr>
            <w:r w:rsidRPr="00D46054">
              <w:rPr>
                <w:i/>
                <w:sz w:val="24"/>
              </w:rPr>
              <w:t>графічно зображує</w:t>
            </w:r>
            <w:r w:rsidRPr="00D46054">
              <w:rPr>
                <w:sz w:val="24"/>
              </w:rPr>
              <w:t xml:space="preserve"> сили;</w:t>
            </w:r>
          </w:p>
          <w:p w:rsidR="00631936" w:rsidRPr="00D46054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 w:val="24"/>
              </w:rPr>
            </w:pP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§18(3-4), впр18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936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27.01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B36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 на додавання сил</w:t>
            </w:r>
          </w:p>
        </w:tc>
        <w:tc>
          <w:tcPr>
            <w:tcW w:w="3651" w:type="dxa"/>
          </w:tcPr>
          <w:p w:rsidR="007D50E3" w:rsidRPr="00D46054" w:rsidRDefault="007D50E3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C825F4" w:rsidP="00C825F4">
            <w:pPr>
              <w:rPr>
                <w:sz w:val="24"/>
              </w:rPr>
            </w:pPr>
            <w:r w:rsidRPr="00D46054">
              <w:rPr>
                <w:i/>
                <w:sz w:val="24"/>
              </w:rPr>
              <w:t>використовує</w:t>
            </w:r>
            <w:r w:rsidRPr="00D46054">
              <w:rPr>
                <w:sz w:val="24"/>
              </w:rPr>
              <w:t xml:space="preserve"> набуті знання у навчальній і практичній діяльн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t>сті.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936" w:rsidRPr="00D70563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28.01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B36AB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Деформація. Сила пружності. Закон Г</w:t>
            </w:r>
            <w:r w:rsidRPr="001665DE">
              <w:rPr>
                <w:rFonts w:eastAsia="Times New Roman"/>
                <w:szCs w:val="28"/>
              </w:rPr>
              <w:t>у</w:t>
            </w:r>
            <w:r w:rsidRPr="001665DE">
              <w:rPr>
                <w:rFonts w:eastAsia="Times New Roman"/>
                <w:szCs w:val="28"/>
              </w:rPr>
              <w:t xml:space="preserve">ка. Динамометр.  </w:t>
            </w:r>
          </w:p>
        </w:tc>
        <w:tc>
          <w:tcPr>
            <w:tcW w:w="3651" w:type="dxa"/>
          </w:tcPr>
          <w:p w:rsidR="007D50E3" w:rsidRPr="00D46054" w:rsidRDefault="007D50E3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CD1371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  <w:r w:rsidRPr="00D46054">
              <w:rPr>
                <w:i/>
                <w:sz w:val="24"/>
              </w:rPr>
              <w:t>знає і описує</w:t>
            </w:r>
            <w:r w:rsidRPr="00D46054">
              <w:rPr>
                <w:sz w:val="24"/>
              </w:rPr>
              <w:t xml:space="preserve"> фізичні явища і процеси (деформація</w:t>
            </w:r>
            <w:r w:rsidR="0084338A" w:rsidRPr="00D46054">
              <w:rPr>
                <w:sz w:val="24"/>
              </w:rPr>
              <w:t>)</w:t>
            </w:r>
            <w:r w:rsidRPr="00D46054">
              <w:rPr>
                <w:sz w:val="24"/>
              </w:rPr>
              <w:t>;</w:t>
            </w:r>
            <w:r w:rsidR="0084338A" w:rsidRPr="00D46054">
              <w:rPr>
                <w:sz w:val="24"/>
              </w:rPr>
              <w:t xml:space="preserve"> </w:t>
            </w:r>
            <w:r w:rsidR="0084338A" w:rsidRPr="00D46054">
              <w:rPr>
                <w:i/>
                <w:sz w:val="24"/>
              </w:rPr>
              <w:t>знає</w:t>
            </w:r>
            <w:r w:rsidR="0084338A" w:rsidRPr="00D46054">
              <w:rPr>
                <w:sz w:val="24"/>
              </w:rPr>
              <w:t xml:space="preserve">  з</w:t>
            </w:r>
            <w:r w:rsidR="0084338A" w:rsidRPr="00D46054">
              <w:rPr>
                <w:sz w:val="24"/>
              </w:rPr>
              <w:t>а</w:t>
            </w:r>
            <w:r w:rsidR="0084338A" w:rsidRPr="00D46054">
              <w:rPr>
                <w:sz w:val="24"/>
              </w:rPr>
              <w:t>лежність  сили пружності від деформації;</w:t>
            </w:r>
            <w:r w:rsidR="007D50E3" w:rsidRPr="00D46054">
              <w:rPr>
                <w:i/>
                <w:iCs/>
                <w:sz w:val="24"/>
              </w:rPr>
              <w:t xml:space="preserve"> Діяльнісний комп</w:t>
            </w:r>
            <w:r w:rsidR="007D50E3" w:rsidRPr="00D46054">
              <w:rPr>
                <w:i/>
                <w:iCs/>
                <w:sz w:val="24"/>
              </w:rPr>
              <w:t>о</w:t>
            </w:r>
            <w:r w:rsidR="007D50E3" w:rsidRPr="00D46054">
              <w:rPr>
                <w:i/>
                <w:iCs/>
                <w:sz w:val="24"/>
              </w:rPr>
              <w:t>нент</w:t>
            </w:r>
            <w:r w:rsidR="007D50E3" w:rsidRPr="00D46054">
              <w:rPr>
                <w:sz w:val="24"/>
              </w:rPr>
              <w:t xml:space="preserve">: </w:t>
            </w:r>
            <w:r w:rsidRPr="00D46054">
              <w:rPr>
                <w:i/>
                <w:sz w:val="24"/>
              </w:rPr>
              <w:t>формулює</w:t>
            </w:r>
            <w:r w:rsidRPr="00D46054">
              <w:rPr>
                <w:sz w:val="24"/>
              </w:rPr>
              <w:t xml:space="preserve"> закон Гука,</w:t>
            </w:r>
            <w:r w:rsidR="00135BF0" w:rsidRPr="00D46054">
              <w:rPr>
                <w:i/>
                <w:iCs/>
                <w:sz w:val="24"/>
              </w:rPr>
              <w:t xml:space="preserve"> Ціннісний компонент</w:t>
            </w:r>
            <w:r w:rsidR="00135BF0" w:rsidRPr="00D46054">
              <w:rPr>
                <w:sz w:val="24"/>
              </w:rPr>
              <w:t>:</w:t>
            </w:r>
            <w:r w:rsidR="00135BF0" w:rsidRPr="00D46054">
              <w:rPr>
                <w:i/>
                <w:sz w:val="24"/>
              </w:rPr>
              <w:t xml:space="preserve"> висловлює</w:t>
            </w:r>
            <w:r w:rsidR="00135BF0" w:rsidRPr="00D46054">
              <w:rPr>
                <w:sz w:val="24"/>
              </w:rPr>
              <w:t xml:space="preserve"> судження про роль внеску вч</w:t>
            </w:r>
            <w:r w:rsidR="00135BF0" w:rsidRPr="00D46054">
              <w:rPr>
                <w:sz w:val="24"/>
              </w:rPr>
              <w:t>е</w:t>
            </w:r>
            <w:r w:rsidR="00135BF0" w:rsidRPr="00D46054">
              <w:rPr>
                <w:sz w:val="24"/>
              </w:rPr>
              <w:t>них-фізиків у розвиток і стано</w:t>
            </w:r>
            <w:r w:rsidR="00135BF0" w:rsidRPr="00D46054">
              <w:rPr>
                <w:sz w:val="24"/>
              </w:rPr>
              <w:t>в</w:t>
            </w:r>
            <w:r w:rsidR="00135BF0" w:rsidRPr="00D46054">
              <w:rPr>
                <w:sz w:val="24"/>
              </w:rPr>
              <w:t>лення механіки та техніки;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§19, впр19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D70563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03.02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b/>
                <w:i/>
                <w:iCs/>
                <w:szCs w:val="28"/>
                <w:lang w:val="ru-RU"/>
              </w:rPr>
              <w:t xml:space="preserve">№ </w:t>
            </w:r>
            <w:r w:rsidRPr="001665DE">
              <w:rPr>
                <w:rFonts w:eastAsia="Times New Roman"/>
                <w:b/>
                <w:bCs/>
                <w:i/>
                <w:iCs/>
                <w:szCs w:val="28"/>
                <w:lang w:val="ru-RU"/>
              </w:rPr>
              <w:t xml:space="preserve">8. </w:t>
            </w:r>
            <w:r w:rsidRPr="001665DE">
              <w:rPr>
                <w:rFonts w:eastAsia="Times New Roman"/>
                <w:szCs w:val="28"/>
              </w:rPr>
              <w:t>Досл</w:t>
            </w:r>
            <w:r w:rsidRPr="001665DE">
              <w:rPr>
                <w:rFonts w:eastAsia="Times New Roman"/>
                <w:szCs w:val="28"/>
              </w:rPr>
              <w:t>і</w:t>
            </w:r>
            <w:r w:rsidRPr="001665DE">
              <w:rPr>
                <w:rFonts w:eastAsia="Times New Roman"/>
                <w:szCs w:val="28"/>
              </w:rPr>
              <w:t>дження пружних вл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стивостей тіл</w:t>
            </w:r>
          </w:p>
        </w:tc>
        <w:tc>
          <w:tcPr>
            <w:tcW w:w="3651" w:type="dxa"/>
          </w:tcPr>
          <w:p w:rsidR="007D50E3" w:rsidRPr="00D46054" w:rsidRDefault="007D50E3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7D50E3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знає і розуміє</w:t>
            </w:r>
            <w:r w:rsidRPr="00D46054">
              <w:rPr>
                <w:sz w:val="24"/>
              </w:rPr>
              <w:t xml:space="preserve"> будову та принцип дії динамометра, </w:t>
            </w: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 xml:space="preserve">: </w:t>
            </w:r>
            <w:r w:rsidR="00C825F4" w:rsidRPr="00D46054">
              <w:rPr>
                <w:i/>
                <w:sz w:val="24"/>
              </w:rPr>
              <w:t>використовує</w:t>
            </w:r>
            <w:r w:rsidR="00C825F4" w:rsidRPr="00D46054">
              <w:rPr>
                <w:sz w:val="24"/>
              </w:rPr>
              <w:t xml:space="preserve"> набуті знання у навчальній і практичній діяльності</w:t>
            </w:r>
            <w:r w:rsidR="00361F43" w:rsidRPr="00D46054">
              <w:rPr>
                <w:sz w:val="24"/>
              </w:rPr>
              <w:t xml:space="preserve">; 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§19, впр19</w:t>
            </w:r>
          </w:p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szCs w:val="28"/>
              </w:rPr>
              <w:t>ЕЗ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936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04.02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Сила тяжіння. Вага тіла. Невагомість</w:t>
            </w:r>
          </w:p>
        </w:tc>
        <w:tc>
          <w:tcPr>
            <w:tcW w:w="3651" w:type="dxa"/>
          </w:tcPr>
          <w:p w:rsidR="007D50E3" w:rsidRPr="00D46054" w:rsidRDefault="007D50E3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CD1371" w:rsidP="00CD137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знає і описує</w:t>
            </w:r>
            <w:r w:rsidRPr="00D46054">
              <w:rPr>
                <w:sz w:val="24"/>
              </w:rPr>
              <w:t xml:space="preserve"> фізичні явища і процеси (тяжіння);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§20, впр20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10.02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Тертя. Сили тертя. Коефіцієнт тертя к</w:t>
            </w:r>
            <w:r w:rsidRPr="001665DE">
              <w:rPr>
                <w:rFonts w:eastAsia="Times New Roman"/>
                <w:szCs w:val="28"/>
              </w:rPr>
              <w:t>о</w:t>
            </w:r>
            <w:r w:rsidRPr="001665DE">
              <w:rPr>
                <w:rFonts w:eastAsia="Times New Roman"/>
                <w:szCs w:val="28"/>
              </w:rPr>
              <w:t>взання</w:t>
            </w:r>
          </w:p>
        </w:tc>
        <w:tc>
          <w:tcPr>
            <w:tcW w:w="3651" w:type="dxa"/>
          </w:tcPr>
          <w:p w:rsidR="00631936" w:rsidRPr="00D46054" w:rsidRDefault="007D50E3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577"/>
                <w:tab w:val="left" w:pos="3685"/>
                <w:tab w:val="left" w:pos="3969"/>
                <w:tab w:val="left" w:pos="4252"/>
                <w:tab w:val="left" w:pos="4535"/>
              </w:tabs>
              <w:ind w:left="-108" w:right="-1"/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</w:rPr>
              <w:t xml:space="preserve"> </w:t>
            </w:r>
            <w:r w:rsidR="00C825F4" w:rsidRPr="00D46054">
              <w:rPr>
                <w:i/>
                <w:sz w:val="24"/>
              </w:rPr>
              <w:t>знає і оп</w:t>
            </w:r>
            <w:r w:rsidR="00C825F4" w:rsidRPr="00D46054">
              <w:rPr>
                <w:i/>
                <w:sz w:val="24"/>
              </w:rPr>
              <w:t>и</w:t>
            </w:r>
            <w:r w:rsidR="00C825F4" w:rsidRPr="00D46054">
              <w:rPr>
                <w:i/>
                <w:sz w:val="24"/>
              </w:rPr>
              <w:t>сує</w:t>
            </w:r>
            <w:r w:rsidRPr="00D46054">
              <w:rPr>
                <w:sz w:val="24"/>
              </w:rPr>
              <w:t xml:space="preserve"> фізичні явища і процеси (те</w:t>
            </w:r>
            <w:r w:rsidRPr="00D46054">
              <w:rPr>
                <w:sz w:val="24"/>
              </w:rPr>
              <w:t>р</w:t>
            </w:r>
            <w:r w:rsidRPr="00D46054">
              <w:rPr>
                <w:sz w:val="24"/>
              </w:rPr>
              <w:t>тя</w:t>
            </w:r>
            <w:r w:rsidR="00C825F4" w:rsidRPr="00D46054">
              <w:rPr>
                <w:sz w:val="24"/>
              </w:rPr>
              <w:t>);</w:t>
            </w:r>
            <w:r w:rsidRPr="00D46054">
              <w:rPr>
                <w:sz w:val="24"/>
              </w:rPr>
              <w:t xml:space="preserve"> </w:t>
            </w:r>
            <w:r w:rsidR="00C825F4" w:rsidRPr="00D46054">
              <w:rPr>
                <w:i/>
                <w:sz w:val="24"/>
              </w:rPr>
              <w:t>володіє</w:t>
            </w:r>
            <w:r w:rsidR="00C825F4" w:rsidRPr="00D46054">
              <w:rPr>
                <w:sz w:val="24"/>
              </w:rPr>
              <w:t xml:space="preserve"> поняттям, формулює визначення фізичної величини ( коефіцієнт тертя, тиск, сила ти</w:t>
            </w:r>
            <w:r w:rsidR="00C825F4" w:rsidRPr="00D46054">
              <w:rPr>
                <w:sz w:val="24"/>
              </w:rPr>
              <w:t>с</w:t>
            </w:r>
            <w:r w:rsidR="00C825F4" w:rsidRPr="00D46054">
              <w:rPr>
                <w:sz w:val="24"/>
              </w:rPr>
              <w:t>ку) та вміє обрати її одиницю;</w:t>
            </w:r>
          </w:p>
        </w:tc>
        <w:tc>
          <w:tcPr>
            <w:tcW w:w="709" w:type="dxa"/>
          </w:tcPr>
          <w:p w:rsidR="00631936" w:rsidRPr="001665DE" w:rsidRDefault="00631936" w:rsidP="007D4D40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1275" w:type="dxa"/>
          </w:tcPr>
          <w:p w:rsidR="00631936" w:rsidRPr="001665DE" w:rsidRDefault="00631936" w:rsidP="007D4D40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§21(1-2), впр21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11.02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b/>
                <w:i/>
                <w:iCs/>
                <w:szCs w:val="28"/>
              </w:rPr>
              <w:t xml:space="preserve">№ </w:t>
            </w: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9. </w:t>
            </w:r>
            <w:r w:rsidRPr="001665DE">
              <w:rPr>
                <w:rFonts w:eastAsia="Times New Roman"/>
                <w:szCs w:val="28"/>
              </w:rPr>
              <w:t>Визн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чення коефіцієнта тертя ковзання</w:t>
            </w:r>
          </w:p>
        </w:tc>
        <w:tc>
          <w:tcPr>
            <w:tcW w:w="3651" w:type="dxa"/>
          </w:tcPr>
          <w:p w:rsidR="007D50E3" w:rsidRPr="00D46054" w:rsidRDefault="007D50E3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C825F4" w:rsidP="00C825F4">
            <w:pPr>
              <w:rPr>
                <w:sz w:val="24"/>
              </w:rPr>
            </w:pPr>
            <w:r w:rsidRPr="00D46054">
              <w:rPr>
                <w:i/>
                <w:sz w:val="24"/>
              </w:rPr>
              <w:t>використовує</w:t>
            </w:r>
            <w:r w:rsidRPr="00D46054">
              <w:rPr>
                <w:sz w:val="24"/>
              </w:rPr>
              <w:t xml:space="preserve"> набуті знання у навчальній і практичній діяльн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t>сті.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§21, впр21</w:t>
            </w:r>
          </w:p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bCs/>
                <w:iCs/>
                <w:szCs w:val="28"/>
              </w:rPr>
            </w:pPr>
            <w:r w:rsidRPr="001665DE">
              <w:rPr>
                <w:szCs w:val="28"/>
              </w:rPr>
              <w:t>ЕЗ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631936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17.02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Тертя в природі й т</w:t>
            </w:r>
            <w:r w:rsidRPr="001665DE">
              <w:rPr>
                <w:rFonts w:eastAsia="Times New Roman"/>
                <w:szCs w:val="28"/>
              </w:rPr>
              <w:t>е</w:t>
            </w:r>
            <w:r w:rsidRPr="001665DE">
              <w:rPr>
                <w:rFonts w:eastAsia="Times New Roman"/>
                <w:szCs w:val="28"/>
              </w:rPr>
              <w:t>хніці. Розв'язування задач</w:t>
            </w:r>
          </w:p>
        </w:tc>
        <w:tc>
          <w:tcPr>
            <w:tcW w:w="3651" w:type="dxa"/>
          </w:tcPr>
          <w:p w:rsidR="007D50E3" w:rsidRPr="00D46054" w:rsidRDefault="007D50E3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C825F4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 w:val="24"/>
              </w:rPr>
            </w:pPr>
            <w:r w:rsidRPr="00D46054">
              <w:rPr>
                <w:i/>
                <w:sz w:val="24"/>
              </w:rPr>
              <w:t>здатен (здатна) запропонувати</w:t>
            </w:r>
            <w:r w:rsidRPr="00D46054">
              <w:rPr>
                <w:sz w:val="24"/>
              </w:rPr>
              <w:t xml:space="preserve"> способи зменшення/збільшення сили тертя, сили пружності, тиску в практичних ситуаціях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§21(3-4), впр21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936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18.02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 xml:space="preserve">Розв'язування задач на взаємодію тіл. </w:t>
            </w:r>
            <w:r w:rsidRPr="001665DE">
              <w:rPr>
                <w:rFonts w:eastAsia="Times New Roman"/>
                <w:b/>
                <w:szCs w:val="28"/>
              </w:rPr>
              <w:t>(ТО № 4)</w:t>
            </w:r>
          </w:p>
        </w:tc>
        <w:tc>
          <w:tcPr>
            <w:tcW w:w="3651" w:type="dxa"/>
          </w:tcPr>
          <w:p w:rsidR="007D50E3" w:rsidRPr="00D46054" w:rsidRDefault="007D50E3" w:rsidP="007D50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C825F4" w:rsidP="00C825F4">
            <w:pPr>
              <w:rPr>
                <w:sz w:val="24"/>
              </w:rPr>
            </w:pPr>
            <w:r w:rsidRPr="00D46054">
              <w:rPr>
                <w:i/>
                <w:sz w:val="24"/>
              </w:rPr>
              <w:t>використовує</w:t>
            </w:r>
            <w:r w:rsidRPr="00D46054">
              <w:rPr>
                <w:sz w:val="24"/>
              </w:rPr>
              <w:t xml:space="preserve"> набуті знання у навчальній і практичній діяльн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t>сті.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szCs w:val="28"/>
              </w:rPr>
              <w:t>С.148-149, ЗДС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936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24.02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Тиск твердих тіл на поверхню. Сила ти</w:t>
            </w:r>
            <w:r w:rsidRPr="001665DE">
              <w:rPr>
                <w:rFonts w:eastAsia="Times New Roman"/>
                <w:szCs w:val="28"/>
              </w:rPr>
              <w:t>с</w:t>
            </w:r>
            <w:r w:rsidRPr="001665DE">
              <w:rPr>
                <w:rFonts w:eastAsia="Times New Roman"/>
                <w:szCs w:val="28"/>
              </w:rPr>
              <w:t>ку</w:t>
            </w:r>
          </w:p>
        </w:tc>
        <w:tc>
          <w:tcPr>
            <w:tcW w:w="3651" w:type="dxa"/>
          </w:tcPr>
          <w:p w:rsidR="00210D48" w:rsidRPr="00D46054" w:rsidRDefault="00210D48" w:rsidP="00210D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4C3A08" w:rsidP="004C3A0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sz w:val="24"/>
              </w:rPr>
              <w:t>знає і описує</w:t>
            </w:r>
            <w:r w:rsidRPr="00D46054">
              <w:rPr>
                <w:sz w:val="24"/>
              </w:rPr>
              <w:t xml:space="preserve"> фізичні явища і процеси ( тиск); </w:t>
            </w: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</w:t>
            </w:r>
            <w:r w:rsidRPr="00D46054">
              <w:rPr>
                <w:sz w:val="24"/>
              </w:rPr>
              <w:t>т</w:t>
            </w:r>
            <w:r w:rsidRPr="00D46054">
              <w:rPr>
                <w:sz w:val="24"/>
              </w:rPr>
              <w:t>тям, формулює визначення фіз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>чної величини (тиск, сила тиску) та вміє обрати її одиницю;</w:t>
            </w:r>
          </w:p>
        </w:tc>
        <w:tc>
          <w:tcPr>
            <w:tcW w:w="709" w:type="dxa"/>
          </w:tcPr>
          <w:p w:rsidR="00631936" w:rsidRPr="001665DE" w:rsidRDefault="00631936" w:rsidP="00A3462C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A3462C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§22, впр22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936" w:rsidRPr="001665DE" w:rsidRDefault="002100EE" w:rsidP="00906370">
            <w:pPr>
              <w:ind w:right="-108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25.02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 на тиск і силу тиску</w:t>
            </w:r>
          </w:p>
        </w:tc>
        <w:tc>
          <w:tcPr>
            <w:tcW w:w="3651" w:type="dxa"/>
          </w:tcPr>
          <w:p w:rsidR="00210D48" w:rsidRPr="00D46054" w:rsidRDefault="00210D48" w:rsidP="00210D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631936" w:rsidRPr="00D46054" w:rsidRDefault="003B1308" w:rsidP="003B1308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 w:val="24"/>
              </w:rPr>
            </w:pPr>
            <w:r w:rsidRPr="00D46054">
              <w:rPr>
                <w:i/>
                <w:sz w:val="24"/>
              </w:rPr>
              <w:t>здатен (здатна) запропонувати</w:t>
            </w:r>
            <w:r w:rsidRPr="00D46054">
              <w:rPr>
                <w:sz w:val="24"/>
              </w:rPr>
              <w:t xml:space="preserve"> способи зменшення/збільшення тиску в практичних ситуаціях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§22, впр22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936" w:rsidRPr="001665DE" w:rsidRDefault="002100EE" w:rsidP="009F3C37">
            <w:pPr>
              <w:ind w:right="-108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03.03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Тиск рідин і газів. Закон Паскаля</w:t>
            </w:r>
          </w:p>
        </w:tc>
        <w:tc>
          <w:tcPr>
            <w:tcW w:w="3651" w:type="dxa"/>
          </w:tcPr>
          <w:p w:rsidR="00631936" w:rsidRPr="00D46054" w:rsidRDefault="00210D48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b/>
                <w:bCs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 </w:t>
            </w:r>
            <w:r w:rsidR="00361F43" w:rsidRPr="00D46054">
              <w:rPr>
                <w:i/>
                <w:sz w:val="24"/>
              </w:rPr>
              <w:t>форм</w:t>
            </w:r>
            <w:r w:rsidR="00361F43" w:rsidRPr="00D46054">
              <w:rPr>
                <w:i/>
                <w:sz w:val="24"/>
              </w:rPr>
              <w:t>у</w:t>
            </w:r>
            <w:r w:rsidR="00361F43" w:rsidRPr="00D46054">
              <w:rPr>
                <w:i/>
                <w:sz w:val="24"/>
              </w:rPr>
              <w:t>лює</w:t>
            </w:r>
            <w:r w:rsidR="00361F43" w:rsidRPr="00D46054">
              <w:rPr>
                <w:sz w:val="24"/>
              </w:rPr>
              <w:t xml:space="preserve"> закон Паскаля</w:t>
            </w:r>
            <w:r w:rsidR="003B1308" w:rsidRPr="00D46054">
              <w:rPr>
                <w:sz w:val="24"/>
              </w:rPr>
              <w:t>;</w:t>
            </w:r>
            <w:r w:rsidR="003B1308" w:rsidRPr="00D46054">
              <w:rPr>
                <w:i/>
                <w:sz w:val="24"/>
              </w:rPr>
              <w:t xml:space="preserve"> </w:t>
            </w:r>
            <w:r w:rsidR="003B1308" w:rsidRPr="00D46054">
              <w:rPr>
                <w:sz w:val="24"/>
              </w:rPr>
              <w:t>залежність тиску на дно і стінки посудини від висоти стовпчика й густини рідини;</w:t>
            </w:r>
            <w:r w:rsidR="003B1308" w:rsidRPr="00D46054">
              <w:rPr>
                <w:i/>
                <w:sz w:val="24"/>
              </w:rPr>
              <w:t xml:space="preserve"> </w:t>
            </w: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 xml:space="preserve">: </w:t>
            </w:r>
            <w:r w:rsidR="003B1308" w:rsidRPr="00D46054">
              <w:rPr>
                <w:i/>
                <w:sz w:val="24"/>
              </w:rPr>
              <w:t>застосовує</w:t>
            </w:r>
            <w:r w:rsidR="003B1308" w:rsidRPr="00D46054">
              <w:rPr>
                <w:sz w:val="24"/>
              </w:rPr>
              <w:t xml:space="preserve"> закон Паскаля, під час розв’язування різних видів чи типів задач;</w:t>
            </w:r>
            <w:r w:rsidR="00135BF0" w:rsidRPr="00D46054">
              <w:rPr>
                <w:sz w:val="24"/>
              </w:rPr>
              <w:t xml:space="preserve"> </w:t>
            </w:r>
            <w:r w:rsidR="00135BF0" w:rsidRPr="00D46054">
              <w:rPr>
                <w:i/>
                <w:iCs/>
                <w:sz w:val="24"/>
              </w:rPr>
              <w:t>Ціннісний комп</w:t>
            </w:r>
            <w:r w:rsidR="00135BF0" w:rsidRPr="00D46054">
              <w:rPr>
                <w:i/>
                <w:iCs/>
                <w:sz w:val="24"/>
              </w:rPr>
              <w:t>о</w:t>
            </w:r>
            <w:r w:rsidR="00135BF0" w:rsidRPr="00D46054">
              <w:rPr>
                <w:i/>
                <w:iCs/>
                <w:sz w:val="24"/>
              </w:rPr>
              <w:t>нент</w:t>
            </w:r>
            <w:r w:rsidR="00135BF0" w:rsidRPr="00D46054">
              <w:rPr>
                <w:sz w:val="24"/>
              </w:rPr>
              <w:t xml:space="preserve">: </w:t>
            </w:r>
            <w:r w:rsidR="00135BF0" w:rsidRPr="00D46054">
              <w:rPr>
                <w:i/>
                <w:sz w:val="24"/>
              </w:rPr>
              <w:t xml:space="preserve">оцінює </w:t>
            </w:r>
            <w:r w:rsidR="00135BF0" w:rsidRPr="00D46054">
              <w:rPr>
                <w:sz w:val="24"/>
              </w:rPr>
              <w:t>практичне значе</w:t>
            </w:r>
            <w:r w:rsidR="00135BF0" w:rsidRPr="00D46054">
              <w:rPr>
                <w:sz w:val="24"/>
              </w:rPr>
              <w:t>н</w:t>
            </w:r>
            <w:r w:rsidR="00135BF0" w:rsidRPr="00D46054">
              <w:rPr>
                <w:sz w:val="24"/>
              </w:rPr>
              <w:t>ня застосування законів і зак</w:t>
            </w:r>
            <w:r w:rsidR="00135BF0" w:rsidRPr="00D46054">
              <w:rPr>
                <w:sz w:val="24"/>
              </w:rPr>
              <w:t>о</w:t>
            </w:r>
            <w:r w:rsidR="00135BF0" w:rsidRPr="00D46054">
              <w:rPr>
                <w:sz w:val="24"/>
              </w:rPr>
              <w:t>номірностей у природі та техніці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§23-24, впр23-24</w:t>
            </w:r>
          </w:p>
        </w:tc>
      </w:tr>
      <w:tr w:rsidR="00631936" w:rsidRPr="001665DE" w:rsidTr="008C068C">
        <w:tc>
          <w:tcPr>
            <w:tcW w:w="426" w:type="dxa"/>
          </w:tcPr>
          <w:p w:rsidR="00631936" w:rsidRPr="001665DE" w:rsidRDefault="00631936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936" w:rsidRPr="001665DE" w:rsidRDefault="002100EE" w:rsidP="00DD63D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04.03</w:t>
            </w:r>
          </w:p>
        </w:tc>
        <w:tc>
          <w:tcPr>
            <w:tcW w:w="780" w:type="dxa"/>
          </w:tcPr>
          <w:p w:rsidR="00631936" w:rsidRPr="001665DE" w:rsidRDefault="00631936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936" w:rsidRPr="001665DE" w:rsidRDefault="00631936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 на тиск рідин</w:t>
            </w:r>
          </w:p>
        </w:tc>
        <w:tc>
          <w:tcPr>
            <w:tcW w:w="3651" w:type="dxa"/>
          </w:tcPr>
          <w:p w:rsidR="00631936" w:rsidRPr="00D46054" w:rsidRDefault="00135BF0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 w:rsidR="003B1308" w:rsidRPr="00D46054">
              <w:rPr>
                <w:i/>
                <w:sz w:val="24"/>
              </w:rPr>
              <w:t>заст</w:t>
            </w:r>
            <w:r w:rsidR="003B1308" w:rsidRPr="00D46054">
              <w:rPr>
                <w:i/>
                <w:sz w:val="24"/>
              </w:rPr>
              <w:t>о</w:t>
            </w:r>
            <w:r w:rsidR="003B1308" w:rsidRPr="00D46054">
              <w:rPr>
                <w:i/>
                <w:sz w:val="24"/>
              </w:rPr>
              <w:t>совує</w:t>
            </w:r>
            <w:r w:rsidR="003B1308" w:rsidRPr="00D46054">
              <w:rPr>
                <w:sz w:val="24"/>
              </w:rPr>
              <w:t xml:space="preserve"> закон Паскаля, під час розв’язування різних видів чи типів задач;</w:t>
            </w:r>
          </w:p>
        </w:tc>
        <w:tc>
          <w:tcPr>
            <w:tcW w:w="709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1275" w:type="dxa"/>
          </w:tcPr>
          <w:p w:rsidR="00631936" w:rsidRPr="001665DE" w:rsidRDefault="00631936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§23-24, впр23-24</w:t>
            </w:r>
          </w:p>
        </w:tc>
      </w:tr>
      <w:tr w:rsidR="0063124A" w:rsidRPr="001665DE" w:rsidTr="008C068C">
        <w:tc>
          <w:tcPr>
            <w:tcW w:w="426" w:type="dxa"/>
          </w:tcPr>
          <w:p w:rsidR="0063124A" w:rsidRPr="001665DE" w:rsidRDefault="0063124A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63124A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10.03</w:t>
            </w:r>
          </w:p>
        </w:tc>
        <w:tc>
          <w:tcPr>
            <w:tcW w:w="780" w:type="dxa"/>
          </w:tcPr>
          <w:p w:rsidR="0063124A" w:rsidRPr="001665DE" w:rsidRDefault="0063124A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63124A" w:rsidRPr="001665DE" w:rsidRDefault="0063124A" w:rsidP="008F57A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 на тиск рідин</w:t>
            </w:r>
          </w:p>
        </w:tc>
        <w:tc>
          <w:tcPr>
            <w:tcW w:w="3651" w:type="dxa"/>
          </w:tcPr>
          <w:p w:rsidR="0063124A" w:rsidRPr="00D46054" w:rsidRDefault="0063124A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 </w:t>
            </w:r>
            <w:r w:rsidRPr="00D46054">
              <w:rPr>
                <w:i/>
                <w:sz w:val="24"/>
              </w:rPr>
              <w:t>заст</w:t>
            </w:r>
            <w:r w:rsidRPr="00D46054">
              <w:rPr>
                <w:i/>
                <w:sz w:val="24"/>
              </w:rPr>
              <w:t>о</w:t>
            </w:r>
            <w:r w:rsidRPr="00D46054">
              <w:rPr>
                <w:i/>
                <w:sz w:val="24"/>
              </w:rPr>
              <w:t>совує</w:t>
            </w:r>
            <w:r w:rsidRPr="00D46054">
              <w:rPr>
                <w:sz w:val="24"/>
              </w:rPr>
              <w:t xml:space="preserve"> закон Паскаля, під час розв’язування різних видів чи типів задач;</w:t>
            </w:r>
          </w:p>
        </w:tc>
        <w:tc>
          <w:tcPr>
            <w:tcW w:w="709" w:type="dxa"/>
          </w:tcPr>
          <w:p w:rsidR="0063124A" w:rsidRPr="001665DE" w:rsidRDefault="0063124A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63124A" w:rsidRPr="001665DE" w:rsidRDefault="0063124A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11.03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7205C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Атмосферний тиск. Вимірювання атмо</w:t>
            </w:r>
            <w:r w:rsidRPr="001665DE">
              <w:rPr>
                <w:rFonts w:eastAsia="Times New Roman"/>
                <w:szCs w:val="28"/>
              </w:rPr>
              <w:t>с</w:t>
            </w:r>
            <w:r w:rsidRPr="001665DE">
              <w:rPr>
                <w:rFonts w:eastAsia="Times New Roman"/>
                <w:szCs w:val="28"/>
              </w:rPr>
              <w:t>ферного тиску.  Б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 xml:space="preserve">рометри 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 w:rsidRPr="00D46054">
              <w:rPr>
                <w:i/>
                <w:sz w:val="24"/>
              </w:rPr>
              <w:t>пояснює</w:t>
            </w:r>
            <w:r w:rsidRPr="00D46054">
              <w:rPr>
                <w:sz w:val="24"/>
              </w:rPr>
              <w:t xml:space="preserve"> причини виникнення атмосфе</w:t>
            </w:r>
            <w:r w:rsidRPr="00D46054">
              <w:rPr>
                <w:sz w:val="24"/>
              </w:rPr>
              <w:t>р</w:t>
            </w:r>
            <w:r w:rsidRPr="00D46054">
              <w:rPr>
                <w:sz w:val="24"/>
              </w:rPr>
              <w:t>ного тиску та його залежність від висоти,</w:t>
            </w:r>
            <w:r w:rsidRPr="00D46054">
              <w:rPr>
                <w:i/>
                <w:sz w:val="24"/>
              </w:rPr>
              <w:t xml:space="preserve"> знає і розуміє</w:t>
            </w:r>
            <w:r w:rsidRPr="00D46054">
              <w:rPr>
                <w:sz w:val="24"/>
              </w:rPr>
              <w:t xml:space="preserve"> будову та принцип дії барометра</w:t>
            </w:r>
          </w:p>
        </w:tc>
        <w:tc>
          <w:tcPr>
            <w:tcW w:w="709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§25, впр25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17.03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Сполучені посудини. Манометри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 w:rsidRPr="00D46054">
              <w:rPr>
                <w:sz w:val="24"/>
                <w:lang w:val="ru-RU"/>
              </w:rPr>
              <w:t xml:space="preserve">знає </w:t>
            </w:r>
            <w:r w:rsidRPr="00D46054">
              <w:rPr>
                <w:sz w:val="24"/>
              </w:rPr>
              <w:t>з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 xml:space="preserve">лежність тиску на дно і стінки посудини від висоти стовпчика й густини рідини; </w:t>
            </w:r>
            <w:r w:rsidRPr="00D46054">
              <w:rPr>
                <w:i/>
                <w:sz w:val="24"/>
              </w:rPr>
              <w:t>читає</w:t>
            </w:r>
            <w:r w:rsidRPr="00D46054">
              <w:rPr>
                <w:sz w:val="24"/>
              </w:rPr>
              <w:t xml:space="preserve"> покази шкали манометра, барометра</w:t>
            </w:r>
          </w:p>
        </w:tc>
        <w:tc>
          <w:tcPr>
            <w:tcW w:w="709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1275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§26, впр26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18.03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F105B8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Виштовхувальна сила в рідинах і газах. З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кон Архімеда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 </w:t>
            </w:r>
            <w:r w:rsidRPr="00D46054">
              <w:rPr>
                <w:i/>
                <w:sz w:val="24"/>
              </w:rPr>
              <w:t>форм</w:t>
            </w:r>
            <w:r w:rsidRPr="00D46054">
              <w:rPr>
                <w:i/>
                <w:sz w:val="24"/>
              </w:rPr>
              <w:t>у</w:t>
            </w:r>
            <w:r w:rsidRPr="00D46054">
              <w:rPr>
                <w:i/>
                <w:sz w:val="24"/>
              </w:rPr>
              <w:t>лює</w:t>
            </w:r>
            <w:r w:rsidRPr="00D46054">
              <w:rPr>
                <w:sz w:val="24"/>
              </w:rPr>
              <w:t xml:space="preserve"> закон Архімеда;</w:t>
            </w:r>
            <w:r w:rsidRPr="00D46054">
              <w:rPr>
                <w:rFonts w:eastAsia="Times New Roman"/>
                <w:sz w:val="24"/>
              </w:rPr>
              <w:tab/>
            </w:r>
            <w:r w:rsidRPr="00D46054">
              <w:rPr>
                <w:i/>
                <w:iCs/>
                <w:sz w:val="24"/>
              </w:rPr>
              <w:t>Ціннісний компонент</w:t>
            </w:r>
            <w:r w:rsidRPr="00D46054">
              <w:rPr>
                <w:sz w:val="24"/>
              </w:rPr>
              <w:t xml:space="preserve">: </w:t>
            </w:r>
            <w:r w:rsidRPr="00D46054">
              <w:rPr>
                <w:i/>
                <w:sz w:val="24"/>
              </w:rPr>
              <w:t>висловлює</w:t>
            </w:r>
            <w:r w:rsidRPr="00D46054">
              <w:rPr>
                <w:sz w:val="24"/>
              </w:rPr>
              <w:t xml:space="preserve"> судження про роль внеску вчених-фізиків у розвиток і становлення механіки та техніки;</w:t>
            </w:r>
          </w:p>
        </w:tc>
        <w:tc>
          <w:tcPr>
            <w:tcW w:w="709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§27-28, впр27-28</w:t>
            </w:r>
          </w:p>
        </w:tc>
      </w:tr>
      <w:tr w:rsidR="002100EE" w:rsidRPr="001665DE" w:rsidTr="008C068C">
        <w:trPr>
          <w:trHeight w:val="135"/>
        </w:trPr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31.03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</w:t>
            </w: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lastRenderedPageBreak/>
              <w:t xml:space="preserve">робота </w:t>
            </w:r>
            <w:r w:rsidRPr="001665DE">
              <w:rPr>
                <w:rFonts w:eastAsia="Times New Roman"/>
                <w:b/>
                <w:i/>
                <w:iCs/>
                <w:szCs w:val="28"/>
                <w:lang w:val="ru-RU"/>
              </w:rPr>
              <w:t xml:space="preserve">№ </w:t>
            </w:r>
            <w:r w:rsidRPr="001665DE">
              <w:rPr>
                <w:rFonts w:eastAsia="Times New Roman"/>
                <w:b/>
                <w:bCs/>
                <w:i/>
                <w:iCs/>
                <w:szCs w:val="28"/>
                <w:lang w:val="ru-RU"/>
              </w:rPr>
              <w:t xml:space="preserve">10. </w:t>
            </w:r>
            <w:r w:rsidRPr="001665DE">
              <w:rPr>
                <w:rFonts w:eastAsia="Times New Roman"/>
                <w:szCs w:val="28"/>
              </w:rPr>
              <w:t>З'яс</w:t>
            </w:r>
            <w:r w:rsidRPr="001665DE">
              <w:rPr>
                <w:rFonts w:eastAsia="Times New Roman"/>
                <w:szCs w:val="28"/>
              </w:rPr>
              <w:t>у</w:t>
            </w:r>
            <w:r w:rsidRPr="001665DE">
              <w:rPr>
                <w:rFonts w:eastAsia="Times New Roman"/>
                <w:szCs w:val="28"/>
              </w:rPr>
              <w:t>вання умов плавання тіла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  <w:r w:rsidRPr="00D46054">
              <w:rPr>
                <w:i/>
                <w:iCs/>
                <w:sz w:val="24"/>
              </w:rPr>
              <w:lastRenderedPageBreak/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 w:rsidRPr="00D46054">
              <w:rPr>
                <w:i/>
                <w:sz w:val="24"/>
              </w:rPr>
              <w:t>заст</w:t>
            </w:r>
            <w:r w:rsidRPr="00D46054">
              <w:rPr>
                <w:i/>
                <w:sz w:val="24"/>
              </w:rPr>
              <w:t>о</w:t>
            </w:r>
            <w:r w:rsidRPr="00D46054">
              <w:rPr>
                <w:i/>
                <w:sz w:val="24"/>
              </w:rPr>
              <w:t>совує</w:t>
            </w:r>
            <w:r w:rsidRPr="00D46054">
              <w:rPr>
                <w:sz w:val="24"/>
              </w:rPr>
              <w:t xml:space="preserve"> закон Архімеда, умови </w:t>
            </w:r>
            <w:r w:rsidRPr="00D46054">
              <w:rPr>
                <w:sz w:val="24"/>
              </w:rPr>
              <w:lastRenderedPageBreak/>
              <w:t xml:space="preserve">плавання тіл, під час виконання лабораторних робіт; </w:t>
            </w:r>
            <w:r w:rsidRPr="00D46054">
              <w:rPr>
                <w:i/>
                <w:iCs/>
                <w:sz w:val="24"/>
              </w:rPr>
              <w:t>Ціннісний компонент</w:t>
            </w:r>
            <w:r w:rsidRPr="00D46054">
              <w:rPr>
                <w:sz w:val="24"/>
              </w:rPr>
              <w:t xml:space="preserve">: </w:t>
            </w:r>
            <w:r w:rsidRPr="00D46054">
              <w:rPr>
                <w:i/>
                <w:sz w:val="24"/>
              </w:rPr>
              <w:t xml:space="preserve">оцінює </w:t>
            </w:r>
            <w:r w:rsidRPr="00D46054">
              <w:rPr>
                <w:sz w:val="24"/>
              </w:rPr>
              <w:t>практичне значення застосування законів і закономірностей у природі та техніці</w:t>
            </w:r>
          </w:p>
        </w:tc>
        <w:tc>
          <w:tcPr>
            <w:tcW w:w="709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bCs/>
                <w:iCs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 xml:space="preserve">§27-28, </w:t>
            </w:r>
            <w:r w:rsidRPr="001665DE">
              <w:rPr>
                <w:rFonts w:eastAsia="Times New Roman"/>
                <w:szCs w:val="28"/>
              </w:rPr>
              <w:lastRenderedPageBreak/>
              <w:t>впр27-28</w:t>
            </w:r>
            <w:r w:rsidRPr="001665DE">
              <w:rPr>
                <w:szCs w:val="28"/>
              </w:rPr>
              <w:t xml:space="preserve"> ЕЗ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01.04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 на визначення арх</w:t>
            </w:r>
            <w:r w:rsidRPr="001665DE">
              <w:rPr>
                <w:rFonts w:eastAsia="Times New Roman"/>
                <w:szCs w:val="28"/>
              </w:rPr>
              <w:t>і</w:t>
            </w:r>
            <w:r w:rsidRPr="001665DE">
              <w:rPr>
                <w:rFonts w:eastAsia="Times New Roman"/>
                <w:szCs w:val="28"/>
              </w:rPr>
              <w:t>медової сили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 </w:t>
            </w:r>
            <w:r w:rsidRPr="00D46054">
              <w:rPr>
                <w:i/>
                <w:sz w:val="24"/>
              </w:rPr>
              <w:t>заст</w:t>
            </w:r>
            <w:r w:rsidRPr="00D46054">
              <w:rPr>
                <w:i/>
                <w:sz w:val="24"/>
              </w:rPr>
              <w:t>о</w:t>
            </w:r>
            <w:r w:rsidRPr="00D46054">
              <w:rPr>
                <w:i/>
                <w:sz w:val="24"/>
              </w:rPr>
              <w:t>совує</w:t>
            </w:r>
            <w:r w:rsidRPr="00D46054">
              <w:rPr>
                <w:sz w:val="24"/>
              </w:rPr>
              <w:t xml:space="preserve"> закон Архімеда, умови плавання тіл під час розв’язування різних видів чи типів задач</w:t>
            </w:r>
          </w:p>
        </w:tc>
        <w:tc>
          <w:tcPr>
            <w:tcW w:w="709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1275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§29, впр29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07.04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Default="002100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>
              <w:rPr>
                <w:rFonts w:eastAsia="Times New Roman"/>
                <w:szCs w:val="28"/>
              </w:rPr>
              <w:t>Розв'язування задач на визначення арх</w:t>
            </w:r>
            <w:r>
              <w:rPr>
                <w:rFonts w:eastAsia="Times New Roman"/>
                <w:szCs w:val="28"/>
              </w:rPr>
              <w:t>і</w:t>
            </w:r>
            <w:r>
              <w:rPr>
                <w:rFonts w:eastAsia="Times New Roman"/>
                <w:szCs w:val="28"/>
              </w:rPr>
              <w:t>медової сили</w:t>
            </w:r>
          </w:p>
        </w:tc>
        <w:tc>
          <w:tcPr>
            <w:tcW w:w="3651" w:type="dxa"/>
          </w:tcPr>
          <w:p w:rsidR="002100EE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>
              <w:rPr>
                <w:i/>
                <w:iCs/>
                <w:sz w:val="24"/>
              </w:rPr>
              <w:t>Діяльнісний компонент</w:t>
            </w:r>
            <w:r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заст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совує</w:t>
            </w:r>
            <w:r>
              <w:rPr>
                <w:sz w:val="24"/>
              </w:rPr>
              <w:t xml:space="preserve"> закон Архімеда, умови плавання тіл під час розв’язування різних видів чи типів задач</w:t>
            </w:r>
          </w:p>
        </w:tc>
        <w:tc>
          <w:tcPr>
            <w:tcW w:w="709" w:type="dxa"/>
          </w:tcPr>
          <w:p w:rsidR="002100EE" w:rsidRPr="001665DE" w:rsidRDefault="002100EE" w:rsidP="00952DEB">
            <w:pPr>
              <w:suppressLineNumbers/>
              <w:suppressAutoHyphens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952DEB">
            <w:pPr>
              <w:suppressLineNumbers/>
              <w:suppressAutoHyphens/>
              <w:ind w:left="-50" w:right="-108"/>
              <w:rPr>
                <w:rFonts w:eastAsia="Times New Roman"/>
                <w:szCs w:val="28"/>
              </w:rPr>
            </w:pP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A421A5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08.04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F365F">
            <w:pPr>
              <w:suppressLineNumbers/>
              <w:suppressAutoHyphens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b/>
                <w:bCs/>
                <w:iCs/>
                <w:szCs w:val="28"/>
              </w:rPr>
              <w:t>Взаємодія тіл. Сила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577"/>
                <w:tab w:val="left" w:pos="3685"/>
                <w:tab w:val="left" w:pos="3969"/>
                <w:tab w:val="left" w:pos="4252"/>
                <w:tab w:val="left" w:pos="4535"/>
              </w:tabs>
              <w:ind w:right="-142"/>
              <w:rPr>
                <w:rFonts w:eastAsia="Times New Roman"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</w:rPr>
              <w:t xml:space="preserve"> </w:t>
            </w:r>
            <w:r w:rsidRPr="00D46054">
              <w:rPr>
                <w:sz w:val="24"/>
              </w:rPr>
              <w:t>розв’язує ситуативні вправи і задачі на ан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ліз явища інерції, сил тертя і пр</w:t>
            </w:r>
            <w:r w:rsidRPr="00D46054">
              <w:rPr>
                <w:sz w:val="24"/>
              </w:rPr>
              <w:t>у</w:t>
            </w:r>
            <w:r w:rsidRPr="00D46054">
              <w:rPr>
                <w:sz w:val="24"/>
              </w:rPr>
              <w:t>жності, їх наслідки для власної безпеки</w:t>
            </w:r>
          </w:p>
        </w:tc>
        <w:tc>
          <w:tcPr>
            <w:tcW w:w="709" w:type="dxa"/>
          </w:tcPr>
          <w:p w:rsidR="002100EE" w:rsidRPr="001665DE" w:rsidRDefault="002100EE" w:rsidP="00952DEB">
            <w:pPr>
              <w:suppressLineNumbers/>
              <w:suppressAutoHyphens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952DEB">
            <w:pPr>
              <w:suppressLineNumbers/>
              <w:suppressAutoHyphens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С.196-198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14.04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22542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Навчальний проект 3 (</w:t>
            </w:r>
            <w:r w:rsidRPr="001665DE">
              <w:rPr>
                <w:szCs w:val="28"/>
              </w:rPr>
              <w:t>Розвиток судно- та повітроплавання. Д</w:t>
            </w:r>
            <w:r w:rsidRPr="001665DE">
              <w:rPr>
                <w:szCs w:val="28"/>
              </w:rPr>
              <w:t>о</w:t>
            </w:r>
            <w:r w:rsidRPr="001665DE">
              <w:rPr>
                <w:szCs w:val="28"/>
              </w:rPr>
              <w:t>слід Торрічеллі. Сп</w:t>
            </w:r>
            <w:r w:rsidRPr="001665DE">
              <w:rPr>
                <w:szCs w:val="28"/>
              </w:rPr>
              <w:t>о</w:t>
            </w:r>
            <w:r w:rsidRPr="001665DE">
              <w:rPr>
                <w:szCs w:val="28"/>
              </w:rPr>
              <w:t>стереження за зм</w:t>
            </w:r>
            <w:r w:rsidRPr="001665DE">
              <w:rPr>
                <w:szCs w:val="28"/>
              </w:rPr>
              <w:t>і</w:t>
            </w:r>
            <w:r w:rsidRPr="001665DE">
              <w:rPr>
                <w:szCs w:val="28"/>
              </w:rPr>
              <w:t>ною атмосферного тиску. Насоси.</w:t>
            </w:r>
            <w:r w:rsidRPr="001665DE">
              <w:rPr>
                <w:rFonts w:eastAsia="Times New Roman"/>
                <w:szCs w:val="28"/>
              </w:rPr>
              <w:t>)</w:t>
            </w:r>
            <w:r w:rsidRPr="001665DE">
              <w:rPr>
                <w:rFonts w:eastAsia="Times New Roman"/>
                <w:bCs/>
                <w:iCs/>
                <w:szCs w:val="28"/>
              </w:rPr>
              <w:t xml:space="preserve"> </w:t>
            </w:r>
            <w:r w:rsidRPr="001665DE">
              <w:rPr>
                <w:rFonts w:eastAsia="Times New Roman"/>
                <w:b/>
                <w:bCs/>
                <w:iCs/>
                <w:szCs w:val="28"/>
              </w:rPr>
              <w:t>(ТО № 5)</w:t>
            </w:r>
          </w:p>
        </w:tc>
        <w:tc>
          <w:tcPr>
            <w:tcW w:w="3651" w:type="dxa"/>
          </w:tcPr>
          <w:p w:rsidR="002100EE" w:rsidRPr="00D46054" w:rsidRDefault="002100EE" w:rsidP="007205C8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Ціннісний компонент</w:t>
            </w:r>
            <w:r w:rsidRPr="00D46054">
              <w:rPr>
                <w:sz w:val="24"/>
              </w:rPr>
              <w:t xml:space="preserve">: </w:t>
            </w:r>
            <w:r w:rsidRPr="00D46054">
              <w:rPr>
                <w:i/>
                <w:sz w:val="24"/>
              </w:rPr>
              <w:t xml:space="preserve">оцінює </w:t>
            </w:r>
            <w:r w:rsidRPr="00D46054">
              <w:rPr>
                <w:sz w:val="24"/>
              </w:rPr>
              <w:t>практичне значення застосування законів і закономірностей у пр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 xml:space="preserve">роді та техніці; </w:t>
            </w:r>
            <w:r w:rsidRPr="00D46054">
              <w:rPr>
                <w:i/>
                <w:sz w:val="24"/>
              </w:rPr>
              <w:t xml:space="preserve"> висловлює</w:t>
            </w:r>
            <w:r w:rsidRPr="00D46054">
              <w:rPr>
                <w:sz w:val="24"/>
              </w:rPr>
              <w:t xml:space="preserve"> с</w:t>
            </w:r>
            <w:r w:rsidRPr="00D46054">
              <w:rPr>
                <w:sz w:val="24"/>
              </w:rPr>
              <w:t>у</w:t>
            </w:r>
            <w:r w:rsidRPr="00D46054">
              <w:rPr>
                <w:sz w:val="24"/>
              </w:rPr>
              <w:t>дження про роль внеску вчених-фізиків у розвиток і становлення механіки та техніки;</w:t>
            </w:r>
          </w:p>
        </w:tc>
        <w:tc>
          <w:tcPr>
            <w:tcW w:w="709" w:type="dxa"/>
          </w:tcPr>
          <w:p w:rsidR="002100EE" w:rsidRPr="001665DE" w:rsidRDefault="002100EE" w:rsidP="007205C8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szCs w:val="28"/>
              </w:rPr>
            </w:pPr>
            <w:r w:rsidRPr="001665DE">
              <w:rPr>
                <w:szCs w:val="28"/>
              </w:rPr>
              <w:t>21</w:t>
            </w:r>
          </w:p>
        </w:tc>
        <w:tc>
          <w:tcPr>
            <w:tcW w:w="1275" w:type="dxa"/>
          </w:tcPr>
          <w:p w:rsidR="002100EE" w:rsidRPr="001665DE" w:rsidRDefault="002100EE" w:rsidP="007205C8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bCs/>
                <w:iCs/>
                <w:szCs w:val="28"/>
              </w:rPr>
            </w:pPr>
            <w:r w:rsidRPr="001665DE">
              <w:rPr>
                <w:szCs w:val="28"/>
              </w:rPr>
              <w:t>С.192-195 ППР, ЗДС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 w:right="-250"/>
              <w:rPr>
                <w:szCs w:val="28"/>
              </w:rPr>
            </w:pPr>
          </w:p>
        </w:tc>
        <w:tc>
          <w:tcPr>
            <w:tcW w:w="779" w:type="dxa"/>
          </w:tcPr>
          <w:p w:rsidR="002100EE" w:rsidRPr="001665DE" w:rsidRDefault="002100EE" w:rsidP="006A4CAC">
            <w:pPr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8470" w:type="dxa"/>
            <w:gridSpan w:val="4"/>
          </w:tcPr>
          <w:p w:rsidR="002100EE" w:rsidRPr="00D46054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bCs/>
                <w:iCs/>
                <w:sz w:val="24"/>
              </w:rPr>
            </w:pPr>
            <w:r w:rsidRPr="00D46054">
              <w:rPr>
                <w:rFonts w:eastAsia="Times New Roman"/>
                <w:b/>
                <w:bCs/>
                <w:i/>
                <w:iCs/>
              </w:rPr>
              <w:t xml:space="preserve">Розділ 4. </w:t>
            </w:r>
            <w:r w:rsidRPr="00D46054">
              <w:rPr>
                <w:rFonts w:eastAsia="Times New Roman"/>
                <w:b/>
                <w:bCs/>
              </w:rPr>
              <w:t xml:space="preserve">Механічна робота й енергія </w:t>
            </w:r>
            <w:r w:rsidRPr="00D46054">
              <w:rPr>
                <w:rFonts w:eastAsia="Times New Roman"/>
                <w:i/>
                <w:iCs/>
              </w:rPr>
              <w:t>(12 год)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15.04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Механічна робота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 </w:t>
            </w: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визначення фізичної величини (механічна робота) і </w:t>
            </w:r>
            <w:r w:rsidRPr="00D46054">
              <w:rPr>
                <w:i/>
                <w:sz w:val="24"/>
              </w:rPr>
              <w:t>вміє</w:t>
            </w:r>
            <w:r w:rsidRPr="00D46054">
              <w:rPr>
                <w:sz w:val="24"/>
              </w:rPr>
              <w:t xml:space="preserve"> обрати її одиницю;</w:t>
            </w:r>
          </w:p>
        </w:tc>
        <w:tc>
          <w:tcPr>
            <w:tcW w:w="709" w:type="dxa"/>
          </w:tcPr>
          <w:p w:rsidR="002100EE" w:rsidRPr="001665DE" w:rsidRDefault="002100EE" w:rsidP="007205C8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7205C8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§30, впр30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ind w:right="-108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21.04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Потужність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</w:rPr>
              <w:t xml:space="preserve"> </w:t>
            </w: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визначення фізичної величини (потужність) і </w:t>
            </w:r>
            <w:r w:rsidRPr="00D46054">
              <w:rPr>
                <w:i/>
                <w:sz w:val="24"/>
              </w:rPr>
              <w:t>вміє</w:t>
            </w:r>
            <w:r w:rsidRPr="00D46054">
              <w:rPr>
                <w:sz w:val="24"/>
              </w:rPr>
              <w:t xml:space="preserve"> обрати її одиницю;</w:t>
            </w:r>
          </w:p>
        </w:tc>
        <w:tc>
          <w:tcPr>
            <w:tcW w:w="709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1275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§31, впр31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22.04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 на роботу та поту</w:t>
            </w:r>
            <w:r w:rsidRPr="001665DE">
              <w:rPr>
                <w:rFonts w:eastAsia="Times New Roman"/>
                <w:szCs w:val="28"/>
              </w:rPr>
              <w:t>ж</w:t>
            </w:r>
            <w:r w:rsidRPr="001665DE">
              <w:rPr>
                <w:rFonts w:eastAsia="Times New Roman"/>
                <w:szCs w:val="28"/>
              </w:rPr>
              <w:t>ність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 w:rsidRPr="00D46054">
              <w:rPr>
                <w:i/>
                <w:sz w:val="24"/>
              </w:rPr>
              <w:t>заст</w:t>
            </w:r>
            <w:r w:rsidRPr="00D46054">
              <w:rPr>
                <w:i/>
                <w:sz w:val="24"/>
              </w:rPr>
              <w:t>о</w:t>
            </w:r>
            <w:r w:rsidRPr="00D46054">
              <w:rPr>
                <w:i/>
                <w:sz w:val="24"/>
              </w:rPr>
              <w:t>совує</w:t>
            </w:r>
            <w:r w:rsidRPr="00D46054">
              <w:rPr>
                <w:sz w:val="24"/>
              </w:rPr>
              <w:t xml:space="preserve">  формули роботи, поту</w:t>
            </w:r>
            <w:r w:rsidRPr="00D46054">
              <w:rPr>
                <w:sz w:val="24"/>
              </w:rPr>
              <w:t>ж</w:t>
            </w:r>
            <w:r w:rsidRPr="00D46054">
              <w:rPr>
                <w:sz w:val="24"/>
              </w:rPr>
              <w:t>ності під час розв’язування задач різних типів</w:t>
            </w:r>
          </w:p>
        </w:tc>
        <w:tc>
          <w:tcPr>
            <w:tcW w:w="709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952DEB">
            <w:pPr>
              <w:shd w:val="clear" w:color="auto" w:fill="FFFFFF"/>
              <w:autoSpaceDE w:val="0"/>
              <w:autoSpaceDN w:val="0"/>
              <w:adjustRightInd w:val="0"/>
              <w:ind w:left="-50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§30-31, впр30-31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28.04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Механічна енергія та її види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визначення фізичної величини (кінетична і потенціальна енергія) і </w:t>
            </w:r>
            <w:r w:rsidRPr="00D46054">
              <w:rPr>
                <w:i/>
                <w:sz w:val="24"/>
              </w:rPr>
              <w:t>вміє</w:t>
            </w:r>
            <w:r w:rsidRPr="00D46054">
              <w:rPr>
                <w:sz w:val="24"/>
              </w:rPr>
              <w:t xml:space="preserve"> о</w:t>
            </w:r>
            <w:r w:rsidRPr="00D46054">
              <w:rPr>
                <w:sz w:val="24"/>
              </w:rPr>
              <w:t>б</w:t>
            </w:r>
            <w:r w:rsidRPr="00D46054">
              <w:rPr>
                <w:sz w:val="24"/>
              </w:rPr>
              <w:t xml:space="preserve">рати її одиницю; 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1275" w:type="dxa"/>
          </w:tcPr>
          <w:p w:rsidR="002100EE" w:rsidRPr="001665DE" w:rsidRDefault="002100EE" w:rsidP="00FB08A8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§32, впр32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tabs>
                <w:tab w:val="left" w:pos="537"/>
              </w:tabs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29.04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2456D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Закон збереження енергії в механічних процесах та його практичне застос</w:t>
            </w:r>
            <w:r w:rsidRPr="001665DE">
              <w:rPr>
                <w:rFonts w:eastAsia="Times New Roman"/>
                <w:szCs w:val="28"/>
              </w:rPr>
              <w:t>у</w:t>
            </w:r>
            <w:r w:rsidRPr="001665DE">
              <w:rPr>
                <w:rFonts w:eastAsia="Times New Roman"/>
                <w:szCs w:val="28"/>
              </w:rPr>
              <w:t>вання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 w:rsidRPr="00D46054">
              <w:rPr>
                <w:i/>
                <w:sz w:val="24"/>
              </w:rPr>
              <w:t>розуміє</w:t>
            </w:r>
            <w:r w:rsidRPr="00D46054">
              <w:rPr>
                <w:sz w:val="24"/>
              </w:rPr>
              <w:t xml:space="preserve"> сутність закону збереження м</w:t>
            </w:r>
            <w:r w:rsidRPr="00D46054">
              <w:rPr>
                <w:sz w:val="24"/>
              </w:rPr>
              <w:t>е</w:t>
            </w:r>
            <w:r w:rsidRPr="00D46054">
              <w:rPr>
                <w:sz w:val="24"/>
              </w:rPr>
              <w:t xml:space="preserve">ханічної енергії; </w:t>
            </w: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 w:rsidRPr="00D46054">
              <w:rPr>
                <w:i/>
                <w:sz w:val="24"/>
              </w:rPr>
              <w:t>застосовує</w:t>
            </w:r>
            <w:r w:rsidRPr="00D46054">
              <w:rPr>
                <w:sz w:val="24"/>
              </w:rPr>
              <w:t xml:space="preserve"> закон збереження енергії та формули роботи, потужності до розв’язування задач, </w:t>
            </w:r>
            <w:r w:rsidRPr="00D46054">
              <w:rPr>
                <w:i/>
                <w:iCs/>
                <w:sz w:val="24"/>
              </w:rPr>
              <w:t xml:space="preserve">Ціннісний </w:t>
            </w:r>
            <w:r w:rsidRPr="00D46054">
              <w:rPr>
                <w:i/>
                <w:iCs/>
                <w:sz w:val="24"/>
              </w:rPr>
              <w:lastRenderedPageBreak/>
              <w:t>компонент</w:t>
            </w:r>
            <w:r w:rsidRPr="00D46054">
              <w:rPr>
                <w:sz w:val="24"/>
              </w:rPr>
              <w:t>:</w:t>
            </w:r>
            <w:r w:rsidRPr="00D46054">
              <w:rPr>
                <w:i/>
                <w:sz w:val="24"/>
              </w:rPr>
              <w:t xml:space="preserve"> оцінює</w:t>
            </w:r>
            <w:r w:rsidRPr="00D46054">
              <w:rPr>
                <w:sz w:val="24"/>
              </w:rPr>
              <w:t xml:space="preserve"> прояви зак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t xml:space="preserve">ну збереження механічної енергії в природі, техніці, побуті; 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FB08A8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§33, впр33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05.05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szCs w:val="28"/>
              </w:rPr>
              <w:t>Прості механізми. Момент сили. В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жіль. Умова рівнов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ги важеля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визначення фізичної величини ( момент с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 xml:space="preserve">ли) і </w:t>
            </w:r>
            <w:r w:rsidRPr="00D46054">
              <w:rPr>
                <w:i/>
                <w:sz w:val="24"/>
              </w:rPr>
              <w:t>вміє</w:t>
            </w:r>
            <w:r w:rsidRPr="00D46054">
              <w:rPr>
                <w:sz w:val="24"/>
              </w:rPr>
              <w:t xml:space="preserve"> обрати її одиницю;</w:t>
            </w:r>
            <w:r w:rsidRPr="00D46054">
              <w:rPr>
                <w:i/>
                <w:sz w:val="24"/>
              </w:rPr>
              <w:t xml:space="preserve"> розуміє </w:t>
            </w:r>
            <w:r w:rsidRPr="00D46054">
              <w:rPr>
                <w:sz w:val="24"/>
              </w:rPr>
              <w:t xml:space="preserve">умову рівноваги важеля, принцип дії простих механізмів; </w:t>
            </w:r>
            <w:r w:rsidRPr="00D46054">
              <w:rPr>
                <w:i/>
                <w:sz w:val="24"/>
              </w:rPr>
              <w:t xml:space="preserve">знає </w:t>
            </w:r>
            <w:r w:rsidRPr="00D46054">
              <w:rPr>
                <w:sz w:val="24"/>
              </w:rPr>
              <w:t xml:space="preserve">різновиди важеля, </w:t>
            </w:r>
            <w:r w:rsidRPr="00D46054">
              <w:rPr>
                <w:i/>
                <w:iCs/>
                <w:sz w:val="24"/>
              </w:rPr>
              <w:t>Ціннісний компонент</w:t>
            </w:r>
            <w:r w:rsidRPr="00D46054">
              <w:rPr>
                <w:sz w:val="24"/>
              </w:rPr>
              <w:t>:</w:t>
            </w:r>
            <w:r w:rsidRPr="00D46054">
              <w:rPr>
                <w:i/>
                <w:sz w:val="24"/>
              </w:rPr>
              <w:t xml:space="preserve"> </w:t>
            </w:r>
            <w:r w:rsidRPr="00D46054">
              <w:rPr>
                <w:sz w:val="24"/>
              </w:rPr>
              <w:t>оцінює ефективність використання простих механі</w:t>
            </w:r>
            <w:r w:rsidRPr="00D46054">
              <w:rPr>
                <w:sz w:val="24"/>
              </w:rPr>
              <w:t>з</w:t>
            </w:r>
            <w:r w:rsidRPr="00D46054">
              <w:rPr>
                <w:sz w:val="24"/>
              </w:rPr>
              <w:t xml:space="preserve">мів;  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1275" w:type="dxa"/>
          </w:tcPr>
          <w:p w:rsidR="002100EE" w:rsidRPr="001665DE" w:rsidRDefault="002100EE" w:rsidP="00FB08A8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§34-35, впр34-35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06.05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F365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  <w:lang w:val="ru-RU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i/>
                <w:iCs/>
                <w:szCs w:val="28"/>
              </w:rPr>
              <w:t xml:space="preserve">№ </w:t>
            </w:r>
            <w:r w:rsidRPr="001665DE">
              <w:rPr>
                <w:rFonts w:eastAsia="Times New Roman"/>
                <w:b/>
                <w:bCs/>
                <w:i/>
                <w:iCs/>
                <w:szCs w:val="28"/>
                <w:lang w:val="ru-RU"/>
              </w:rPr>
              <w:t xml:space="preserve">11. </w:t>
            </w:r>
            <w:r w:rsidRPr="001665DE">
              <w:rPr>
                <w:rFonts w:eastAsia="Times New Roman"/>
                <w:szCs w:val="28"/>
              </w:rPr>
              <w:t>В</w:t>
            </w:r>
            <w:r w:rsidRPr="001665DE">
              <w:rPr>
                <w:rFonts w:eastAsia="Times New Roman"/>
                <w:szCs w:val="28"/>
              </w:rPr>
              <w:t>и</w:t>
            </w:r>
            <w:r w:rsidRPr="001665DE">
              <w:rPr>
                <w:rFonts w:eastAsia="Times New Roman"/>
                <w:szCs w:val="28"/>
              </w:rPr>
              <w:t>вчення умови рівн</w:t>
            </w:r>
            <w:r w:rsidRPr="001665DE">
              <w:rPr>
                <w:rFonts w:eastAsia="Times New Roman"/>
                <w:szCs w:val="28"/>
              </w:rPr>
              <w:t>о</w:t>
            </w:r>
            <w:r w:rsidRPr="001665DE">
              <w:rPr>
                <w:rFonts w:eastAsia="Times New Roman"/>
                <w:szCs w:val="28"/>
              </w:rPr>
              <w:t>ваги важеля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Times New Roman"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</w:t>
            </w:r>
            <w:r w:rsidRPr="00D46054">
              <w:rPr>
                <w:i/>
                <w:sz w:val="24"/>
              </w:rPr>
              <w:t>кори</w:t>
            </w:r>
            <w:r w:rsidRPr="00D46054">
              <w:rPr>
                <w:i/>
                <w:sz w:val="24"/>
              </w:rPr>
              <w:t>с</w:t>
            </w:r>
            <w:r w:rsidRPr="00D46054">
              <w:rPr>
                <w:i/>
                <w:sz w:val="24"/>
              </w:rPr>
              <w:t xml:space="preserve">тується </w:t>
            </w:r>
            <w:r w:rsidRPr="00D46054">
              <w:rPr>
                <w:sz w:val="24"/>
              </w:rPr>
              <w:t>простими механізмами (важіль, нерухомий та рухомий блоки, похила площина);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ind w:left="-48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FB08A8">
            <w:pPr>
              <w:ind w:left="-48" w:right="-108"/>
              <w:rPr>
                <w:szCs w:val="28"/>
              </w:rPr>
            </w:pPr>
            <w:r w:rsidRPr="001665DE">
              <w:rPr>
                <w:rFonts w:eastAsia="Times New Roman"/>
                <w:szCs w:val="28"/>
              </w:rPr>
              <w:t xml:space="preserve">§34-35, впр 34-35 </w:t>
            </w:r>
            <w:r w:rsidRPr="001665DE">
              <w:rPr>
                <w:szCs w:val="28"/>
              </w:rPr>
              <w:t>ЕЗ</w:t>
            </w:r>
          </w:p>
        </w:tc>
      </w:tr>
      <w:tr w:rsidR="002100EE" w:rsidRPr="001665DE" w:rsidTr="008C068C">
        <w:trPr>
          <w:trHeight w:val="53"/>
        </w:trPr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12.05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Коефіцієнт корисної дії механізмів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Знаннєвий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</w:rPr>
              <w:t xml:space="preserve">  </w:t>
            </w:r>
            <w:r w:rsidRPr="00D46054">
              <w:rPr>
                <w:i/>
                <w:sz w:val="24"/>
              </w:rPr>
              <w:t>володіє</w:t>
            </w:r>
            <w:r w:rsidRPr="00D46054">
              <w:rPr>
                <w:sz w:val="24"/>
              </w:rPr>
              <w:t xml:space="preserve"> поняттям, формулює визначення фізичної величини (коефіцієнт корисної дії) і </w:t>
            </w:r>
            <w:r w:rsidRPr="00D46054">
              <w:rPr>
                <w:i/>
                <w:sz w:val="24"/>
              </w:rPr>
              <w:t>вміє</w:t>
            </w:r>
            <w:r w:rsidRPr="00D46054">
              <w:rPr>
                <w:sz w:val="24"/>
              </w:rPr>
              <w:t xml:space="preserve"> обрати її од</w:t>
            </w:r>
            <w:r w:rsidRPr="00D46054">
              <w:rPr>
                <w:sz w:val="24"/>
              </w:rPr>
              <w:t>и</w:t>
            </w:r>
            <w:r w:rsidRPr="00D46054">
              <w:rPr>
                <w:sz w:val="24"/>
              </w:rPr>
              <w:t xml:space="preserve">ницю; </w:t>
            </w:r>
            <w:r w:rsidRPr="00D46054">
              <w:rPr>
                <w:i/>
                <w:iCs/>
                <w:sz w:val="24"/>
              </w:rPr>
              <w:t>Ціннісний компонент</w:t>
            </w:r>
            <w:r w:rsidRPr="00D46054">
              <w:rPr>
                <w:sz w:val="24"/>
              </w:rPr>
              <w:t>:</w:t>
            </w:r>
            <w:r w:rsidRPr="00D46054">
              <w:rPr>
                <w:i/>
                <w:sz w:val="24"/>
              </w:rPr>
              <w:t xml:space="preserve"> оцінює</w:t>
            </w:r>
            <w:r w:rsidRPr="00D46054">
              <w:rPr>
                <w:sz w:val="24"/>
              </w:rPr>
              <w:t xml:space="preserve"> роль видатних учених у розвитку знань про перетворення енергії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ind w:left="-4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1275" w:type="dxa"/>
          </w:tcPr>
          <w:p w:rsidR="002100EE" w:rsidRPr="001665DE" w:rsidRDefault="002100EE" w:rsidP="00FB08A8">
            <w:pPr>
              <w:ind w:left="-48" w:right="-108"/>
              <w:rPr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§36, впр 36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13.05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БЖД. Лабораторна робота </w:t>
            </w:r>
            <w:r w:rsidRPr="001665DE">
              <w:rPr>
                <w:rFonts w:eastAsia="Times New Roman"/>
                <w:i/>
                <w:iCs/>
                <w:szCs w:val="28"/>
              </w:rPr>
              <w:t xml:space="preserve">№ </w:t>
            </w:r>
            <w:r w:rsidRPr="001665DE">
              <w:rPr>
                <w:rFonts w:eastAsia="Times New Roman"/>
                <w:b/>
                <w:bCs/>
                <w:i/>
                <w:iCs/>
                <w:szCs w:val="28"/>
              </w:rPr>
              <w:t xml:space="preserve">12. </w:t>
            </w:r>
            <w:r w:rsidRPr="001665DE">
              <w:rPr>
                <w:rFonts w:eastAsia="Times New Roman"/>
                <w:szCs w:val="28"/>
              </w:rPr>
              <w:t>Визн</w:t>
            </w:r>
            <w:r w:rsidRPr="001665DE">
              <w:rPr>
                <w:rFonts w:eastAsia="Times New Roman"/>
                <w:szCs w:val="28"/>
              </w:rPr>
              <w:t>а</w:t>
            </w:r>
            <w:r w:rsidRPr="001665DE">
              <w:rPr>
                <w:rFonts w:eastAsia="Times New Roman"/>
                <w:szCs w:val="28"/>
              </w:rPr>
              <w:t>чення ККД простого механізму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  <w:lang w:val="ru-RU"/>
              </w:rPr>
              <w:t xml:space="preserve">  </w:t>
            </w:r>
            <w:r w:rsidRPr="00D46054">
              <w:rPr>
                <w:i/>
                <w:sz w:val="24"/>
              </w:rPr>
              <w:t>заст</w:t>
            </w:r>
            <w:r w:rsidRPr="00D46054">
              <w:rPr>
                <w:i/>
                <w:sz w:val="24"/>
              </w:rPr>
              <w:t>о</w:t>
            </w:r>
            <w:r w:rsidRPr="00D46054">
              <w:rPr>
                <w:i/>
                <w:sz w:val="24"/>
              </w:rPr>
              <w:t>совує</w:t>
            </w:r>
            <w:r w:rsidRPr="00D46054">
              <w:rPr>
                <w:sz w:val="24"/>
              </w:rPr>
              <w:t xml:space="preserve">  ККД простого механізму під час виконання лабораторних робіт, у практичній діяльності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ind w:left="-48" w:right="-108"/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FB08A8">
            <w:pPr>
              <w:ind w:left="-4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§36, впр 36</w:t>
            </w:r>
          </w:p>
          <w:p w:rsidR="002100EE" w:rsidRPr="001665DE" w:rsidRDefault="002100EE" w:rsidP="00FB08A8">
            <w:pPr>
              <w:ind w:left="-48" w:right="-108"/>
              <w:rPr>
                <w:szCs w:val="28"/>
              </w:rPr>
            </w:pPr>
            <w:r w:rsidRPr="001665DE">
              <w:rPr>
                <w:szCs w:val="28"/>
              </w:rPr>
              <w:t>ЕЗ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19.05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F365F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Розв'язування задач на енергію та ККД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b/>
                <w:b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</w:rPr>
              <w:t xml:space="preserve"> </w:t>
            </w:r>
            <w:r w:rsidRPr="00D46054">
              <w:rPr>
                <w:i/>
                <w:sz w:val="24"/>
              </w:rPr>
              <w:t>заст</w:t>
            </w:r>
            <w:r w:rsidRPr="00D46054">
              <w:rPr>
                <w:i/>
                <w:sz w:val="24"/>
              </w:rPr>
              <w:t>о</w:t>
            </w:r>
            <w:r w:rsidRPr="00D46054">
              <w:rPr>
                <w:i/>
                <w:sz w:val="24"/>
              </w:rPr>
              <w:t>совує</w:t>
            </w:r>
            <w:r w:rsidRPr="00D46054">
              <w:rPr>
                <w:sz w:val="24"/>
              </w:rPr>
              <w:t xml:space="preserve"> закон збереження енергії та формули роботи, потужності, ККД простого механізму, кін</w:t>
            </w:r>
            <w:r w:rsidRPr="00D46054">
              <w:rPr>
                <w:sz w:val="24"/>
              </w:rPr>
              <w:t>е</w:t>
            </w:r>
            <w:r w:rsidRPr="00D46054">
              <w:rPr>
                <w:sz w:val="24"/>
              </w:rPr>
              <w:t>тичної енергії тіла, потенціальної енергії тіла, піднятого над пов</w:t>
            </w:r>
            <w:r w:rsidRPr="00D46054">
              <w:rPr>
                <w:sz w:val="24"/>
              </w:rPr>
              <w:t>е</w:t>
            </w:r>
            <w:r w:rsidRPr="00D46054">
              <w:rPr>
                <w:sz w:val="24"/>
              </w:rPr>
              <w:t>рхнею Землі, деформованого тіла, моменту сили під час розв’язування задач різних типів, у практичній діяльності;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ind w:left="-48" w:right="-108"/>
              <w:rPr>
                <w:rFonts w:eastAsia="Times New Roman"/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1275" w:type="dxa"/>
          </w:tcPr>
          <w:p w:rsidR="002100EE" w:rsidRPr="001665DE" w:rsidRDefault="002100EE" w:rsidP="00FB08A8">
            <w:pPr>
              <w:ind w:left="-48" w:right="-108"/>
              <w:rPr>
                <w:szCs w:val="28"/>
              </w:rPr>
            </w:pPr>
            <w:r w:rsidRPr="001665DE">
              <w:rPr>
                <w:rFonts w:eastAsia="Times New Roman"/>
                <w:szCs w:val="28"/>
              </w:rPr>
              <w:t>С.240-241,</w:t>
            </w:r>
            <w:r w:rsidRPr="001665DE">
              <w:rPr>
                <w:szCs w:val="28"/>
              </w:rPr>
              <w:t xml:space="preserve"> ППР</w:t>
            </w:r>
            <w:r w:rsidRPr="001665DE">
              <w:rPr>
                <w:rFonts w:eastAsia="Times New Roman"/>
                <w:szCs w:val="28"/>
              </w:rPr>
              <w:t xml:space="preserve"> 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20.05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9B7E4A">
            <w:pPr>
              <w:suppressLineNumbers/>
              <w:suppressAutoHyphens/>
              <w:rPr>
                <w:rFonts w:ascii="Arial" w:hAnsi="Arial" w:cs="Arial"/>
                <w:b/>
                <w:szCs w:val="28"/>
                <w:lang w:val="ru-RU"/>
              </w:rPr>
            </w:pPr>
            <w:r w:rsidRPr="001665DE">
              <w:rPr>
                <w:rFonts w:eastAsia="Times New Roman"/>
                <w:b/>
                <w:szCs w:val="28"/>
              </w:rPr>
              <w:t>Контрольна робота № 2 з теми «</w:t>
            </w:r>
            <w:r w:rsidRPr="001665DE">
              <w:rPr>
                <w:rFonts w:eastAsia="Times New Roman"/>
                <w:b/>
                <w:bCs/>
                <w:szCs w:val="28"/>
              </w:rPr>
              <w:t>Механічна робота й енергія</w:t>
            </w:r>
            <w:r w:rsidRPr="001665DE">
              <w:rPr>
                <w:rFonts w:eastAsia="Times New Roman"/>
                <w:b/>
                <w:szCs w:val="28"/>
              </w:rPr>
              <w:t xml:space="preserve">» </w:t>
            </w:r>
          </w:p>
        </w:tc>
        <w:tc>
          <w:tcPr>
            <w:tcW w:w="3651" w:type="dxa"/>
          </w:tcPr>
          <w:p w:rsidR="002100EE" w:rsidRPr="00D46054" w:rsidRDefault="002100EE" w:rsidP="00C86F2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2100EE" w:rsidRPr="00D46054" w:rsidRDefault="002100EE" w:rsidP="00FB08A8">
            <w:pPr>
              <w:ind w:left="-48" w:right="-108"/>
              <w:rPr>
                <w:sz w:val="24"/>
              </w:rPr>
            </w:pPr>
            <w:r w:rsidRPr="00D46054">
              <w:rPr>
                <w:i/>
                <w:sz w:val="24"/>
              </w:rPr>
              <w:t>використовує</w:t>
            </w:r>
            <w:r w:rsidRPr="00D46054">
              <w:rPr>
                <w:sz w:val="24"/>
              </w:rPr>
              <w:t xml:space="preserve"> набуті знання для безпечної життєдіяльності.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ind w:left="-48" w:right="-108"/>
              <w:rPr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FB08A8">
            <w:pPr>
              <w:ind w:left="-48" w:right="-108"/>
              <w:rPr>
                <w:szCs w:val="28"/>
              </w:rPr>
            </w:pPr>
            <w:r w:rsidRPr="001665DE">
              <w:rPr>
                <w:szCs w:val="28"/>
              </w:rPr>
              <w:t>С.242-243, ЗДС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26.05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Cs w:val="28"/>
                <w:lang w:val="en-US"/>
              </w:rPr>
            </w:pPr>
            <w:r w:rsidRPr="001665DE">
              <w:rPr>
                <w:rFonts w:eastAsia="Times New Roman"/>
                <w:szCs w:val="28"/>
              </w:rPr>
              <w:t>Навчальний проект 4 (</w:t>
            </w:r>
            <w:r w:rsidRPr="0040254F">
              <w:rPr>
                <w:sz w:val="24"/>
              </w:rPr>
              <w:t>Становлення і розвиток знань про фізичні основи машин і механізмів. Прості механізми у п</w:t>
            </w:r>
            <w:r w:rsidRPr="0040254F">
              <w:rPr>
                <w:sz w:val="24"/>
              </w:rPr>
              <w:t>о</w:t>
            </w:r>
            <w:r w:rsidRPr="0040254F">
              <w:rPr>
                <w:sz w:val="24"/>
              </w:rPr>
              <w:t>бутових пристроях. Бі</w:t>
            </w:r>
            <w:r w:rsidRPr="0040254F">
              <w:rPr>
                <w:sz w:val="24"/>
              </w:rPr>
              <w:t>о</w:t>
            </w:r>
            <w:r w:rsidRPr="0040254F">
              <w:rPr>
                <w:sz w:val="24"/>
              </w:rPr>
              <w:t>механіка людини. Вик</w:t>
            </w:r>
            <w:r w:rsidRPr="0040254F">
              <w:rPr>
                <w:sz w:val="24"/>
              </w:rPr>
              <w:t>о</w:t>
            </w:r>
            <w:r w:rsidRPr="0040254F">
              <w:rPr>
                <w:sz w:val="24"/>
              </w:rPr>
              <w:t>ристання енергії приро</w:t>
            </w:r>
            <w:r w:rsidRPr="0040254F">
              <w:rPr>
                <w:sz w:val="24"/>
              </w:rPr>
              <w:t>д</w:t>
            </w:r>
            <w:r w:rsidRPr="0040254F">
              <w:rPr>
                <w:sz w:val="24"/>
              </w:rPr>
              <w:t>них джерел.</w:t>
            </w:r>
            <w:r w:rsidRPr="0040254F">
              <w:rPr>
                <w:rFonts w:eastAsia="Times New Roman"/>
                <w:sz w:val="24"/>
              </w:rPr>
              <w:t>)</w:t>
            </w:r>
            <w:r w:rsidRPr="0040254F">
              <w:rPr>
                <w:rFonts w:eastAsia="Times New Roman"/>
                <w:b/>
                <w:sz w:val="24"/>
              </w:rPr>
              <w:t xml:space="preserve"> (ТО № 6)</w:t>
            </w:r>
          </w:p>
        </w:tc>
        <w:tc>
          <w:tcPr>
            <w:tcW w:w="3651" w:type="dxa"/>
          </w:tcPr>
          <w:p w:rsidR="002100EE" w:rsidRPr="00D46054" w:rsidRDefault="002100EE" w:rsidP="00FB08A8">
            <w:pPr>
              <w:ind w:left="-48" w:right="-108"/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t>Ціннісний компонент</w:t>
            </w:r>
            <w:r w:rsidRPr="00D46054">
              <w:rPr>
                <w:sz w:val="24"/>
              </w:rPr>
              <w:t xml:space="preserve">: </w:t>
            </w:r>
            <w:r w:rsidRPr="00D46054">
              <w:rPr>
                <w:i/>
                <w:sz w:val="24"/>
              </w:rPr>
              <w:t>оцінює</w:t>
            </w:r>
            <w:r w:rsidRPr="00D46054">
              <w:rPr>
                <w:sz w:val="24"/>
              </w:rPr>
              <w:t xml:space="preserve"> пр</w:t>
            </w:r>
            <w:r w:rsidRPr="00D46054">
              <w:rPr>
                <w:sz w:val="24"/>
              </w:rPr>
              <w:t>о</w:t>
            </w:r>
            <w:r w:rsidRPr="00D46054">
              <w:rPr>
                <w:sz w:val="24"/>
              </w:rPr>
              <w:t>яви закону збереження механічної енергії в природі, техніці, побуті; оцінює ефективність використа</w:t>
            </w:r>
            <w:r w:rsidRPr="00D46054">
              <w:rPr>
                <w:sz w:val="24"/>
              </w:rPr>
              <w:t>н</w:t>
            </w:r>
            <w:r w:rsidRPr="00D46054">
              <w:rPr>
                <w:sz w:val="24"/>
              </w:rPr>
              <w:t>ня простих механізмів;</w:t>
            </w:r>
            <w:r w:rsidRPr="00D46054">
              <w:rPr>
                <w:i/>
                <w:sz w:val="24"/>
              </w:rPr>
              <w:t xml:space="preserve"> оцінює</w:t>
            </w:r>
            <w:r w:rsidRPr="00D46054">
              <w:rPr>
                <w:sz w:val="24"/>
              </w:rPr>
              <w:t xml:space="preserve"> роль видатних учених у розвитку знань про перетворення енергії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ind w:left="-48" w:right="-108"/>
              <w:rPr>
                <w:szCs w:val="28"/>
              </w:rPr>
            </w:pPr>
            <w:r w:rsidRPr="001665DE">
              <w:rPr>
                <w:szCs w:val="28"/>
              </w:rPr>
              <w:t>27</w:t>
            </w:r>
          </w:p>
        </w:tc>
        <w:tc>
          <w:tcPr>
            <w:tcW w:w="1275" w:type="dxa"/>
          </w:tcPr>
          <w:p w:rsidR="002100EE" w:rsidRPr="001665DE" w:rsidRDefault="002100EE" w:rsidP="009B7E4A">
            <w:pPr>
              <w:ind w:left="-48" w:right="-108"/>
              <w:rPr>
                <w:szCs w:val="28"/>
              </w:rPr>
            </w:pPr>
            <w:r w:rsidRPr="001665DE">
              <w:rPr>
                <w:szCs w:val="28"/>
              </w:rPr>
              <w:t>С.244-246</w:t>
            </w:r>
            <w:r w:rsidRPr="001665DE">
              <w:rPr>
                <w:szCs w:val="28"/>
                <w:lang w:val="en-US"/>
              </w:rPr>
              <w:t xml:space="preserve"> </w:t>
            </w: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  <w:lang w:val="ru-RU"/>
              </w:rPr>
            </w:pPr>
          </w:p>
        </w:tc>
        <w:tc>
          <w:tcPr>
            <w:tcW w:w="779" w:type="dxa"/>
          </w:tcPr>
          <w:p w:rsidR="002100EE" w:rsidRPr="00A421A5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27.05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3F6B27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1665DE">
              <w:rPr>
                <w:szCs w:val="28"/>
              </w:rPr>
              <w:t xml:space="preserve">Віртуальна екскурсія. </w:t>
            </w:r>
            <w:r w:rsidRPr="001665DE">
              <w:rPr>
                <w:szCs w:val="28"/>
              </w:rPr>
              <w:lastRenderedPageBreak/>
              <w:t>Взаємодія тіл, сила</w:t>
            </w:r>
          </w:p>
        </w:tc>
        <w:tc>
          <w:tcPr>
            <w:tcW w:w="3651" w:type="dxa"/>
          </w:tcPr>
          <w:p w:rsidR="002100EE" w:rsidRPr="00D46054" w:rsidRDefault="002100EE" w:rsidP="004025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sz w:val="24"/>
              </w:rPr>
            </w:pPr>
            <w:r w:rsidRPr="00D46054">
              <w:rPr>
                <w:i/>
                <w:iCs/>
                <w:sz w:val="24"/>
              </w:rPr>
              <w:lastRenderedPageBreak/>
              <w:t>Діяльнісний компонент</w:t>
            </w:r>
            <w:r w:rsidRPr="00D46054">
              <w:rPr>
                <w:sz w:val="24"/>
              </w:rPr>
              <w:t>:</w:t>
            </w:r>
            <w:r w:rsidR="0040254F" w:rsidRPr="0040254F">
              <w:rPr>
                <w:sz w:val="24"/>
              </w:rPr>
              <w:t xml:space="preserve">  </w:t>
            </w:r>
            <w:r w:rsidRPr="00D46054">
              <w:rPr>
                <w:sz w:val="24"/>
              </w:rPr>
              <w:t xml:space="preserve"> </w:t>
            </w:r>
            <w:r w:rsidRPr="00D46054">
              <w:rPr>
                <w:sz w:val="24"/>
              </w:rPr>
              <w:lastRenderedPageBreak/>
              <w:t>розв’язує ситуативні вправи і задачі на аналіз явища інерції, сил тертя і пружності, їх наслі</w:t>
            </w:r>
            <w:r w:rsidRPr="00D46054">
              <w:rPr>
                <w:sz w:val="24"/>
              </w:rPr>
              <w:t>д</w:t>
            </w:r>
            <w:r w:rsidRPr="00D46054">
              <w:rPr>
                <w:sz w:val="24"/>
              </w:rPr>
              <w:t>ки для власної безпеки; матері</w:t>
            </w:r>
            <w:r w:rsidRPr="00D46054">
              <w:rPr>
                <w:sz w:val="24"/>
              </w:rPr>
              <w:t>а</w:t>
            </w:r>
            <w:r w:rsidRPr="00D46054">
              <w:rPr>
                <w:sz w:val="24"/>
              </w:rPr>
              <w:t>ли з досягнення українських конструкторів у суднобудуванні, повітроплаванні тощо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shd w:val="clear" w:color="auto" w:fill="FFFFFF"/>
              <w:autoSpaceDE w:val="0"/>
              <w:autoSpaceDN w:val="0"/>
              <w:adjustRightInd w:val="0"/>
              <w:ind w:left="-48" w:right="-108"/>
              <w:rPr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FB08A8">
            <w:pPr>
              <w:shd w:val="clear" w:color="auto" w:fill="FFFFFF"/>
              <w:autoSpaceDE w:val="0"/>
              <w:autoSpaceDN w:val="0"/>
              <w:adjustRightInd w:val="0"/>
              <w:ind w:left="-48" w:right="-108"/>
              <w:rPr>
                <w:szCs w:val="28"/>
              </w:rPr>
            </w:pPr>
          </w:p>
        </w:tc>
      </w:tr>
      <w:tr w:rsidR="002100EE" w:rsidRPr="001665DE" w:rsidTr="008C068C">
        <w:tc>
          <w:tcPr>
            <w:tcW w:w="426" w:type="dxa"/>
          </w:tcPr>
          <w:p w:rsidR="002100EE" w:rsidRPr="001665DE" w:rsidRDefault="002100EE" w:rsidP="00F105B8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250"/>
              <w:rPr>
                <w:szCs w:val="28"/>
              </w:rPr>
            </w:pPr>
          </w:p>
        </w:tc>
        <w:tc>
          <w:tcPr>
            <w:tcW w:w="779" w:type="dxa"/>
          </w:tcPr>
          <w:p w:rsidR="002100EE" w:rsidRPr="001665DE" w:rsidRDefault="002100EE" w:rsidP="008F57A4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02.06</w:t>
            </w:r>
          </w:p>
        </w:tc>
        <w:tc>
          <w:tcPr>
            <w:tcW w:w="780" w:type="dxa"/>
          </w:tcPr>
          <w:p w:rsidR="002100EE" w:rsidRPr="001665DE" w:rsidRDefault="002100EE" w:rsidP="00DD63DA">
            <w:pPr>
              <w:rPr>
                <w:rFonts w:eastAsia="Calibri"/>
                <w:sz w:val="24"/>
              </w:rPr>
            </w:pPr>
          </w:p>
        </w:tc>
        <w:tc>
          <w:tcPr>
            <w:tcW w:w="2835" w:type="dxa"/>
          </w:tcPr>
          <w:p w:rsidR="002100EE" w:rsidRPr="001665DE" w:rsidRDefault="002100EE" w:rsidP="00DD63DA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1665DE">
              <w:rPr>
                <w:szCs w:val="28"/>
              </w:rPr>
              <w:t>Віртуальна екскурсія. Робота і енергія</w:t>
            </w:r>
          </w:p>
        </w:tc>
        <w:tc>
          <w:tcPr>
            <w:tcW w:w="3651" w:type="dxa"/>
          </w:tcPr>
          <w:p w:rsidR="002100EE" w:rsidRPr="00D46054" w:rsidRDefault="002100EE" w:rsidP="00D460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i/>
                <w:iCs/>
                <w:sz w:val="24"/>
              </w:rPr>
            </w:pPr>
            <w:r w:rsidRPr="00D46054">
              <w:rPr>
                <w:i/>
                <w:iCs/>
                <w:sz w:val="24"/>
              </w:rPr>
              <w:t>Діяльнісний компонент</w:t>
            </w:r>
            <w:r w:rsidRPr="00D46054">
              <w:rPr>
                <w:sz w:val="24"/>
              </w:rPr>
              <w:t>:</w:t>
            </w:r>
          </w:p>
          <w:p w:rsidR="002100EE" w:rsidRPr="00D46054" w:rsidRDefault="002100EE" w:rsidP="00D46054">
            <w:pPr>
              <w:shd w:val="clear" w:color="auto" w:fill="FFFFFF"/>
              <w:autoSpaceDE w:val="0"/>
              <w:autoSpaceDN w:val="0"/>
              <w:adjustRightInd w:val="0"/>
              <w:ind w:left="-48" w:right="-108"/>
              <w:rPr>
                <w:sz w:val="24"/>
              </w:rPr>
            </w:pPr>
            <w:r w:rsidRPr="00D46054">
              <w:rPr>
                <w:sz w:val="24"/>
              </w:rPr>
              <w:t xml:space="preserve"> розв’язує ситуативні вправи й задачі на застосування закону збереження енергії, розрахунок параметрів простих механізмів, умов їх безпечного використання; інформаційні матеріали про дос</w:t>
            </w:r>
            <w:r w:rsidRPr="00D46054">
              <w:rPr>
                <w:sz w:val="24"/>
              </w:rPr>
              <w:t>я</w:t>
            </w:r>
            <w:r w:rsidRPr="00D46054">
              <w:rPr>
                <w:sz w:val="24"/>
              </w:rPr>
              <w:t>гнення українських конструкторів у машинобудуванні й будівництві</w:t>
            </w:r>
          </w:p>
        </w:tc>
        <w:tc>
          <w:tcPr>
            <w:tcW w:w="709" w:type="dxa"/>
          </w:tcPr>
          <w:p w:rsidR="002100EE" w:rsidRPr="001665DE" w:rsidRDefault="002100EE" w:rsidP="00FB08A8">
            <w:pPr>
              <w:shd w:val="clear" w:color="auto" w:fill="FFFFFF"/>
              <w:autoSpaceDE w:val="0"/>
              <w:autoSpaceDN w:val="0"/>
              <w:adjustRightInd w:val="0"/>
              <w:ind w:left="-48" w:right="-108"/>
              <w:rPr>
                <w:szCs w:val="28"/>
              </w:rPr>
            </w:pPr>
          </w:p>
        </w:tc>
        <w:tc>
          <w:tcPr>
            <w:tcW w:w="1275" w:type="dxa"/>
          </w:tcPr>
          <w:p w:rsidR="002100EE" w:rsidRPr="001665DE" w:rsidRDefault="002100EE" w:rsidP="00FB08A8">
            <w:pPr>
              <w:shd w:val="clear" w:color="auto" w:fill="FFFFFF"/>
              <w:autoSpaceDE w:val="0"/>
              <w:autoSpaceDN w:val="0"/>
              <w:adjustRightInd w:val="0"/>
              <w:ind w:left="-48" w:right="-108"/>
              <w:rPr>
                <w:szCs w:val="28"/>
              </w:rPr>
            </w:pPr>
          </w:p>
        </w:tc>
      </w:tr>
    </w:tbl>
    <w:p w:rsidR="00B0531A" w:rsidRPr="004C3C04" w:rsidRDefault="00B0531A" w:rsidP="00DF365F">
      <w:pPr>
        <w:rPr>
          <w:sz w:val="24"/>
          <w:szCs w:val="28"/>
        </w:rPr>
      </w:pPr>
      <w:r w:rsidRPr="004C3C04">
        <w:rPr>
          <w:sz w:val="24"/>
          <w:szCs w:val="28"/>
        </w:rPr>
        <w:t>Підбиваємо підсумки розділу –ППР,</w:t>
      </w:r>
    </w:p>
    <w:p w:rsidR="00B0531A" w:rsidRPr="004C3C04" w:rsidRDefault="00B0531A" w:rsidP="00DF365F">
      <w:pPr>
        <w:rPr>
          <w:sz w:val="24"/>
          <w:szCs w:val="28"/>
        </w:rPr>
      </w:pPr>
      <w:r w:rsidRPr="004C3C04">
        <w:rPr>
          <w:sz w:val="24"/>
          <w:szCs w:val="28"/>
        </w:rPr>
        <w:t xml:space="preserve">Завдання для самоперевірки – ЗДС </w:t>
      </w:r>
    </w:p>
    <w:p w:rsidR="00937073" w:rsidRDefault="00FB08A8">
      <w:pPr>
        <w:rPr>
          <w:sz w:val="24"/>
          <w:szCs w:val="28"/>
        </w:rPr>
      </w:pPr>
      <w:r w:rsidRPr="004C3C04">
        <w:rPr>
          <w:sz w:val="24"/>
          <w:szCs w:val="28"/>
        </w:rPr>
        <w:t>Експериментальне завдання – ЕЗ</w:t>
      </w:r>
      <w:bookmarkStart w:id="0" w:name="_GoBack"/>
      <w:bookmarkEnd w:id="0"/>
    </w:p>
    <w:sectPr w:rsidR="00937073" w:rsidSect="0046781E">
      <w:footerReference w:type="default" r:id="rId9"/>
      <w:pgSz w:w="11906" w:h="16838"/>
      <w:pgMar w:top="536" w:right="1274" w:bottom="709" w:left="850" w:header="283" w:footer="0" w:gutter="0"/>
      <w:cols w:space="567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1D" w:rsidRDefault="008A131D" w:rsidP="000B018D">
      <w:r>
        <w:separator/>
      </w:r>
    </w:p>
  </w:endnote>
  <w:endnote w:type="continuationSeparator" w:id="0">
    <w:p w:rsidR="008A131D" w:rsidRDefault="008A131D" w:rsidP="000B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1610"/>
      <w:docPartObj>
        <w:docPartGallery w:val="Page Numbers (Bottom of Page)"/>
        <w:docPartUnique/>
      </w:docPartObj>
    </w:sdtPr>
    <w:sdtEndPr/>
    <w:sdtContent>
      <w:p w:rsidR="001F7852" w:rsidRDefault="008A131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852" w:rsidRDefault="001F78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1D" w:rsidRDefault="008A131D" w:rsidP="000B018D">
      <w:r>
        <w:separator/>
      </w:r>
    </w:p>
  </w:footnote>
  <w:footnote w:type="continuationSeparator" w:id="0">
    <w:p w:rsidR="008A131D" w:rsidRDefault="008A131D" w:rsidP="000B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37A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AA59E1"/>
    <w:multiLevelType w:val="hybridMultilevel"/>
    <w:tmpl w:val="EFD20778"/>
    <w:lvl w:ilvl="0" w:tplc="F0C412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90493"/>
    <w:multiLevelType w:val="hybridMultilevel"/>
    <w:tmpl w:val="65923154"/>
    <w:lvl w:ilvl="0" w:tplc="2C32C2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B6871"/>
    <w:multiLevelType w:val="hybridMultilevel"/>
    <w:tmpl w:val="08C4C114"/>
    <w:lvl w:ilvl="0" w:tplc="0C208904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D7A05"/>
    <w:multiLevelType w:val="hybridMultilevel"/>
    <w:tmpl w:val="BA6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A21BA"/>
    <w:multiLevelType w:val="hybridMultilevel"/>
    <w:tmpl w:val="C6BC9446"/>
    <w:lvl w:ilvl="0" w:tplc="B4CCA16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3B514888"/>
    <w:multiLevelType w:val="hybridMultilevel"/>
    <w:tmpl w:val="533C8F2C"/>
    <w:lvl w:ilvl="0" w:tplc="B0369B1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3E65"/>
    <w:multiLevelType w:val="hybridMultilevel"/>
    <w:tmpl w:val="EC8C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95BAD"/>
    <w:multiLevelType w:val="hybridMultilevel"/>
    <w:tmpl w:val="9374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E6816"/>
    <w:multiLevelType w:val="hybridMultilevel"/>
    <w:tmpl w:val="65923154"/>
    <w:lvl w:ilvl="0" w:tplc="2C32C2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D585B"/>
    <w:multiLevelType w:val="hybridMultilevel"/>
    <w:tmpl w:val="25AA7512"/>
    <w:lvl w:ilvl="0" w:tplc="C818C36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255F2"/>
    <w:multiLevelType w:val="hybridMultilevel"/>
    <w:tmpl w:val="84BA3280"/>
    <w:lvl w:ilvl="0" w:tplc="B4CCA16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6743F"/>
    <w:multiLevelType w:val="hybridMultilevel"/>
    <w:tmpl w:val="4768BE72"/>
    <w:lvl w:ilvl="0" w:tplc="08B4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27B52"/>
    <w:multiLevelType w:val="hybridMultilevel"/>
    <w:tmpl w:val="B6323A1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738D35DA"/>
    <w:multiLevelType w:val="hybridMultilevel"/>
    <w:tmpl w:val="5C6CFB5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5">
    <w:nsid w:val="78937F3E"/>
    <w:multiLevelType w:val="hybridMultilevel"/>
    <w:tmpl w:val="919C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22B0C"/>
    <w:multiLevelType w:val="hybridMultilevel"/>
    <w:tmpl w:val="BDBEA22C"/>
    <w:lvl w:ilvl="0" w:tplc="F1F867EC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41AD6"/>
    <w:multiLevelType w:val="hybridMultilevel"/>
    <w:tmpl w:val="6964B9DC"/>
    <w:lvl w:ilvl="0" w:tplc="233E6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15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12"/>
  </w:num>
  <w:num w:numId="15">
    <w:abstractNumId w:val="7"/>
  </w:num>
  <w:num w:numId="16">
    <w:abstractNumId w:val="1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19"/>
    <w:rsid w:val="00005C1E"/>
    <w:rsid w:val="0001671E"/>
    <w:rsid w:val="00022B4F"/>
    <w:rsid w:val="00025875"/>
    <w:rsid w:val="000265A7"/>
    <w:rsid w:val="00032EF8"/>
    <w:rsid w:val="000449E2"/>
    <w:rsid w:val="00050ECF"/>
    <w:rsid w:val="0005347F"/>
    <w:rsid w:val="00054DCB"/>
    <w:rsid w:val="00060042"/>
    <w:rsid w:val="00061C4D"/>
    <w:rsid w:val="000677BD"/>
    <w:rsid w:val="00077FBD"/>
    <w:rsid w:val="0008066D"/>
    <w:rsid w:val="00081210"/>
    <w:rsid w:val="0008177F"/>
    <w:rsid w:val="00085F06"/>
    <w:rsid w:val="000928AE"/>
    <w:rsid w:val="000933A5"/>
    <w:rsid w:val="00095E0C"/>
    <w:rsid w:val="00096C25"/>
    <w:rsid w:val="000A018B"/>
    <w:rsid w:val="000A3138"/>
    <w:rsid w:val="000B018D"/>
    <w:rsid w:val="000B4F95"/>
    <w:rsid w:val="000B67B7"/>
    <w:rsid w:val="000C4A39"/>
    <w:rsid w:val="000C549A"/>
    <w:rsid w:val="000C58E1"/>
    <w:rsid w:val="000D3280"/>
    <w:rsid w:val="000D39FC"/>
    <w:rsid w:val="000D3D10"/>
    <w:rsid w:val="000D74D9"/>
    <w:rsid w:val="000E3940"/>
    <w:rsid w:val="000F2BF4"/>
    <w:rsid w:val="001023EF"/>
    <w:rsid w:val="00103605"/>
    <w:rsid w:val="001066B6"/>
    <w:rsid w:val="0010678D"/>
    <w:rsid w:val="00113F2B"/>
    <w:rsid w:val="001155DF"/>
    <w:rsid w:val="00123FD2"/>
    <w:rsid w:val="001261BC"/>
    <w:rsid w:val="00133E3A"/>
    <w:rsid w:val="00135BF0"/>
    <w:rsid w:val="0014154E"/>
    <w:rsid w:val="001423A2"/>
    <w:rsid w:val="001474BB"/>
    <w:rsid w:val="00150E7D"/>
    <w:rsid w:val="0015207E"/>
    <w:rsid w:val="0015303E"/>
    <w:rsid w:val="00154117"/>
    <w:rsid w:val="001542E2"/>
    <w:rsid w:val="001579F1"/>
    <w:rsid w:val="0016565E"/>
    <w:rsid w:val="001665DE"/>
    <w:rsid w:val="00171AA6"/>
    <w:rsid w:val="001771A8"/>
    <w:rsid w:val="00185704"/>
    <w:rsid w:val="0019295A"/>
    <w:rsid w:val="0019654A"/>
    <w:rsid w:val="001A22CB"/>
    <w:rsid w:val="001A3832"/>
    <w:rsid w:val="001A743D"/>
    <w:rsid w:val="001A74BF"/>
    <w:rsid w:val="001C166D"/>
    <w:rsid w:val="001D117B"/>
    <w:rsid w:val="001D3358"/>
    <w:rsid w:val="001D3CA7"/>
    <w:rsid w:val="001D4F22"/>
    <w:rsid w:val="001D6777"/>
    <w:rsid w:val="001D70CB"/>
    <w:rsid w:val="001E15E9"/>
    <w:rsid w:val="001E3121"/>
    <w:rsid w:val="001E5D80"/>
    <w:rsid w:val="001E623E"/>
    <w:rsid w:val="001E6F4A"/>
    <w:rsid w:val="001F33E8"/>
    <w:rsid w:val="001F7852"/>
    <w:rsid w:val="0020291F"/>
    <w:rsid w:val="0020571B"/>
    <w:rsid w:val="00206E38"/>
    <w:rsid w:val="002100EE"/>
    <w:rsid w:val="00210D48"/>
    <w:rsid w:val="00214960"/>
    <w:rsid w:val="00215644"/>
    <w:rsid w:val="00225427"/>
    <w:rsid w:val="00226A7B"/>
    <w:rsid w:val="002326EA"/>
    <w:rsid w:val="00237F5B"/>
    <w:rsid w:val="002456DB"/>
    <w:rsid w:val="0024750D"/>
    <w:rsid w:val="00250DE7"/>
    <w:rsid w:val="00252D64"/>
    <w:rsid w:val="002578A6"/>
    <w:rsid w:val="00257BF3"/>
    <w:rsid w:val="0026148F"/>
    <w:rsid w:val="002614E6"/>
    <w:rsid w:val="00270112"/>
    <w:rsid w:val="002760DE"/>
    <w:rsid w:val="00276263"/>
    <w:rsid w:val="00281FEA"/>
    <w:rsid w:val="00282F79"/>
    <w:rsid w:val="002A5E72"/>
    <w:rsid w:val="002B158E"/>
    <w:rsid w:val="002B3AC9"/>
    <w:rsid w:val="002B4BB6"/>
    <w:rsid w:val="002C37BC"/>
    <w:rsid w:val="002D4412"/>
    <w:rsid w:val="002E00B8"/>
    <w:rsid w:val="002E0C52"/>
    <w:rsid w:val="002E293A"/>
    <w:rsid w:val="002E5458"/>
    <w:rsid w:val="002E6CB3"/>
    <w:rsid w:val="002F2F35"/>
    <w:rsid w:val="002F61AE"/>
    <w:rsid w:val="00303E06"/>
    <w:rsid w:val="0031527E"/>
    <w:rsid w:val="00324A3A"/>
    <w:rsid w:val="00325E52"/>
    <w:rsid w:val="00326445"/>
    <w:rsid w:val="00327131"/>
    <w:rsid w:val="00331178"/>
    <w:rsid w:val="003324A0"/>
    <w:rsid w:val="00333CD6"/>
    <w:rsid w:val="003355AD"/>
    <w:rsid w:val="00336242"/>
    <w:rsid w:val="00340CC4"/>
    <w:rsid w:val="00345505"/>
    <w:rsid w:val="003455EA"/>
    <w:rsid w:val="00356EE8"/>
    <w:rsid w:val="00361F43"/>
    <w:rsid w:val="00364D27"/>
    <w:rsid w:val="0036795C"/>
    <w:rsid w:val="003827F1"/>
    <w:rsid w:val="00384903"/>
    <w:rsid w:val="003849AF"/>
    <w:rsid w:val="00384FBD"/>
    <w:rsid w:val="003909F2"/>
    <w:rsid w:val="0039289E"/>
    <w:rsid w:val="003961B5"/>
    <w:rsid w:val="003B1308"/>
    <w:rsid w:val="003B36FD"/>
    <w:rsid w:val="003B7D0B"/>
    <w:rsid w:val="003C1DD9"/>
    <w:rsid w:val="003C6165"/>
    <w:rsid w:val="003D07FB"/>
    <w:rsid w:val="003F204B"/>
    <w:rsid w:val="003F28A9"/>
    <w:rsid w:val="003F6B27"/>
    <w:rsid w:val="0040254F"/>
    <w:rsid w:val="0040311C"/>
    <w:rsid w:val="00403F19"/>
    <w:rsid w:val="004104CC"/>
    <w:rsid w:val="004107F1"/>
    <w:rsid w:val="00414592"/>
    <w:rsid w:val="00415D96"/>
    <w:rsid w:val="00416C2D"/>
    <w:rsid w:val="00421B89"/>
    <w:rsid w:val="004242D8"/>
    <w:rsid w:val="0043003B"/>
    <w:rsid w:val="004363D3"/>
    <w:rsid w:val="00445DE6"/>
    <w:rsid w:val="004467A7"/>
    <w:rsid w:val="004501D4"/>
    <w:rsid w:val="0046140C"/>
    <w:rsid w:val="00466B4D"/>
    <w:rsid w:val="0046781E"/>
    <w:rsid w:val="00482E50"/>
    <w:rsid w:val="0048752D"/>
    <w:rsid w:val="00487F54"/>
    <w:rsid w:val="00490BF8"/>
    <w:rsid w:val="0049448B"/>
    <w:rsid w:val="00494C84"/>
    <w:rsid w:val="00494E50"/>
    <w:rsid w:val="004A6714"/>
    <w:rsid w:val="004B7043"/>
    <w:rsid w:val="004C39FF"/>
    <w:rsid w:val="004C3A08"/>
    <w:rsid w:val="004C3C04"/>
    <w:rsid w:val="004E2465"/>
    <w:rsid w:val="004E5006"/>
    <w:rsid w:val="004F6224"/>
    <w:rsid w:val="00501472"/>
    <w:rsid w:val="0050712D"/>
    <w:rsid w:val="00511E78"/>
    <w:rsid w:val="005170E9"/>
    <w:rsid w:val="0052037F"/>
    <w:rsid w:val="005211E0"/>
    <w:rsid w:val="00541427"/>
    <w:rsid w:val="00543D02"/>
    <w:rsid w:val="00552B6C"/>
    <w:rsid w:val="00566EE0"/>
    <w:rsid w:val="00581873"/>
    <w:rsid w:val="00585C21"/>
    <w:rsid w:val="00590C16"/>
    <w:rsid w:val="0059717B"/>
    <w:rsid w:val="005A013E"/>
    <w:rsid w:val="005A0142"/>
    <w:rsid w:val="005A43CF"/>
    <w:rsid w:val="005A47C2"/>
    <w:rsid w:val="005A5BF2"/>
    <w:rsid w:val="005A6774"/>
    <w:rsid w:val="005B1803"/>
    <w:rsid w:val="005B6548"/>
    <w:rsid w:val="005B6852"/>
    <w:rsid w:val="005B7669"/>
    <w:rsid w:val="005C0933"/>
    <w:rsid w:val="005C4986"/>
    <w:rsid w:val="005D0478"/>
    <w:rsid w:val="005E7E48"/>
    <w:rsid w:val="005F59D9"/>
    <w:rsid w:val="00612911"/>
    <w:rsid w:val="00621CE1"/>
    <w:rsid w:val="0063124A"/>
    <w:rsid w:val="00631936"/>
    <w:rsid w:val="00632223"/>
    <w:rsid w:val="00632B1E"/>
    <w:rsid w:val="006400DB"/>
    <w:rsid w:val="00640C4D"/>
    <w:rsid w:val="00642325"/>
    <w:rsid w:val="00644CDB"/>
    <w:rsid w:val="00660A35"/>
    <w:rsid w:val="00660C01"/>
    <w:rsid w:val="00663788"/>
    <w:rsid w:val="00665B43"/>
    <w:rsid w:val="00667AD3"/>
    <w:rsid w:val="006717C5"/>
    <w:rsid w:val="00676B2A"/>
    <w:rsid w:val="00676E92"/>
    <w:rsid w:val="006812A6"/>
    <w:rsid w:val="00682993"/>
    <w:rsid w:val="00682E6A"/>
    <w:rsid w:val="00684DB5"/>
    <w:rsid w:val="00685E3D"/>
    <w:rsid w:val="00686396"/>
    <w:rsid w:val="00686DAE"/>
    <w:rsid w:val="00693CE8"/>
    <w:rsid w:val="00695187"/>
    <w:rsid w:val="006977A8"/>
    <w:rsid w:val="006A06C9"/>
    <w:rsid w:val="006A1A7F"/>
    <w:rsid w:val="006A4CAC"/>
    <w:rsid w:val="006B6902"/>
    <w:rsid w:val="006B79BB"/>
    <w:rsid w:val="006D2545"/>
    <w:rsid w:val="006D777C"/>
    <w:rsid w:val="006E0597"/>
    <w:rsid w:val="006E0D84"/>
    <w:rsid w:val="006E14A8"/>
    <w:rsid w:val="006E3B68"/>
    <w:rsid w:val="006E5134"/>
    <w:rsid w:val="006E6813"/>
    <w:rsid w:val="006F2255"/>
    <w:rsid w:val="00701793"/>
    <w:rsid w:val="00714918"/>
    <w:rsid w:val="007161CB"/>
    <w:rsid w:val="007205C8"/>
    <w:rsid w:val="007237D3"/>
    <w:rsid w:val="00733863"/>
    <w:rsid w:val="00734683"/>
    <w:rsid w:val="00737EAA"/>
    <w:rsid w:val="00741854"/>
    <w:rsid w:val="00746C02"/>
    <w:rsid w:val="007538C3"/>
    <w:rsid w:val="007606E3"/>
    <w:rsid w:val="00762A0A"/>
    <w:rsid w:val="007642CF"/>
    <w:rsid w:val="007805A9"/>
    <w:rsid w:val="007814E4"/>
    <w:rsid w:val="007849E6"/>
    <w:rsid w:val="00790E11"/>
    <w:rsid w:val="00792B5E"/>
    <w:rsid w:val="007937C3"/>
    <w:rsid w:val="00793836"/>
    <w:rsid w:val="0079670F"/>
    <w:rsid w:val="007A24CA"/>
    <w:rsid w:val="007A2CFF"/>
    <w:rsid w:val="007A2FA6"/>
    <w:rsid w:val="007B13CE"/>
    <w:rsid w:val="007B2AE6"/>
    <w:rsid w:val="007C2A6D"/>
    <w:rsid w:val="007D4D40"/>
    <w:rsid w:val="007D50E3"/>
    <w:rsid w:val="007D7FB2"/>
    <w:rsid w:val="007E12AC"/>
    <w:rsid w:val="007E35F5"/>
    <w:rsid w:val="007E5EE8"/>
    <w:rsid w:val="007E62F5"/>
    <w:rsid w:val="0080090E"/>
    <w:rsid w:val="00802548"/>
    <w:rsid w:val="008025B9"/>
    <w:rsid w:val="00802B77"/>
    <w:rsid w:val="00811872"/>
    <w:rsid w:val="00812F76"/>
    <w:rsid w:val="00817AA5"/>
    <w:rsid w:val="00820175"/>
    <w:rsid w:val="0082372A"/>
    <w:rsid w:val="00823A47"/>
    <w:rsid w:val="00824921"/>
    <w:rsid w:val="00825F22"/>
    <w:rsid w:val="00833937"/>
    <w:rsid w:val="00842742"/>
    <w:rsid w:val="0084338A"/>
    <w:rsid w:val="00846898"/>
    <w:rsid w:val="00847E37"/>
    <w:rsid w:val="00854A35"/>
    <w:rsid w:val="00872053"/>
    <w:rsid w:val="00874A76"/>
    <w:rsid w:val="00874BE5"/>
    <w:rsid w:val="00877156"/>
    <w:rsid w:val="00892017"/>
    <w:rsid w:val="0089276D"/>
    <w:rsid w:val="0089472B"/>
    <w:rsid w:val="008A131D"/>
    <w:rsid w:val="008A4F6A"/>
    <w:rsid w:val="008A628B"/>
    <w:rsid w:val="008B346F"/>
    <w:rsid w:val="008B440C"/>
    <w:rsid w:val="008B7136"/>
    <w:rsid w:val="008C068C"/>
    <w:rsid w:val="008C76A3"/>
    <w:rsid w:val="008D0CCA"/>
    <w:rsid w:val="008D5395"/>
    <w:rsid w:val="008F0CF8"/>
    <w:rsid w:val="008F57A4"/>
    <w:rsid w:val="00900FC3"/>
    <w:rsid w:val="0090290E"/>
    <w:rsid w:val="00906370"/>
    <w:rsid w:val="00920DB8"/>
    <w:rsid w:val="009244DF"/>
    <w:rsid w:val="00932699"/>
    <w:rsid w:val="00932FE8"/>
    <w:rsid w:val="009336BA"/>
    <w:rsid w:val="00937073"/>
    <w:rsid w:val="00937FE2"/>
    <w:rsid w:val="00945972"/>
    <w:rsid w:val="009467CD"/>
    <w:rsid w:val="00947194"/>
    <w:rsid w:val="00952DEB"/>
    <w:rsid w:val="00966C31"/>
    <w:rsid w:val="00970A94"/>
    <w:rsid w:val="00982E15"/>
    <w:rsid w:val="009835F8"/>
    <w:rsid w:val="009846E9"/>
    <w:rsid w:val="00986E67"/>
    <w:rsid w:val="0099241D"/>
    <w:rsid w:val="009972A0"/>
    <w:rsid w:val="009A0DBB"/>
    <w:rsid w:val="009A7A2B"/>
    <w:rsid w:val="009B1D0B"/>
    <w:rsid w:val="009B7E4A"/>
    <w:rsid w:val="009C0D1F"/>
    <w:rsid w:val="009C521B"/>
    <w:rsid w:val="009C56B1"/>
    <w:rsid w:val="009D0CB0"/>
    <w:rsid w:val="009D6608"/>
    <w:rsid w:val="009E250C"/>
    <w:rsid w:val="009E3856"/>
    <w:rsid w:val="009E66A7"/>
    <w:rsid w:val="009F1350"/>
    <w:rsid w:val="009F3C37"/>
    <w:rsid w:val="009F5805"/>
    <w:rsid w:val="00A02AEB"/>
    <w:rsid w:val="00A06424"/>
    <w:rsid w:val="00A06C0A"/>
    <w:rsid w:val="00A125C6"/>
    <w:rsid w:val="00A15419"/>
    <w:rsid w:val="00A17105"/>
    <w:rsid w:val="00A20793"/>
    <w:rsid w:val="00A21815"/>
    <w:rsid w:val="00A300F8"/>
    <w:rsid w:val="00A333BB"/>
    <w:rsid w:val="00A334AB"/>
    <w:rsid w:val="00A3462C"/>
    <w:rsid w:val="00A35037"/>
    <w:rsid w:val="00A421A5"/>
    <w:rsid w:val="00A47D3D"/>
    <w:rsid w:val="00A6325C"/>
    <w:rsid w:val="00A6546E"/>
    <w:rsid w:val="00A71A73"/>
    <w:rsid w:val="00A8017C"/>
    <w:rsid w:val="00A81D49"/>
    <w:rsid w:val="00A86297"/>
    <w:rsid w:val="00A937E5"/>
    <w:rsid w:val="00A96B9D"/>
    <w:rsid w:val="00AA2F24"/>
    <w:rsid w:val="00AA64F4"/>
    <w:rsid w:val="00AB4388"/>
    <w:rsid w:val="00AB75E4"/>
    <w:rsid w:val="00AC1BE0"/>
    <w:rsid w:val="00AC3301"/>
    <w:rsid w:val="00AD671E"/>
    <w:rsid w:val="00AD6DB1"/>
    <w:rsid w:val="00AD746A"/>
    <w:rsid w:val="00AE7042"/>
    <w:rsid w:val="00AF13AB"/>
    <w:rsid w:val="00B0531A"/>
    <w:rsid w:val="00B12925"/>
    <w:rsid w:val="00B152DC"/>
    <w:rsid w:val="00B15401"/>
    <w:rsid w:val="00B2078B"/>
    <w:rsid w:val="00B24528"/>
    <w:rsid w:val="00B27546"/>
    <w:rsid w:val="00B36ABC"/>
    <w:rsid w:val="00B412D3"/>
    <w:rsid w:val="00B41447"/>
    <w:rsid w:val="00B41D50"/>
    <w:rsid w:val="00B42000"/>
    <w:rsid w:val="00B42F3F"/>
    <w:rsid w:val="00B52291"/>
    <w:rsid w:val="00B549BF"/>
    <w:rsid w:val="00B601CA"/>
    <w:rsid w:val="00B6099D"/>
    <w:rsid w:val="00B63A4A"/>
    <w:rsid w:val="00B71CB2"/>
    <w:rsid w:val="00B76999"/>
    <w:rsid w:val="00B77B39"/>
    <w:rsid w:val="00B80F45"/>
    <w:rsid w:val="00B82661"/>
    <w:rsid w:val="00B829F5"/>
    <w:rsid w:val="00B90120"/>
    <w:rsid w:val="00B9347D"/>
    <w:rsid w:val="00BA4C23"/>
    <w:rsid w:val="00BA576F"/>
    <w:rsid w:val="00BB3EFF"/>
    <w:rsid w:val="00BB56FB"/>
    <w:rsid w:val="00BD46DD"/>
    <w:rsid w:val="00BF0C54"/>
    <w:rsid w:val="00C018FF"/>
    <w:rsid w:val="00C01DA7"/>
    <w:rsid w:val="00C0612E"/>
    <w:rsid w:val="00C06AAD"/>
    <w:rsid w:val="00C1353F"/>
    <w:rsid w:val="00C150D9"/>
    <w:rsid w:val="00C15780"/>
    <w:rsid w:val="00C20F89"/>
    <w:rsid w:val="00C22C21"/>
    <w:rsid w:val="00C26D0B"/>
    <w:rsid w:val="00C30918"/>
    <w:rsid w:val="00C327B2"/>
    <w:rsid w:val="00C34A89"/>
    <w:rsid w:val="00C3577A"/>
    <w:rsid w:val="00C40BB3"/>
    <w:rsid w:val="00C442E6"/>
    <w:rsid w:val="00C50771"/>
    <w:rsid w:val="00C516C8"/>
    <w:rsid w:val="00C65321"/>
    <w:rsid w:val="00C74A3B"/>
    <w:rsid w:val="00C800E7"/>
    <w:rsid w:val="00C825F4"/>
    <w:rsid w:val="00C86F20"/>
    <w:rsid w:val="00C90954"/>
    <w:rsid w:val="00C95DC8"/>
    <w:rsid w:val="00C969C3"/>
    <w:rsid w:val="00CA5F96"/>
    <w:rsid w:val="00CA7FFB"/>
    <w:rsid w:val="00CB4E45"/>
    <w:rsid w:val="00CB6922"/>
    <w:rsid w:val="00CC2474"/>
    <w:rsid w:val="00CC2A48"/>
    <w:rsid w:val="00CC3FF6"/>
    <w:rsid w:val="00CC6160"/>
    <w:rsid w:val="00CC6435"/>
    <w:rsid w:val="00CC6FEF"/>
    <w:rsid w:val="00CD1371"/>
    <w:rsid w:val="00CD7E16"/>
    <w:rsid w:val="00CE720F"/>
    <w:rsid w:val="00CF2DD3"/>
    <w:rsid w:val="00CF71E1"/>
    <w:rsid w:val="00D02FF9"/>
    <w:rsid w:val="00D0304E"/>
    <w:rsid w:val="00D13CC8"/>
    <w:rsid w:val="00D24C7D"/>
    <w:rsid w:val="00D3007F"/>
    <w:rsid w:val="00D322C0"/>
    <w:rsid w:val="00D41C48"/>
    <w:rsid w:val="00D46054"/>
    <w:rsid w:val="00D46B87"/>
    <w:rsid w:val="00D560B5"/>
    <w:rsid w:val="00D67EEB"/>
    <w:rsid w:val="00D70563"/>
    <w:rsid w:val="00D80F30"/>
    <w:rsid w:val="00D82315"/>
    <w:rsid w:val="00D82ED9"/>
    <w:rsid w:val="00D8578A"/>
    <w:rsid w:val="00D90E08"/>
    <w:rsid w:val="00DA2161"/>
    <w:rsid w:val="00DA2288"/>
    <w:rsid w:val="00DA393F"/>
    <w:rsid w:val="00DB28E6"/>
    <w:rsid w:val="00DB44EF"/>
    <w:rsid w:val="00DC05FF"/>
    <w:rsid w:val="00DC23DA"/>
    <w:rsid w:val="00DD1236"/>
    <w:rsid w:val="00DD63DA"/>
    <w:rsid w:val="00DE287D"/>
    <w:rsid w:val="00DF0C15"/>
    <w:rsid w:val="00DF365F"/>
    <w:rsid w:val="00DF6EBD"/>
    <w:rsid w:val="00E006BA"/>
    <w:rsid w:val="00E0163C"/>
    <w:rsid w:val="00E07B26"/>
    <w:rsid w:val="00E17C86"/>
    <w:rsid w:val="00E17E4D"/>
    <w:rsid w:val="00E22221"/>
    <w:rsid w:val="00E23305"/>
    <w:rsid w:val="00E2330F"/>
    <w:rsid w:val="00E24F77"/>
    <w:rsid w:val="00E274B3"/>
    <w:rsid w:val="00E320A2"/>
    <w:rsid w:val="00E33DB0"/>
    <w:rsid w:val="00E35758"/>
    <w:rsid w:val="00E362EB"/>
    <w:rsid w:val="00E37DC8"/>
    <w:rsid w:val="00E50930"/>
    <w:rsid w:val="00E521AF"/>
    <w:rsid w:val="00E55868"/>
    <w:rsid w:val="00E55B41"/>
    <w:rsid w:val="00E6119C"/>
    <w:rsid w:val="00E617B1"/>
    <w:rsid w:val="00E63A75"/>
    <w:rsid w:val="00E714F9"/>
    <w:rsid w:val="00E766F3"/>
    <w:rsid w:val="00E81C86"/>
    <w:rsid w:val="00E97815"/>
    <w:rsid w:val="00E97C93"/>
    <w:rsid w:val="00EA231D"/>
    <w:rsid w:val="00EA552D"/>
    <w:rsid w:val="00EB6D57"/>
    <w:rsid w:val="00EB78AC"/>
    <w:rsid w:val="00EC5CA2"/>
    <w:rsid w:val="00ED624C"/>
    <w:rsid w:val="00EE0B7B"/>
    <w:rsid w:val="00EE20E9"/>
    <w:rsid w:val="00EE5012"/>
    <w:rsid w:val="00EF204B"/>
    <w:rsid w:val="00EF2B1A"/>
    <w:rsid w:val="00EF48D6"/>
    <w:rsid w:val="00EF7F26"/>
    <w:rsid w:val="00F10491"/>
    <w:rsid w:val="00F105B8"/>
    <w:rsid w:val="00F11A79"/>
    <w:rsid w:val="00F20155"/>
    <w:rsid w:val="00F3044C"/>
    <w:rsid w:val="00F33475"/>
    <w:rsid w:val="00F33A9F"/>
    <w:rsid w:val="00F37297"/>
    <w:rsid w:val="00F400B1"/>
    <w:rsid w:val="00F4520A"/>
    <w:rsid w:val="00F47F5D"/>
    <w:rsid w:val="00F50BA0"/>
    <w:rsid w:val="00F545C7"/>
    <w:rsid w:val="00F742BF"/>
    <w:rsid w:val="00F75170"/>
    <w:rsid w:val="00F852A7"/>
    <w:rsid w:val="00F86141"/>
    <w:rsid w:val="00F861BE"/>
    <w:rsid w:val="00F94DC8"/>
    <w:rsid w:val="00F94EEC"/>
    <w:rsid w:val="00F96088"/>
    <w:rsid w:val="00FA08DE"/>
    <w:rsid w:val="00FA1FC0"/>
    <w:rsid w:val="00FA2EC5"/>
    <w:rsid w:val="00FA3ECE"/>
    <w:rsid w:val="00FA57DD"/>
    <w:rsid w:val="00FB08A8"/>
    <w:rsid w:val="00FB446C"/>
    <w:rsid w:val="00FB5F7D"/>
    <w:rsid w:val="00FB6AD7"/>
    <w:rsid w:val="00FC4EF1"/>
    <w:rsid w:val="00FC59B9"/>
    <w:rsid w:val="00FC77E5"/>
    <w:rsid w:val="00FD02A0"/>
    <w:rsid w:val="00FD18A0"/>
    <w:rsid w:val="00FE3BB7"/>
    <w:rsid w:val="00FF10F4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B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37073"/>
    <w:pPr>
      <w:widowControl w:val="0"/>
    </w:pPr>
    <w:rPr>
      <w:rFonts w:ascii="Calibri" w:eastAsia="Calibri" w:hAnsi="Calibri" w:cs="Calibri"/>
      <w:color w:val="000000"/>
      <w:sz w:val="24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937073"/>
    <w:rPr>
      <w:rFonts w:ascii="Calibri" w:eastAsia="Calibri" w:hAnsi="Calibri" w:cs="Calibri"/>
      <w:color w:val="000000"/>
      <w:sz w:val="24"/>
      <w:lang w:eastAsia="ru-RU"/>
    </w:rPr>
  </w:style>
  <w:style w:type="paragraph" w:customStyle="1" w:styleId="TableTexttema">
    <w:name w:val="Table Text_tema"/>
    <w:rsid w:val="00937073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eastAsia="Times New Roman"/>
      <w:b/>
      <w:bCs/>
      <w:sz w:val="20"/>
      <w:szCs w:val="20"/>
      <w:lang w:val="en-US" w:eastAsia="uk-UA"/>
    </w:rPr>
  </w:style>
  <w:style w:type="paragraph" w:styleId="a6">
    <w:name w:val="Body Text"/>
    <w:basedOn w:val="a"/>
    <w:link w:val="a7"/>
    <w:rsid w:val="0093707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937073"/>
    <w:rPr>
      <w:rFonts w:eastAsia="Times New Roman"/>
      <w:sz w:val="20"/>
      <w:szCs w:val="20"/>
      <w:lang w:eastAsia="uk-UA"/>
    </w:rPr>
  </w:style>
  <w:style w:type="paragraph" w:customStyle="1" w:styleId="bez1">
    <w:name w:val="bez1"/>
    <w:rsid w:val="0093707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1" w:lineRule="atLeast"/>
      <w:jc w:val="center"/>
    </w:pPr>
    <w:rPr>
      <w:rFonts w:eastAsia="Times New Roman"/>
      <w:i/>
      <w:iCs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semiHidden/>
    <w:unhideWhenUsed/>
    <w:rsid w:val="00DD63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63DA"/>
    <w:rPr>
      <w:lang w:val="uk-UA"/>
    </w:rPr>
  </w:style>
  <w:style w:type="paragraph" w:customStyle="1" w:styleId="Default">
    <w:name w:val="Default"/>
    <w:rsid w:val="00DD63DA"/>
    <w:pPr>
      <w:autoSpaceDE w:val="0"/>
      <w:autoSpaceDN w:val="0"/>
      <w:adjustRightInd w:val="0"/>
    </w:pPr>
    <w:rPr>
      <w:color w:val="000000"/>
      <w:sz w:val="24"/>
    </w:rPr>
  </w:style>
  <w:style w:type="paragraph" w:styleId="a8">
    <w:name w:val="List Number"/>
    <w:basedOn w:val="a"/>
    <w:rsid w:val="008D0CCA"/>
    <w:pPr>
      <w:jc w:val="both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C2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55B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5B41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0B0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018D"/>
    <w:rPr>
      <w:lang w:val="uk-UA"/>
    </w:rPr>
  </w:style>
  <w:style w:type="paragraph" w:styleId="ae">
    <w:name w:val="footer"/>
    <w:basedOn w:val="a"/>
    <w:link w:val="af"/>
    <w:uiPriority w:val="99"/>
    <w:unhideWhenUsed/>
    <w:rsid w:val="000B01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018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5B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37073"/>
    <w:pPr>
      <w:widowControl w:val="0"/>
    </w:pPr>
    <w:rPr>
      <w:rFonts w:ascii="Calibri" w:eastAsia="Calibri" w:hAnsi="Calibri" w:cs="Calibri"/>
      <w:color w:val="000000"/>
      <w:sz w:val="24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937073"/>
    <w:rPr>
      <w:rFonts w:ascii="Calibri" w:eastAsia="Calibri" w:hAnsi="Calibri" w:cs="Calibri"/>
      <w:color w:val="000000"/>
      <w:sz w:val="24"/>
      <w:lang w:eastAsia="ru-RU"/>
    </w:rPr>
  </w:style>
  <w:style w:type="paragraph" w:customStyle="1" w:styleId="TableTexttema">
    <w:name w:val="Table Text_tema"/>
    <w:rsid w:val="00937073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eastAsia="Times New Roman"/>
      <w:b/>
      <w:bCs/>
      <w:sz w:val="20"/>
      <w:szCs w:val="20"/>
      <w:lang w:val="en-US" w:eastAsia="uk-UA"/>
    </w:rPr>
  </w:style>
  <w:style w:type="paragraph" w:styleId="a6">
    <w:name w:val="Body Text"/>
    <w:basedOn w:val="a"/>
    <w:link w:val="a7"/>
    <w:rsid w:val="0093707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937073"/>
    <w:rPr>
      <w:rFonts w:eastAsia="Times New Roman"/>
      <w:sz w:val="20"/>
      <w:szCs w:val="20"/>
      <w:lang w:eastAsia="uk-UA"/>
    </w:rPr>
  </w:style>
  <w:style w:type="paragraph" w:customStyle="1" w:styleId="bez1">
    <w:name w:val="bez1"/>
    <w:rsid w:val="0093707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1" w:lineRule="atLeast"/>
      <w:jc w:val="center"/>
    </w:pPr>
    <w:rPr>
      <w:rFonts w:eastAsia="Times New Roman"/>
      <w:i/>
      <w:iCs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semiHidden/>
    <w:unhideWhenUsed/>
    <w:rsid w:val="00DD63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63DA"/>
    <w:rPr>
      <w:lang w:val="uk-UA"/>
    </w:rPr>
  </w:style>
  <w:style w:type="paragraph" w:customStyle="1" w:styleId="Default">
    <w:name w:val="Default"/>
    <w:rsid w:val="00DD63DA"/>
    <w:pPr>
      <w:autoSpaceDE w:val="0"/>
      <w:autoSpaceDN w:val="0"/>
      <w:adjustRightInd w:val="0"/>
    </w:pPr>
    <w:rPr>
      <w:color w:val="000000"/>
      <w:sz w:val="24"/>
    </w:rPr>
  </w:style>
  <w:style w:type="paragraph" w:styleId="a8">
    <w:name w:val="List Number"/>
    <w:basedOn w:val="a"/>
    <w:rsid w:val="008D0CCA"/>
    <w:pPr>
      <w:jc w:val="both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C2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55B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5B41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0B0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018D"/>
    <w:rPr>
      <w:lang w:val="uk-UA"/>
    </w:rPr>
  </w:style>
  <w:style w:type="paragraph" w:styleId="ae">
    <w:name w:val="footer"/>
    <w:basedOn w:val="a"/>
    <w:link w:val="af"/>
    <w:uiPriority w:val="99"/>
    <w:unhideWhenUsed/>
    <w:rsid w:val="000B01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018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10F4E-F08E-4622-9869-3123ED99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2850</Words>
  <Characters>16245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2020-09-23T17:38:00Z</cp:lastPrinted>
  <dcterms:created xsi:type="dcterms:W3CDTF">2021-10-18T07:19:00Z</dcterms:created>
  <dcterms:modified xsi:type="dcterms:W3CDTF">2021-10-18T07:20:00Z</dcterms:modified>
</cp:coreProperties>
</file>