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98" w:rsidRPr="0074327D" w:rsidRDefault="00597C98" w:rsidP="002722CF">
      <w:pPr>
        <w:rPr>
          <w:rFonts w:ascii="Times New Roman" w:hAnsi="Times New Roman"/>
          <w:b/>
          <w:sz w:val="24"/>
          <w:szCs w:val="24"/>
          <w:lang w:val="uk-UA" w:eastAsia="ru-RU"/>
        </w:rPr>
      </w:pP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>10 клас</w:t>
      </w:r>
    </w:p>
    <w:p w:rsidR="00597C98" w:rsidRDefault="00597C98" w:rsidP="009065DF">
      <w:pPr>
        <w:spacing w:before="240"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1. Тест </w:t>
      </w:r>
      <w:r w:rsidR="009065DF">
        <w:rPr>
          <w:rFonts w:ascii="Times New Roman" w:hAnsi="Times New Roman"/>
          <w:b/>
          <w:sz w:val="24"/>
          <w:szCs w:val="24"/>
          <w:lang w:val="uk-UA" w:eastAsia="ru-RU"/>
        </w:rPr>
        <w:t>(</w:t>
      </w: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>12</w:t>
      </w:r>
      <w:r w:rsidR="002722C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74327D">
        <w:rPr>
          <w:rFonts w:ascii="Times New Roman" w:hAnsi="Times New Roman"/>
          <w:b/>
          <w:sz w:val="24"/>
          <w:szCs w:val="24"/>
          <w:lang w:val="uk-UA" w:eastAsia="ru-RU"/>
        </w:rPr>
        <w:t>б</w:t>
      </w:r>
      <w:r w:rsidR="009065DF">
        <w:rPr>
          <w:rFonts w:ascii="Times New Roman" w:hAnsi="Times New Roman"/>
          <w:b/>
          <w:sz w:val="24"/>
          <w:szCs w:val="24"/>
          <w:lang w:val="uk-UA" w:eastAsia="ru-RU"/>
        </w:rPr>
        <w:t>алів)</w:t>
      </w:r>
    </w:p>
    <w:p w:rsidR="00597C98" w:rsidRPr="0074327D" w:rsidRDefault="00597C98" w:rsidP="0074327D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97C98" w:rsidRPr="00FF51C3" w:rsidRDefault="00597C98" w:rsidP="0074327D">
      <w:pPr>
        <w:pStyle w:val="a3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Кількість речовини атомів </w:t>
      </w:r>
      <w:proofErr w:type="spellStart"/>
      <w:r w:rsidRPr="00FF51C3">
        <w:rPr>
          <w:rFonts w:ascii="Times New Roman" w:hAnsi="Times New Roman"/>
          <w:sz w:val="24"/>
          <w:szCs w:val="24"/>
          <w:lang w:val="uk-UA" w:eastAsia="ru-RU"/>
        </w:rPr>
        <w:t>Оксигену</w:t>
      </w:r>
      <w:proofErr w:type="spellEnd"/>
      <w:r w:rsidRPr="00FF51C3">
        <w:rPr>
          <w:rFonts w:ascii="Times New Roman" w:hAnsi="Times New Roman"/>
          <w:sz w:val="24"/>
          <w:szCs w:val="24"/>
          <w:lang w:val="uk-UA" w:eastAsia="ru-RU"/>
        </w:rPr>
        <w:t xml:space="preserve"> у 49 г сульфатної кислоти</w:t>
      </w:r>
    </w:p>
    <w:p w:rsidR="00597C98" w:rsidRDefault="001A70BD" w:rsidP="00DE2CF1">
      <w:pPr>
        <w:ind w:left="284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А.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1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Б.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2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В.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4 моль</w:t>
      </w:r>
      <w:r w:rsidR="00DE2CF1"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Г.</w:t>
      </w:r>
      <w:r w:rsidR="00597C98" w:rsidRPr="00FF51C3">
        <w:rPr>
          <w:rFonts w:ascii="Times New Roman" w:hAnsi="Times New Roman"/>
          <w:sz w:val="24"/>
          <w:szCs w:val="24"/>
          <w:lang w:val="uk-UA" w:eastAsia="ru-RU"/>
        </w:rPr>
        <w:t xml:space="preserve"> 8 моль</w:t>
      </w:r>
    </w:p>
    <w:p w:rsidR="00597C98" w:rsidRPr="005B6189" w:rsidRDefault="00597C98" w:rsidP="0051659E">
      <w:pPr>
        <w:tabs>
          <w:tab w:val="left" w:pos="426"/>
        </w:tabs>
        <w:rPr>
          <w:rFonts w:ascii="Times New Roman" w:hAnsi="Times New Roman"/>
          <w:sz w:val="24"/>
          <w:szCs w:val="24"/>
          <w:lang w:val="uk-UA" w:eastAsia="ru-RU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 xml:space="preserve">2. Як можна підвищити вихід </w:t>
      </w:r>
      <w:r w:rsidR="009F40E6">
        <w:rPr>
          <w:rFonts w:ascii="Times New Roman" w:hAnsi="Times New Roman"/>
          <w:sz w:val="24"/>
          <w:szCs w:val="24"/>
          <w:lang w:val="uk-UA"/>
        </w:rPr>
        <w:t>продукту реакції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в рівноважній системі </w:t>
      </w:r>
      <w:r w:rsidR="005B6189">
        <w:rPr>
          <w:rFonts w:ascii="Times New Roman" w:hAnsi="Times New Roman"/>
          <w:sz w:val="24"/>
          <w:szCs w:val="24"/>
          <w:lang w:val="uk-UA"/>
        </w:rPr>
        <w:t>2А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+ Б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6189">
        <w:rPr>
          <w:rFonts w:ascii="Cambria Math" w:eastAsia="Arial Unicode MS" w:hAnsi="Cambria Math" w:cs="Cambria Math"/>
          <w:sz w:val="24"/>
          <w:szCs w:val="24"/>
          <w:lang w:val="uk-UA"/>
        </w:rPr>
        <w:t>⇄</w:t>
      </w:r>
      <w:r w:rsidR="005B6189">
        <w:rPr>
          <w:rFonts w:ascii="Cambria Math" w:eastAsia="Arial Unicode MS" w:hAnsi="Cambria Math" w:cs="Cambria Math"/>
          <w:sz w:val="24"/>
          <w:szCs w:val="24"/>
          <w:lang w:val="uk-UA"/>
        </w:rPr>
        <w:t xml:space="preserve"> </w:t>
      </w:r>
      <w:r w:rsidRPr="005B6189">
        <w:rPr>
          <w:rFonts w:ascii="Times New Roman" w:hAnsi="Times New Roman"/>
          <w:sz w:val="24"/>
          <w:szCs w:val="24"/>
          <w:lang w:val="uk-UA"/>
        </w:rPr>
        <w:t>2</w:t>
      </w:r>
      <w:r w:rsidR="005B6189">
        <w:rPr>
          <w:rFonts w:ascii="Times New Roman" w:hAnsi="Times New Roman"/>
          <w:sz w:val="24"/>
          <w:szCs w:val="24"/>
          <w:lang w:val="uk-UA"/>
        </w:rPr>
        <w:t>АБ</w:t>
      </w:r>
      <w:r w:rsidR="009065DF">
        <w:rPr>
          <w:rFonts w:ascii="Times New Roman" w:hAnsi="Times New Roman"/>
          <w:sz w:val="24"/>
          <w:szCs w:val="24"/>
          <w:vertAlign w:val="subscript"/>
          <w:lang w:val="uk-UA"/>
        </w:rPr>
        <w:t>(г)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en-US"/>
        </w:rPr>
        <w:t>Q</w:t>
      </w:r>
      <w:r w:rsidRPr="005B6189">
        <w:rPr>
          <w:rFonts w:ascii="Times New Roman" w:hAnsi="Times New Roman"/>
          <w:sz w:val="24"/>
          <w:szCs w:val="24"/>
          <w:lang w:val="uk-UA"/>
        </w:rPr>
        <w:t>?</w:t>
      </w:r>
    </w:p>
    <w:p w:rsidR="00597C98" w:rsidRPr="005B6189" w:rsidRDefault="00597C98" w:rsidP="00DE2CF1">
      <w:pPr>
        <w:tabs>
          <w:tab w:val="left" w:pos="851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>А. підвищити температуру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й тиск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                    Б. </w:t>
      </w:r>
      <w:r w:rsidR="005B6189">
        <w:rPr>
          <w:rFonts w:ascii="Times New Roman" w:hAnsi="Times New Roman"/>
          <w:sz w:val="24"/>
          <w:szCs w:val="24"/>
          <w:lang w:val="uk-UA"/>
        </w:rPr>
        <w:t>знизити температуру й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 тиск</w:t>
      </w:r>
    </w:p>
    <w:p w:rsidR="00597C98" w:rsidRPr="005358D5" w:rsidRDefault="00597C98" w:rsidP="00DE2CF1">
      <w:pPr>
        <w:shd w:val="clear" w:color="auto" w:fill="FFFFFF"/>
        <w:tabs>
          <w:tab w:val="left" w:pos="993"/>
          <w:tab w:val="left" w:pos="5103"/>
          <w:tab w:val="left" w:pos="5245"/>
        </w:tabs>
        <w:autoSpaceDE w:val="0"/>
        <w:autoSpaceDN w:val="0"/>
        <w:adjustRightInd w:val="0"/>
        <w:ind w:left="284"/>
        <w:rPr>
          <w:rFonts w:ascii="Times New Roman" w:hAnsi="Times New Roman"/>
          <w:sz w:val="24"/>
          <w:szCs w:val="24"/>
          <w:lang w:val="uk-UA"/>
        </w:rPr>
      </w:pPr>
      <w:r w:rsidRPr="005B6189">
        <w:rPr>
          <w:rFonts w:ascii="Times New Roman" w:hAnsi="Times New Roman"/>
          <w:sz w:val="24"/>
          <w:szCs w:val="24"/>
          <w:lang w:val="uk-UA"/>
        </w:rPr>
        <w:t xml:space="preserve">В. підвищити 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температуру </w:t>
      </w:r>
      <w:r w:rsidR="009F40E6">
        <w:rPr>
          <w:rFonts w:ascii="Times New Roman" w:hAnsi="Times New Roman"/>
          <w:sz w:val="24"/>
          <w:szCs w:val="24"/>
          <w:lang w:val="uk-UA"/>
        </w:rPr>
        <w:t>та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знизити тиск</w:t>
      </w:r>
      <w:r w:rsidR="009F40E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B6189">
        <w:rPr>
          <w:rFonts w:ascii="Times New Roman" w:hAnsi="Times New Roman"/>
          <w:sz w:val="24"/>
          <w:szCs w:val="24"/>
          <w:lang w:val="uk-UA"/>
        </w:rPr>
        <w:t xml:space="preserve">Г. підвищити 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тиск </w:t>
      </w:r>
      <w:r w:rsidR="009F40E6">
        <w:rPr>
          <w:rFonts w:ascii="Times New Roman" w:hAnsi="Times New Roman"/>
          <w:sz w:val="24"/>
          <w:szCs w:val="24"/>
          <w:lang w:val="uk-UA"/>
        </w:rPr>
        <w:t>та</w:t>
      </w:r>
      <w:r w:rsidR="005B6189">
        <w:rPr>
          <w:rFonts w:ascii="Times New Roman" w:hAnsi="Times New Roman"/>
          <w:sz w:val="24"/>
          <w:szCs w:val="24"/>
          <w:lang w:val="uk-UA"/>
        </w:rPr>
        <w:t xml:space="preserve"> знизити температуру</w:t>
      </w:r>
    </w:p>
    <w:p w:rsidR="00597C98" w:rsidRPr="005358D5" w:rsidRDefault="00597C98" w:rsidP="00DE2CF1">
      <w:pPr>
        <w:shd w:val="clear" w:color="auto" w:fill="FFFFFF"/>
        <w:tabs>
          <w:tab w:val="left" w:pos="993"/>
          <w:tab w:val="left" w:pos="5103"/>
          <w:tab w:val="left" w:pos="5245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5358D5">
        <w:rPr>
          <w:rFonts w:ascii="Times New Roman" w:hAnsi="Times New Roman"/>
          <w:sz w:val="24"/>
          <w:szCs w:val="24"/>
          <w:lang w:val="uk-UA"/>
        </w:rPr>
        <w:t>Елемент Е утворює летку сполуку з Гідрогеном складу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 xml:space="preserve">Е. Вкажіть формулу </w:t>
      </w:r>
      <w:r w:rsidR="00FE358D">
        <w:rPr>
          <w:rFonts w:ascii="Times New Roman" w:hAnsi="Times New Roman"/>
          <w:sz w:val="24"/>
          <w:szCs w:val="24"/>
          <w:lang w:val="uk-UA"/>
        </w:rPr>
        <w:t>вищого гідрату оксиду</w:t>
      </w:r>
      <w:r w:rsidRPr="005358D5">
        <w:rPr>
          <w:rFonts w:ascii="Times New Roman" w:hAnsi="Times New Roman"/>
          <w:sz w:val="24"/>
          <w:szCs w:val="24"/>
          <w:lang w:val="uk-UA"/>
        </w:rPr>
        <w:t>, як</w:t>
      </w:r>
      <w:r w:rsidR="005B6189">
        <w:rPr>
          <w:rFonts w:ascii="Times New Roman" w:hAnsi="Times New Roman"/>
          <w:sz w:val="24"/>
          <w:szCs w:val="24"/>
          <w:lang w:val="uk-UA"/>
        </w:rPr>
        <w:t>ий</w:t>
      </w:r>
      <w:r w:rsidRPr="005358D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FE358D">
        <w:rPr>
          <w:rFonts w:ascii="Times New Roman" w:hAnsi="Times New Roman"/>
          <w:sz w:val="24"/>
          <w:szCs w:val="24"/>
          <w:lang w:val="uk-UA"/>
        </w:rPr>
        <w:t>т</w:t>
      </w:r>
      <w:r w:rsidRPr="005358D5">
        <w:rPr>
          <w:rFonts w:ascii="Times New Roman" w:hAnsi="Times New Roman"/>
          <w:sz w:val="24"/>
          <w:szCs w:val="24"/>
          <w:lang w:val="uk-UA"/>
        </w:rPr>
        <w:t>ворює цей елемент:</w:t>
      </w:r>
    </w:p>
    <w:p w:rsidR="00597C98" w:rsidRPr="005358D5" w:rsidRDefault="00597C98" w:rsidP="00DE2CF1">
      <w:pPr>
        <w:shd w:val="clear" w:color="auto" w:fill="FFFFFF"/>
        <w:tabs>
          <w:tab w:val="left" w:pos="284"/>
          <w:tab w:val="left" w:pos="993"/>
          <w:tab w:val="left" w:pos="1560"/>
          <w:tab w:val="left" w:pos="3828"/>
        </w:tabs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/>
        </w:rPr>
      </w:pPr>
      <w:r w:rsidRPr="005358D5">
        <w:rPr>
          <w:rFonts w:ascii="Times New Roman" w:hAnsi="Times New Roman"/>
          <w:sz w:val="24"/>
          <w:szCs w:val="24"/>
          <w:lang w:val="uk-UA"/>
        </w:rPr>
        <w:t>А. НЕО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="00DE2CF1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5358D5">
        <w:rPr>
          <w:rFonts w:ascii="Times New Roman" w:hAnsi="Times New Roman"/>
          <w:sz w:val="24"/>
          <w:szCs w:val="24"/>
          <w:lang w:val="uk-UA"/>
        </w:rPr>
        <w:t>Б.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="00FE358D">
        <w:rPr>
          <w:rFonts w:ascii="Times New Roman" w:hAnsi="Times New Roman"/>
          <w:sz w:val="24"/>
          <w:szCs w:val="24"/>
          <w:lang w:val="uk-UA"/>
        </w:rPr>
        <w:tab/>
      </w:r>
      <w:r w:rsidRPr="005358D5">
        <w:rPr>
          <w:rFonts w:ascii="Times New Roman" w:hAnsi="Times New Roman"/>
          <w:sz w:val="24"/>
          <w:szCs w:val="24"/>
          <w:lang w:val="uk-UA"/>
        </w:rPr>
        <w:t>В.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ab/>
      </w:r>
      <w:r w:rsidRPr="005358D5">
        <w:rPr>
          <w:rFonts w:ascii="Times New Roman" w:hAnsi="Times New Roman"/>
          <w:sz w:val="24"/>
          <w:szCs w:val="24"/>
          <w:lang w:val="uk-UA"/>
        </w:rPr>
        <w:tab/>
        <w:t>Г. Н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5358D5">
        <w:rPr>
          <w:rFonts w:ascii="Times New Roman" w:hAnsi="Times New Roman"/>
          <w:sz w:val="24"/>
          <w:szCs w:val="24"/>
          <w:lang w:val="uk-UA"/>
        </w:rPr>
        <w:tab/>
        <w:t>Д. Н</w:t>
      </w:r>
      <w:r w:rsidR="00FE358D" w:rsidRPr="00FE358D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358D5">
        <w:rPr>
          <w:rFonts w:ascii="Times New Roman" w:hAnsi="Times New Roman"/>
          <w:sz w:val="24"/>
          <w:szCs w:val="24"/>
          <w:lang w:val="uk-UA"/>
        </w:rPr>
        <w:t>ЕО</w:t>
      </w:r>
      <w:r w:rsidRPr="005358D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</w:p>
    <w:p w:rsidR="00597C98" w:rsidRPr="00B3163E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B3163E">
        <w:rPr>
          <w:rFonts w:ascii="Times New Roman" w:hAnsi="Times New Roman"/>
          <w:sz w:val="24"/>
          <w:szCs w:val="24"/>
          <w:lang w:val="uk-UA"/>
        </w:rPr>
        <w:t>Укажіть схеми процесів відновлення: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А 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568A2">
        <w:rPr>
          <w:rFonts w:ascii="Times New Roman" w:hAnsi="Times New Roman"/>
          <w:sz w:val="24"/>
          <w:szCs w:val="24"/>
        </w:rPr>
        <w:t xml:space="preserve"> +2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FE358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</w:p>
    <w:p w:rsidR="00597C98" w:rsidRPr="00F568A2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Б  </w:t>
      </w:r>
      <w:r w:rsidRPr="00B3163E">
        <w:rPr>
          <w:rFonts w:ascii="Times New Roman" w:hAnsi="Times New Roman"/>
          <w:sz w:val="24"/>
          <w:szCs w:val="24"/>
          <w:lang w:val="en-US"/>
        </w:rPr>
        <w:t>NO</w:t>
      </w:r>
      <w:r w:rsidRPr="00F568A2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9065DF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3163E">
        <w:rPr>
          <w:rFonts w:ascii="Times New Roman" w:hAnsi="Times New Roman"/>
          <w:sz w:val="24"/>
          <w:szCs w:val="24"/>
          <w:lang w:val="en-US"/>
        </w:rPr>
        <w:t>NO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В  </w:t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ClO</w:t>
      </w:r>
      <w:proofErr w:type="spellEnd"/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B6189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OH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</w:p>
    <w:p w:rsidR="00597C98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Г  </w:t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AlO</w:t>
      </w:r>
      <w:proofErr w:type="spellEnd"/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B6189"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+ </w:t>
      </w:r>
      <w:r w:rsidR="005C3AC1">
        <w:rPr>
          <w:rFonts w:ascii="Times New Roman" w:hAnsi="Times New Roman"/>
          <w:sz w:val="24"/>
          <w:szCs w:val="24"/>
          <w:lang w:val="uk-UA"/>
        </w:rPr>
        <w:t>4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="005C3AC1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3163E">
        <w:rPr>
          <w:rFonts w:ascii="Times New Roman" w:hAnsi="Times New Roman"/>
          <w:sz w:val="24"/>
          <w:szCs w:val="24"/>
          <w:lang w:val="en-US"/>
        </w:rPr>
        <w:t>Al</w:t>
      </w:r>
      <w:r w:rsidRPr="00F568A2">
        <w:rPr>
          <w:rFonts w:ascii="Times New Roman" w:hAnsi="Times New Roman"/>
          <w:sz w:val="24"/>
          <w:szCs w:val="24"/>
          <w:vertAlign w:val="superscript"/>
          <w:lang w:val="uk-UA"/>
        </w:rPr>
        <w:t>3+</w:t>
      </w:r>
      <w:r w:rsidRPr="00F568A2">
        <w:rPr>
          <w:rFonts w:ascii="Times New Roman" w:hAnsi="Times New Roman"/>
          <w:sz w:val="24"/>
          <w:szCs w:val="24"/>
          <w:lang w:val="uk-UA"/>
        </w:rPr>
        <w:t xml:space="preserve"> + </w:t>
      </w:r>
      <w:r w:rsidR="005C3AC1">
        <w:rPr>
          <w:rFonts w:ascii="Times New Roman" w:hAnsi="Times New Roman"/>
          <w:sz w:val="24"/>
          <w:szCs w:val="24"/>
          <w:lang w:val="uk-UA"/>
        </w:rPr>
        <w:t>2</w:t>
      </w:r>
      <w:r w:rsidR="005C3AC1" w:rsidRPr="00B3163E">
        <w:rPr>
          <w:rFonts w:ascii="Times New Roman" w:hAnsi="Times New Roman"/>
          <w:sz w:val="24"/>
          <w:szCs w:val="24"/>
          <w:lang w:val="en-US"/>
        </w:rPr>
        <w:t>H</w:t>
      </w:r>
      <w:r w:rsidR="005C3AC1"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5C3AC1" w:rsidRPr="00B3163E">
        <w:rPr>
          <w:rFonts w:ascii="Times New Roman" w:hAnsi="Times New Roman"/>
          <w:sz w:val="24"/>
          <w:szCs w:val="24"/>
          <w:lang w:val="en-US"/>
        </w:rPr>
        <w:t>O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597C98" w:rsidRPr="00B3163E" w:rsidRDefault="00597C98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B3163E">
        <w:rPr>
          <w:rFonts w:ascii="Times New Roman" w:hAnsi="Times New Roman"/>
          <w:sz w:val="24"/>
          <w:szCs w:val="24"/>
          <w:lang w:val="uk-UA"/>
        </w:rPr>
        <w:t>Укажіть речовину, утворення якої зумовлює помутніння вапняної води при поглинанні вуглекислого газу:</w:t>
      </w:r>
    </w:p>
    <w:p w:rsidR="00597C98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 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B3163E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B3163E">
        <w:rPr>
          <w:rFonts w:ascii="Times New Roman" w:hAnsi="Times New Roman"/>
          <w:sz w:val="24"/>
          <w:szCs w:val="24"/>
          <w:lang w:val="uk-UA"/>
        </w:rPr>
        <w:t>(</w:t>
      </w:r>
      <w:r w:rsidRPr="00B3163E">
        <w:rPr>
          <w:rFonts w:ascii="Times New Roman" w:hAnsi="Times New Roman"/>
          <w:sz w:val="24"/>
          <w:szCs w:val="24"/>
          <w:lang w:val="en-US"/>
        </w:rPr>
        <w:t>HCO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)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           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t>H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CO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Pr="00B3163E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B3163E">
        <w:rPr>
          <w:rFonts w:ascii="Times New Roman" w:hAnsi="Times New Roman"/>
          <w:sz w:val="24"/>
          <w:szCs w:val="24"/>
          <w:lang w:val="uk-UA"/>
        </w:rPr>
        <w:t>Установіть відповідність між кількістю протонів і електронів та частинкою: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3163E">
        <w:rPr>
          <w:rFonts w:ascii="Times New Roman" w:hAnsi="Times New Roman"/>
          <w:i/>
          <w:sz w:val="24"/>
          <w:szCs w:val="24"/>
          <w:lang w:val="uk-UA"/>
        </w:rPr>
        <w:t>Частинка:</w:t>
      </w:r>
      <w:r w:rsidRPr="00B3163E">
        <w:rPr>
          <w:rFonts w:ascii="Times New Roman" w:hAnsi="Times New Roman"/>
          <w:i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i/>
          <w:sz w:val="24"/>
          <w:szCs w:val="24"/>
          <w:lang w:val="uk-UA"/>
        </w:rPr>
        <w:tab/>
        <w:t>Кількість протонів і електронів: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А.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3+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1.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29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27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Б.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0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2.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26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 xml:space="preserve">26 </w:t>
      </w:r>
      <w:r w:rsidRPr="00B3163E">
        <w:rPr>
          <w:rFonts w:ascii="Times New Roman" w:hAnsi="Times New Roman"/>
          <w:sz w:val="24"/>
          <w:szCs w:val="24"/>
          <w:lang w:val="uk-UA"/>
        </w:rPr>
        <w:t>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="00A451BB">
        <w:rPr>
          <w:rFonts w:ascii="Times New Roman" w:hAnsi="Times New Roman"/>
          <w:sz w:val="24"/>
          <w:szCs w:val="24"/>
          <w:lang w:val="en-US"/>
        </w:rPr>
        <w:t>Fe</w:t>
      </w:r>
      <w:r w:rsidR="005C3AC1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="00A451BB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3. 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>6 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B3163E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Г. </w:t>
      </w:r>
      <w:r w:rsidR="00A451BB">
        <w:rPr>
          <w:rFonts w:ascii="Times New Roman" w:hAnsi="Times New Roman"/>
          <w:sz w:val="24"/>
          <w:szCs w:val="24"/>
          <w:lang w:val="en-US"/>
        </w:rPr>
        <w:t>Cu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ab/>
        <w:t xml:space="preserve">4. </w:t>
      </w:r>
      <w:r w:rsidR="005C3A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29</w:t>
      </w:r>
      <w:r w:rsidR="005C3A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uk-UA"/>
        </w:rPr>
        <w:t>р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A451BB" w:rsidRPr="00A451BB">
        <w:rPr>
          <w:rFonts w:ascii="Times New Roman" w:hAnsi="Times New Roman"/>
          <w:sz w:val="24"/>
          <w:szCs w:val="24"/>
          <w:lang w:val="uk-UA"/>
        </w:rPr>
        <w:t>28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е</w:t>
      </w:r>
      <w:r w:rsidRPr="00B3163E">
        <w:rPr>
          <w:rFonts w:ascii="Times New Roman" w:hAnsi="Times New Roman"/>
          <w:sz w:val="24"/>
          <w:szCs w:val="24"/>
          <w:vertAlign w:val="superscript"/>
          <w:lang w:val="uk-UA"/>
        </w:rPr>
        <w:t>-</w:t>
      </w:r>
    </w:p>
    <w:p w:rsidR="00597C98" w:rsidRPr="00A451BB" w:rsidRDefault="00597C98" w:rsidP="00DE2CF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 xml:space="preserve">Д. </w:t>
      </w:r>
      <w:r w:rsidR="00A451BB">
        <w:rPr>
          <w:rFonts w:ascii="Times New Roman" w:hAnsi="Times New Roman"/>
          <w:sz w:val="24"/>
          <w:szCs w:val="24"/>
          <w:lang w:val="en-US"/>
        </w:rPr>
        <w:t>Cu</w:t>
      </w:r>
      <w:r w:rsidR="00A451BB" w:rsidRPr="00A451BB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Default="00597C98" w:rsidP="00743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Розташуйте формули сполук у порядку підвищення температури кипіння:</w:t>
      </w:r>
    </w:p>
    <w:p w:rsidR="00597C98" w:rsidRPr="00E94032" w:rsidRDefault="00597C98" w:rsidP="00DE2C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Г.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10</w:t>
      </w:r>
    </w:p>
    <w:p w:rsidR="00597C98" w:rsidRDefault="00597C98" w:rsidP="0074327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E94032" w:rsidRDefault="00597C98" w:rsidP="0074327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8. Визначте речовини А</w:t>
      </w:r>
      <w:r w:rsidRPr="00E9403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E9403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940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відповіді вкажіть їхні молярні маси.</w:t>
      </w:r>
    </w:p>
    <w:p w:rsidR="00597C98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Cl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+ KOH </w: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begin"/>
      </w:r>
      <w:r w:rsidRPr="00BB054B">
        <w:rPr>
          <w:rFonts w:ascii="Times New Roman" w:hAnsi="Times New Roman"/>
          <w:sz w:val="24"/>
          <w:szCs w:val="24"/>
          <w:lang w:val="en-US" w:eastAsia="ru-RU"/>
        </w:rPr>
        <w:instrText xml:space="preserve"> QUOTE </w:instrText>
      </w:r>
      <w:r w:rsidR="00E149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7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2E7F&quot;/&gt;&lt;wsp:rsid wsp:val=&quot;00001A06&quot;/&gt;&lt;wsp:rsid wsp:val=&quot;00013036&quot;/&gt;&lt;wsp:rsid wsp:val=&quot;000466B4&quot;/&gt;&lt;wsp:rsid wsp:val=&quot;00066F07&quot;/&gt;&lt;wsp:rsid wsp:val=&quot;000A5752&quot;/&gt;&lt;wsp:rsid wsp:val=&quot;000F6ED4&quot;/&gt;&lt;wsp:rsid wsp:val=&quot;00116156&quot;/&gt;&lt;wsp:rsid wsp:val=&quot;00125901&quot;/&gt;&lt;wsp:rsid wsp:val=&quot;00145D1E&quot;/&gt;&lt;wsp:rsid wsp:val=&quot;00153AA9&quot;/&gt;&lt;wsp:rsid wsp:val=&quot;001758D0&quot;/&gt;&lt;wsp:rsid wsp:val=&quot;00192815&quot;/&gt;&lt;wsp:rsid wsp:val=&quot;001A392B&quot;/&gt;&lt;wsp:rsid wsp:val=&quot;001B0780&quot;/&gt;&lt;wsp:rsid wsp:val=&quot;0026025E&quot;/&gt;&lt;wsp:rsid wsp:val=&quot;002665A5&quot;/&gt;&lt;wsp:rsid wsp:val=&quot;0026790D&quot;/&gt;&lt;wsp:rsid wsp:val=&quot;00272BC0&quot;/&gt;&lt;wsp:rsid wsp:val=&quot;00275540&quot;/&gt;&lt;wsp:rsid wsp:val=&quot;002974E3&quot;/&gt;&lt;wsp:rsid wsp:val=&quot;002A2B94&quot;/&gt;&lt;wsp:rsid wsp:val=&quot;002A6EE3&quot;/&gt;&lt;wsp:rsid wsp:val=&quot;002B0209&quot;/&gt;&lt;wsp:rsid wsp:val=&quot;002B3611&quot;/&gt;&lt;wsp:rsid wsp:val=&quot;00322E8D&quot;/&gt;&lt;wsp:rsid wsp:val=&quot;00332E2C&quot;/&gt;&lt;wsp:rsid wsp:val=&quot;003602D2&quot;/&gt;&lt;wsp:rsid wsp:val=&quot;0036321E&quot;/&gt;&lt;wsp:rsid wsp:val=&quot;003A55D3&quot;/&gt;&lt;wsp:rsid wsp:val=&quot;003F5D7F&quot;/&gt;&lt;wsp:rsid wsp:val=&quot;0045558C&quot;/&gt;&lt;wsp:rsid wsp:val=&quot;004969DD&quot;/&gt;&lt;wsp:rsid wsp:val=&quot;004C1183&quot;/&gt;&lt;wsp:rsid wsp:val=&quot;004C3D10&quot;/&gt;&lt;wsp:rsid wsp:val=&quot;004C4185&quot;/&gt;&lt;wsp:rsid wsp:val=&quot;004E758E&quot;/&gt;&lt;wsp:rsid wsp:val=&quot;004F3D80&quot;/&gt;&lt;wsp:rsid wsp:val=&quot;0052126D&quot;/&gt;&lt;wsp:rsid wsp:val=&quot;00521AEC&quot;/&gt;&lt;wsp:rsid wsp:val=&quot;005339C5&quot;/&gt;&lt;wsp:rsid wsp:val=&quot;005358D5&quot;/&gt;&lt;wsp:rsid wsp:val=&quot;00551DBB&quot;/&gt;&lt;wsp:rsid wsp:val=&quot;00580175&quot;/&gt;&lt;wsp:rsid wsp:val=&quot;005D5ADC&quot;/&gt;&lt;wsp:rsid wsp:val=&quot;005E1DE4&quot;/&gt;&lt;wsp:rsid wsp:val=&quot;005E509A&quot;/&gt;&lt;wsp:rsid wsp:val=&quot;0062324E&quot;/&gt;&lt;wsp:rsid wsp:val=&quot;00630078&quot;/&gt;&lt;wsp:rsid wsp:val=&quot;006437EA&quot;/&gt;&lt;wsp:rsid wsp:val=&quot;006758EB&quot;/&gt;&lt;wsp:rsid wsp:val=&quot;0069734A&quot;/&gt;&lt;wsp:rsid wsp:val=&quot;006D4671&quot;/&gt;&lt;wsp:rsid wsp:val=&quot;006E562F&quot;/&gt;&lt;wsp:rsid wsp:val=&quot;00722672&quot;/&gt;&lt;wsp:rsid wsp:val=&quot;0074327D&quot;/&gt;&lt;wsp:rsid wsp:val=&quot;007605CE&quot;/&gt;&lt;wsp:rsid wsp:val=&quot;007B7061&quot;/&gt;&lt;wsp:rsid wsp:val=&quot;00822C08&quot;/&gt;&lt;wsp:rsid wsp:val=&quot;00860FF0&quot;/&gt;&lt;wsp:rsid wsp:val=&quot;0086250F&quot;/&gt;&lt;wsp:rsid wsp:val=&quot;00867E76&quot;/&gt;&lt;wsp:rsid wsp:val=&quot;00891E16&quot;/&gt;&lt;wsp:rsid wsp:val=&quot;008C2D6D&quot;/&gt;&lt;wsp:rsid wsp:val=&quot;008D4406&quot;/&gt;&lt;wsp:rsid wsp:val=&quot;008D67D5&quot;/&gt;&lt;wsp:rsid wsp:val=&quot;008E3A19&quot;/&gt;&lt;wsp:rsid wsp:val=&quot;00956293&quot;/&gt;&lt;wsp:rsid wsp:val=&quot;009601A0&quot;/&gt;&lt;wsp:rsid wsp:val=&quot;00963D6A&quot;/&gt;&lt;wsp:rsid wsp:val=&quot;00971DDF&quot;/&gt;&lt;wsp:rsid wsp:val=&quot;00975F6C&quot;/&gt;&lt;wsp:rsid wsp:val=&quot;009E6714&quot;/&gt;&lt;wsp:rsid wsp:val=&quot;00A41C7D&quot;/&gt;&lt;wsp:rsid wsp:val=&quot;00A7444A&quot;/&gt;&lt;wsp:rsid wsp:val=&quot;00A901F6&quot;/&gt;&lt;wsp:rsid wsp:val=&quot;00AC4F54&quot;/&gt;&lt;wsp:rsid wsp:val=&quot;00AC5D93&quot;/&gt;&lt;wsp:rsid wsp:val=&quot;00AD01B4&quot;/&gt;&lt;wsp:rsid wsp:val=&quot;00B11935&quot;/&gt;&lt;wsp:rsid wsp:val=&quot;00B3163E&quot;/&gt;&lt;wsp:rsid wsp:val=&quot;00B92598&quot;/&gt;&lt;wsp:rsid wsp:val=&quot;00BB054B&quot;/&gt;&lt;wsp:rsid wsp:val=&quot;00BF4B84&quot;/&gt;&lt;wsp:rsid wsp:val=&quot;00C07FEC&quot;/&gt;&lt;wsp:rsid wsp:val=&quot;00C83134&quot;/&gt;&lt;wsp:rsid wsp:val=&quot;00C926E4&quot;/&gt;&lt;wsp:rsid wsp:val=&quot;00C954EC&quot;/&gt;&lt;wsp:rsid wsp:val=&quot;00CB3FB3&quot;/&gt;&lt;wsp:rsid wsp:val=&quot;00CD7652&quot;/&gt;&lt;wsp:rsid wsp:val=&quot;00CF7C45&quot;/&gt;&lt;wsp:rsid wsp:val=&quot;00D11724&quot;/&gt;&lt;wsp:rsid wsp:val=&quot;00D20A0C&quot;/&gt;&lt;wsp:rsid wsp:val=&quot;00D325C8&quot;/&gt;&lt;wsp:rsid wsp:val=&quot;00DD4E3B&quot;/&gt;&lt;wsp:rsid wsp:val=&quot;00DE2E7F&quot;/&gt;&lt;wsp:rsid wsp:val=&quot;00DF0143&quot;/&gt;&lt;wsp:rsid wsp:val=&quot;00E31F3A&quot;/&gt;&lt;wsp:rsid wsp:val=&quot;00E570D7&quot;/&gt;&lt;wsp:rsid wsp:val=&quot;00E81350&quot;/&gt;&lt;wsp:rsid wsp:val=&quot;00E86A5D&quot;/&gt;&lt;wsp:rsid wsp:val=&quot;00E94032&quot;/&gt;&lt;wsp:rsid wsp:val=&quot;00EA13A6&quot;/&gt;&lt;wsp:rsid wsp:val=&quot;00ED5409&quot;/&gt;&lt;wsp:rsid wsp:val=&quot;00F16335&quot;/&gt;&lt;wsp:rsid wsp:val=&quot;00F21741&quot;/&gt;&lt;wsp:rsid wsp:val=&quot;00F30833&quot;/&gt;&lt;wsp:rsid wsp:val=&quot;00F3229A&quot;/&gt;&lt;wsp:rsid wsp:val=&quot;00F617AE&quot;/&gt;&lt;wsp:rsid wsp:val=&quot;00F809D6&quot;/&gt;&lt;wsp:rsid wsp:val=&quot;00F8211A&quot;/&gt;&lt;wsp:rsid wsp:val=&quot;00F83E01&quot;/&gt;&lt;wsp:rsid wsp:val=&quot;00F84080&quot;/&gt;&lt;wsp:rsid wsp:val=&quot;00F90672&quot;/&gt;&lt;wsp:rsid wsp:val=&quot;00FC5E32&quot;/&gt;&lt;wsp:rsid wsp:val=&quot;00FE167A&quot;/&gt;&lt;wsp:rsid wsp:val=&quot;00FF51C3&quot;/&gt;&lt;/wsp:rsids&gt;&lt;/w:docPr&gt;&lt;w:body&gt;&lt;w:p wsp:rsidR=&quot;00000000&quot; wsp:rsidRDefault=&quot;0019281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boxPr&gt;&lt;m:e&gt;&lt;m:groupChr&gt;&lt;m:groupChrPr&gt;&lt;m:chr m:val=&quot;?†’&quot;/&gt;&lt;m:vertJc m:val=&quot;bot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Pr="00BB054B">
        <w:rPr>
          <w:rFonts w:ascii="Times New Roman" w:hAnsi="Times New Roman"/>
          <w:sz w:val="24"/>
          <w:szCs w:val="24"/>
          <w:lang w:val="en-US" w:eastAsia="ru-RU"/>
        </w:rPr>
        <w:instrText xml:space="preserve"> </w:instrTex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separate"/>
      </w:r>
      <w:r w:rsidR="00E149C9">
        <w:pict>
          <v:shape id="_x0000_i1026" type="#_x0000_t75" style="width:8.75pt;height:17.4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2E7F&quot;/&gt;&lt;wsp:rsid wsp:val=&quot;00001A06&quot;/&gt;&lt;wsp:rsid wsp:val=&quot;00013036&quot;/&gt;&lt;wsp:rsid wsp:val=&quot;000466B4&quot;/&gt;&lt;wsp:rsid wsp:val=&quot;00066F07&quot;/&gt;&lt;wsp:rsid wsp:val=&quot;000A5752&quot;/&gt;&lt;wsp:rsid wsp:val=&quot;000F6ED4&quot;/&gt;&lt;wsp:rsid wsp:val=&quot;00116156&quot;/&gt;&lt;wsp:rsid wsp:val=&quot;00125901&quot;/&gt;&lt;wsp:rsid wsp:val=&quot;00145D1E&quot;/&gt;&lt;wsp:rsid wsp:val=&quot;00153AA9&quot;/&gt;&lt;wsp:rsid wsp:val=&quot;001758D0&quot;/&gt;&lt;wsp:rsid wsp:val=&quot;00192815&quot;/&gt;&lt;wsp:rsid wsp:val=&quot;001A392B&quot;/&gt;&lt;wsp:rsid wsp:val=&quot;001B0780&quot;/&gt;&lt;wsp:rsid wsp:val=&quot;0026025E&quot;/&gt;&lt;wsp:rsid wsp:val=&quot;002665A5&quot;/&gt;&lt;wsp:rsid wsp:val=&quot;0026790D&quot;/&gt;&lt;wsp:rsid wsp:val=&quot;00272BC0&quot;/&gt;&lt;wsp:rsid wsp:val=&quot;00275540&quot;/&gt;&lt;wsp:rsid wsp:val=&quot;002974E3&quot;/&gt;&lt;wsp:rsid wsp:val=&quot;002A2B94&quot;/&gt;&lt;wsp:rsid wsp:val=&quot;002A6EE3&quot;/&gt;&lt;wsp:rsid wsp:val=&quot;002B0209&quot;/&gt;&lt;wsp:rsid wsp:val=&quot;002B3611&quot;/&gt;&lt;wsp:rsid wsp:val=&quot;00322E8D&quot;/&gt;&lt;wsp:rsid wsp:val=&quot;00332E2C&quot;/&gt;&lt;wsp:rsid wsp:val=&quot;003602D2&quot;/&gt;&lt;wsp:rsid wsp:val=&quot;0036321E&quot;/&gt;&lt;wsp:rsid wsp:val=&quot;003A55D3&quot;/&gt;&lt;wsp:rsid wsp:val=&quot;003F5D7F&quot;/&gt;&lt;wsp:rsid wsp:val=&quot;0045558C&quot;/&gt;&lt;wsp:rsid wsp:val=&quot;004969DD&quot;/&gt;&lt;wsp:rsid wsp:val=&quot;004C1183&quot;/&gt;&lt;wsp:rsid wsp:val=&quot;004C3D10&quot;/&gt;&lt;wsp:rsid wsp:val=&quot;004C4185&quot;/&gt;&lt;wsp:rsid wsp:val=&quot;004E758E&quot;/&gt;&lt;wsp:rsid wsp:val=&quot;004F3D80&quot;/&gt;&lt;wsp:rsid wsp:val=&quot;0052126D&quot;/&gt;&lt;wsp:rsid wsp:val=&quot;00521AEC&quot;/&gt;&lt;wsp:rsid wsp:val=&quot;005339C5&quot;/&gt;&lt;wsp:rsid wsp:val=&quot;005358D5&quot;/&gt;&lt;wsp:rsid wsp:val=&quot;00551DBB&quot;/&gt;&lt;wsp:rsid wsp:val=&quot;00580175&quot;/&gt;&lt;wsp:rsid wsp:val=&quot;005D5ADC&quot;/&gt;&lt;wsp:rsid wsp:val=&quot;005E1DE4&quot;/&gt;&lt;wsp:rsid wsp:val=&quot;005E509A&quot;/&gt;&lt;wsp:rsid wsp:val=&quot;0062324E&quot;/&gt;&lt;wsp:rsid wsp:val=&quot;00630078&quot;/&gt;&lt;wsp:rsid wsp:val=&quot;006437EA&quot;/&gt;&lt;wsp:rsid wsp:val=&quot;006758EB&quot;/&gt;&lt;wsp:rsid wsp:val=&quot;0069734A&quot;/&gt;&lt;wsp:rsid wsp:val=&quot;006D4671&quot;/&gt;&lt;wsp:rsid wsp:val=&quot;006E562F&quot;/&gt;&lt;wsp:rsid wsp:val=&quot;00722672&quot;/&gt;&lt;wsp:rsid wsp:val=&quot;0074327D&quot;/&gt;&lt;wsp:rsid wsp:val=&quot;007605CE&quot;/&gt;&lt;wsp:rsid wsp:val=&quot;007B7061&quot;/&gt;&lt;wsp:rsid wsp:val=&quot;00822C08&quot;/&gt;&lt;wsp:rsid wsp:val=&quot;00860FF0&quot;/&gt;&lt;wsp:rsid wsp:val=&quot;0086250F&quot;/&gt;&lt;wsp:rsid wsp:val=&quot;00867E76&quot;/&gt;&lt;wsp:rsid wsp:val=&quot;00891E16&quot;/&gt;&lt;wsp:rsid wsp:val=&quot;008C2D6D&quot;/&gt;&lt;wsp:rsid wsp:val=&quot;008D4406&quot;/&gt;&lt;wsp:rsid wsp:val=&quot;008D67D5&quot;/&gt;&lt;wsp:rsid wsp:val=&quot;008E3A19&quot;/&gt;&lt;wsp:rsid wsp:val=&quot;00956293&quot;/&gt;&lt;wsp:rsid wsp:val=&quot;009601A0&quot;/&gt;&lt;wsp:rsid wsp:val=&quot;00963D6A&quot;/&gt;&lt;wsp:rsid wsp:val=&quot;00971DDF&quot;/&gt;&lt;wsp:rsid wsp:val=&quot;00975F6C&quot;/&gt;&lt;wsp:rsid wsp:val=&quot;009E6714&quot;/&gt;&lt;wsp:rsid wsp:val=&quot;00A41C7D&quot;/&gt;&lt;wsp:rsid wsp:val=&quot;00A7444A&quot;/&gt;&lt;wsp:rsid wsp:val=&quot;00A901F6&quot;/&gt;&lt;wsp:rsid wsp:val=&quot;00AC4F54&quot;/&gt;&lt;wsp:rsid wsp:val=&quot;00AC5D93&quot;/&gt;&lt;wsp:rsid wsp:val=&quot;00AD01B4&quot;/&gt;&lt;wsp:rsid wsp:val=&quot;00B11935&quot;/&gt;&lt;wsp:rsid wsp:val=&quot;00B3163E&quot;/&gt;&lt;wsp:rsid wsp:val=&quot;00B92598&quot;/&gt;&lt;wsp:rsid wsp:val=&quot;00BB054B&quot;/&gt;&lt;wsp:rsid wsp:val=&quot;00BF4B84&quot;/&gt;&lt;wsp:rsid wsp:val=&quot;00C07FEC&quot;/&gt;&lt;wsp:rsid wsp:val=&quot;00C83134&quot;/&gt;&lt;wsp:rsid wsp:val=&quot;00C926E4&quot;/&gt;&lt;wsp:rsid wsp:val=&quot;00C954EC&quot;/&gt;&lt;wsp:rsid wsp:val=&quot;00CB3FB3&quot;/&gt;&lt;wsp:rsid wsp:val=&quot;00CD7652&quot;/&gt;&lt;wsp:rsid wsp:val=&quot;00CF7C45&quot;/&gt;&lt;wsp:rsid wsp:val=&quot;00D11724&quot;/&gt;&lt;wsp:rsid wsp:val=&quot;00D20A0C&quot;/&gt;&lt;wsp:rsid wsp:val=&quot;00D325C8&quot;/&gt;&lt;wsp:rsid wsp:val=&quot;00DD4E3B&quot;/&gt;&lt;wsp:rsid wsp:val=&quot;00DE2E7F&quot;/&gt;&lt;wsp:rsid wsp:val=&quot;00DF0143&quot;/&gt;&lt;wsp:rsid wsp:val=&quot;00E31F3A&quot;/&gt;&lt;wsp:rsid wsp:val=&quot;00E570D7&quot;/&gt;&lt;wsp:rsid wsp:val=&quot;00E81350&quot;/&gt;&lt;wsp:rsid wsp:val=&quot;00E86A5D&quot;/&gt;&lt;wsp:rsid wsp:val=&quot;00E94032&quot;/&gt;&lt;wsp:rsid wsp:val=&quot;00EA13A6&quot;/&gt;&lt;wsp:rsid wsp:val=&quot;00ED5409&quot;/&gt;&lt;wsp:rsid wsp:val=&quot;00F16335&quot;/&gt;&lt;wsp:rsid wsp:val=&quot;00F21741&quot;/&gt;&lt;wsp:rsid wsp:val=&quot;00F30833&quot;/&gt;&lt;wsp:rsid wsp:val=&quot;00F3229A&quot;/&gt;&lt;wsp:rsid wsp:val=&quot;00F617AE&quot;/&gt;&lt;wsp:rsid wsp:val=&quot;00F809D6&quot;/&gt;&lt;wsp:rsid wsp:val=&quot;00F8211A&quot;/&gt;&lt;wsp:rsid wsp:val=&quot;00F83E01&quot;/&gt;&lt;wsp:rsid wsp:val=&quot;00F84080&quot;/&gt;&lt;wsp:rsid wsp:val=&quot;00F90672&quot;/&gt;&lt;wsp:rsid wsp:val=&quot;00FC5E32&quot;/&gt;&lt;wsp:rsid wsp:val=&quot;00FE167A&quot;/&gt;&lt;wsp:rsid wsp:val=&quot;00FF51C3&quot;/&gt;&lt;/wsp:rsids&gt;&lt;/w:docPr&gt;&lt;w:body&gt;&lt;w:p wsp:rsidR=&quot;00000000&quot; wsp:rsidRDefault=&quot;00192815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boxPr&gt;&lt;m:e&gt;&lt;m:groupChr&gt;&lt;m:groupChrPr&gt;&lt;m:chr m:val=&quot;?†’&quot;/&gt;&lt;m:vertJc m:val=&quot;bot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="00020D8B" w:rsidRPr="00BB054B">
        <w:rPr>
          <w:rFonts w:ascii="Times New Roman" w:hAnsi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D + A + H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</w:p>
    <w:p w:rsidR="00597C98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4969DD">
        <w:rPr>
          <w:rFonts w:ascii="Times New Roman" w:hAnsi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hAnsi="Times New Roman"/>
          <w:sz w:val="24"/>
          <w:szCs w:val="24"/>
          <w:lang w:val="en-US" w:eastAsia="ru-RU"/>
        </w:rPr>
        <w:t>P → D + P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5</w:t>
      </w:r>
    </w:p>
    <w:p w:rsidR="00597C98" w:rsidRPr="006758EB" w:rsidRDefault="00597C98" w:rsidP="00DE2CF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 + AgNO</w:t>
      </w:r>
      <w:r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AgCl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↓ + E</w:t>
      </w:r>
    </w:p>
    <w:p w:rsidR="00597C98" w:rsidRDefault="00597C98" w:rsidP="009D3627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page"/>
      </w:r>
      <w:r w:rsidR="00B3017A" w:rsidRPr="00B3017A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9D3627" w:rsidRPr="00B3017A" w:rsidRDefault="009D3627" w:rsidP="009D3627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A49C4" w:rsidRPr="009D3627" w:rsidRDefault="00CA49C4" w:rsidP="009D3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49C4">
        <w:rPr>
          <w:rFonts w:ascii="Times New Roman" w:hAnsi="Times New Roman"/>
          <w:sz w:val="24"/>
          <w:szCs w:val="24"/>
          <w:lang w:val="uk-UA"/>
        </w:rPr>
        <w:t>Після обробки 70 г суміші двох металів концентрованою нітратною кислотою одержали нітрат двохвалентного металу, нітроген(</w:t>
      </w:r>
      <w:r w:rsidRPr="00CA49C4">
        <w:rPr>
          <w:rFonts w:ascii="Times New Roman" w:hAnsi="Times New Roman"/>
          <w:sz w:val="24"/>
          <w:szCs w:val="24"/>
          <w:lang w:val="en-US"/>
        </w:rPr>
        <w:t>IV</w:t>
      </w:r>
      <w:r w:rsidRPr="00CA49C4">
        <w:rPr>
          <w:rFonts w:ascii="Times New Roman" w:hAnsi="Times New Roman"/>
          <w:sz w:val="24"/>
          <w:szCs w:val="24"/>
          <w:lang w:val="uk-UA"/>
        </w:rPr>
        <w:t>) оксид і залишилось 54 г трьохвалентного металу, який може взаємодіяти з розчином лугу і утворює хлорид, реагуючи з 67,2 л (</w:t>
      </w:r>
      <w:proofErr w:type="spellStart"/>
      <w:r w:rsidRPr="00CA49C4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CA49C4">
        <w:rPr>
          <w:rFonts w:ascii="Times New Roman" w:hAnsi="Times New Roman"/>
          <w:sz w:val="24"/>
          <w:szCs w:val="24"/>
          <w:lang w:val="uk-UA"/>
        </w:rPr>
        <w:t>.) хлору. Нітроген(</w:t>
      </w:r>
      <w:r w:rsidRPr="00CA49C4">
        <w:rPr>
          <w:rFonts w:ascii="Times New Roman" w:hAnsi="Times New Roman"/>
          <w:sz w:val="24"/>
          <w:szCs w:val="24"/>
          <w:lang w:val="en-US"/>
        </w:rPr>
        <w:t>IV</w:t>
      </w:r>
      <w:r w:rsidRPr="00CA49C4">
        <w:rPr>
          <w:rFonts w:ascii="Times New Roman" w:hAnsi="Times New Roman"/>
          <w:sz w:val="24"/>
          <w:szCs w:val="24"/>
          <w:lang w:val="uk-UA"/>
        </w:rPr>
        <w:t>) оксид, який виділився, утворює з калій гідроксидом суміш солей, одна з яких при розкладанні перетворюється на другу сіль з виділенням 2,8 л (</w:t>
      </w:r>
      <w:proofErr w:type="spellStart"/>
      <w:r w:rsidRPr="00CA49C4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CA49C4">
        <w:rPr>
          <w:rFonts w:ascii="Times New Roman" w:hAnsi="Times New Roman"/>
          <w:sz w:val="24"/>
          <w:szCs w:val="24"/>
          <w:lang w:val="uk-UA"/>
        </w:rPr>
        <w:t xml:space="preserve">.) кисню. </w:t>
      </w:r>
      <w:r w:rsidRPr="009D3627">
        <w:rPr>
          <w:rFonts w:ascii="Times New Roman" w:hAnsi="Times New Roman"/>
          <w:sz w:val="24"/>
          <w:szCs w:val="24"/>
          <w:lang w:val="uk-UA"/>
        </w:rPr>
        <w:t>Визначити вихідні метали.</w:t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</w:r>
      <w:r w:rsidR="0086604A">
        <w:rPr>
          <w:rFonts w:ascii="Times New Roman" w:hAnsi="Times New Roman"/>
          <w:sz w:val="24"/>
          <w:szCs w:val="24"/>
          <w:lang w:val="uk-UA"/>
        </w:rPr>
        <w:tab/>
        <w:t>(12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3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9D3627" w:rsidRPr="00DE2CF1" w:rsidRDefault="009D3627" w:rsidP="009D36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2CF1">
        <w:rPr>
          <w:rFonts w:ascii="Times New Roman" w:hAnsi="Times New Roman"/>
          <w:bCs/>
          <w:sz w:val="24"/>
          <w:szCs w:val="24"/>
          <w:lang w:val="uk-UA"/>
        </w:rPr>
        <w:t>Два нециклічних вуглеводні мають по одному подвійному зв’язку. Молярні маси цих вуглеводнів співвідносяться як 1:2. Після повного гідрування вихідних вуглеводнів відношення молярних мас отриманих сполук дорівнює 0,5172. Які це вуглеводні?</w:t>
      </w:r>
      <w:r w:rsidR="0086604A" w:rsidRPr="00DE2CF1">
        <w:rPr>
          <w:rFonts w:ascii="Times New Roman" w:hAnsi="Times New Roman"/>
          <w:bCs/>
          <w:sz w:val="24"/>
          <w:szCs w:val="24"/>
          <w:lang w:val="uk-UA"/>
        </w:rPr>
        <w:tab/>
        <w:t>(10 балів)</w:t>
      </w:r>
    </w:p>
    <w:p w:rsidR="00D700A2" w:rsidRDefault="00D700A2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4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3C4674" w:rsidRPr="003C4674" w:rsidRDefault="00597C98" w:rsidP="0033638C">
      <w:pPr>
        <w:spacing w:after="0"/>
        <w:jc w:val="both"/>
        <w:rPr>
          <w:rFonts w:ascii="Times New Roman" w:hAnsi="Times New Roman"/>
          <w:sz w:val="24"/>
          <w:lang w:val="uk-UA"/>
        </w:rPr>
      </w:pPr>
      <w:r w:rsidRPr="0033638C">
        <w:rPr>
          <w:rFonts w:ascii="Times New Roman" w:hAnsi="Times New Roman"/>
          <w:sz w:val="24"/>
          <w:szCs w:val="24"/>
          <w:lang w:val="uk-UA" w:eastAsia="ru-RU"/>
        </w:rPr>
        <w:t>Вихідні концентрації реагентів А і Б дорівнюють 0,6 моль/л та 1 моль/л відповідно. Розр</w:t>
      </w:r>
      <w:r w:rsidR="009D3627" w:rsidRPr="0033638C">
        <w:rPr>
          <w:rFonts w:ascii="Times New Roman" w:hAnsi="Times New Roman"/>
          <w:sz w:val="24"/>
          <w:szCs w:val="24"/>
          <w:lang w:val="uk-UA" w:eastAsia="ru-RU"/>
        </w:rPr>
        <w:t xml:space="preserve">ахуйте, </w:t>
      </w:r>
      <w:r w:rsidR="00FE358D" w:rsidRPr="0033638C">
        <w:rPr>
          <w:rFonts w:ascii="Times New Roman" w:hAnsi="Times New Roman"/>
          <w:sz w:val="24"/>
          <w:szCs w:val="24"/>
          <w:lang w:val="uk-UA" w:eastAsia="ru-RU"/>
        </w:rPr>
        <w:t xml:space="preserve">у скільки разів </w:t>
      </w:r>
      <w:r w:rsidRPr="0033638C">
        <w:rPr>
          <w:rFonts w:ascii="Times New Roman" w:hAnsi="Times New Roman"/>
          <w:sz w:val="24"/>
          <w:szCs w:val="24"/>
          <w:lang w:val="uk-UA" w:eastAsia="ru-RU"/>
        </w:rPr>
        <w:t xml:space="preserve">зміниться </w:t>
      </w:r>
      <w:r w:rsidR="009D3627" w:rsidRPr="0033638C">
        <w:rPr>
          <w:rFonts w:ascii="Times New Roman" w:hAnsi="Times New Roman"/>
          <w:sz w:val="24"/>
          <w:szCs w:val="24"/>
          <w:lang w:val="uk-UA" w:eastAsia="ru-RU"/>
        </w:rPr>
        <w:t xml:space="preserve">(збільшиться чи зменшиться) </w:t>
      </w:r>
      <w:r w:rsidR="00683C52" w:rsidRPr="0033638C">
        <w:rPr>
          <w:rFonts w:ascii="Times New Roman" w:hAnsi="Times New Roman"/>
          <w:sz w:val="24"/>
          <w:szCs w:val="24"/>
          <w:lang w:val="uk-UA" w:eastAsia="ru-RU"/>
        </w:rPr>
        <w:t>швидкість реакції 2А + Б = </w:t>
      </w:r>
      <w:r w:rsidRPr="0033638C">
        <w:rPr>
          <w:rFonts w:ascii="Times New Roman" w:hAnsi="Times New Roman"/>
          <w:sz w:val="24"/>
          <w:szCs w:val="24"/>
          <w:lang w:val="uk-UA" w:eastAsia="ru-RU"/>
        </w:rPr>
        <w:t>2Д у порівнянні з початковою, коли прореагує 10% речовини Б.</w:t>
      </w:r>
      <w:r w:rsidR="00914B32">
        <w:rPr>
          <w:rFonts w:ascii="Times New Roman" w:hAnsi="Times New Roman"/>
          <w:sz w:val="24"/>
          <w:lang w:val="uk-UA"/>
        </w:rPr>
        <w:tab/>
      </w:r>
      <w:r w:rsidR="00914B32">
        <w:rPr>
          <w:rFonts w:ascii="Times New Roman" w:hAnsi="Times New Roman"/>
          <w:sz w:val="24"/>
          <w:lang w:val="uk-UA"/>
        </w:rPr>
        <w:tab/>
        <w:t>(8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B3017A" w:rsidRPr="00B3017A" w:rsidRDefault="00B3017A" w:rsidP="008E3A19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5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Pr="003A55D3" w:rsidRDefault="00597C98" w:rsidP="003A55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ja-JP"/>
        </w:rPr>
      </w:pPr>
      <w:r w:rsidRPr="003A55D3">
        <w:rPr>
          <w:rFonts w:ascii="Times New Roman" w:hAnsi="Times New Roman"/>
          <w:sz w:val="24"/>
          <w:szCs w:val="24"/>
          <w:lang w:val="uk-UA" w:eastAsia="ja-JP"/>
        </w:rPr>
        <w:t>При спалюванні простої речовини А жовтого кольору утворюється газ Б з різким запахом. Цей самий газ утворюється при випалюванні мінералу В</w:t>
      </w:r>
      <w:r w:rsidR="0033638C">
        <w:rPr>
          <w:rFonts w:ascii="Times New Roman" w:hAnsi="Times New Roman"/>
          <w:sz w:val="24"/>
          <w:szCs w:val="24"/>
          <w:lang w:val="uk-UA" w:eastAsia="ja-JP"/>
        </w:rPr>
        <w:t>, у якому масова частка елементу, з якого складається речовина А, дорівнює 53,3 %</w:t>
      </w:r>
      <w:r w:rsidRPr="003A55D3">
        <w:rPr>
          <w:rFonts w:ascii="Times New Roman" w:hAnsi="Times New Roman"/>
          <w:sz w:val="24"/>
          <w:szCs w:val="24"/>
          <w:lang w:val="uk-UA" w:eastAsia="ja-JP"/>
        </w:rPr>
        <w:t xml:space="preserve">. При дії кислоти на речовину Г такого ж якісного, але іншого кількісного складу, ніж мінерал В, виділяється газ Д із запахом тухлих яєць. При розчиненні газу Б у воді утворилось 100 г розчину кислоти Е. При пропусканні надлишку газу Д через утворений розчин кислоти Е випадає </w:t>
      </w:r>
      <w:r w:rsidR="005D6CAC">
        <w:rPr>
          <w:rFonts w:ascii="Times New Roman" w:hAnsi="Times New Roman"/>
          <w:sz w:val="24"/>
          <w:szCs w:val="24"/>
          <w:lang w:val="uk-UA" w:eastAsia="ja-JP"/>
        </w:rPr>
        <w:t>9,6</w:t>
      </w:r>
      <w:r w:rsidR="00BB5B19">
        <w:rPr>
          <w:rFonts w:ascii="Times New Roman" w:hAnsi="Times New Roman"/>
          <w:sz w:val="24"/>
          <w:szCs w:val="24"/>
          <w:lang w:val="uk-UA" w:eastAsia="ja-JP"/>
        </w:rPr>
        <w:t xml:space="preserve"> </w:t>
      </w:r>
      <w:r w:rsidRPr="003A55D3">
        <w:rPr>
          <w:rFonts w:ascii="Times New Roman" w:hAnsi="Times New Roman"/>
          <w:sz w:val="24"/>
          <w:szCs w:val="24"/>
          <w:lang w:val="uk-UA" w:eastAsia="ja-JP"/>
        </w:rPr>
        <w:t>г осаду речовини А. Назвіть невідомі речовини, напишіть схему їх перетворень. Визначте масову частку кислоти Е в розчині.</w:t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ab/>
      </w:r>
      <w:r w:rsidR="0033638C">
        <w:rPr>
          <w:rFonts w:ascii="Times New Roman" w:hAnsi="Times New Roman"/>
          <w:sz w:val="24"/>
          <w:szCs w:val="24"/>
          <w:lang w:val="uk-UA" w:eastAsia="ja-JP"/>
        </w:rPr>
        <w:tab/>
      </w:r>
      <w:r w:rsidR="0033638C">
        <w:rPr>
          <w:rFonts w:ascii="Times New Roman" w:hAnsi="Times New Roman"/>
          <w:sz w:val="24"/>
          <w:szCs w:val="24"/>
          <w:lang w:val="uk-UA" w:eastAsia="ja-JP"/>
        </w:rPr>
        <w:tab/>
      </w:r>
      <w:r w:rsidR="00914B32">
        <w:rPr>
          <w:rFonts w:ascii="Times New Roman" w:hAnsi="Times New Roman"/>
          <w:sz w:val="24"/>
          <w:szCs w:val="24"/>
          <w:lang w:val="uk-UA" w:eastAsia="ja-JP"/>
        </w:rPr>
        <w:t>(10 балів)</w:t>
      </w:r>
    </w:p>
    <w:p w:rsidR="00597C98" w:rsidRDefault="00597C98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1A70BD" w:rsidRPr="00B3017A" w:rsidRDefault="001A70BD" w:rsidP="001A7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3017A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 6</w:t>
      </w:r>
    </w:p>
    <w:p w:rsidR="001A70BD" w:rsidRPr="0062324E" w:rsidRDefault="001A70BD" w:rsidP="001A70B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2324E">
        <w:rPr>
          <w:rFonts w:ascii="Times New Roman" w:hAnsi="Times New Roman"/>
          <w:sz w:val="24"/>
          <w:szCs w:val="24"/>
          <w:lang w:val="uk-UA"/>
        </w:rPr>
        <w:t>На схемі наведено перетворення, які ведуть до утворення трьох</w:t>
      </w:r>
      <w:r>
        <w:rPr>
          <w:rFonts w:ascii="Times New Roman" w:hAnsi="Times New Roman"/>
          <w:sz w:val="24"/>
          <w:szCs w:val="24"/>
          <w:lang w:val="uk-UA"/>
        </w:rPr>
        <w:t xml:space="preserve"> середніх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солей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324E">
        <w:rPr>
          <w:rFonts w:ascii="Times New Roman" w:hAnsi="Times New Roman"/>
          <w:b/>
          <w:i/>
          <w:sz w:val="24"/>
          <w:szCs w:val="24"/>
          <w:lang w:val="uk-UA"/>
        </w:rPr>
        <w:t>Х</w:t>
      </w:r>
      <w:r w:rsidRPr="0062324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2324E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62324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2324E"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 w:rsidRPr="0062324E">
        <w:rPr>
          <w:rFonts w:ascii="Times New Roman" w:hAnsi="Times New Roman"/>
          <w:sz w:val="24"/>
          <w:szCs w:val="24"/>
          <w:lang w:val="uk-UA"/>
        </w:rPr>
        <w:t>:</w:t>
      </w:r>
    </w:p>
    <w:p w:rsidR="001A70BD" w:rsidRPr="00145D1E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uk-UA"/>
        </w:rPr>
        <w:t xml:space="preserve">А + В 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660" w:dyaOrig="320">
          <v:shape id="_x0000_i1027" type="#_x0000_t75" style="width:33.8pt;height:16.35pt" o:ole="">
            <v:imagedata r:id="rId9" o:title=""/>
          </v:shape>
          <o:OLEObject Type="Embed" ProgID="Equation.3" ShapeID="_x0000_i1027" DrawAspect="Content" ObjectID="_1717332166" r:id="rId10"/>
        </w:objec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840" w:dyaOrig="340">
          <v:shape id="_x0000_i1028" type="#_x0000_t75" style="width:42.55pt;height:16.35pt" o:ole="">
            <v:imagedata r:id="rId11" o:title=""/>
          </v:shape>
          <o:OLEObject Type="Embed" ProgID="Equation.3" ShapeID="_x0000_i1028" DrawAspect="Content" ObjectID="_1717332167" r:id="rId12"/>
        </w:object>
      </w:r>
      <w:r w:rsidRPr="00145D1E">
        <w:rPr>
          <w:rFonts w:ascii="Times New Roman" w:hAnsi="Times New Roman"/>
          <w:sz w:val="24"/>
          <w:szCs w:val="24"/>
          <w:lang w:val="uk-UA"/>
        </w:rPr>
        <w:t xml:space="preserve">Е 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29" type="#_x0000_t75" style="width:48pt;height:16.35pt" o:ole="">
            <v:imagedata r:id="rId13" o:title=""/>
          </v:shape>
          <o:OLEObject Type="Embed" ProgID="Equation.3" ShapeID="_x0000_i1029" DrawAspect="Content" ObjectID="_1717332168" r:id="rId14"/>
        </w:object>
      </w:r>
      <w:r w:rsidRPr="00145D1E">
        <w:rPr>
          <w:rFonts w:ascii="Times New Roman" w:hAnsi="Times New Roman"/>
          <w:b/>
          <w:i/>
          <w:sz w:val="24"/>
          <w:szCs w:val="24"/>
          <w:lang w:val="uk-UA"/>
        </w:rPr>
        <w:t>Х</w:t>
      </w:r>
    </w:p>
    <w:p w:rsidR="001A70BD" w:rsidRPr="00145D1E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en-US"/>
        </w:rPr>
        <w:t>A</w:t>
      </w:r>
      <w:r w:rsidRPr="00145D1E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en-US"/>
        </w:rPr>
        <w:t>F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en-US"/>
        </w:rPr>
        <w:t>G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840" w:dyaOrig="340">
          <v:shape id="_x0000_i1030" type="#_x0000_t75" style="width:42.55pt;height:16.35pt" o:ole="">
            <v:imagedata r:id="rId11" o:title=""/>
          </v:shape>
          <o:OLEObject Type="Embed" ProgID="Equation.3" ShapeID="_x0000_i1030" DrawAspect="Content" ObjectID="_1717332169" r:id="rId15"/>
        </w:object>
      </w:r>
      <w:r w:rsidRPr="00145D1E">
        <w:rPr>
          <w:rFonts w:ascii="Times New Roman" w:hAnsi="Times New Roman"/>
          <w:sz w:val="24"/>
          <w:szCs w:val="24"/>
          <w:lang w:val="en-US"/>
        </w:rPr>
        <w:t>H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31" type="#_x0000_t75" style="width:48pt;height:16.35pt" o:ole="">
            <v:imagedata r:id="rId16" o:title=""/>
          </v:shape>
          <o:OLEObject Type="Embed" ProgID="Equation.3" ShapeID="_x0000_i1031" DrawAspect="Content" ObjectID="_1717332170" r:id="rId17"/>
        </w:object>
      </w:r>
      <w:r w:rsidRPr="00145D1E">
        <w:rPr>
          <w:rFonts w:ascii="Times New Roman" w:hAnsi="Times New Roman"/>
          <w:b/>
          <w:i/>
          <w:sz w:val="24"/>
          <w:szCs w:val="24"/>
          <w:lang w:val="en-US"/>
        </w:rPr>
        <w:t>Y</w:t>
      </w:r>
    </w:p>
    <w:p w:rsidR="001A70BD" w:rsidRDefault="001A70BD" w:rsidP="001A70B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45D1E">
        <w:rPr>
          <w:rFonts w:ascii="Times New Roman" w:hAnsi="Times New Roman"/>
          <w:sz w:val="24"/>
          <w:szCs w:val="24"/>
          <w:lang w:val="en-US"/>
        </w:rPr>
        <w:t>I</w:t>
      </w:r>
      <w:r w:rsidRPr="0045558C">
        <w:rPr>
          <w:rFonts w:ascii="Times New Roman" w:hAnsi="Times New Roman"/>
          <w:sz w:val="24"/>
          <w:szCs w:val="24"/>
        </w:rPr>
        <w:t xml:space="preserve"> + </w:t>
      </w:r>
      <w:r w:rsidRPr="00145D1E">
        <w:rPr>
          <w:rFonts w:ascii="Times New Roman" w:hAnsi="Times New Roman"/>
          <w:sz w:val="24"/>
          <w:szCs w:val="24"/>
          <w:lang w:val="en-US"/>
        </w:rPr>
        <w:t>M</w:t>
      </w:r>
      <w:r w:rsidRPr="00145D1E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145D1E">
        <w:rPr>
          <w:rFonts w:ascii="Times New Roman" w:hAnsi="Times New Roman"/>
          <w:sz w:val="24"/>
          <w:szCs w:val="24"/>
          <w:lang w:val="en-US"/>
        </w:rPr>
        <w:t>K</w:t>
      </w:r>
      <w:r w:rsidRPr="00145D1E">
        <w:rPr>
          <w:rFonts w:ascii="Times New Roman" w:hAnsi="Times New Roman"/>
          <w:position w:val="-6"/>
          <w:sz w:val="24"/>
          <w:szCs w:val="24"/>
          <w:lang w:val="uk-UA"/>
        </w:rPr>
        <w:object w:dxaOrig="960" w:dyaOrig="320">
          <v:shape id="_x0000_i1032" type="#_x0000_t75" style="width:48pt;height:16.35pt" o:ole="">
            <v:imagedata r:id="rId16" o:title=""/>
          </v:shape>
          <o:OLEObject Type="Embed" ProgID="Equation.3" ShapeID="_x0000_i1032" DrawAspect="Content" ObjectID="_1717332171" r:id="rId18"/>
        </w:object>
      </w:r>
      <w:r w:rsidRPr="00145D1E">
        <w:rPr>
          <w:rFonts w:ascii="Times New Roman" w:hAnsi="Times New Roman"/>
          <w:b/>
          <w:i/>
          <w:sz w:val="24"/>
          <w:szCs w:val="24"/>
          <w:lang w:val="en-US"/>
        </w:rPr>
        <w:t>Z</w:t>
      </w:r>
    </w:p>
    <w:p w:rsidR="00CA49C4" w:rsidRDefault="001A70BD" w:rsidP="00E149C9">
      <w:pPr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62324E">
        <w:rPr>
          <w:rFonts w:ascii="Times New Roman" w:hAnsi="Times New Roman"/>
          <w:sz w:val="24"/>
          <w:szCs w:val="24"/>
          <w:lang w:val="uk-UA"/>
        </w:rPr>
        <w:t xml:space="preserve">Відомо, що А, І, М – прості газоподібні за </w:t>
      </w:r>
      <w:proofErr w:type="spellStart"/>
      <w:r w:rsidRPr="0062324E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62324E">
        <w:rPr>
          <w:rFonts w:ascii="Times New Roman" w:hAnsi="Times New Roman"/>
          <w:sz w:val="24"/>
          <w:szCs w:val="24"/>
          <w:lang w:val="uk-UA"/>
        </w:rPr>
        <w:t xml:space="preserve">. речовини, а В та </w:t>
      </w:r>
      <w:r w:rsidRPr="0062324E">
        <w:rPr>
          <w:rFonts w:ascii="Times New Roman" w:hAnsi="Times New Roman"/>
          <w:sz w:val="24"/>
          <w:szCs w:val="24"/>
          <w:lang w:val="en-US"/>
        </w:rPr>
        <w:t>F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– прості тверді речовини – неметали. </w:t>
      </w:r>
      <w:r>
        <w:rPr>
          <w:rFonts w:ascii="Times New Roman" w:hAnsi="Times New Roman"/>
          <w:sz w:val="24"/>
          <w:szCs w:val="24"/>
          <w:lang w:val="uk-UA"/>
        </w:rPr>
        <w:t xml:space="preserve">Елемент, з атомів якого складається речовина І – найпоширеніший у всесвіті, елемент речовини А – найпоширеніший у земній корі, а його масова частка у сполуці С складає 50%. Елементи, з атомів яких складаються речовини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4589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B458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uk-UA"/>
        </w:rPr>
        <w:t xml:space="preserve"> розміщуються в одному періоді таблиці Менделєєва. </w:t>
      </w:r>
      <w:r w:rsidRPr="0062324E">
        <w:rPr>
          <w:rFonts w:ascii="Times New Roman" w:hAnsi="Times New Roman"/>
          <w:sz w:val="24"/>
          <w:szCs w:val="24"/>
          <w:lang w:val="uk-UA"/>
        </w:rPr>
        <w:t>Які сполуки відповіда</w:t>
      </w:r>
      <w:r>
        <w:rPr>
          <w:rFonts w:ascii="Times New Roman" w:hAnsi="Times New Roman"/>
          <w:sz w:val="24"/>
          <w:szCs w:val="24"/>
          <w:lang w:val="uk-UA"/>
        </w:rPr>
        <w:t>ють</w:t>
      </w:r>
      <w:r w:rsidRPr="0062324E">
        <w:rPr>
          <w:rFonts w:ascii="Times New Roman" w:hAnsi="Times New Roman"/>
          <w:sz w:val="24"/>
          <w:szCs w:val="24"/>
          <w:lang w:val="uk-UA"/>
        </w:rPr>
        <w:t xml:space="preserve"> наведеній схемі? Наведіть рівняння згаданих реакцій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</w:r>
      <w:r w:rsidR="00914B32">
        <w:rPr>
          <w:rFonts w:ascii="Times New Roman" w:hAnsi="Times New Roman"/>
          <w:sz w:val="24"/>
          <w:szCs w:val="24"/>
          <w:lang w:val="uk-UA"/>
        </w:rPr>
        <w:tab/>
        <w:t>(10 балів)</w:t>
      </w:r>
      <w:bookmarkStart w:id="0" w:name="_GoBack"/>
      <w:bookmarkEnd w:id="0"/>
    </w:p>
    <w:p w:rsidR="00597C98" w:rsidRPr="000E737B" w:rsidRDefault="00597C98" w:rsidP="008E3A1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CB" w:rsidRDefault="004165CB" w:rsidP="00C926E4">
      <w:pPr>
        <w:spacing w:after="0" w:line="240" w:lineRule="auto"/>
      </w:pPr>
      <w:r>
        <w:separator/>
      </w:r>
    </w:p>
  </w:endnote>
  <w:endnote w:type="continuationSeparator" w:id="0">
    <w:p w:rsidR="004165CB" w:rsidRDefault="004165CB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CB" w:rsidRDefault="004165CB" w:rsidP="00C926E4">
      <w:pPr>
        <w:spacing w:after="0" w:line="240" w:lineRule="auto"/>
      </w:pPr>
      <w:r>
        <w:separator/>
      </w:r>
    </w:p>
  </w:footnote>
  <w:footnote w:type="continuationSeparator" w:id="0">
    <w:p w:rsidR="004165CB" w:rsidRDefault="004165CB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A1B8C"/>
    <w:rsid w:val="001A392B"/>
    <w:rsid w:val="001A70BD"/>
    <w:rsid w:val="001B0780"/>
    <w:rsid w:val="0020727D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165CB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149C9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2022-06-21T12:56:00Z</dcterms:created>
  <dcterms:modified xsi:type="dcterms:W3CDTF">2022-06-21T12:56:00Z</dcterms:modified>
</cp:coreProperties>
</file>