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Департамент освіти і науки Донецької обласної державної адміністрації</w:t>
      </w:r>
    </w:p>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Донецький обласний інститут післядипломної педагогічної освіти</w:t>
      </w:r>
    </w:p>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Завдання ІІ (міського/районного) етапу Всеукраїнської учнівської олімпіади з географії</w:t>
      </w:r>
    </w:p>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2021 – 2021 навчальний рік</w:t>
      </w:r>
    </w:p>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10 клас</w:t>
      </w:r>
    </w:p>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Тести (22 бали)</w:t>
      </w:r>
    </w:p>
    <w:p w:rsidR="00634442" w:rsidRDefault="00634442" w:rsidP="006344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І рівень</w:t>
      </w:r>
    </w:p>
    <w:p w:rsidR="00634442" w:rsidRDefault="00634442"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Завдання 1-10 із вибором однієї правильної відповіді. Оцінюються в 1 бал за кожну правильну відповідь (10 х 1 = 10 балів).</w:t>
      </w:r>
    </w:p>
    <w:p w:rsidR="00634442" w:rsidRDefault="00634442" w:rsidP="005C7A1A">
      <w:pPr>
        <w:spacing w:after="0" w:line="240" w:lineRule="auto"/>
        <w:jc w:val="both"/>
        <w:rPr>
          <w:rFonts w:ascii="Times New Roman" w:eastAsia="Times New Roman" w:hAnsi="Times New Roman" w:cs="Times New Roman"/>
          <w:sz w:val="24"/>
          <w:szCs w:val="24"/>
        </w:rPr>
      </w:pPr>
    </w:p>
    <w:p w:rsidR="00634442" w:rsidRPr="00634442" w:rsidRDefault="00634442" w:rsidP="005C7A1A">
      <w:pPr>
        <w:spacing w:after="0" w:line="240" w:lineRule="auto"/>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rPr>
        <w:t>1.Вкажіть ім’я нашого співвітчизника, правнука запорізького козака, який вніс величезний внесок  у вивчення Центральної Азії:</w:t>
      </w:r>
    </w:p>
    <w:p w:rsidR="00634442" w:rsidRPr="00A964C2" w:rsidRDefault="00634442" w:rsidP="005C7A1A">
      <w:pPr>
        <w:spacing w:after="0" w:line="240" w:lineRule="auto"/>
        <w:jc w:val="both"/>
        <w:rPr>
          <w:rFonts w:ascii="Times New Roman" w:eastAsia="Times New Roman" w:hAnsi="Times New Roman" w:cs="Times New Roman"/>
          <w:sz w:val="24"/>
          <w:szCs w:val="24"/>
        </w:rPr>
      </w:pPr>
      <w:r w:rsidRPr="00A964C2">
        <w:rPr>
          <w:rFonts w:ascii="Times New Roman" w:eastAsia="Times New Roman" w:hAnsi="Times New Roman" w:cs="Times New Roman"/>
          <w:sz w:val="24"/>
          <w:szCs w:val="24"/>
        </w:rPr>
        <w:t xml:space="preserve">А) В.Вернадський;  Б) М. </w:t>
      </w:r>
      <w:proofErr w:type="spellStart"/>
      <w:r w:rsidRPr="00A964C2">
        <w:rPr>
          <w:rFonts w:ascii="Times New Roman" w:eastAsia="Times New Roman" w:hAnsi="Times New Roman" w:cs="Times New Roman"/>
          <w:sz w:val="24"/>
          <w:szCs w:val="24"/>
        </w:rPr>
        <w:t>Миклухо</w:t>
      </w:r>
      <w:proofErr w:type="spellEnd"/>
      <w:r w:rsidRPr="00A964C2">
        <w:rPr>
          <w:rFonts w:ascii="Times New Roman" w:eastAsia="Times New Roman" w:hAnsi="Times New Roman" w:cs="Times New Roman"/>
          <w:sz w:val="24"/>
          <w:szCs w:val="24"/>
        </w:rPr>
        <w:t xml:space="preserve">- </w:t>
      </w:r>
      <w:proofErr w:type="spellStart"/>
      <w:r w:rsidRPr="00A964C2">
        <w:rPr>
          <w:rFonts w:ascii="Times New Roman" w:eastAsia="Times New Roman" w:hAnsi="Times New Roman" w:cs="Times New Roman"/>
          <w:sz w:val="24"/>
          <w:szCs w:val="24"/>
        </w:rPr>
        <w:t>Маклай</w:t>
      </w:r>
      <w:proofErr w:type="spellEnd"/>
      <w:r w:rsidRPr="00A964C2">
        <w:rPr>
          <w:rFonts w:ascii="Times New Roman" w:eastAsia="Times New Roman" w:hAnsi="Times New Roman" w:cs="Times New Roman"/>
          <w:sz w:val="24"/>
          <w:szCs w:val="24"/>
        </w:rPr>
        <w:t xml:space="preserve">;  В) М. Пржевальський;  Г) П. Семенов – </w:t>
      </w:r>
      <w:proofErr w:type="spellStart"/>
      <w:r w:rsidRPr="00A964C2">
        <w:rPr>
          <w:rFonts w:ascii="Times New Roman" w:eastAsia="Times New Roman" w:hAnsi="Times New Roman" w:cs="Times New Roman"/>
          <w:sz w:val="24"/>
          <w:szCs w:val="24"/>
        </w:rPr>
        <w:t>Тян</w:t>
      </w:r>
      <w:proofErr w:type="spellEnd"/>
      <w:r w:rsidRPr="00A964C2">
        <w:rPr>
          <w:rFonts w:ascii="Times New Roman" w:eastAsia="Times New Roman" w:hAnsi="Times New Roman" w:cs="Times New Roman"/>
          <w:sz w:val="24"/>
          <w:szCs w:val="24"/>
        </w:rPr>
        <w:t xml:space="preserve"> – Шанський.</w:t>
      </w:r>
    </w:p>
    <w:p w:rsidR="00634442" w:rsidRPr="00634442" w:rsidRDefault="00634442" w:rsidP="005C7A1A">
      <w:pPr>
        <w:shd w:val="clear" w:color="auto" w:fill="FFFFFF"/>
        <w:spacing w:after="0" w:line="322" w:lineRule="atLeast"/>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rPr>
        <w:t>2.</w:t>
      </w:r>
      <w:r w:rsidRPr="00634442">
        <w:rPr>
          <w:rFonts w:ascii="Times New Roman" w:eastAsia="Times New Roman" w:hAnsi="Times New Roman" w:cs="Times New Roman"/>
          <w:b/>
          <w:vanish/>
          <w:sz w:val="24"/>
          <w:szCs w:val="24"/>
        </w:rPr>
        <w:t>Початок форми</w:t>
      </w:r>
      <w:r w:rsidRPr="00634442">
        <w:rPr>
          <w:rFonts w:ascii="Times New Roman" w:eastAsia="Times New Roman" w:hAnsi="Times New Roman" w:cs="Times New Roman"/>
          <w:b/>
          <w:sz w:val="24"/>
          <w:szCs w:val="24"/>
        </w:rPr>
        <w:t xml:space="preserve"> Яким приблизно є атмосферний тиск на вершині Говерли, якщо на висоті 511 м у цей час барометр показує 710 мм </w:t>
      </w:r>
      <w:proofErr w:type="spellStart"/>
      <w:r w:rsidRPr="00634442">
        <w:rPr>
          <w:rFonts w:ascii="Times New Roman" w:eastAsia="Times New Roman" w:hAnsi="Times New Roman" w:cs="Times New Roman"/>
          <w:b/>
          <w:sz w:val="24"/>
          <w:szCs w:val="24"/>
        </w:rPr>
        <w:t>рт</w:t>
      </w:r>
      <w:proofErr w:type="spellEnd"/>
      <w:r w:rsidRPr="00634442">
        <w:rPr>
          <w:rFonts w:ascii="Times New Roman" w:eastAsia="Times New Roman" w:hAnsi="Times New Roman" w:cs="Times New Roman"/>
          <w:b/>
          <w:sz w:val="24"/>
          <w:szCs w:val="24"/>
        </w:rPr>
        <w:t>. ст.?</w:t>
      </w:r>
    </w:p>
    <w:p w:rsidR="00634442" w:rsidRPr="00634442" w:rsidRDefault="00634442" w:rsidP="005C7A1A">
      <w:pPr>
        <w:shd w:val="clear" w:color="auto" w:fill="FFFFFF"/>
        <w:spacing w:after="0" w:line="322"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14F2">
        <w:rPr>
          <w:rFonts w:ascii="Times New Roman" w:eastAsia="Times New Roman" w:hAnsi="Times New Roman" w:cs="Times New Roman"/>
          <w:sz w:val="24"/>
          <w:szCs w:val="24"/>
        </w:rPr>
        <w:t>А</w:t>
      </w:r>
      <w:r w:rsidRPr="00634442">
        <w:rPr>
          <w:rFonts w:ascii="Times New Roman" w:eastAsia="Times New Roman" w:hAnsi="Times New Roman" w:cs="Times New Roman"/>
          <w:sz w:val="24"/>
          <w:szCs w:val="24"/>
        </w:rPr>
        <w:t>.</w:t>
      </w:r>
      <w:r w:rsidRPr="00634442">
        <w:rPr>
          <w:rFonts w:ascii="Times New Roman" w:eastAsia="Times New Roman" w:hAnsi="Times New Roman" w:cs="Times New Roman"/>
          <w:sz w:val="24"/>
          <w:szCs w:val="24"/>
        </w:rPr>
        <w:tab/>
        <w:t xml:space="preserve">765 мм </w:t>
      </w:r>
      <w:proofErr w:type="spellStart"/>
      <w:r w:rsidRPr="00634442">
        <w:rPr>
          <w:rFonts w:ascii="Times New Roman" w:eastAsia="Times New Roman" w:hAnsi="Times New Roman" w:cs="Times New Roman"/>
          <w:sz w:val="24"/>
          <w:szCs w:val="24"/>
        </w:rPr>
        <w:t>рт</w:t>
      </w:r>
      <w:proofErr w:type="spellEnd"/>
      <w:r w:rsidRPr="00634442">
        <w:rPr>
          <w:rFonts w:ascii="Times New Roman" w:eastAsia="Times New Roman" w:hAnsi="Times New Roman" w:cs="Times New Roman"/>
          <w:sz w:val="24"/>
          <w:szCs w:val="24"/>
        </w:rPr>
        <w:t>. ст.</w:t>
      </w:r>
      <w:r w:rsidRPr="0063444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A214F2">
        <w:rPr>
          <w:rFonts w:ascii="Times New Roman" w:eastAsia="Times New Roman" w:hAnsi="Times New Roman" w:cs="Times New Roman"/>
          <w:sz w:val="24"/>
          <w:szCs w:val="24"/>
        </w:rPr>
        <w:t>Б</w:t>
      </w:r>
      <w:r w:rsidRPr="00634442">
        <w:rPr>
          <w:rFonts w:ascii="Times New Roman" w:eastAsia="Times New Roman" w:hAnsi="Times New Roman" w:cs="Times New Roman"/>
          <w:sz w:val="24"/>
          <w:szCs w:val="24"/>
        </w:rPr>
        <w:t>.</w:t>
      </w:r>
      <w:r w:rsidRPr="00634442">
        <w:rPr>
          <w:rFonts w:ascii="Times New Roman" w:eastAsia="Times New Roman" w:hAnsi="Times New Roman" w:cs="Times New Roman"/>
          <w:sz w:val="24"/>
          <w:szCs w:val="24"/>
        </w:rPr>
        <w:tab/>
        <w:t xml:space="preserve">695 мм </w:t>
      </w:r>
      <w:proofErr w:type="spellStart"/>
      <w:r w:rsidRPr="00634442">
        <w:rPr>
          <w:rFonts w:ascii="Times New Roman" w:eastAsia="Times New Roman" w:hAnsi="Times New Roman" w:cs="Times New Roman"/>
          <w:sz w:val="24"/>
          <w:szCs w:val="24"/>
        </w:rPr>
        <w:t>рт</w:t>
      </w:r>
      <w:proofErr w:type="spellEnd"/>
      <w:r w:rsidRPr="00634442">
        <w:rPr>
          <w:rFonts w:ascii="Times New Roman" w:eastAsia="Times New Roman" w:hAnsi="Times New Roman" w:cs="Times New Roman"/>
          <w:sz w:val="24"/>
          <w:szCs w:val="24"/>
        </w:rPr>
        <w:t>. ст.</w:t>
      </w:r>
      <w:r>
        <w:rPr>
          <w:rFonts w:ascii="Times New Roman" w:eastAsia="Times New Roman" w:hAnsi="Times New Roman" w:cs="Times New Roman"/>
          <w:sz w:val="24"/>
          <w:szCs w:val="24"/>
        </w:rPr>
        <w:t xml:space="preserve">         </w:t>
      </w:r>
      <w:r w:rsidR="00A214F2">
        <w:rPr>
          <w:rFonts w:ascii="Times New Roman" w:eastAsia="Times New Roman" w:hAnsi="Times New Roman" w:cs="Times New Roman"/>
          <w:sz w:val="24"/>
          <w:szCs w:val="24"/>
        </w:rPr>
        <w:t>В.</w:t>
      </w:r>
      <w:r w:rsidRPr="00634442">
        <w:rPr>
          <w:rFonts w:ascii="Times New Roman" w:eastAsia="Times New Roman" w:hAnsi="Times New Roman" w:cs="Times New Roman"/>
          <w:sz w:val="24"/>
          <w:szCs w:val="24"/>
        </w:rPr>
        <w:t xml:space="preserve">595 мм </w:t>
      </w:r>
      <w:proofErr w:type="spellStart"/>
      <w:r w:rsidRPr="00634442">
        <w:rPr>
          <w:rFonts w:ascii="Times New Roman" w:eastAsia="Times New Roman" w:hAnsi="Times New Roman" w:cs="Times New Roman"/>
          <w:sz w:val="24"/>
          <w:szCs w:val="24"/>
        </w:rPr>
        <w:t>рт</w:t>
      </w:r>
      <w:proofErr w:type="spellEnd"/>
      <w:r w:rsidRPr="00634442">
        <w:rPr>
          <w:rFonts w:ascii="Times New Roman" w:eastAsia="Times New Roman" w:hAnsi="Times New Roman" w:cs="Times New Roman"/>
          <w:sz w:val="24"/>
          <w:szCs w:val="24"/>
        </w:rPr>
        <w:t xml:space="preserve">. ст. </w:t>
      </w:r>
      <w:r>
        <w:rPr>
          <w:rFonts w:ascii="Times New Roman" w:eastAsia="Times New Roman" w:hAnsi="Times New Roman" w:cs="Times New Roman"/>
          <w:sz w:val="24"/>
          <w:szCs w:val="24"/>
        </w:rPr>
        <w:t xml:space="preserve">       </w:t>
      </w:r>
      <w:r w:rsidR="00A214F2">
        <w:rPr>
          <w:rFonts w:ascii="Times New Roman" w:eastAsia="Times New Roman" w:hAnsi="Times New Roman" w:cs="Times New Roman"/>
          <w:sz w:val="24"/>
          <w:szCs w:val="24"/>
        </w:rPr>
        <w:t>Г.</w:t>
      </w:r>
      <w:r w:rsidRPr="00634442">
        <w:rPr>
          <w:rFonts w:ascii="Times New Roman" w:eastAsia="Times New Roman" w:hAnsi="Times New Roman" w:cs="Times New Roman"/>
          <w:sz w:val="24"/>
          <w:szCs w:val="24"/>
        </w:rPr>
        <w:tab/>
        <w:t xml:space="preserve">555 мм </w:t>
      </w:r>
      <w:proofErr w:type="spellStart"/>
      <w:r w:rsidRPr="00634442">
        <w:rPr>
          <w:rFonts w:ascii="Times New Roman" w:eastAsia="Times New Roman" w:hAnsi="Times New Roman" w:cs="Times New Roman"/>
          <w:sz w:val="24"/>
          <w:szCs w:val="24"/>
        </w:rPr>
        <w:t>рт</w:t>
      </w:r>
      <w:proofErr w:type="spellEnd"/>
      <w:r w:rsidRPr="00634442">
        <w:rPr>
          <w:rFonts w:ascii="Times New Roman" w:eastAsia="Times New Roman" w:hAnsi="Times New Roman" w:cs="Times New Roman"/>
          <w:sz w:val="24"/>
          <w:szCs w:val="24"/>
        </w:rPr>
        <w:t>. ст.</w:t>
      </w:r>
    </w:p>
    <w:p w:rsidR="00634442" w:rsidRPr="00634442" w:rsidRDefault="00634442" w:rsidP="005C7A1A">
      <w:pPr>
        <w:shd w:val="clear" w:color="auto" w:fill="FFFFFF"/>
        <w:spacing w:after="0" w:line="322" w:lineRule="atLeast"/>
        <w:jc w:val="both"/>
        <w:rPr>
          <w:rFonts w:ascii="Arial" w:eastAsia="Times New Roman" w:hAnsi="Arial" w:cs="Arial"/>
          <w:b/>
          <w:vanish/>
          <w:sz w:val="16"/>
          <w:szCs w:val="16"/>
        </w:rPr>
      </w:pPr>
      <w:r>
        <w:rPr>
          <w:rFonts w:ascii="Times New Roman" w:eastAsia="Times New Roman" w:hAnsi="Times New Roman" w:cs="Times New Roman"/>
          <w:sz w:val="24"/>
          <w:szCs w:val="24"/>
        </w:rPr>
        <w:t xml:space="preserve"> </w:t>
      </w:r>
      <w:r w:rsidRPr="00634442">
        <w:rPr>
          <w:rFonts w:ascii="Arial" w:eastAsia="Times New Roman" w:hAnsi="Arial" w:cs="Arial"/>
          <w:b/>
          <w:vanish/>
          <w:sz w:val="16"/>
          <w:szCs w:val="16"/>
        </w:rPr>
        <w:t>Кінець форми</w:t>
      </w:r>
    </w:p>
    <w:p w:rsidR="00634442" w:rsidRPr="00634442" w:rsidRDefault="00634442" w:rsidP="005C7A1A">
      <w:pPr>
        <w:shd w:val="clear" w:color="auto" w:fill="FFFFFF"/>
        <w:spacing w:line="322" w:lineRule="atLeast"/>
        <w:jc w:val="both"/>
        <w:rPr>
          <w:rFonts w:ascii="Times New Roman" w:eastAsia="Times New Roman" w:hAnsi="Times New Roman" w:cs="Times New Roman"/>
          <w:b/>
          <w:vanish/>
          <w:sz w:val="24"/>
          <w:szCs w:val="24"/>
        </w:rPr>
      </w:pPr>
      <w:r w:rsidRPr="00634442">
        <w:rPr>
          <w:rFonts w:ascii="Times New Roman" w:hAnsi="Times New Roman" w:cs="Times New Roman"/>
          <w:b/>
          <w:sz w:val="24"/>
          <w:szCs w:val="24"/>
        </w:rPr>
        <w:t xml:space="preserve">3. </w:t>
      </w:r>
      <w:r w:rsidRPr="00634442">
        <w:rPr>
          <w:rFonts w:ascii="Times New Roman" w:eastAsia="Times New Roman" w:hAnsi="Times New Roman" w:cs="Times New Roman"/>
          <w:b/>
          <w:vanish/>
          <w:sz w:val="24"/>
          <w:szCs w:val="24"/>
        </w:rPr>
        <w:t>Початок форми</w:t>
      </w:r>
    </w:p>
    <w:p w:rsidR="00634442" w:rsidRPr="00634442" w:rsidRDefault="00634442" w:rsidP="005C7A1A">
      <w:pPr>
        <w:shd w:val="clear" w:color="auto" w:fill="FFFFFF"/>
        <w:spacing w:after="161" w:line="215" w:lineRule="atLeast"/>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rPr>
        <w:t>За наведеною в таблиці інформацією визначте загальну динаміку змін у співвідношенні міського й сільського населення в Україні за 60 років.</w:t>
      </w:r>
    </w:p>
    <w:tbl>
      <w:tblPr>
        <w:tblW w:w="53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3"/>
        <w:gridCol w:w="510"/>
        <w:gridCol w:w="510"/>
        <w:gridCol w:w="510"/>
        <w:gridCol w:w="510"/>
        <w:gridCol w:w="510"/>
        <w:gridCol w:w="510"/>
        <w:gridCol w:w="510"/>
      </w:tblGrid>
      <w:tr w:rsidR="00634442" w:rsidRPr="00634442" w:rsidTr="006344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Роки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1958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1968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1978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1988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2018</w:t>
            </w:r>
          </w:p>
        </w:tc>
      </w:tr>
      <w:tr w:rsidR="00634442" w:rsidRPr="00634442" w:rsidTr="006344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Міське населення,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45,7</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60,8</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66,7</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66,9</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68,5</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69,3</w:t>
            </w:r>
          </w:p>
        </w:tc>
      </w:tr>
      <w:tr w:rsidR="00634442" w:rsidRPr="00634442" w:rsidTr="0063444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i/>
                <w:iCs/>
                <w:sz w:val="24"/>
                <w:szCs w:val="24"/>
              </w:rPr>
              <w:t>Сільське населення,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45,7</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39,2</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33,3</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33,1</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30,7</w:t>
            </w:r>
          </w:p>
        </w:tc>
      </w:tr>
    </w:tbl>
    <w:p w:rsidR="00634442" w:rsidRPr="00634442" w:rsidRDefault="00634442" w:rsidP="005C7A1A">
      <w:pPr>
        <w:shd w:val="clear" w:color="auto" w:fill="FFFFFF"/>
        <w:spacing w:after="161"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w:t>
      </w:r>
      <w:r w:rsidRPr="00634442">
        <w:rPr>
          <w:rFonts w:ascii="Times New Roman" w:eastAsia="Times New Roman" w:hAnsi="Times New Roman" w:cs="Times New Roman"/>
          <w:bCs/>
          <w:sz w:val="24"/>
          <w:szCs w:val="24"/>
        </w:rPr>
        <w:t xml:space="preserve">А. </w:t>
      </w:r>
      <w:r w:rsidRPr="00634442">
        <w:rPr>
          <w:rFonts w:ascii="Times New Roman" w:eastAsia="Times New Roman" w:hAnsi="Times New Roman" w:cs="Times New Roman"/>
          <w:sz w:val="24"/>
          <w:szCs w:val="24"/>
        </w:rPr>
        <w:t>урбанізація пришвидшувалася, обсяг внутрішніх міграцій – зменшувався;</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Cs/>
          <w:sz w:val="24"/>
          <w:szCs w:val="24"/>
        </w:rPr>
        <w:t xml:space="preserve">Б. </w:t>
      </w:r>
      <w:r w:rsidRPr="00634442">
        <w:rPr>
          <w:rFonts w:ascii="Times New Roman" w:eastAsia="Times New Roman" w:hAnsi="Times New Roman" w:cs="Times New Roman"/>
          <w:sz w:val="24"/>
          <w:szCs w:val="24"/>
        </w:rPr>
        <w:t>площа міських і сільських населених пунктів істотно не змінювалася;</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Cs/>
          <w:sz w:val="24"/>
          <w:szCs w:val="24"/>
        </w:rPr>
        <w:t xml:space="preserve">В. </w:t>
      </w:r>
      <w:r w:rsidRPr="00634442">
        <w:rPr>
          <w:rFonts w:ascii="Times New Roman" w:eastAsia="Times New Roman" w:hAnsi="Times New Roman" w:cs="Times New Roman"/>
          <w:sz w:val="24"/>
          <w:szCs w:val="24"/>
        </w:rPr>
        <w:t>рівень урбанізації досягнув високих показників, а її темп уповільнювався;</w:t>
      </w:r>
    </w:p>
    <w:p w:rsidR="00634442" w:rsidRPr="00634442" w:rsidRDefault="00634442" w:rsidP="005C7A1A">
      <w:pPr>
        <w:shd w:val="clear" w:color="auto" w:fill="FFFFFF"/>
        <w:spacing w:after="107" w:line="215" w:lineRule="atLeast"/>
        <w:jc w:val="both"/>
        <w:rPr>
          <w:rFonts w:ascii="Century Gothic" w:eastAsia="Times New Roman" w:hAnsi="Century Gothic" w:cs="Times New Roman"/>
          <w:sz w:val="16"/>
          <w:szCs w:val="16"/>
        </w:rPr>
      </w:pPr>
      <w:r w:rsidRPr="00634442">
        <w:rPr>
          <w:rFonts w:ascii="Times New Roman" w:eastAsia="Times New Roman" w:hAnsi="Times New Roman" w:cs="Times New Roman"/>
          <w:bCs/>
          <w:sz w:val="24"/>
          <w:szCs w:val="24"/>
        </w:rPr>
        <w:t xml:space="preserve">Г. </w:t>
      </w:r>
      <w:r w:rsidRPr="00634442">
        <w:rPr>
          <w:rFonts w:ascii="Times New Roman" w:eastAsia="Times New Roman" w:hAnsi="Times New Roman" w:cs="Times New Roman"/>
          <w:sz w:val="24"/>
          <w:szCs w:val="24"/>
        </w:rPr>
        <w:t>кількість міських жителів стрімко зростала, сільських – зменшувалася;</w:t>
      </w:r>
    </w:p>
    <w:p w:rsidR="00634442" w:rsidRPr="00634442" w:rsidRDefault="00634442" w:rsidP="005C7A1A">
      <w:pPr>
        <w:spacing w:after="0"/>
        <w:jc w:val="both"/>
        <w:rPr>
          <w:rFonts w:ascii="Times New Roman" w:hAnsi="Times New Roman" w:cs="Times New Roman"/>
          <w:b/>
          <w:sz w:val="24"/>
          <w:szCs w:val="24"/>
        </w:rPr>
      </w:pPr>
      <w:r w:rsidRPr="00634442">
        <w:rPr>
          <w:rFonts w:ascii="Times New Roman" w:hAnsi="Times New Roman" w:cs="Times New Roman"/>
          <w:b/>
          <w:sz w:val="24"/>
          <w:szCs w:val="24"/>
        </w:rPr>
        <w:t xml:space="preserve">4. Укажіть процес, що зумовив формування гірської системи Анд. </w:t>
      </w:r>
    </w:p>
    <w:p w:rsidR="00634442" w:rsidRPr="00634442" w:rsidRDefault="00634442" w:rsidP="005C7A1A">
      <w:pPr>
        <w:spacing w:after="0"/>
        <w:jc w:val="both"/>
        <w:rPr>
          <w:rFonts w:ascii="Times New Roman" w:hAnsi="Times New Roman" w:cs="Times New Roman"/>
          <w:sz w:val="24"/>
          <w:szCs w:val="24"/>
        </w:rPr>
      </w:pPr>
      <w:r w:rsidRPr="00634442">
        <w:rPr>
          <w:rFonts w:ascii="Times New Roman" w:hAnsi="Times New Roman" w:cs="Times New Roman"/>
          <w:sz w:val="24"/>
          <w:szCs w:val="24"/>
        </w:rPr>
        <w:t xml:space="preserve">А. зіткнення Південноамериканської літосферної плити та плити </w:t>
      </w:r>
      <w:proofErr w:type="spellStart"/>
      <w:r w:rsidRPr="00634442">
        <w:rPr>
          <w:rFonts w:ascii="Times New Roman" w:hAnsi="Times New Roman" w:cs="Times New Roman"/>
          <w:sz w:val="24"/>
          <w:szCs w:val="24"/>
        </w:rPr>
        <w:t>Наска</w:t>
      </w:r>
      <w:proofErr w:type="spellEnd"/>
      <w:r w:rsidRPr="00634442">
        <w:rPr>
          <w:rFonts w:ascii="Times New Roman" w:hAnsi="Times New Roman" w:cs="Times New Roman"/>
          <w:sz w:val="24"/>
          <w:szCs w:val="24"/>
        </w:rPr>
        <w:t>;</w:t>
      </w:r>
    </w:p>
    <w:p w:rsidR="00634442" w:rsidRPr="00634442" w:rsidRDefault="00634442" w:rsidP="005C7A1A">
      <w:pPr>
        <w:spacing w:after="0"/>
        <w:jc w:val="both"/>
        <w:rPr>
          <w:rFonts w:ascii="Times New Roman" w:hAnsi="Times New Roman" w:cs="Times New Roman"/>
          <w:sz w:val="24"/>
          <w:szCs w:val="24"/>
        </w:rPr>
      </w:pPr>
      <w:r w:rsidRPr="00634442">
        <w:rPr>
          <w:rFonts w:ascii="Times New Roman" w:hAnsi="Times New Roman" w:cs="Times New Roman"/>
          <w:sz w:val="24"/>
          <w:szCs w:val="24"/>
        </w:rPr>
        <w:t>Б. утворення олов'яного рудного поясу на заході Південної Америки;</w:t>
      </w:r>
    </w:p>
    <w:p w:rsidR="00634442" w:rsidRPr="00634442" w:rsidRDefault="00634442" w:rsidP="005C7A1A">
      <w:pPr>
        <w:spacing w:after="0"/>
        <w:jc w:val="both"/>
        <w:rPr>
          <w:rFonts w:ascii="Times New Roman" w:hAnsi="Times New Roman" w:cs="Times New Roman"/>
          <w:sz w:val="24"/>
          <w:szCs w:val="24"/>
        </w:rPr>
      </w:pPr>
      <w:r w:rsidRPr="00634442">
        <w:rPr>
          <w:rFonts w:ascii="Times New Roman" w:hAnsi="Times New Roman" w:cs="Times New Roman"/>
          <w:sz w:val="24"/>
          <w:szCs w:val="24"/>
        </w:rPr>
        <w:t xml:space="preserve">В. </w:t>
      </w:r>
      <w:proofErr w:type="spellStart"/>
      <w:r w:rsidRPr="00634442">
        <w:rPr>
          <w:rFonts w:ascii="Times New Roman" w:hAnsi="Times New Roman" w:cs="Times New Roman"/>
          <w:sz w:val="24"/>
          <w:szCs w:val="24"/>
        </w:rPr>
        <w:t>метаморфізація</w:t>
      </w:r>
      <w:proofErr w:type="spellEnd"/>
      <w:r w:rsidRPr="00634442">
        <w:rPr>
          <w:rFonts w:ascii="Times New Roman" w:hAnsi="Times New Roman" w:cs="Times New Roman"/>
          <w:sz w:val="24"/>
          <w:szCs w:val="24"/>
        </w:rPr>
        <w:t xml:space="preserve"> гірських порід Південноамериканської платформи;</w:t>
      </w:r>
    </w:p>
    <w:p w:rsidR="00634442" w:rsidRPr="00634442" w:rsidRDefault="00634442" w:rsidP="005C7A1A">
      <w:pPr>
        <w:spacing w:after="0"/>
        <w:jc w:val="both"/>
        <w:rPr>
          <w:rFonts w:ascii="Times New Roman" w:hAnsi="Times New Roman" w:cs="Times New Roman"/>
          <w:sz w:val="24"/>
          <w:szCs w:val="24"/>
        </w:rPr>
      </w:pPr>
      <w:r w:rsidRPr="00634442">
        <w:rPr>
          <w:rFonts w:ascii="Times New Roman" w:hAnsi="Times New Roman" w:cs="Times New Roman"/>
          <w:sz w:val="24"/>
          <w:szCs w:val="24"/>
        </w:rPr>
        <w:t>Г. активна вулканічна діяльність у Центральній і Південній Америці.</w:t>
      </w:r>
    </w:p>
    <w:p w:rsidR="00634442" w:rsidRPr="00634442" w:rsidRDefault="00634442" w:rsidP="005C7A1A">
      <w:pPr>
        <w:spacing w:after="0" w:line="240" w:lineRule="auto"/>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shd w:val="clear" w:color="auto" w:fill="FFFFFF"/>
        </w:rPr>
        <w:t>5.</w:t>
      </w:r>
      <w:r w:rsidR="005C7A1A">
        <w:rPr>
          <w:rFonts w:ascii="Times New Roman" w:eastAsia="Times New Roman" w:hAnsi="Times New Roman" w:cs="Times New Roman"/>
          <w:b/>
          <w:sz w:val="24"/>
          <w:szCs w:val="24"/>
          <w:shd w:val="clear" w:color="auto" w:fill="FFFFFF"/>
        </w:rPr>
        <w:t xml:space="preserve"> </w:t>
      </w:r>
      <w:r w:rsidRPr="00634442">
        <w:rPr>
          <w:rFonts w:ascii="Times New Roman" w:eastAsia="Times New Roman" w:hAnsi="Times New Roman" w:cs="Times New Roman"/>
          <w:b/>
          <w:sz w:val="24"/>
          <w:szCs w:val="24"/>
          <w:shd w:val="clear" w:color="auto" w:fill="FFFFFF"/>
        </w:rPr>
        <w:t>Коли виконання проекту здійснюють співробітники компанії, а не сторонні спеціалісти, то це явище має назву:</w:t>
      </w:r>
    </w:p>
    <w:p w:rsidR="00A214F2" w:rsidRPr="0080489C" w:rsidRDefault="00A214F2" w:rsidP="005C7A1A">
      <w:pPr>
        <w:spacing w:after="0" w:line="240" w:lineRule="auto"/>
        <w:ind w:left="72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sz w:val="24"/>
          <w:szCs w:val="24"/>
          <w:shd w:val="clear" w:color="auto" w:fill="FFFFFF"/>
        </w:rPr>
        <w:t xml:space="preserve">А. </w:t>
      </w:r>
      <w:proofErr w:type="spellStart"/>
      <w:r w:rsidRPr="00634442">
        <w:rPr>
          <w:rFonts w:ascii="Times New Roman" w:eastAsia="Times New Roman" w:hAnsi="Times New Roman" w:cs="Times New Roman"/>
          <w:bCs/>
          <w:sz w:val="24"/>
          <w:szCs w:val="24"/>
          <w:shd w:val="clear" w:color="auto" w:fill="FFFFFF"/>
        </w:rPr>
        <w:t>інсорсинг</w:t>
      </w:r>
      <w:proofErr w:type="spellEnd"/>
      <w:r>
        <w:rPr>
          <w:rFonts w:ascii="Times New Roman" w:eastAsia="Times New Roman" w:hAnsi="Times New Roman" w:cs="Times New Roman"/>
          <w:bCs/>
          <w:sz w:val="24"/>
          <w:szCs w:val="24"/>
          <w:shd w:val="clear" w:color="auto" w:fill="FFFFFF"/>
        </w:rPr>
        <w:t>;</w:t>
      </w:r>
    </w:p>
    <w:p w:rsidR="00634442" w:rsidRPr="00634442" w:rsidRDefault="00A214F2" w:rsidP="005C7A1A">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Б. </w:t>
      </w:r>
      <w:proofErr w:type="spellStart"/>
      <w:r w:rsidR="00634442" w:rsidRPr="00634442">
        <w:rPr>
          <w:rFonts w:ascii="Times New Roman" w:eastAsia="Times New Roman" w:hAnsi="Times New Roman" w:cs="Times New Roman"/>
          <w:sz w:val="24"/>
          <w:szCs w:val="24"/>
          <w:shd w:val="clear" w:color="auto" w:fill="FFFFFF"/>
        </w:rPr>
        <w:t>аутсорсинг</w:t>
      </w:r>
      <w:proofErr w:type="spellEnd"/>
      <w:r w:rsidR="00634442">
        <w:rPr>
          <w:rFonts w:ascii="Times New Roman" w:eastAsia="Times New Roman" w:hAnsi="Times New Roman" w:cs="Times New Roman"/>
          <w:sz w:val="24"/>
          <w:szCs w:val="24"/>
          <w:shd w:val="clear" w:color="auto" w:fill="FFFFFF"/>
        </w:rPr>
        <w:t>;</w:t>
      </w:r>
    </w:p>
    <w:p w:rsidR="00634442" w:rsidRPr="00634442" w:rsidRDefault="00A214F2" w:rsidP="005C7A1A">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В. </w:t>
      </w:r>
      <w:proofErr w:type="spellStart"/>
      <w:r w:rsidR="00634442" w:rsidRPr="00634442">
        <w:rPr>
          <w:rFonts w:ascii="Times New Roman" w:eastAsia="Times New Roman" w:hAnsi="Times New Roman" w:cs="Times New Roman"/>
          <w:sz w:val="24"/>
          <w:szCs w:val="24"/>
          <w:shd w:val="clear" w:color="auto" w:fill="FFFFFF"/>
        </w:rPr>
        <w:t>фрилансинг</w:t>
      </w:r>
      <w:proofErr w:type="spellEnd"/>
      <w:r w:rsidR="00634442">
        <w:rPr>
          <w:rFonts w:ascii="Times New Roman" w:eastAsia="Times New Roman" w:hAnsi="Times New Roman" w:cs="Times New Roman"/>
          <w:sz w:val="24"/>
          <w:szCs w:val="24"/>
          <w:shd w:val="clear" w:color="auto" w:fill="FFFFFF"/>
        </w:rPr>
        <w:t>;</w:t>
      </w:r>
    </w:p>
    <w:p w:rsidR="00A214F2" w:rsidRPr="00634442" w:rsidRDefault="00A214F2" w:rsidP="005C7A1A">
      <w:pPr>
        <w:spacing w:after="0" w:line="240" w:lineRule="auto"/>
        <w:ind w:left="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shd w:val="clear" w:color="auto" w:fill="FFFFFF"/>
        </w:rPr>
        <w:t xml:space="preserve">Г. </w:t>
      </w:r>
      <w:proofErr w:type="spellStart"/>
      <w:r>
        <w:rPr>
          <w:rFonts w:ascii="Times New Roman" w:eastAsia="Times New Roman" w:hAnsi="Times New Roman" w:cs="Times New Roman"/>
          <w:sz w:val="24"/>
          <w:szCs w:val="24"/>
          <w:shd w:val="clear" w:color="auto" w:fill="FFFFFF"/>
        </w:rPr>
        <w:t>к</w:t>
      </w:r>
      <w:r w:rsidRPr="00634442">
        <w:rPr>
          <w:rFonts w:ascii="Times New Roman" w:eastAsia="Times New Roman" w:hAnsi="Times New Roman" w:cs="Times New Roman"/>
          <w:sz w:val="24"/>
          <w:szCs w:val="24"/>
          <w:shd w:val="clear" w:color="auto" w:fill="FFFFFF"/>
        </w:rPr>
        <w:t>раудсорсинг</w:t>
      </w:r>
      <w:proofErr w:type="spellEnd"/>
      <w:r>
        <w:rPr>
          <w:rFonts w:ascii="Times New Roman" w:eastAsia="Times New Roman" w:hAnsi="Times New Roman" w:cs="Times New Roman"/>
          <w:sz w:val="24"/>
          <w:szCs w:val="24"/>
          <w:shd w:val="clear" w:color="auto" w:fill="FFFFFF"/>
        </w:rPr>
        <w:t>;</w:t>
      </w:r>
    </w:p>
    <w:p w:rsidR="00634442" w:rsidRPr="00634442" w:rsidRDefault="00634442" w:rsidP="005C7A1A">
      <w:pPr>
        <w:shd w:val="clear" w:color="auto" w:fill="FFFFFF"/>
        <w:spacing w:after="0" w:line="322" w:lineRule="atLeast"/>
        <w:jc w:val="both"/>
        <w:rPr>
          <w:rFonts w:ascii="Times New Roman" w:eastAsia="Times New Roman" w:hAnsi="Times New Roman" w:cs="Times New Roman"/>
          <w:b/>
          <w:vanish/>
          <w:sz w:val="24"/>
          <w:szCs w:val="24"/>
        </w:rPr>
      </w:pPr>
      <w:r w:rsidRPr="00634442">
        <w:rPr>
          <w:rFonts w:ascii="Times New Roman" w:hAnsi="Times New Roman" w:cs="Times New Roman"/>
          <w:b/>
          <w:sz w:val="24"/>
          <w:szCs w:val="24"/>
        </w:rPr>
        <w:t>6.</w:t>
      </w:r>
      <w:r w:rsidRPr="00634442">
        <w:rPr>
          <w:rFonts w:ascii="Times New Roman" w:hAnsi="Times New Roman" w:cs="Times New Roman"/>
          <w:b/>
          <w:sz w:val="27"/>
          <w:szCs w:val="27"/>
        </w:rPr>
        <w:t xml:space="preserve">  </w:t>
      </w:r>
      <w:r w:rsidRPr="00634442">
        <w:rPr>
          <w:rFonts w:ascii="Times New Roman" w:eastAsia="Times New Roman" w:hAnsi="Times New Roman" w:cs="Times New Roman"/>
          <w:b/>
          <w:vanish/>
          <w:sz w:val="24"/>
          <w:szCs w:val="24"/>
        </w:rPr>
        <w:t>Початок форми</w:t>
      </w:r>
    </w:p>
    <w:p w:rsidR="00634442" w:rsidRPr="00634442" w:rsidRDefault="00634442" w:rsidP="005C7A1A">
      <w:pPr>
        <w:spacing w:after="0" w:line="215" w:lineRule="atLeast"/>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rPr>
        <w:t xml:space="preserve">Проаналізуйте </w:t>
      </w:r>
      <w:proofErr w:type="spellStart"/>
      <w:r w:rsidRPr="00634442">
        <w:rPr>
          <w:rFonts w:ascii="Times New Roman" w:eastAsia="Times New Roman" w:hAnsi="Times New Roman" w:cs="Times New Roman"/>
          <w:b/>
          <w:sz w:val="24"/>
          <w:szCs w:val="24"/>
        </w:rPr>
        <w:t>кліматограму</w:t>
      </w:r>
      <w:proofErr w:type="spellEnd"/>
      <w:r w:rsidRPr="00634442">
        <w:rPr>
          <w:rFonts w:ascii="Times New Roman" w:eastAsia="Times New Roman" w:hAnsi="Times New Roman" w:cs="Times New Roman"/>
          <w:b/>
          <w:sz w:val="24"/>
          <w:szCs w:val="24"/>
        </w:rPr>
        <w:t>, на якій відображено характеристики клімату столиці африканської країни. У якому кліматичному поясі розташоване це місто?</w:t>
      </w:r>
    </w:p>
    <w:p w:rsidR="00634442" w:rsidRPr="00634442" w:rsidRDefault="0080489C" w:rsidP="005C7A1A">
      <w:pPr>
        <w:spacing w:after="107" w:line="215"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1" locked="0" layoutInCell="1" allowOverlap="1">
            <wp:simplePos x="0" y="0"/>
            <wp:positionH relativeFrom="column">
              <wp:posOffset>19685</wp:posOffset>
            </wp:positionH>
            <wp:positionV relativeFrom="paragraph">
              <wp:posOffset>149225</wp:posOffset>
            </wp:positionV>
            <wp:extent cx="1118870" cy="1228090"/>
            <wp:effectExtent l="19050" t="0" r="5080" b="0"/>
            <wp:wrapTight wrapText="bothSides">
              <wp:wrapPolygon edited="0">
                <wp:start x="-368" y="0"/>
                <wp:lineTo x="-368" y="21109"/>
                <wp:lineTo x="21698" y="21109"/>
                <wp:lineTo x="21698" y="0"/>
                <wp:lineTo x="-368" y="0"/>
              </wp:wrapPolygon>
            </wp:wrapTight>
            <wp:docPr id="2" name="Рисунок 1" descr="https://zno.osvita.ua/doc/images/znotest/239/2396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no.osvita.ua/doc/images/znotest/239/23969/13.png"/>
                    <pic:cNvPicPr>
                      <a:picLocks noChangeAspect="1" noChangeArrowheads="1"/>
                    </pic:cNvPicPr>
                  </pic:nvPicPr>
                  <pic:blipFill>
                    <a:blip r:embed="rId6"/>
                    <a:srcRect/>
                    <a:stretch>
                      <a:fillRect/>
                    </a:stretch>
                  </pic:blipFill>
                  <pic:spPr bwMode="auto">
                    <a:xfrm>
                      <a:off x="0" y="0"/>
                      <a:ext cx="1118870" cy="1228090"/>
                    </a:xfrm>
                    <a:prstGeom prst="rect">
                      <a:avLst/>
                    </a:prstGeom>
                    <a:noFill/>
                  </pic:spPr>
                </pic:pic>
              </a:graphicData>
            </a:graphic>
          </wp:anchor>
        </w:drawing>
      </w:r>
      <w:r w:rsidR="00634442" w:rsidRPr="00634442">
        <w:rPr>
          <w:rFonts w:ascii="Times New Roman" w:eastAsia="Times New Roman" w:hAnsi="Times New Roman" w:cs="Times New Roman"/>
          <w:b/>
          <w:bCs/>
          <w:sz w:val="24"/>
          <w:szCs w:val="24"/>
        </w:rPr>
        <w:t xml:space="preserve">            </w:t>
      </w:r>
    </w:p>
    <w:p w:rsidR="0080489C" w:rsidRDefault="00634442" w:rsidP="005C7A1A">
      <w:pPr>
        <w:spacing w:after="107" w:line="215" w:lineRule="atLeast"/>
        <w:jc w:val="both"/>
        <w:rPr>
          <w:rFonts w:ascii="Times New Roman" w:eastAsia="Times New Roman" w:hAnsi="Times New Roman" w:cs="Times New Roman"/>
          <w:bCs/>
          <w:sz w:val="24"/>
          <w:szCs w:val="24"/>
        </w:rPr>
      </w:pPr>
      <w:r w:rsidRPr="00634442">
        <w:rPr>
          <w:rFonts w:ascii="Times New Roman" w:eastAsia="Times New Roman" w:hAnsi="Times New Roman" w:cs="Times New Roman"/>
          <w:b/>
          <w:bCs/>
          <w:sz w:val="24"/>
          <w:szCs w:val="24"/>
        </w:rPr>
        <w:t xml:space="preserve">            </w:t>
      </w:r>
      <w:r w:rsidRPr="00634442">
        <w:rPr>
          <w:rFonts w:ascii="Times New Roman" w:eastAsia="Times New Roman" w:hAnsi="Times New Roman" w:cs="Times New Roman"/>
          <w:bCs/>
          <w:sz w:val="24"/>
          <w:szCs w:val="24"/>
        </w:rPr>
        <w:t xml:space="preserve">А. </w:t>
      </w:r>
      <w:r w:rsidRPr="00634442">
        <w:rPr>
          <w:rFonts w:ascii="Times New Roman" w:eastAsia="Times New Roman" w:hAnsi="Times New Roman" w:cs="Times New Roman"/>
          <w:sz w:val="24"/>
          <w:szCs w:val="24"/>
        </w:rPr>
        <w:t xml:space="preserve">екваторіальному;  </w:t>
      </w:r>
      <w:r w:rsidRPr="00634442">
        <w:rPr>
          <w:rFonts w:ascii="Times New Roman" w:eastAsia="Times New Roman" w:hAnsi="Times New Roman" w:cs="Times New Roman"/>
          <w:bCs/>
          <w:sz w:val="24"/>
          <w:szCs w:val="24"/>
        </w:rPr>
        <w:t xml:space="preserve">                   </w:t>
      </w:r>
    </w:p>
    <w:p w:rsidR="00634442" w:rsidRPr="00634442" w:rsidRDefault="0070574C" w:rsidP="005C7A1A">
      <w:pPr>
        <w:spacing w:after="107" w:line="215"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80489C">
        <w:rPr>
          <w:rFonts w:ascii="Times New Roman" w:eastAsia="Times New Roman" w:hAnsi="Times New Roman" w:cs="Times New Roman"/>
          <w:bCs/>
          <w:sz w:val="24"/>
          <w:szCs w:val="24"/>
        </w:rPr>
        <w:t xml:space="preserve"> </w:t>
      </w:r>
      <w:r w:rsidR="00634442" w:rsidRPr="00634442">
        <w:rPr>
          <w:rFonts w:ascii="Times New Roman" w:eastAsia="Times New Roman" w:hAnsi="Times New Roman" w:cs="Times New Roman"/>
          <w:bCs/>
          <w:sz w:val="24"/>
          <w:szCs w:val="24"/>
        </w:rPr>
        <w:t xml:space="preserve">     Б. </w:t>
      </w:r>
      <w:r w:rsidR="00634442" w:rsidRPr="00634442">
        <w:rPr>
          <w:rFonts w:ascii="Times New Roman" w:eastAsia="Times New Roman" w:hAnsi="Times New Roman" w:cs="Times New Roman"/>
          <w:sz w:val="24"/>
          <w:szCs w:val="24"/>
        </w:rPr>
        <w:t>тропічному Південної півкулі;</w:t>
      </w:r>
    </w:p>
    <w:p w:rsidR="0080489C" w:rsidRDefault="0070574C" w:rsidP="005C7A1A">
      <w:pPr>
        <w:spacing w:after="107" w:line="215"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34442" w:rsidRPr="00634442">
        <w:rPr>
          <w:rFonts w:ascii="Times New Roman" w:eastAsia="Times New Roman" w:hAnsi="Times New Roman" w:cs="Times New Roman"/>
          <w:bCs/>
          <w:sz w:val="24"/>
          <w:szCs w:val="24"/>
        </w:rPr>
        <w:t xml:space="preserve">    </w:t>
      </w:r>
      <w:r w:rsidR="00634442">
        <w:rPr>
          <w:rFonts w:ascii="Times New Roman" w:eastAsia="Times New Roman" w:hAnsi="Times New Roman" w:cs="Times New Roman"/>
          <w:bCs/>
          <w:sz w:val="24"/>
          <w:szCs w:val="24"/>
        </w:rPr>
        <w:t xml:space="preserve"> </w:t>
      </w:r>
      <w:r w:rsidR="00634442" w:rsidRPr="00634442">
        <w:rPr>
          <w:rFonts w:ascii="Times New Roman" w:eastAsia="Times New Roman" w:hAnsi="Times New Roman" w:cs="Times New Roman"/>
          <w:bCs/>
          <w:sz w:val="24"/>
          <w:szCs w:val="24"/>
        </w:rPr>
        <w:t xml:space="preserve">В. </w:t>
      </w:r>
      <w:r w:rsidR="00634442" w:rsidRPr="00634442">
        <w:rPr>
          <w:rFonts w:ascii="Times New Roman" w:eastAsia="Times New Roman" w:hAnsi="Times New Roman" w:cs="Times New Roman"/>
          <w:sz w:val="24"/>
          <w:szCs w:val="24"/>
        </w:rPr>
        <w:t>субтропічному Північної півкулі;</w:t>
      </w:r>
      <w:r w:rsidR="00634442" w:rsidRPr="00634442">
        <w:rPr>
          <w:rFonts w:ascii="Times New Roman" w:eastAsia="Times New Roman" w:hAnsi="Times New Roman" w:cs="Times New Roman"/>
          <w:bCs/>
          <w:sz w:val="24"/>
          <w:szCs w:val="24"/>
        </w:rPr>
        <w:t xml:space="preserve"> </w:t>
      </w:r>
    </w:p>
    <w:p w:rsidR="00634442" w:rsidRDefault="0070574C" w:rsidP="005C7A1A">
      <w:pPr>
        <w:spacing w:after="107" w:line="215"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80489C">
        <w:rPr>
          <w:rFonts w:ascii="Times New Roman" w:eastAsia="Times New Roman" w:hAnsi="Times New Roman" w:cs="Times New Roman"/>
          <w:bCs/>
          <w:sz w:val="24"/>
          <w:szCs w:val="24"/>
        </w:rPr>
        <w:t xml:space="preserve">    </w:t>
      </w:r>
      <w:r w:rsidR="00634442" w:rsidRPr="00634442">
        <w:rPr>
          <w:rFonts w:ascii="Times New Roman" w:eastAsia="Times New Roman" w:hAnsi="Times New Roman" w:cs="Times New Roman"/>
          <w:bCs/>
          <w:sz w:val="24"/>
          <w:szCs w:val="24"/>
        </w:rPr>
        <w:t xml:space="preserve">  Г.</w:t>
      </w:r>
      <w:r w:rsidR="00634442" w:rsidRPr="00634442">
        <w:rPr>
          <w:rFonts w:ascii="Times New Roman" w:eastAsia="Times New Roman" w:hAnsi="Times New Roman" w:cs="Times New Roman"/>
          <w:b/>
          <w:bCs/>
          <w:sz w:val="24"/>
          <w:szCs w:val="24"/>
        </w:rPr>
        <w:t xml:space="preserve"> </w:t>
      </w:r>
      <w:r w:rsidR="00634442" w:rsidRPr="00634442">
        <w:rPr>
          <w:rFonts w:ascii="Times New Roman" w:eastAsia="Times New Roman" w:hAnsi="Times New Roman" w:cs="Times New Roman"/>
          <w:sz w:val="24"/>
          <w:szCs w:val="24"/>
        </w:rPr>
        <w:t>субекваторіальному Північної</w:t>
      </w:r>
      <w:r w:rsidR="00634442">
        <w:rPr>
          <w:rFonts w:ascii="Times New Roman" w:eastAsia="Times New Roman" w:hAnsi="Times New Roman" w:cs="Times New Roman"/>
          <w:sz w:val="24"/>
          <w:szCs w:val="24"/>
        </w:rPr>
        <w:t xml:space="preserve">  п</w:t>
      </w:r>
      <w:r w:rsidR="00634442" w:rsidRPr="00634442">
        <w:rPr>
          <w:rFonts w:ascii="Times New Roman" w:eastAsia="Times New Roman" w:hAnsi="Times New Roman" w:cs="Times New Roman"/>
          <w:sz w:val="24"/>
          <w:szCs w:val="24"/>
        </w:rPr>
        <w:t>івкулі.</w:t>
      </w:r>
    </w:p>
    <w:p w:rsidR="0080489C" w:rsidRDefault="0080489C" w:rsidP="005C7A1A">
      <w:pPr>
        <w:spacing w:after="107" w:line="215" w:lineRule="atLeast"/>
        <w:ind w:left="708"/>
        <w:jc w:val="both"/>
        <w:rPr>
          <w:rFonts w:ascii="Times New Roman" w:eastAsia="Times New Roman" w:hAnsi="Times New Roman" w:cs="Times New Roman"/>
          <w:sz w:val="24"/>
          <w:szCs w:val="24"/>
        </w:rPr>
      </w:pPr>
    </w:p>
    <w:p w:rsidR="0080489C" w:rsidRPr="00634442" w:rsidRDefault="0080489C" w:rsidP="005C7A1A">
      <w:pPr>
        <w:spacing w:after="107" w:line="215" w:lineRule="atLeast"/>
        <w:ind w:left="708"/>
        <w:jc w:val="both"/>
        <w:rPr>
          <w:rFonts w:ascii="Times New Roman" w:eastAsia="Times New Roman" w:hAnsi="Times New Roman" w:cs="Times New Roman"/>
          <w:sz w:val="24"/>
          <w:szCs w:val="24"/>
        </w:rPr>
      </w:pPr>
    </w:p>
    <w:p w:rsidR="00634442" w:rsidRPr="00634442" w:rsidRDefault="00634442" w:rsidP="005C7A1A">
      <w:pPr>
        <w:pBdr>
          <w:top w:val="single" w:sz="6" w:space="1" w:color="auto"/>
        </w:pBdr>
        <w:spacing w:after="0" w:line="240" w:lineRule="auto"/>
        <w:jc w:val="both"/>
        <w:rPr>
          <w:rFonts w:ascii="Times New Roman" w:eastAsia="Times New Roman" w:hAnsi="Times New Roman" w:cs="Times New Roman"/>
          <w:b/>
          <w:vanish/>
          <w:sz w:val="24"/>
          <w:szCs w:val="24"/>
        </w:rPr>
      </w:pPr>
      <w:r w:rsidRPr="00634442">
        <w:rPr>
          <w:rFonts w:ascii="Times New Roman" w:eastAsia="Times New Roman" w:hAnsi="Times New Roman" w:cs="Times New Roman"/>
          <w:b/>
          <w:vanish/>
          <w:sz w:val="24"/>
          <w:szCs w:val="24"/>
        </w:rPr>
        <w:lastRenderedPageBreak/>
        <w:t>Кінець форми</w:t>
      </w:r>
    </w:p>
    <w:p w:rsidR="00634442" w:rsidRPr="00634442" w:rsidRDefault="00634442" w:rsidP="005C7A1A">
      <w:pPr>
        <w:shd w:val="clear" w:color="auto" w:fill="FFFFFF"/>
        <w:spacing w:after="161" w:line="215" w:lineRule="atLeast"/>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rPr>
        <w:t>7. Яка з глобальних цілей, проголошених Порядком денним у сфері сталого розвитку на період до 2030 року, є екологічною?</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Cs/>
          <w:sz w:val="24"/>
          <w:szCs w:val="24"/>
        </w:rPr>
        <w:t xml:space="preserve">А. </w:t>
      </w:r>
      <w:r w:rsidRPr="00634442">
        <w:rPr>
          <w:rFonts w:ascii="Times New Roman" w:eastAsia="Times New Roman" w:hAnsi="Times New Roman" w:cs="Times New Roman"/>
          <w:sz w:val="24"/>
          <w:szCs w:val="24"/>
        </w:rPr>
        <w:t>зменшення нерівності між країнами</w:t>
      </w:r>
      <w:r>
        <w:rPr>
          <w:rFonts w:ascii="Times New Roman" w:eastAsia="Times New Roman" w:hAnsi="Times New Roman" w:cs="Times New Roman"/>
          <w:sz w:val="24"/>
          <w:szCs w:val="24"/>
        </w:rPr>
        <w:t>;</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Cs/>
          <w:sz w:val="24"/>
          <w:szCs w:val="24"/>
        </w:rPr>
        <w:t xml:space="preserve">Б. </w:t>
      </w:r>
      <w:r w:rsidRPr="00634442">
        <w:rPr>
          <w:rFonts w:ascii="Times New Roman" w:eastAsia="Times New Roman" w:hAnsi="Times New Roman" w:cs="Times New Roman"/>
          <w:sz w:val="24"/>
          <w:szCs w:val="24"/>
        </w:rPr>
        <w:t>забезпечення якісної освіти</w:t>
      </w:r>
      <w:r>
        <w:rPr>
          <w:rFonts w:ascii="Times New Roman" w:eastAsia="Times New Roman" w:hAnsi="Times New Roman" w:cs="Times New Roman"/>
          <w:sz w:val="24"/>
          <w:szCs w:val="24"/>
        </w:rPr>
        <w:t>;</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Cs/>
          <w:sz w:val="24"/>
          <w:szCs w:val="24"/>
        </w:rPr>
        <w:t xml:space="preserve">В. </w:t>
      </w:r>
      <w:r w:rsidRPr="00634442">
        <w:rPr>
          <w:rFonts w:ascii="Times New Roman" w:eastAsia="Times New Roman" w:hAnsi="Times New Roman" w:cs="Times New Roman"/>
          <w:sz w:val="24"/>
          <w:szCs w:val="24"/>
        </w:rPr>
        <w:t>боротьба зі зміною клімату</w:t>
      </w:r>
      <w:r>
        <w:rPr>
          <w:rFonts w:ascii="Times New Roman" w:eastAsia="Times New Roman" w:hAnsi="Times New Roman" w:cs="Times New Roman"/>
          <w:sz w:val="24"/>
          <w:szCs w:val="24"/>
        </w:rPr>
        <w:t>;</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Cs/>
          <w:sz w:val="24"/>
          <w:szCs w:val="24"/>
        </w:rPr>
        <w:t xml:space="preserve">Г. </w:t>
      </w:r>
      <w:r w:rsidRPr="00634442">
        <w:rPr>
          <w:rFonts w:ascii="Times New Roman" w:eastAsia="Times New Roman" w:hAnsi="Times New Roman" w:cs="Times New Roman"/>
          <w:sz w:val="24"/>
          <w:szCs w:val="24"/>
        </w:rPr>
        <w:t>подолання бідності в усіх її формах</w:t>
      </w:r>
      <w:r>
        <w:rPr>
          <w:rFonts w:ascii="Times New Roman" w:eastAsia="Times New Roman" w:hAnsi="Times New Roman" w:cs="Times New Roman"/>
          <w:sz w:val="24"/>
          <w:szCs w:val="24"/>
        </w:rPr>
        <w:t>.</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b/>
          <w:sz w:val="24"/>
          <w:szCs w:val="24"/>
        </w:rPr>
        <w:t>8.</w:t>
      </w:r>
      <w:r w:rsidRPr="00634442">
        <w:rPr>
          <w:b/>
        </w:rPr>
        <w:t xml:space="preserve"> </w:t>
      </w:r>
      <w:r w:rsidRPr="00634442">
        <w:rPr>
          <w:rFonts w:ascii="Times New Roman" w:eastAsia="Times New Roman" w:hAnsi="Times New Roman" w:cs="Times New Roman"/>
          <w:b/>
          <w:sz w:val="24"/>
          <w:szCs w:val="24"/>
        </w:rPr>
        <w:t>Обґрунтуйте доцільність переміщення промислового виробництва з великого міста - ядра агломерації - у малі міста на периферію агломерації</w:t>
      </w:r>
      <w:r w:rsidRPr="00634442">
        <w:rPr>
          <w:rFonts w:ascii="Times New Roman" w:eastAsia="Times New Roman" w:hAnsi="Times New Roman" w:cs="Times New Roman"/>
          <w:sz w:val="24"/>
          <w:szCs w:val="24"/>
        </w:rPr>
        <w:t xml:space="preserve">.   </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А. менша вартість нерухомості, землі й робочої сили; </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Б. більш розвинена виробнича інфраструктура; </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В. нижчий рівень концентрації фінансових установ;</w:t>
      </w:r>
    </w:p>
    <w:p w:rsid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Г. вищий рівень кваліфікації трудових ресурсів</w:t>
      </w:r>
      <w:r>
        <w:rPr>
          <w:rFonts w:ascii="Times New Roman" w:eastAsia="Times New Roman" w:hAnsi="Times New Roman" w:cs="Times New Roman"/>
          <w:sz w:val="24"/>
          <w:szCs w:val="24"/>
        </w:rPr>
        <w:t>.</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b/>
          <w:sz w:val="24"/>
          <w:szCs w:val="24"/>
        </w:rPr>
      </w:pPr>
      <w:r w:rsidRPr="00634442">
        <w:rPr>
          <w:rFonts w:ascii="Times New Roman" w:eastAsia="Times New Roman" w:hAnsi="Times New Roman" w:cs="Times New Roman"/>
          <w:b/>
          <w:sz w:val="24"/>
          <w:szCs w:val="24"/>
        </w:rPr>
        <w:t>9.</w:t>
      </w:r>
      <w:r w:rsidRPr="00634442">
        <w:rPr>
          <w:b/>
        </w:rPr>
        <w:t xml:space="preserve"> </w:t>
      </w:r>
      <w:r w:rsidRPr="00634442">
        <w:rPr>
          <w:rFonts w:ascii="Times New Roman" w:eastAsia="Times New Roman" w:hAnsi="Times New Roman" w:cs="Times New Roman"/>
          <w:b/>
          <w:sz w:val="24"/>
          <w:szCs w:val="24"/>
        </w:rPr>
        <w:t>«Малі» економічно розвинені країни Європи вирізняються особливим типом їхньої участі в міжнародн</w:t>
      </w:r>
      <w:r>
        <w:rPr>
          <w:rFonts w:ascii="Times New Roman" w:eastAsia="Times New Roman" w:hAnsi="Times New Roman" w:cs="Times New Roman"/>
          <w:b/>
          <w:sz w:val="24"/>
          <w:szCs w:val="24"/>
        </w:rPr>
        <w:t xml:space="preserve">ому географічному поділі праці, бо </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А. експортують переважно сировину та напівфабрикати;</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Б. виробляють зорієнтовану на внутрішній ринок продукцію;</w:t>
      </w:r>
    </w:p>
    <w:p w:rsidR="00634442" w:rsidRP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В. спеціалізуються на виробництві окремих видів товарів і послуг;</w:t>
      </w:r>
    </w:p>
    <w:p w:rsidR="00634442" w:rsidRDefault="00634442" w:rsidP="005C7A1A">
      <w:pPr>
        <w:shd w:val="clear" w:color="auto" w:fill="FFFFFF"/>
        <w:spacing w:after="107" w:line="215" w:lineRule="atLeast"/>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Г. спрямовують ресурси на розвиток лише одного виду послуг.</w:t>
      </w:r>
    </w:p>
    <w:p w:rsidR="004F7378" w:rsidRPr="00954AEA"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sz w:val="24"/>
          <w:szCs w:val="24"/>
        </w:rPr>
        <w:t xml:space="preserve">10. </w:t>
      </w:r>
      <w:r w:rsidR="004F7378" w:rsidRPr="00954AEA">
        <w:rPr>
          <w:rFonts w:ascii="Times New Roman" w:eastAsia="Times New Roman" w:hAnsi="Times New Roman" w:cs="Times New Roman"/>
          <w:b/>
          <w:bCs/>
          <w:color w:val="00000A"/>
          <w:sz w:val="24"/>
          <w:szCs w:val="24"/>
        </w:rPr>
        <w:t>Яка точка, позначена на аркуші топографічної карти, розташована до екватора найближче:</w:t>
      </w:r>
    </w:p>
    <w:p w:rsidR="00634442" w:rsidRPr="00634442" w:rsidRDefault="00634442" w:rsidP="005C7A1A">
      <w:pPr>
        <w:shd w:val="clear" w:color="auto" w:fill="FFFFFF"/>
        <w:spacing w:after="0" w:line="240" w:lineRule="auto"/>
        <w:jc w:val="both"/>
        <w:rPr>
          <w:rFonts w:ascii="Times New Roman" w:eastAsia="Times New Roman" w:hAnsi="Times New Roman" w:cs="Times New Roman"/>
          <w:sz w:val="24"/>
          <w:szCs w:val="24"/>
        </w:rPr>
      </w:pPr>
      <w:r w:rsidRPr="00634442">
        <w:rPr>
          <w:rFonts w:ascii="Times" w:eastAsia="Times New Roman" w:hAnsi="Times" w:cs="Times"/>
          <w:sz w:val="24"/>
          <w:szCs w:val="24"/>
        </w:rPr>
        <w:t>      </w:t>
      </w:r>
      <w:r w:rsidR="004F7378" w:rsidRPr="004F7378">
        <w:rPr>
          <w:rFonts w:ascii="Times" w:eastAsia="Times New Roman" w:hAnsi="Times" w:cs="Times"/>
          <w:noProof/>
          <w:sz w:val="24"/>
          <w:szCs w:val="24"/>
        </w:rPr>
        <w:drawing>
          <wp:inline distT="0" distB="0" distL="0" distR="0">
            <wp:extent cx="5868670" cy="1753870"/>
            <wp:effectExtent l="19050" t="0" r="0" b="0"/>
            <wp:docPr id="1" name="Рисунок 2" descr="https://lh5.googleusercontent.com/VARwGIQVyXl7eEfPsW5UM26SeChsKKplIYwOfTM-KfBudT9ar_5ry-LGgoM2YQmF5OacEMx34dRB4NoVVAR4W6vUm2CqP59q_GhMXC9HrpScc8D9kjn1Ek20o-t4IcTMOjgA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VARwGIQVyXl7eEfPsW5UM26SeChsKKplIYwOfTM-KfBudT9ar_5ry-LGgoM2YQmF5OacEMx34dRB4NoVVAR4W6vUm2CqP59q_GhMXC9HrpScc8D9kjn1Ek20o-t4IcTMOjgAlOw"/>
                    <pic:cNvPicPr>
                      <a:picLocks noChangeAspect="1" noChangeArrowheads="1"/>
                    </pic:cNvPicPr>
                  </pic:nvPicPr>
                  <pic:blipFill>
                    <a:blip r:embed="rId7"/>
                    <a:srcRect/>
                    <a:stretch>
                      <a:fillRect/>
                    </a:stretch>
                  </pic:blipFill>
                  <pic:spPr bwMode="auto">
                    <a:xfrm>
                      <a:off x="0" y="0"/>
                      <a:ext cx="5868670" cy="1753870"/>
                    </a:xfrm>
                    <a:prstGeom prst="rect">
                      <a:avLst/>
                    </a:prstGeom>
                    <a:noFill/>
                    <a:ln w="9525">
                      <a:noFill/>
                      <a:miter lim="800000"/>
                      <a:headEnd/>
                      <a:tailEnd/>
                    </a:ln>
                  </pic:spPr>
                </pic:pic>
              </a:graphicData>
            </a:graphic>
          </wp:inline>
        </w:drawing>
      </w:r>
    </w:p>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2 рівень</w:t>
      </w:r>
    </w:p>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 xml:space="preserve">Завдання 11-13 мають на меті встановлення правильної відповідності. Кожне правильно виконане завдання оцінюється в 2 бали (4 х </w:t>
      </w:r>
      <w:r w:rsidR="006A22D3">
        <w:rPr>
          <w:rFonts w:ascii="Times New Roman" w:eastAsia="Times New Roman" w:hAnsi="Times New Roman" w:cs="Times New Roman"/>
          <w:b/>
          <w:bCs/>
          <w:sz w:val="24"/>
          <w:szCs w:val="24"/>
        </w:rPr>
        <w:t>2</w:t>
      </w:r>
      <w:r w:rsidRPr="00634442">
        <w:rPr>
          <w:rFonts w:ascii="Times New Roman" w:eastAsia="Times New Roman" w:hAnsi="Times New Roman" w:cs="Times New Roman"/>
          <w:b/>
          <w:bCs/>
          <w:sz w:val="24"/>
          <w:szCs w:val="24"/>
        </w:rPr>
        <w:t xml:space="preserve"> = </w:t>
      </w:r>
      <w:r w:rsidR="006A22D3">
        <w:rPr>
          <w:rFonts w:ascii="Times New Roman" w:eastAsia="Times New Roman" w:hAnsi="Times New Roman" w:cs="Times New Roman"/>
          <w:b/>
          <w:bCs/>
          <w:sz w:val="24"/>
          <w:szCs w:val="24"/>
        </w:rPr>
        <w:t>8</w:t>
      </w:r>
      <w:r w:rsidRPr="00634442">
        <w:rPr>
          <w:rFonts w:ascii="Times New Roman" w:eastAsia="Times New Roman" w:hAnsi="Times New Roman" w:cs="Times New Roman"/>
          <w:b/>
          <w:bCs/>
          <w:sz w:val="24"/>
          <w:szCs w:val="24"/>
        </w:rPr>
        <w:t xml:space="preserve"> балів),з а кожну правильно встановлену  відповідність – </w:t>
      </w:r>
      <w:r w:rsidR="006A22D3">
        <w:rPr>
          <w:rFonts w:ascii="Times New Roman" w:eastAsia="Times New Roman" w:hAnsi="Times New Roman" w:cs="Times New Roman"/>
          <w:b/>
          <w:bCs/>
          <w:sz w:val="24"/>
          <w:szCs w:val="24"/>
        </w:rPr>
        <w:t>0,5</w:t>
      </w:r>
      <w:r w:rsidRPr="00634442">
        <w:rPr>
          <w:rFonts w:ascii="Times New Roman" w:eastAsia="Times New Roman" w:hAnsi="Times New Roman" w:cs="Times New Roman"/>
          <w:b/>
          <w:bCs/>
          <w:sz w:val="24"/>
          <w:szCs w:val="24"/>
        </w:rPr>
        <w:t xml:space="preserve"> бал</w:t>
      </w:r>
      <w:r w:rsidR="006A22D3">
        <w:rPr>
          <w:rFonts w:ascii="Times New Roman" w:eastAsia="Times New Roman" w:hAnsi="Times New Roman" w:cs="Times New Roman"/>
          <w:b/>
          <w:bCs/>
          <w:sz w:val="24"/>
          <w:szCs w:val="24"/>
        </w:rPr>
        <w:t>а</w:t>
      </w:r>
      <w:r w:rsidRPr="00634442">
        <w:rPr>
          <w:rFonts w:ascii="Times New Roman" w:eastAsia="Times New Roman" w:hAnsi="Times New Roman" w:cs="Times New Roman"/>
          <w:b/>
          <w:bCs/>
          <w:sz w:val="24"/>
          <w:szCs w:val="24"/>
        </w:rPr>
        <w:t>.</w:t>
      </w:r>
    </w:p>
    <w:p w:rsidR="00634442" w:rsidRPr="0080489C" w:rsidRDefault="00634442" w:rsidP="005C7A1A">
      <w:pPr>
        <w:spacing w:after="0" w:line="240" w:lineRule="auto"/>
        <w:jc w:val="both"/>
        <w:rPr>
          <w:rFonts w:ascii="Times New Roman" w:eastAsia="Times New Roman" w:hAnsi="Times New Roman" w:cs="Times New Roman"/>
          <w:b/>
          <w:sz w:val="24"/>
          <w:szCs w:val="24"/>
        </w:rPr>
      </w:pPr>
      <w:r w:rsidRPr="0080489C">
        <w:rPr>
          <w:rFonts w:ascii="Times New Roman" w:eastAsia="Times New Roman" w:hAnsi="Times New Roman" w:cs="Times New Roman"/>
          <w:b/>
          <w:sz w:val="24"/>
          <w:szCs w:val="24"/>
        </w:rPr>
        <w:t>11.</w:t>
      </w:r>
      <w:r w:rsidRPr="0080489C">
        <w:rPr>
          <w:rFonts w:ascii="Times New Roman" w:eastAsia="Times New Roman" w:hAnsi="Times New Roman" w:cs="Times New Roman"/>
          <w:b/>
          <w:bCs/>
          <w:sz w:val="24"/>
          <w:szCs w:val="24"/>
        </w:rPr>
        <w:t xml:space="preserve"> </w:t>
      </w:r>
      <w:r w:rsidRPr="0080489C">
        <w:rPr>
          <w:rFonts w:ascii="Times New Roman" w:eastAsia="Times New Roman" w:hAnsi="Times New Roman" w:cs="Times New Roman"/>
          <w:b/>
          <w:sz w:val="24"/>
          <w:szCs w:val="24"/>
        </w:rPr>
        <w:t> Визначте відповідність між країнами та міжнародними організаціями, до яких вони входять</w:t>
      </w:r>
    </w:p>
    <w:p w:rsidR="00634442" w:rsidRPr="00634442" w:rsidRDefault="00634442" w:rsidP="005C7A1A">
      <w:pPr>
        <w:spacing w:after="0" w:line="240" w:lineRule="auto"/>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087"/>
        <w:gridCol w:w="4283"/>
      </w:tblGrid>
      <w:tr w:rsidR="00634442" w:rsidRPr="00634442" w:rsidTr="00634442">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pStyle w:val="a4"/>
              <w:numPr>
                <w:ilvl w:val="0"/>
                <w:numId w:val="2"/>
              </w:num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 Індонезія, Таїланд, В’єтнам</w:t>
            </w:r>
          </w:p>
        </w:tc>
        <w:tc>
          <w:tcPr>
            <w:tcW w:w="4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А.       НАФТА</w:t>
            </w:r>
          </w:p>
        </w:tc>
      </w:tr>
      <w:tr w:rsidR="00634442" w:rsidRPr="00634442" w:rsidTr="00634442">
        <w:trPr>
          <w:trHeight w:val="25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pStyle w:val="a4"/>
              <w:numPr>
                <w:ilvl w:val="0"/>
                <w:numId w:val="2"/>
              </w:num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 Бразилія, Аргентина, Уругвай</w:t>
            </w:r>
          </w:p>
        </w:tc>
        <w:tc>
          <w:tcPr>
            <w:tcW w:w="4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Б.         ЄС</w:t>
            </w:r>
          </w:p>
        </w:tc>
      </w:tr>
      <w:tr w:rsidR="00634442" w:rsidRPr="00634442" w:rsidTr="00634442">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pStyle w:val="a4"/>
              <w:numPr>
                <w:ilvl w:val="0"/>
                <w:numId w:val="2"/>
              </w:num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 Німеччина, Польща, Естонія</w:t>
            </w:r>
          </w:p>
        </w:tc>
        <w:tc>
          <w:tcPr>
            <w:tcW w:w="4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В.          МЕРКОСУР</w:t>
            </w:r>
          </w:p>
        </w:tc>
      </w:tr>
      <w:tr w:rsidR="00634442" w:rsidRPr="00634442" w:rsidTr="00634442">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pStyle w:val="a4"/>
              <w:numPr>
                <w:ilvl w:val="0"/>
                <w:numId w:val="2"/>
              </w:num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 США, Канада, Мексика</w:t>
            </w:r>
          </w:p>
        </w:tc>
        <w:tc>
          <w:tcPr>
            <w:tcW w:w="4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Г.          АСЕАН</w:t>
            </w:r>
          </w:p>
        </w:tc>
      </w:tr>
      <w:tr w:rsidR="00634442" w:rsidRPr="00634442" w:rsidTr="00634442">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spacing w:after="0"/>
              <w:jc w:val="both"/>
              <w:rPr>
                <w:rFonts w:cs="Times New Roman"/>
              </w:rPr>
            </w:pPr>
          </w:p>
        </w:tc>
        <w:tc>
          <w:tcPr>
            <w:tcW w:w="4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Д .        ОПЕК</w:t>
            </w:r>
          </w:p>
        </w:tc>
      </w:tr>
    </w:tbl>
    <w:tbl>
      <w:tblPr>
        <w:tblpPr w:leftFromText="180" w:rightFromText="180" w:vertAnchor="text" w:horzAnchor="margin" w:tblpY="209"/>
        <w:tblW w:w="0" w:type="auto"/>
        <w:tblLook w:val="04A0" w:firstRow="1" w:lastRow="0" w:firstColumn="1" w:lastColumn="0" w:noHBand="0" w:noVBand="1"/>
      </w:tblPr>
      <w:tblGrid>
        <w:gridCol w:w="200"/>
        <w:gridCol w:w="254"/>
        <w:gridCol w:w="239"/>
        <w:gridCol w:w="241"/>
        <w:gridCol w:w="233"/>
        <w:gridCol w:w="246"/>
      </w:tblGrid>
      <w:tr w:rsidR="00441DFD" w:rsidRPr="00634442" w:rsidTr="00441DFD">
        <w:trPr>
          <w:trHeight w:val="247"/>
        </w:trPr>
        <w:tc>
          <w:tcPr>
            <w:tcW w:w="0" w:type="auto"/>
            <w:tcMar>
              <w:top w:w="0" w:type="dxa"/>
              <w:left w:w="40" w:type="dxa"/>
              <w:bottom w:w="0" w:type="dxa"/>
              <w:right w:w="40" w:type="dxa"/>
            </w:tcMar>
            <w:vAlign w:val="bottom"/>
            <w:hideMark/>
          </w:tcPr>
          <w:p w:rsidR="00441DFD" w:rsidRPr="00634442" w:rsidRDefault="00441DFD" w:rsidP="005C7A1A">
            <w:pPr>
              <w:jc w:val="both"/>
              <w:rPr>
                <w:rFonts w:cs="Times New Roman"/>
              </w:rPr>
            </w:pPr>
          </w:p>
        </w:tc>
        <w:tc>
          <w:tcPr>
            <w:tcW w:w="0" w:type="auto"/>
            <w:tcBorders>
              <w:top w:val="nil"/>
              <w:left w:val="nil"/>
              <w:bottom w:val="single" w:sz="4" w:space="0" w:color="000000"/>
              <w:right w:val="nil"/>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А</w:t>
            </w:r>
          </w:p>
        </w:tc>
        <w:tc>
          <w:tcPr>
            <w:tcW w:w="0" w:type="auto"/>
            <w:tcBorders>
              <w:top w:val="nil"/>
              <w:left w:val="nil"/>
              <w:bottom w:val="single" w:sz="4" w:space="0" w:color="000000"/>
              <w:right w:val="nil"/>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Б</w:t>
            </w:r>
          </w:p>
        </w:tc>
        <w:tc>
          <w:tcPr>
            <w:tcW w:w="0" w:type="auto"/>
            <w:tcBorders>
              <w:top w:val="nil"/>
              <w:left w:val="nil"/>
              <w:bottom w:val="single" w:sz="4" w:space="0" w:color="000000"/>
              <w:right w:val="nil"/>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В</w:t>
            </w:r>
          </w:p>
        </w:tc>
        <w:tc>
          <w:tcPr>
            <w:tcW w:w="0" w:type="auto"/>
            <w:tcBorders>
              <w:top w:val="nil"/>
              <w:left w:val="nil"/>
              <w:bottom w:val="single" w:sz="4" w:space="0" w:color="000000"/>
              <w:right w:val="nil"/>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Г</w:t>
            </w:r>
          </w:p>
        </w:tc>
        <w:tc>
          <w:tcPr>
            <w:tcW w:w="0" w:type="auto"/>
            <w:tcBorders>
              <w:top w:val="nil"/>
              <w:left w:val="nil"/>
              <w:bottom w:val="single" w:sz="4" w:space="0" w:color="000000"/>
              <w:right w:val="nil"/>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Д</w:t>
            </w:r>
          </w:p>
        </w:tc>
      </w:tr>
      <w:tr w:rsidR="00441DFD" w:rsidRPr="00634442" w:rsidTr="00441DFD">
        <w:trPr>
          <w:trHeight w:val="247"/>
        </w:trPr>
        <w:tc>
          <w:tcPr>
            <w:tcW w:w="0" w:type="auto"/>
            <w:tcBorders>
              <w:top w:val="nil"/>
              <w:left w:val="nil"/>
              <w:bottom w:val="nil"/>
              <w:right w:val="single" w:sz="4" w:space="0" w:color="000000"/>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1</w:t>
            </w:r>
          </w:p>
        </w:tc>
        <w:tc>
          <w:tcPr>
            <w:tcW w:w="0" w:type="auto"/>
            <w:tcBorders>
              <w:top w:val="single" w:sz="4" w:space="0" w:color="000000"/>
              <w:left w:val="single" w:sz="4"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4"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r>
      <w:tr w:rsidR="00441DFD" w:rsidRPr="00634442" w:rsidTr="00441DFD">
        <w:trPr>
          <w:trHeight w:val="247"/>
        </w:trPr>
        <w:tc>
          <w:tcPr>
            <w:tcW w:w="0" w:type="auto"/>
            <w:tcBorders>
              <w:top w:val="nil"/>
              <w:left w:val="nil"/>
              <w:bottom w:val="nil"/>
              <w:right w:val="single" w:sz="4" w:space="0" w:color="000000"/>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2</w:t>
            </w:r>
          </w:p>
        </w:tc>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r>
      <w:tr w:rsidR="00441DFD" w:rsidRPr="00634442" w:rsidTr="00441DFD">
        <w:trPr>
          <w:trHeight w:val="247"/>
        </w:trPr>
        <w:tc>
          <w:tcPr>
            <w:tcW w:w="0" w:type="auto"/>
            <w:tcBorders>
              <w:top w:val="nil"/>
              <w:left w:val="nil"/>
              <w:bottom w:val="nil"/>
              <w:right w:val="single" w:sz="4" w:space="0" w:color="000000"/>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3</w:t>
            </w:r>
          </w:p>
        </w:tc>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r>
      <w:tr w:rsidR="00441DFD" w:rsidRPr="00634442" w:rsidTr="00441DFD">
        <w:trPr>
          <w:trHeight w:val="247"/>
        </w:trPr>
        <w:tc>
          <w:tcPr>
            <w:tcW w:w="0" w:type="auto"/>
            <w:tcBorders>
              <w:top w:val="nil"/>
              <w:left w:val="nil"/>
              <w:bottom w:val="nil"/>
              <w:right w:val="single" w:sz="4" w:space="0" w:color="000000"/>
            </w:tcBorders>
            <w:tcMar>
              <w:top w:w="0" w:type="dxa"/>
              <w:left w:w="40" w:type="dxa"/>
              <w:bottom w:w="0" w:type="dxa"/>
              <w:right w:w="40" w:type="dxa"/>
            </w:tcMar>
            <w:vAlign w:val="bottom"/>
            <w:hideMark/>
          </w:tcPr>
          <w:p w:rsidR="00441DFD" w:rsidRPr="00634442" w:rsidRDefault="00441DFD"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t>4</w:t>
            </w:r>
          </w:p>
        </w:tc>
        <w:tc>
          <w:tcPr>
            <w:tcW w:w="0" w:type="auto"/>
            <w:tcBorders>
              <w:top w:val="single" w:sz="6" w:space="0" w:color="000000"/>
              <w:left w:val="single" w:sz="4"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hideMark/>
          </w:tcPr>
          <w:p w:rsidR="00441DFD" w:rsidRPr="00634442" w:rsidRDefault="00441DFD" w:rsidP="005C7A1A">
            <w:pPr>
              <w:spacing w:after="0"/>
              <w:jc w:val="both"/>
              <w:rPr>
                <w:rFonts w:cs="Times New Roman"/>
              </w:rPr>
            </w:pPr>
          </w:p>
        </w:tc>
      </w:tr>
    </w:tbl>
    <w:p w:rsidR="00441DFD" w:rsidRDefault="00441DFD" w:rsidP="005C7A1A">
      <w:pPr>
        <w:spacing w:after="0" w:line="240" w:lineRule="auto"/>
        <w:jc w:val="both"/>
        <w:rPr>
          <w:rFonts w:ascii="Times New Roman" w:eastAsia="Times New Roman" w:hAnsi="Times New Roman" w:cs="Times New Roman"/>
          <w:b/>
          <w:bCs/>
          <w:sz w:val="24"/>
          <w:szCs w:val="24"/>
        </w:rPr>
      </w:pPr>
    </w:p>
    <w:p w:rsidR="00441DFD" w:rsidRDefault="00441DFD" w:rsidP="005C7A1A">
      <w:pPr>
        <w:spacing w:after="0" w:line="240" w:lineRule="auto"/>
        <w:jc w:val="both"/>
        <w:rPr>
          <w:rFonts w:ascii="Times New Roman" w:eastAsia="Times New Roman" w:hAnsi="Times New Roman" w:cs="Times New Roman"/>
          <w:b/>
          <w:bCs/>
          <w:sz w:val="24"/>
          <w:szCs w:val="24"/>
        </w:rPr>
      </w:pPr>
    </w:p>
    <w:p w:rsidR="00441DFD" w:rsidRDefault="00441DFD" w:rsidP="005C7A1A">
      <w:pPr>
        <w:spacing w:after="0" w:line="240" w:lineRule="auto"/>
        <w:jc w:val="both"/>
        <w:rPr>
          <w:rFonts w:ascii="Times New Roman" w:eastAsia="Times New Roman" w:hAnsi="Times New Roman" w:cs="Times New Roman"/>
          <w:b/>
          <w:bCs/>
          <w:sz w:val="24"/>
          <w:szCs w:val="24"/>
        </w:rPr>
      </w:pPr>
    </w:p>
    <w:p w:rsidR="00441DFD" w:rsidRDefault="00441DFD" w:rsidP="005C7A1A">
      <w:pPr>
        <w:spacing w:after="0" w:line="240" w:lineRule="auto"/>
        <w:jc w:val="both"/>
        <w:rPr>
          <w:rFonts w:ascii="Times New Roman" w:eastAsia="Times New Roman" w:hAnsi="Times New Roman" w:cs="Times New Roman"/>
          <w:b/>
          <w:bCs/>
          <w:sz w:val="24"/>
          <w:szCs w:val="24"/>
        </w:rPr>
      </w:pPr>
    </w:p>
    <w:p w:rsidR="00441DFD" w:rsidRDefault="00441DFD" w:rsidP="005C7A1A">
      <w:pPr>
        <w:spacing w:after="0" w:line="240" w:lineRule="auto"/>
        <w:jc w:val="both"/>
        <w:rPr>
          <w:rFonts w:ascii="Times New Roman" w:eastAsia="Times New Roman" w:hAnsi="Times New Roman" w:cs="Times New Roman"/>
          <w:b/>
          <w:bCs/>
          <w:sz w:val="24"/>
          <w:szCs w:val="24"/>
        </w:rPr>
      </w:pPr>
    </w:p>
    <w:p w:rsidR="00441DFD" w:rsidRDefault="00441DFD" w:rsidP="005C7A1A">
      <w:pPr>
        <w:spacing w:after="0" w:line="240" w:lineRule="auto"/>
        <w:jc w:val="both"/>
        <w:rPr>
          <w:rFonts w:ascii="Times New Roman" w:eastAsia="Times New Roman" w:hAnsi="Times New Roman" w:cs="Times New Roman"/>
          <w:b/>
          <w:bCs/>
          <w:sz w:val="24"/>
          <w:szCs w:val="24"/>
        </w:rPr>
      </w:pPr>
    </w:p>
    <w:p w:rsidR="00441DFD" w:rsidRDefault="00441DFD" w:rsidP="005C7A1A">
      <w:pPr>
        <w:spacing w:after="0" w:line="240" w:lineRule="auto"/>
        <w:jc w:val="both"/>
        <w:rPr>
          <w:rFonts w:ascii="Times New Roman" w:eastAsia="Times New Roman" w:hAnsi="Times New Roman" w:cs="Times New Roman"/>
          <w:b/>
          <w:bCs/>
          <w:sz w:val="24"/>
          <w:szCs w:val="24"/>
        </w:rPr>
      </w:pPr>
    </w:p>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b/>
          <w:bCs/>
          <w:sz w:val="24"/>
          <w:szCs w:val="24"/>
        </w:rPr>
        <w:lastRenderedPageBreak/>
        <w:t>12. Установіть відповідність між анонсом публікації в засобах масової інформації та глобальною проблемою, якої він торкається:</w:t>
      </w:r>
    </w:p>
    <w:tbl>
      <w:tblPr>
        <w:tblW w:w="0" w:type="auto"/>
        <w:tblLook w:val="04A0" w:firstRow="1" w:lastRow="0" w:firstColumn="1" w:lastColumn="0" w:noHBand="0" w:noVBand="1"/>
      </w:tblPr>
      <w:tblGrid>
        <w:gridCol w:w="7178"/>
        <w:gridCol w:w="2604"/>
      </w:tblGrid>
      <w:tr w:rsidR="00634442" w:rsidRPr="00634442" w:rsidTr="00634442">
        <w:tc>
          <w:tcPr>
            <w:tcW w:w="0" w:type="auto"/>
            <w:hideMark/>
          </w:tcPr>
          <w:p w:rsidR="00634442" w:rsidRPr="00634442" w:rsidRDefault="00634442" w:rsidP="005C7A1A">
            <w:pPr>
              <w:numPr>
                <w:ilvl w:val="0"/>
                <w:numId w:val="3"/>
              </w:numPr>
              <w:spacing w:after="0" w:line="240" w:lineRule="auto"/>
              <w:ind w:left="644"/>
              <w:jc w:val="both"/>
              <w:textAlignment w:val="baseline"/>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«Японія планує відкрити країну для іммігрантів: навіщо?»</w:t>
            </w:r>
          </w:p>
          <w:p w:rsidR="00634442" w:rsidRPr="00634442" w:rsidRDefault="00634442" w:rsidP="005C7A1A">
            <w:pPr>
              <w:numPr>
                <w:ilvl w:val="0"/>
                <w:numId w:val="3"/>
              </w:numPr>
              <w:spacing w:after="0" w:line="240" w:lineRule="auto"/>
              <w:ind w:left="644"/>
              <w:jc w:val="both"/>
              <w:textAlignment w:val="baseline"/>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«Кишеньковий вітряк: мініатюрні турбіни  допоможуть зарядити мобільний телефон»</w:t>
            </w:r>
            <w:r w:rsidR="0080489C">
              <w:rPr>
                <w:rFonts w:ascii="Times New Roman" w:eastAsia="Times New Roman" w:hAnsi="Times New Roman" w:cs="Times New Roman"/>
                <w:sz w:val="24"/>
                <w:szCs w:val="24"/>
              </w:rPr>
              <w:t>.</w:t>
            </w:r>
          </w:p>
          <w:p w:rsidR="00634442" w:rsidRPr="00634442" w:rsidRDefault="00634442" w:rsidP="005C7A1A">
            <w:pPr>
              <w:numPr>
                <w:ilvl w:val="0"/>
                <w:numId w:val="3"/>
              </w:numPr>
              <w:spacing w:after="0" w:line="240" w:lineRule="auto"/>
              <w:ind w:left="644"/>
              <w:jc w:val="both"/>
              <w:textAlignment w:val="baseline"/>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«Чому великі корпорації скуповують землі континенту, де найбільше голодує населення?»</w:t>
            </w:r>
          </w:p>
          <w:p w:rsidR="00634442" w:rsidRPr="00634442" w:rsidRDefault="00634442" w:rsidP="005C7A1A">
            <w:pPr>
              <w:numPr>
                <w:ilvl w:val="0"/>
                <w:numId w:val="3"/>
              </w:numPr>
              <w:spacing w:after="0" w:line="0" w:lineRule="atLeast"/>
              <w:ind w:left="644"/>
              <w:jc w:val="both"/>
              <w:textAlignment w:val="baseline"/>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«Киян закликають здавати новорічні ялинки на утилізацію»</w:t>
            </w:r>
            <w:r w:rsidR="0080489C">
              <w:rPr>
                <w:rFonts w:ascii="Times New Roman" w:eastAsia="Times New Roman" w:hAnsi="Times New Roman" w:cs="Times New Roman"/>
                <w:sz w:val="24"/>
                <w:szCs w:val="24"/>
              </w:rPr>
              <w:t>.</w:t>
            </w:r>
          </w:p>
        </w:tc>
        <w:tc>
          <w:tcPr>
            <w:tcW w:w="0" w:type="auto"/>
            <w:hideMark/>
          </w:tcPr>
          <w:p w:rsidR="00634442" w:rsidRPr="00634442" w:rsidRDefault="00634442" w:rsidP="005C7A1A">
            <w:pPr>
              <w:spacing w:after="0" w:line="240" w:lineRule="auto"/>
              <w:ind w:left="644"/>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А. екологічна</w:t>
            </w:r>
          </w:p>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           Б.  </w:t>
            </w:r>
            <w:proofErr w:type="spellStart"/>
            <w:r w:rsidRPr="00634442">
              <w:rPr>
                <w:rFonts w:ascii="Times New Roman" w:eastAsia="Times New Roman" w:hAnsi="Times New Roman" w:cs="Times New Roman"/>
                <w:sz w:val="24"/>
                <w:szCs w:val="24"/>
              </w:rPr>
              <w:t>ресурсно</w:t>
            </w:r>
            <w:proofErr w:type="spellEnd"/>
            <w:r w:rsidRPr="00634442">
              <w:rPr>
                <w:rFonts w:ascii="Times New Roman" w:eastAsia="Times New Roman" w:hAnsi="Times New Roman" w:cs="Times New Roman"/>
                <w:sz w:val="24"/>
                <w:szCs w:val="24"/>
              </w:rPr>
              <w:t xml:space="preserve">-   </w:t>
            </w:r>
          </w:p>
          <w:p w:rsidR="00634442" w:rsidRPr="00634442" w:rsidRDefault="00634442" w:rsidP="005C7A1A">
            <w:pPr>
              <w:spacing w:after="0" w:line="240" w:lineRule="auto"/>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 xml:space="preserve">           енергетична</w:t>
            </w:r>
          </w:p>
          <w:p w:rsidR="00634442" w:rsidRPr="00634442" w:rsidRDefault="00634442" w:rsidP="005C7A1A">
            <w:pPr>
              <w:spacing w:after="0" w:line="240" w:lineRule="auto"/>
              <w:ind w:left="644"/>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В.  демографічна</w:t>
            </w:r>
          </w:p>
          <w:p w:rsidR="00634442" w:rsidRPr="00634442" w:rsidRDefault="00634442" w:rsidP="005C7A1A">
            <w:pPr>
              <w:spacing w:after="0" w:line="240" w:lineRule="auto"/>
              <w:ind w:left="644"/>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Г.  війни та миру</w:t>
            </w:r>
          </w:p>
          <w:p w:rsidR="00634442" w:rsidRPr="00634442" w:rsidRDefault="00634442" w:rsidP="005C7A1A">
            <w:pPr>
              <w:spacing w:after="0" w:line="0" w:lineRule="atLeast"/>
              <w:ind w:left="644"/>
              <w:jc w:val="both"/>
              <w:rPr>
                <w:rFonts w:ascii="Times New Roman" w:eastAsia="Times New Roman" w:hAnsi="Times New Roman" w:cs="Times New Roman"/>
                <w:sz w:val="24"/>
                <w:szCs w:val="24"/>
              </w:rPr>
            </w:pPr>
            <w:r w:rsidRPr="00634442">
              <w:rPr>
                <w:rFonts w:ascii="Times New Roman" w:eastAsia="Times New Roman" w:hAnsi="Times New Roman" w:cs="Times New Roman"/>
                <w:sz w:val="24"/>
                <w:szCs w:val="24"/>
              </w:rPr>
              <w:t>Д.  продовольча</w:t>
            </w:r>
          </w:p>
        </w:tc>
      </w:tr>
    </w:tbl>
    <w:p w:rsidR="00634442" w:rsidRPr="00634442" w:rsidRDefault="00634442" w:rsidP="005C7A1A">
      <w:pPr>
        <w:spacing w:after="0"/>
        <w:jc w:val="both"/>
        <w:rPr>
          <w:rFonts w:ascii="Times New Roman" w:eastAsia="Times New Roman" w:hAnsi="Times New Roman" w:cs="Times New Roman"/>
          <w:sz w:val="24"/>
          <w:szCs w:val="24"/>
        </w:rPr>
      </w:pPr>
    </w:p>
    <w:p w:rsidR="0096599B" w:rsidRPr="00954AEA" w:rsidRDefault="00634442" w:rsidP="005C7A1A">
      <w:pPr>
        <w:spacing w:after="0" w:line="240" w:lineRule="auto"/>
        <w:jc w:val="both"/>
        <w:rPr>
          <w:rFonts w:ascii="Times New Roman" w:eastAsia="Times New Roman" w:hAnsi="Times New Roman" w:cs="Times New Roman"/>
          <w:sz w:val="24"/>
          <w:szCs w:val="24"/>
        </w:rPr>
      </w:pPr>
      <w:r w:rsidRPr="0080489C">
        <w:rPr>
          <w:rFonts w:ascii="Times New Roman" w:eastAsia="Times New Roman" w:hAnsi="Times New Roman" w:cs="Times New Roman"/>
          <w:b/>
          <w:sz w:val="24"/>
          <w:szCs w:val="24"/>
        </w:rPr>
        <w:t>13.</w:t>
      </w:r>
      <w:r w:rsidRPr="0080489C">
        <w:rPr>
          <w:rFonts w:ascii="Times New Roman" w:hAnsi="Times New Roman" w:cs="Times New Roman"/>
          <w:b/>
          <w:sz w:val="24"/>
          <w:szCs w:val="24"/>
        </w:rPr>
        <w:t xml:space="preserve"> </w:t>
      </w:r>
      <w:r w:rsidR="0096599B" w:rsidRPr="00954AEA">
        <w:rPr>
          <w:rFonts w:ascii="Times New Roman" w:eastAsia="Times New Roman" w:hAnsi="Times New Roman" w:cs="Times New Roman"/>
          <w:b/>
          <w:bCs/>
          <w:color w:val="00000A"/>
          <w:sz w:val="24"/>
          <w:szCs w:val="24"/>
        </w:rPr>
        <w:t>Установіть відповідність між формами рельєфу та їх генетичними типами.</w:t>
      </w:r>
    </w:p>
    <w:p w:rsidR="0096599B" w:rsidRPr="0096599B" w:rsidRDefault="0096599B"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96599B">
        <w:rPr>
          <w:rFonts w:ascii="Times New Roman" w:eastAsia="Times New Roman" w:hAnsi="Times New Roman" w:cs="Times New Roman"/>
          <w:color w:val="00000A"/>
          <w:sz w:val="24"/>
          <w:szCs w:val="24"/>
        </w:rPr>
        <w:t xml:space="preserve"> </w:t>
      </w:r>
      <w:r w:rsidRPr="00954AEA">
        <w:rPr>
          <w:rFonts w:ascii="Times New Roman" w:eastAsia="Times New Roman" w:hAnsi="Times New Roman" w:cs="Times New Roman"/>
          <w:color w:val="00000A"/>
          <w:sz w:val="24"/>
          <w:szCs w:val="24"/>
        </w:rPr>
        <w:t>яри, балки</w:t>
      </w:r>
      <w:r>
        <w:rPr>
          <w:rFonts w:ascii="Times New Roman" w:eastAsia="Times New Roman" w:hAnsi="Times New Roman" w:cs="Times New Roman"/>
          <w:color w:val="00000A"/>
          <w:sz w:val="24"/>
          <w:szCs w:val="24"/>
        </w:rPr>
        <w:t>;</w:t>
      </w:r>
      <w:r w:rsidRPr="0096599B">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Cs/>
          <w:color w:val="00000A"/>
          <w:sz w:val="24"/>
          <w:szCs w:val="24"/>
        </w:rPr>
        <w:t xml:space="preserve">                                            </w:t>
      </w:r>
      <w:r w:rsidRPr="0096599B">
        <w:rPr>
          <w:rFonts w:ascii="Times New Roman" w:eastAsia="Times New Roman" w:hAnsi="Times New Roman" w:cs="Times New Roman"/>
          <w:bCs/>
          <w:color w:val="00000A"/>
          <w:sz w:val="24"/>
          <w:szCs w:val="24"/>
        </w:rPr>
        <w:t>А.</w:t>
      </w:r>
      <w:r w:rsidRPr="0096599B">
        <w:rPr>
          <w:rFonts w:ascii="Times New Roman" w:eastAsia="Times New Roman" w:hAnsi="Times New Roman" w:cs="Times New Roman"/>
          <w:color w:val="00000A"/>
          <w:sz w:val="24"/>
          <w:szCs w:val="24"/>
        </w:rPr>
        <w:t>  льодовиковий</w:t>
      </w:r>
    </w:p>
    <w:p w:rsidR="0096599B" w:rsidRPr="0096599B" w:rsidRDefault="0096599B"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2.</w:t>
      </w:r>
      <w:r w:rsidRPr="00954AEA">
        <w:rPr>
          <w:rFonts w:ascii="Times New Roman" w:eastAsia="Times New Roman" w:hAnsi="Times New Roman" w:cs="Times New Roman"/>
          <w:color w:val="00000A"/>
          <w:sz w:val="24"/>
          <w:szCs w:val="24"/>
        </w:rPr>
        <w:t>моренні горби, баранячі лоби</w:t>
      </w:r>
      <w:r>
        <w:rPr>
          <w:rFonts w:ascii="Times New Roman" w:eastAsia="Times New Roman" w:hAnsi="Times New Roman" w:cs="Times New Roman"/>
          <w:color w:val="00000A"/>
          <w:sz w:val="24"/>
          <w:szCs w:val="24"/>
        </w:rPr>
        <w:t xml:space="preserve">;             </w:t>
      </w:r>
      <w:r w:rsidRPr="0096599B">
        <w:rPr>
          <w:rFonts w:ascii="Times New Roman" w:eastAsia="Times New Roman" w:hAnsi="Times New Roman" w:cs="Times New Roman"/>
          <w:bCs/>
          <w:color w:val="00000A"/>
          <w:sz w:val="24"/>
          <w:szCs w:val="24"/>
        </w:rPr>
        <w:t xml:space="preserve"> Б</w:t>
      </w:r>
      <w:r w:rsidRPr="0096599B">
        <w:rPr>
          <w:rFonts w:ascii="Times New Roman" w:eastAsia="Times New Roman" w:hAnsi="Times New Roman" w:cs="Times New Roman"/>
          <w:color w:val="00000A"/>
          <w:sz w:val="24"/>
          <w:szCs w:val="24"/>
        </w:rPr>
        <w:t>.  суфозійний</w:t>
      </w:r>
    </w:p>
    <w:p w:rsidR="0096599B" w:rsidRPr="0096599B" w:rsidRDefault="0096599B"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3.</w:t>
      </w:r>
      <w:r w:rsidRPr="00954AEA">
        <w:rPr>
          <w:rFonts w:ascii="Times New Roman" w:eastAsia="Times New Roman" w:hAnsi="Times New Roman" w:cs="Times New Roman"/>
          <w:color w:val="00000A"/>
          <w:sz w:val="24"/>
          <w:szCs w:val="24"/>
        </w:rPr>
        <w:t>степові блюдця, поди</w:t>
      </w:r>
      <w:r>
        <w:rPr>
          <w:rFonts w:ascii="Times New Roman" w:eastAsia="Times New Roman" w:hAnsi="Times New Roman" w:cs="Times New Roman"/>
          <w:color w:val="00000A"/>
          <w:sz w:val="24"/>
          <w:szCs w:val="24"/>
        </w:rPr>
        <w:t xml:space="preserve">;                          </w:t>
      </w:r>
      <w:r w:rsidRPr="0096599B">
        <w:rPr>
          <w:rFonts w:ascii="Times New Roman" w:eastAsia="Times New Roman" w:hAnsi="Times New Roman" w:cs="Times New Roman"/>
          <w:bCs/>
          <w:color w:val="00000A"/>
          <w:sz w:val="24"/>
          <w:szCs w:val="24"/>
        </w:rPr>
        <w:t xml:space="preserve"> В</w:t>
      </w:r>
      <w:r w:rsidRPr="0096599B">
        <w:rPr>
          <w:rFonts w:ascii="Times New Roman" w:eastAsia="Times New Roman" w:hAnsi="Times New Roman" w:cs="Times New Roman"/>
          <w:color w:val="00000A"/>
          <w:sz w:val="24"/>
          <w:szCs w:val="24"/>
        </w:rPr>
        <w:t>.  антропогенний</w:t>
      </w:r>
    </w:p>
    <w:p w:rsidR="0096599B" w:rsidRPr="0096599B" w:rsidRDefault="0096599B"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4.</w:t>
      </w:r>
      <w:r w:rsidRPr="0096599B">
        <w:rPr>
          <w:rFonts w:ascii="Times New Roman" w:eastAsia="Times New Roman" w:hAnsi="Times New Roman" w:cs="Times New Roman"/>
          <w:color w:val="00000A"/>
          <w:sz w:val="24"/>
          <w:szCs w:val="24"/>
        </w:rPr>
        <w:t>бархани, дюни</w:t>
      </w:r>
      <w:r>
        <w:rPr>
          <w:rFonts w:ascii="Times New Roman" w:eastAsia="Times New Roman" w:hAnsi="Times New Roman" w:cs="Times New Roman"/>
          <w:color w:val="00000A"/>
          <w:sz w:val="24"/>
          <w:szCs w:val="24"/>
        </w:rPr>
        <w:t xml:space="preserve">;                                      </w:t>
      </w:r>
      <w:r w:rsidRPr="0096599B">
        <w:rPr>
          <w:rFonts w:ascii="Times New Roman" w:eastAsia="Times New Roman" w:hAnsi="Times New Roman" w:cs="Times New Roman"/>
          <w:bCs/>
          <w:color w:val="00000A"/>
          <w:sz w:val="24"/>
          <w:szCs w:val="24"/>
        </w:rPr>
        <w:t xml:space="preserve"> Г.</w:t>
      </w:r>
      <w:r w:rsidRPr="0096599B">
        <w:rPr>
          <w:rFonts w:ascii="Times New Roman" w:eastAsia="Times New Roman" w:hAnsi="Times New Roman" w:cs="Times New Roman"/>
          <w:color w:val="00000A"/>
          <w:sz w:val="24"/>
          <w:szCs w:val="24"/>
        </w:rPr>
        <w:t>  еоловий</w:t>
      </w:r>
    </w:p>
    <w:p w:rsidR="0096599B" w:rsidRDefault="0096599B" w:rsidP="005C7A1A">
      <w:pPr>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bCs/>
          <w:color w:val="00000A"/>
          <w:sz w:val="24"/>
          <w:szCs w:val="24"/>
        </w:rPr>
        <w:t xml:space="preserve">                                                                   </w:t>
      </w:r>
      <w:r w:rsidRPr="0096599B">
        <w:rPr>
          <w:rFonts w:ascii="Times New Roman" w:eastAsia="Times New Roman" w:hAnsi="Times New Roman" w:cs="Times New Roman"/>
          <w:bCs/>
          <w:color w:val="00000A"/>
          <w:sz w:val="24"/>
          <w:szCs w:val="24"/>
        </w:rPr>
        <w:t>Д</w:t>
      </w:r>
      <w:r w:rsidRPr="00954AEA">
        <w:rPr>
          <w:rFonts w:ascii="Times New Roman" w:eastAsia="Times New Roman" w:hAnsi="Times New Roman" w:cs="Times New Roman"/>
          <w:b/>
          <w:bCs/>
          <w:color w:val="00000A"/>
          <w:sz w:val="24"/>
          <w:szCs w:val="24"/>
        </w:rPr>
        <w:t>.</w:t>
      </w:r>
      <w:r>
        <w:rPr>
          <w:rFonts w:ascii="Times New Roman" w:eastAsia="Times New Roman" w:hAnsi="Times New Roman" w:cs="Times New Roman"/>
          <w:color w:val="00000A"/>
          <w:sz w:val="24"/>
          <w:szCs w:val="24"/>
        </w:rPr>
        <w:t>  водно-ерозійний</w:t>
      </w:r>
    </w:p>
    <w:p w:rsidR="0080489C" w:rsidRPr="00634442" w:rsidRDefault="0080489C" w:rsidP="005C7A1A">
      <w:pPr>
        <w:spacing w:after="0" w:line="240" w:lineRule="auto"/>
        <w:jc w:val="both"/>
        <w:rPr>
          <w:rFonts w:ascii="Times New Roman" w:eastAsia="Times New Roman" w:hAnsi="Times New Roman" w:cs="Times New Roman"/>
          <w:sz w:val="24"/>
          <w:szCs w:val="24"/>
        </w:rPr>
      </w:pPr>
      <w:r w:rsidRPr="0080489C">
        <w:rPr>
          <w:rFonts w:ascii="Times New Roman" w:eastAsia="Times New Roman" w:hAnsi="Times New Roman" w:cs="Times New Roman"/>
          <w:b/>
          <w:sz w:val="24"/>
          <w:szCs w:val="24"/>
        </w:rPr>
        <w:t>14.</w:t>
      </w:r>
      <w:r w:rsidRPr="00634442">
        <w:rPr>
          <w:rFonts w:ascii="Times New Roman" w:eastAsia="Times New Roman" w:hAnsi="Times New Roman" w:cs="Times New Roman"/>
          <w:sz w:val="24"/>
          <w:szCs w:val="24"/>
        </w:rPr>
        <w:t xml:space="preserve"> </w:t>
      </w:r>
      <w:proofErr w:type="spellStart"/>
      <w:r w:rsidR="00EB64F4" w:rsidRPr="00EB64F4">
        <w:rPr>
          <w:rFonts w:ascii="Times New Roman" w:eastAsia="Times New Roman" w:hAnsi="Times New Roman" w:cs="Times New Roman"/>
          <w:b/>
          <w:bCs/>
          <w:sz w:val="24"/>
          <w:szCs w:val="24"/>
        </w:rPr>
        <w:t>Увідповідніть</w:t>
      </w:r>
      <w:proofErr w:type="spellEnd"/>
      <w:r w:rsidR="00EB64F4" w:rsidRPr="00EB64F4">
        <w:rPr>
          <w:rFonts w:ascii="Times New Roman" w:eastAsia="Times New Roman" w:hAnsi="Times New Roman" w:cs="Times New Roman"/>
          <w:b/>
          <w:bCs/>
          <w:sz w:val="24"/>
          <w:szCs w:val="24"/>
        </w:rPr>
        <w:t xml:space="preserve"> прислів'я з типом клімату, який воно описує.</w:t>
      </w:r>
    </w:p>
    <w:p w:rsidR="00EB64F4" w:rsidRDefault="00EB64F4"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w:t>
      </w:r>
      <w:r w:rsidRPr="00EB64F4">
        <w:rPr>
          <w:rFonts w:ascii="Times New Roman" w:eastAsia="Times New Roman" w:hAnsi="Times New Roman" w:cs="Times New Roman"/>
          <w:sz w:val="24"/>
          <w:szCs w:val="24"/>
        </w:rPr>
        <w:t xml:space="preserve">роби мені добро в сезон дощів – </w:t>
      </w:r>
      <w:r>
        <w:rPr>
          <w:rFonts w:ascii="Times New Roman" w:eastAsia="Times New Roman" w:hAnsi="Times New Roman" w:cs="Times New Roman"/>
          <w:sz w:val="24"/>
          <w:szCs w:val="24"/>
        </w:rPr>
        <w:t xml:space="preserve">                                        </w:t>
      </w:r>
      <w:r w:rsidR="00A95C15">
        <w:rPr>
          <w:rFonts w:ascii="Times New Roman" w:eastAsia="Times New Roman" w:hAnsi="Times New Roman" w:cs="Times New Roman"/>
          <w:sz w:val="24"/>
          <w:szCs w:val="24"/>
        </w:rPr>
        <w:t xml:space="preserve">     </w:t>
      </w:r>
      <w:r w:rsidR="005C7A1A">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w:t>
      </w:r>
      <w:r w:rsidRPr="00EB64F4">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sidRPr="00EB64F4">
        <w:rPr>
          <w:rFonts w:ascii="Times New Roman" w:eastAsia="Times New Roman" w:hAnsi="Times New Roman" w:cs="Times New Roman"/>
          <w:sz w:val="24"/>
          <w:szCs w:val="24"/>
        </w:rPr>
        <w:t>екваторіальний</w:t>
      </w:r>
    </w:p>
    <w:p w:rsidR="00EB64F4" w:rsidRDefault="00EB64F4" w:rsidP="005C7A1A">
      <w:pPr>
        <w:spacing w:after="0" w:line="240" w:lineRule="auto"/>
        <w:jc w:val="both"/>
        <w:rPr>
          <w:rFonts w:ascii="Times New Roman" w:eastAsia="Times New Roman" w:hAnsi="Times New Roman" w:cs="Times New Roman"/>
          <w:sz w:val="24"/>
          <w:szCs w:val="24"/>
        </w:rPr>
      </w:pPr>
      <w:r w:rsidRPr="00EB64F4">
        <w:rPr>
          <w:rFonts w:ascii="Times New Roman" w:eastAsia="Times New Roman" w:hAnsi="Times New Roman" w:cs="Times New Roman"/>
          <w:sz w:val="24"/>
          <w:szCs w:val="24"/>
        </w:rPr>
        <w:t>і я віддячу тобі в сезон посухи.</w:t>
      </w:r>
    </w:p>
    <w:p w:rsidR="00EB64F4" w:rsidRDefault="00EB64F4" w:rsidP="005C7A1A">
      <w:pPr>
        <w:spacing w:after="0" w:line="240" w:lineRule="auto"/>
        <w:jc w:val="both"/>
        <w:rPr>
          <w:rFonts w:ascii="Times New Roman" w:eastAsia="Times New Roman" w:hAnsi="Times New Roman" w:cs="Times New Roman"/>
          <w:sz w:val="24"/>
          <w:szCs w:val="24"/>
        </w:rPr>
      </w:pPr>
      <w:r w:rsidRPr="00EB64F4">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EB64F4">
        <w:rPr>
          <w:rFonts w:ascii="Times New Roman" w:eastAsia="Times New Roman" w:hAnsi="Times New Roman" w:cs="Times New Roman"/>
          <w:sz w:val="24"/>
          <w:szCs w:val="24"/>
        </w:rPr>
        <w:t xml:space="preserve">Дощовий рік не скінчиться повік. </w:t>
      </w:r>
      <w:r>
        <w:rPr>
          <w:rFonts w:ascii="Times New Roman" w:eastAsia="Times New Roman" w:hAnsi="Times New Roman" w:cs="Times New Roman"/>
          <w:sz w:val="24"/>
          <w:szCs w:val="24"/>
        </w:rPr>
        <w:t xml:space="preserve">                 </w:t>
      </w:r>
      <w:r w:rsidR="00A95C15">
        <w:rPr>
          <w:rFonts w:ascii="Times New Roman" w:eastAsia="Times New Roman" w:hAnsi="Times New Roman" w:cs="Times New Roman"/>
          <w:sz w:val="24"/>
          <w:szCs w:val="24"/>
        </w:rPr>
        <w:t xml:space="preserve">                             </w:t>
      </w:r>
      <w:r w:rsidR="005C7A1A">
        <w:rPr>
          <w:rFonts w:ascii="Times New Roman" w:eastAsia="Times New Roman" w:hAnsi="Times New Roman" w:cs="Times New Roman"/>
          <w:sz w:val="24"/>
          <w:szCs w:val="24"/>
        </w:rPr>
        <w:t xml:space="preserve">  </w:t>
      </w:r>
      <w:r w:rsidRPr="00EB64F4">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 </w:t>
      </w:r>
      <w:r w:rsidRPr="00EB64F4">
        <w:rPr>
          <w:rFonts w:ascii="Times New Roman" w:eastAsia="Times New Roman" w:hAnsi="Times New Roman" w:cs="Times New Roman"/>
          <w:sz w:val="24"/>
          <w:szCs w:val="24"/>
        </w:rPr>
        <w:t>антарктичний</w:t>
      </w:r>
    </w:p>
    <w:p w:rsidR="00EB64F4" w:rsidRDefault="00EB64F4" w:rsidP="005C7A1A">
      <w:pPr>
        <w:spacing w:after="0" w:line="240" w:lineRule="auto"/>
        <w:jc w:val="both"/>
        <w:rPr>
          <w:rFonts w:ascii="Times New Roman" w:eastAsia="Times New Roman" w:hAnsi="Times New Roman" w:cs="Times New Roman"/>
          <w:sz w:val="24"/>
          <w:szCs w:val="24"/>
        </w:rPr>
      </w:pPr>
      <w:r w:rsidRPr="00EB64F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EB64F4">
        <w:rPr>
          <w:rFonts w:ascii="Times New Roman" w:eastAsia="Times New Roman" w:hAnsi="Times New Roman" w:cs="Times New Roman"/>
          <w:sz w:val="24"/>
          <w:szCs w:val="24"/>
        </w:rPr>
        <w:t xml:space="preserve">Літо не буває без дощу, зима – без морозу. </w:t>
      </w:r>
      <w:r>
        <w:rPr>
          <w:rFonts w:ascii="Times New Roman" w:eastAsia="Times New Roman" w:hAnsi="Times New Roman" w:cs="Times New Roman"/>
          <w:sz w:val="24"/>
          <w:szCs w:val="24"/>
        </w:rPr>
        <w:t xml:space="preserve"> </w:t>
      </w:r>
      <w:r w:rsidR="00A95C15">
        <w:rPr>
          <w:rFonts w:ascii="Times New Roman" w:eastAsia="Times New Roman" w:hAnsi="Times New Roman" w:cs="Times New Roman"/>
          <w:sz w:val="24"/>
          <w:szCs w:val="24"/>
        </w:rPr>
        <w:t xml:space="preserve">                              </w:t>
      </w:r>
      <w:r w:rsidR="005C7A1A">
        <w:rPr>
          <w:rFonts w:ascii="Times New Roman" w:eastAsia="Times New Roman" w:hAnsi="Times New Roman" w:cs="Times New Roman"/>
          <w:sz w:val="24"/>
          <w:szCs w:val="24"/>
        </w:rPr>
        <w:t xml:space="preserve">  </w:t>
      </w:r>
      <w:r w:rsidRPr="00EB64F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EB64F4">
        <w:rPr>
          <w:rFonts w:ascii="Times New Roman" w:eastAsia="Times New Roman" w:hAnsi="Times New Roman" w:cs="Times New Roman"/>
          <w:sz w:val="24"/>
          <w:szCs w:val="24"/>
        </w:rPr>
        <w:t>субарктичний</w:t>
      </w:r>
    </w:p>
    <w:p w:rsidR="00EB64F4" w:rsidRDefault="00EB64F4" w:rsidP="005C7A1A">
      <w:pPr>
        <w:spacing w:after="0" w:line="240" w:lineRule="auto"/>
        <w:jc w:val="both"/>
        <w:rPr>
          <w:rFonts w:ascii="Times New Roman" w:eastAsia="Times New Roman" w:hAnsi="Times New Roman" w:cs="Times New Roman"/>
          <w:sz w:val="24"/>
          <w:szCs w:val="24"/>
        </w:rPr>
      </w:pPr>
      <w:r w:rsidRPr="00EB64F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EB64F4">
        <w:rPr>
          <w:rFonts w:ascii="Times New Roman" w:eastAsia="Times New Roman" w:hAnsi="Times New Roman" w:cs="Times New Roman"/>
          <w:sz w:val="24"/>
          <w:szCs w:val="24"/>
        </w:rPr>
        <w:t xml:space="preserve">Чим заметілі в тундрі лютіші, </w:t>
      </w:r>
    </w:p>
    <w:p w:rsidR="00EB64F4" w:rsidRDefault="00EB64F4" w:rsidP="005C7A1A">
      <w:pPr>
        <w:spacing w:after="0" w:line="240" w:lineRule="auto"/>
        <w:jc w:val="both"/>
        <w:rPr>
          <w:rFonts w:ascii="Times New Roman" w:eastAsia="Times New Roman" w:hAnsi="Times New Roman" w:cs="Times New Roman"/>
          <w:sz w:val="24"/>
          <w:szCs w:val="24"/>
        </w:rPr>
      </w:pPr>
      <w:r w:rsidRPr="00EB64F4">
        <w:rPr>
          <w:rFonts w:ascii="Times New Roman" w:eastAsia="Times New Roman" w:hAnsi="Times New Roman" w:cs="Times New Roman"/>
          <w:sz w:val="24"/>
          <w:szCs w:val="24"/>
        </w:rPr>
        <w:t>тим куріпці в снігу затишніше.</w:t>
      </w:r>
      <w:r w:rsidR="00A95C15">
        <w:rPr>
          <w:rFonts w:ascii="Times New Roman" w:eastAsia="Times New Roman" w:hAnsi="Times New Roman" w:cs="Times New Roman"/>
          <w:sz w:val="24"/>
          <w:szCs w:val="24"/>
        </w:rPr>
        <w:t xml:space="preserve">                         </w:t>
      </w:r>
      <w:r w:rsidR="005C7A1A">
        <w:rPr>
          <w:rFonts w:ascii="Times New Roman" w:eastAsia="Times New Roman" w:hAnsi="Times New Roman" w:cs="Times New Roman"/>
          <w:sz w:val="24"/>
          <w:szCs w:val="24"/>
        </w:rPr>
        <w:t xml:space="preserve">                               </w:t>
      </w:r>
      <w:r w:rsidR="00A95C15">
        <w:rPr>
          <w:rFonts w:ascii="Times New Roman" w:eastAsia="Times New Roman" w:hAnsi="Times New Roman" w:cs="Times New Roman"/>
          <w:sz w:val="24"/>
          <w:szCs w:val="24"/>
        </w:rPr>
        <w:t xml:space="preserve"> </w:t>
      </w:r>
      <w:r w:rsidR="00A95C15" w:rsidRPr="00EB64F4">
        <w:rPr>
          <w:rFonts w:ascii="Times New Roman" w:eastAsia="Times New Roman" w:hAnsi="Times New Roman" w:cs="Times New Roman"/>
          <w:sz w:val="24"/>
          <w:szCs w:val="24"/>
        </w:rPr>
        <w:t>Г</w:t>
      </w:r>
      <w:r w:rsidR="00A95C15">
        <w:rPr>
          <w:rFonts w:ascii="Times New Roman" w:eastAsia="Times New Roman" w:hAnsi="Times New Roman" w:cs="Times New Roman"/>
          <w:sz w:val="24"/>
          <w:szCs w:val="24"/>
        </w:rPr>
        <w:t xml:space="preserve">. </w:t>
      </w:r>
      <w:proofErr w:type="spellStart"/>
      <w:r w:rsidR="00A95C15" w:rsidRPr="00EB64F4">
        <w:rPr>
          <w:rFonts w:ascii="Times New Roman" w:eastAsia="Times New Roman" w:hAnsi="Times New Roman" w:cs="Times New Roman"/>
          <w:sz w:val="24"/>
          <w:szCs w:val="24"/>
        </w:rPr>
        <w:t>помірно</w:t>
      </w:r>
      <w:proofErr w:type="spellEnd"/>
      <w:r w:rsidR="00A95C15" w:rsidRPr="00EB64F4">
        <w:rPr>
          <w:rFonts w:ascii="Times New Roman" w:eastAsia="Times New Roman" w:hAnsi="Times New Roman" w:cs="Times New Roman"/>
          <w:sz w:val="24"/>
          <w:szCs w:val="24"/>
        </w:rPr>
        <w:t xml:space="preserve"> </w:t>
      </w:r>
      <w:r w:rsidR="00A95C15">
        <w:rPr>
          <w:rFonts w:ascii="Times New Roman" w:eastAsia="Times New Roman" w:hAnsi="Times New Roman" w:cs="Times New Roman"/>
          <w:sz w:val="24"/>
          <w:szCs w:val="24"/>
        </w:rPr>
        <w:t>-</w:t>
      </w:r>
      <w:r w:rsidR="00A95C15" w:rsidRPr="00EB64F4">
        <w:rPr>
          <w:rFonts w:ascii="Times New Roman" w:eastAsia="Times New Roman" w:hAnsi="Times New Roman" w:cs="Times New Roman"/>
          <w:sz w:val="24"/>
          <w:szCs w:val="24"/>
        </w:rPr>
        <w:t>континентальний</w:t>
      </w:r>
    </w:p>
    <w:p w:rsidR="00EB64F4" w:rsidRDefault="00A95C15" w:rsidP="005C7A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7A1A">
        <w:rPr>
          <w:rFonts w:ascii="Times New Roman" w:eastAsia="Times New Roman" w:hAnsi="Times New Roman" w:cs="Times New Roman"/>
          <w:sz w:val="24"/>
          <w:szCs w:val="24"/>
        </w:rPr>
        <w:t xml:space="preserve">                              </w:t>
      </w:r>
      <w:r w:rsidR="00EB64F4" w:rsidRPr="00EB64F4">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w:t>
      </w:r>
      <w:r w:rsidR="00EB64F4" w:rsidRPr="00EB64F4">
        <w:rPr>
          <w:rFonts w:ascii="Times New Roman" w:eastAsia="Times New Roman" w:hAnsi="Times New Roman" w:cs="Times New Roman"/>
          <w:sz w:val="24"/>
          <w:szCs w:val="24"/>
        </w:rPr>
        <w:t>субекваторіальний</w:t>
      </w:r>
    </w:p>
    <w:p w:rsidR="00634442" w:rsidRDefault="00634442" w:rsidP="005C7A1A">
      <w:pPr>
        <w:spacing w:after="0" w:line="240" w:lineRule="auto"/>
        <w:jc w:val="both"/>
        <w:rPr>
          <w:rFonts w:ascii="Times New Roman" w:eastAsia="Times New Roman" w:hAnsi="Times New Roman" w:cs="Times New Roman"/>
          <w:b/>
          <w:bCs/>
          <w:sz w:val="24"/>
          <w:szCs w:val="24"/>
        </w:rPr>
      </w:pPr>
      <w:r w:rsidRPr="00634442">
        <w:rPr>
          <w:rFonts w:ascii="Times New Roman" w:eastAsia="Times New Roman" w:hAnsi="Times New Roman" w:cs="Times New Roman"/>
          <w:sz w:val="24"/>
          <w:szCs w:val="24"/>
        </w:rPr>
        <w:br/>
      </w:r>
      <w:r w:rsidRPr="00634442">
        <w:rPr>
          <w:rFonts w:ascii="Times New Roman" w:eastAsia="Times New Roman" w:hAnsi="Times New Roman" w:cs="Times New Roman"/>
          <w:b/>
          <w:bCs/>
          <w:sz w:val="24"/>
          <w:szCs w:val="24"/>
        </w:rPr>
        <w:t>Завдання 15-16 – це завдання множинного вибору. До кожного із завдань пропонується</w:t>
      </w:r>
      <w:r w:rsidR="0038634A">
        <w:rPr>
          <w:rFonts w:ascii="Times New Roman" w:eastAsia="Times New Roman" w:hAnsi="Times New Roman" w:cs="Times New Roman"/>
          <w:b/>
          <w:bCs/>
          <w:sz w:val="24"/>
          <w:szCs w:val="24"/>
        </w:rPr>
        <w:t xml:space="preserve">             </w:t>
      </w:r>
      <w:r w:rsidRPr="00634442">
        <w:rPr>
          <w:rFonts w:ascii="Times New Roman" w:eastAsia="Times New Roman" w:hAnsi="Times New Roman" w:cs="Times New Roman"/>
          <w:b/>
          <w:bCs/>
          <w:sz w:val="24"/>
          <w:szCs w:val="24"/>
        </w:rPr>
        <w:t xml:space="preserve"> 7 ва</w:t>
      </w:r>
      <w:r w:rsidR="006A22D3">
        <w:rPr>
          <w:rFonts w:ascii="Times New Roman" w:eastAsia="Times New Roman" w:hAnsi="Times New Roman" w:cs="Times New Roman"/>
          <w:b/>
          <w:bCs/>
          <w:sz w:val="24"/>
          <w:szCs w:val="24"/>
        </w:rPr>
        <w:t xml:space="preserve">ріантів відповідей, серед яких  чотири </w:t>
      </w:r>
      <w:r w:rsidRPr="00634442">
        <w:rPr>
          <w:rFonts w:ascii="Times New Roman" w:eastAsia="Times New Roman" w:hAnsi="Times New Roman" w:cs="Times New Roman"/>
          <w:b/>
          <w:bCs/>
          <w:sz w:val="24"/>
          <w:szCs w:val="24"/>
        </w:rPr>
        <w:t xml:space="preserve">правильні. За кожну правильно встановлену відповідь – 0,5 бала. Кожне правильно виконане завдання оцінюється в </w:t>
      </w:r>
      <w:r w:rsidR="006A22D3">
        <w:rPr>
          <w:rFonts w:ascii="Times New Roman" w:eastAsia="Times New Roman" w:hAnsi="Times New Roman" w:cs="Times New Roman"/>
          <w:b/>
          <w:bCs/>
          <w:sz w:val="24"/>
          <w:szCs w:val="24"/>
        </w:rPr>
        <w:t>2</w:t>
      </w:r>
      <w:r w:rsidRPr="00634442">
        <w:rPr>
          <w:rFonts w:ascii="Times New Roman" w:eastAsia="Times New Roman" w:hAnsi="Times New Roman" w:cs="Times New Roman"/>
          <w:b/>
          <w:bCs/>
          <w:sz w:val="24"/>
          <w:szCs w:val="24"/>
        </w:rPr>
        <w:t xml:space="preserve"> бали (</w:t>
      </w:r>
      <w:r w:rsidR="006A22D3">
        <w:rPr>
          <w:rFonts w:ascii="Times New Roman" w:eastAsia="Times New Roman" w:hAnsi="Times New Roman" w:cs="Times New Roman"/>
          <w:b/>
          <w:bCs/>
          <w:sz w:val="24"/>
          <w:szCs w:val="24"/>
        </w:rPr>
        <w:t>2</w:t>
      </w:r>
      <w:r w:rsidRPr="00634442">
        <w:rPr>
          <w:rFonts w:ascii="Times New Roman" w:eastAsia="Times New Roman" w:hAnsi="Times New Roman" w:cs="Times New Roman"/>
          <w:b/>
          <w:bCs/>
          <w:sz w:val="24"/>
          <w:szCs w:val="24"/>
        </w:rPr>
        <w:t xml:space="preserve"> х 2 = </w:t>
      </w:r>
      <w:r w:rsidR="006A22D3">
        <w:rPr>
          <w:rFonts w:ascii="Times New Roman" w:eastAsia="Times New Roman" w:hAnsi="Times New Roman" w:cs="Times New Roman"/>
          <w:b/>
          <w:bCs/>
          <w:sz w:val="24"/>
          <w:szCs w:val="24"/>
        </w:rPr>
        <w:t>4</w:t>
      </w:r>
      <w:r w:rsidRPr="00634442">
        <w:rPr>
          <w:rFonts w:ascii="Times New Roman" w:eastAsia="Times New Roman" w:hAnsi="Times New Roman" w:cs="Times New Roman"/>
          <w:b/>
          <w:bCs/>
          <w:sz w:val="24"/>
          <w:szCs w:val="24"/>
        </w:rPr>
        <w:t xml:space="preserve"> бали). </w:t>
      </w:r>
    </w:p>
    <w:p w:rsidR="00350560" w:rsidRPr="00634442" w:rsidRDefault="00350560" w:rsidP="005C7A1A">
      <w:pPr>
        <w:spacing w:after="0" w:line="240" w:lineRule="auto"/>
        <w:jc w:val="both"/>
        <w:rPr>
          <w:rFonts w:ascii="Times New Roman" w:eastAsia="Times New Roman" w:hAnsi="Times New Roman" w:cs="Times New Roman"/>
          <w:sz w:val="24"/>
          <w:szCs w:val="24"/>
        </w:rPr>
      </w:pPr>
    </w:p>
    <w:p w:rsidR="00634442" w:rsidRPr="00A95C15" w:rsidRDefault="00634442" w:rsidP="005C7A1A">
      <w:pPr>
        <w:spacing w:after="0" w:line="240" w:lineRule="auto"/>
        <w:jc w:val="both"/>
        <w:rPr>
          <w:rFonts w:ascii="Times New Roman" w:eastAsia="Times New Roman" w:hAnsi="Times New Roman" w:cs="Times New Roman"/>
          <w:b/>
          <w:sz w:val="24"/>
          <w:szCs w:val="24"/>
        </w:rPr>
      </w:pPr>
      <w:r w:rsidRPr="00A95C15">
        <w:rPr>
          <w:rFonts w:ascii="Times New Roman" w:eastAsia="Times New Roman" w:hAnsi="Times New Roman" w:cs="Times New Roman"/>
          <w:b/>
          <w:sz w:val="24"/>
          <w:szCs w:val="24"/>
        </w:rPr>
        <w:t>15.</w:t>
      </w:r>
      <w:r w:rsidRPr="00A95C15">
        <w:rPr>
          <w:rFonts w:ascii="Century Gothic" w:eastAsia="Times New Roman" w:hAnsi="Century Gothic" w:cs="Times New Roman"/>
          <w:b/>
          <w:sz w:val="24"/>
          <w:szCs w:val="24"/>
        </w:rPr>
        <w:t xml:space="preserve"> </w:t>
      </w:r>
      <w:r w:rsidRPr="00A95C15">
        <w:rPr>
          <w:rFonts w:ascii="Times New Roman" w:eastAsia="Times New Roman" w:hAnsi="Times New Roman" w:cs="Times New Roman"/>
          <w:b/>
          <w:sz w:val="24"/>
          <w:szCs w:val="24"/>
        </w:rPr>
        <w:t>У селах об'єднаної територіальної громади багато безробітних, домінує зайнятість у лісовому господарстві й лісозаготівлі. Які інвестиційні проекти для розвитку малого бізнесу доцільно підтримати владі для раціональнішого використання місцевих ресурсів і розв'язання соціально-економічних проблем громади?</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1.</w:t>
      </w:r>
      <w:r w:rsidRPr="00A95C15">
        <w:rPr>
          <w:rFonts w:ascii="Times New Roman" w:eastAsia="Times New Roman" w:hAnsi="Times New Roman" w:cs="Times New Roman"/>
          <w:sz w:val="24"/>
          <w:szCs w:val="24"/>
        </w:rPr>
        <w:t>будівництво потужної теплоелектростанції на дровах;</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2.</w:t>
      </w:r>
      <w:r w:rsidRPr="00A95C15">
        <w:rPr>
          <w:rFonts w:ascii="Times New Roman" w:eastAsia="Times New Roman" w:hAnsi="Times New Roman" w:cs="Times New Roman"/>
          <w:sz w:val="24"/>
          <w:szCs w:val="24"/>
        </w:rPr>
        <w:t>отримання енергетичного газу з відходів лісозаготівлі;</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3.</w:t>
      </w:r>
      <w:r w:rsidR="00A95C15" w:rsidRPr="00A95C15">
        <w:rPr>
          <w:rFonts w:ascii="Times New Roman" w:eastAsia="Times New Roman" w:hAnsi="Times New Roman" w:cs="Times New Roman"/>
          <w:sz w:val="24"/>
          <w:szCs w:val="24"/>
        </w:rPr>
        <w:t xml:space="preserve"> виготовлення </w:t>
      </w:r>
      <w:r w:rsidR="00A95C15">
        <w:rPr>
          <w:rFonts w:ascii="Times New Roman" w:eastAsia="Times New Roman" w:hAnsi="Times New Roman" w:cs="Times New Roman"/>
          <w:sz w:val="24"/>
          <w:szCs w:val="24"/>
        </w:rPr>
        <w:t>фанери, плит ОСБ</w:t>
      </w:r>
      <w:r w:rsidR="00A95092">
        <w:rPr>
          <w:rFonts w:ascii="Times New Roman" w:eastAsia="Times New Roman" w:hAnsi="Times New Roman" w:cs="Times New Roman"/>
          <w:sz w:val="24"/>
          <w:szCs w:val="24"/>
        </w:rPr>
        <w:t>, ДВП</w:t>
      </w:r>
      <w:r w:rsidRPr="00A95C15">
        <w:rPr>
          <w:rFonts w:ascii="Times New Roman" w:eastAsia="Times New Roman" w:hAnsi="Times New Roman" w:cs="Times New Roman"/>
          <w:sz w:val="24"/>
          <w:szCs w:val="24"/>
        </w:rPr>
        <w:t>;</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4.</w:t>
      </w:r>
      <w:r w:rsidRPr="00A95C15">
        <w:rPr>
          <w:rFonts w:ascii="Times New Roman" w:eastAsia="Times New Roman" w:hAnsi="Times New Roman" w:cs="Times New Roman"/>
          <w:sz w:val="24"/>
          <w:szCs w:val="24"/>
        </w:rPr>
        <w:t>створення рекреаційних комплексів на вирубках лісу;</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5.</w:t>
      </w:r>
      <w:r w:rsidRPr="00A95C15">
        <w:rPr>
          <w:rFonts w:ascii="Times New Roman" w:eastAsia="Times New Roman" w:hAnsi="Times New Roman" w:cs="Times New Roman"/>
          <w:sz w:val="24"/>
          <w:szCs w:val="24"/>
        </w:rPr>
        <w:t xml:space="preserve">брикетування дрібних деревних відходів, виробництво </w:t>
      </w:r>
      <w:proofErr w:type="spellStart"/>
      <w:r w:rsidRPr="00A95C15">
        <w:rPr>
          <w:rFonts w:ascii="Times New Roman" w:eastAsia="Times New Roman" w:hAnsi="Times New Roman" w:cs="Times New Roman"/>
          <w:sz w:val="24"/>
          <w:szCs w:val="24"/>
        </w:rPr>
        <w:t>пелет</w:t>
      </w:r>
      <w:proofErr w:type="spellEnd"/>
      <w:r w:rsidRPr="00A95C15">
        <w:rPr>
          <w:rFonts w:ascii="Times New Roman" w:eastAsia="Times New Roman" w:hAnsi="Times New Roman" w:cs="Times New Roman"/>
          <w:sz w:val="24"/>
          <w:szCs w:val="24"/>
        </w:rPr>
        <w:t>;</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6.</w:t>
      </w:r>
      <w:r w:rsidRPr="00A95C15">
        <w:rPr>
          <w:rFonts w:ascii="Times New Roman" w:eastAsia="Times New Roman" w:hAnsi="Times New Roman" w:cs="Times New Roman"/>
          <w:sz w:val="24"/>
          <w:szCs w:val="24"/>
        </w:rPr>
        <w:t>виготовлення садових меблів, сувенірів з дерева;</w:t>
      </w:r>
    </w:p>
    <w:p w:rsidR="00634442" w:rsidRPr="00A95C15" w:rsidRDefault="00634442" w:rsidP="005C7A1A">
      <w:pPr>
        <w:shd w:val="clear" w:color="auto" w:fill="FFFFFF"/>
        <w:spacing w:after="0"/>
        <w:jc w:val="both"/>
        <w:rPr>
          <w:rFonts w:ascii="Times New Roman" w:eastAsia="Times New Roman" w:hAnsi="Times New Roman" w:cs="Times New Roman"/>
          <w:sz w:val="24"/>
          <w:szCs w:val="24"/>
        </w:rPr>
      </w:pPr>
      <w:r w:rsidRPr="00A95C15">
        <w:rPr>
          <w:rFonts w:ascii="Times New Roman" w:eastAsia="Times New Roman" w:hAnsi="Times New Roman" w:cs="Times New Roman"/>
          <w:bCs/>
          <w:sz w:val="24"/>
          <w:szCs w:val="24"/>
        </w:rPr>
        <w:t>7.</w:t>
      </w:r>
      <w:r w:rsidRPr="00A95C15">
        <w:rPr>
          <w:rFonts w:ascii="Times New Roman" w:eastAsia="Times New Roman" w:hAnsi="Times New Roman" w:cs="Times New Roman"/>
          <w:sz w:val="24"/>
          <w:szCs w:val="24"/>
        </w:rPr>
        <w:t>комбінуванн</w:t>
      </w:r>
      <w:r w:rsidR="0038634A" w:rsidRPr="00A95C15">
        <w:rPr>
          <w:rFonts w:ascii="Times New Roman" w:eastAsia="Times New Roman" w:hAnsi="Times New Roman" w:cs="Times New Roman"/>
          <w:sz w:val="24"/>
          <w:szCs w:val="24"/>
        </w:rPr>
        <w:t>я виробництва целюлози й паперу.</w:t>
      </w:r>
    </w:p>
    <w:tbl>
      <w:tblPr>
        <w:tblStyle w:val="a8"/>
        <w:tblW w:w="0" w:type="auto"/>
        <w:tblLook w:val="04A0" w:firstRow="1" w:lastRow="0" w:firstColumn="1" w:lastColumn="0" w:noHBand="0" w:noVBand="1"/>
      </w:tblPr>
      <w:tblGrid>
        <w:gridCol w:w="1101"/>
        <w:gridCol w:w="1134"/>
        <w:gridCol w:w="1275"/>
        <w:gridCol w:w="1275"/>
      </w:tblGrid>
      <w:tr w:rsidR="006D6376" w:rsidRPr="00A95C15" w:rsidTr="00850AD7">
        <w:tc>
          <w:tcPr>
            <w:tcW w:w="1101" w:type="dxa"/>
          </w:tcPr>
          <w:p w:rsidR="006D6376" w:rsidRPr="00A95C15" w:rsidRDefault="006D6376" w:rsidP="005C7A1A">
            <w:pPr>
              <w:jc w:val="both"/>
              <w:rPr>
                <w:rFonts w:ascii="Times New Roman" w:eastAsia="Times New Roman" w:hAnsi="Times New Roman" w:cs="Times New Roman"/>
                <w:sz w:val="24"/>
                <w:szCs w:val="24"/>
              </w:rPr>
            </w:pPr>
          </w:p>
        </w:tc>
        <w:tc>
          <w:tcPr>
            <w:tcW w:w="1134" w:type="dxa"/>
          </w:tcPr>
          <w:p w:rsidR="006D6376" w:rsidRPr="00A95C15" w:rsidRDefault="006D6376" w:rsidP="005C7A1A">
            <w:pPr>
              <w:jc w:val="both"/>
              <w:rPr>
                <w:rFonts w:ascii="Times New Roman" w:eastAsia="Times New Roman" w:hAnsi="Times New Roman" w:cs="Times New Roman"/>
                <w:sz w:val="24"/>
                <w:szCs w:val="24"/>
              </w:rPr>
            </w:pPr>
          </w:p>
        </w:tc>
        <w:tc>
          <w:tcPr>
            <w:tcW w:w="1275" w:type="dxa"/>
          </w:tcPr>
          <w:p w:rsidR="006D6376" w:rsidRPr="00A95C15" w:rsidRDefault="006D6376" w:rsidP="005C7A1A">
            <w:pPr>
              <w:jc w:val="both"/>
              <w:rPr>
                <w:rFonts w:ascii="Times New Roman" w:eastAsia="Times New Roman" w:hAnsi="Times New Roman" w:cs="Times New Roman"/>
                <w:sz w:val="24"/>
                <w:szCs w:val="24"/>
              </w:rPr>
            </w:pPr>
          </w:p>
        </w:tc>
        <w:tc>
          <w:tcPr>
            <w:tcW w:w="1275" w:type="dxa"/>
          </w:tcPr>
          <w:p w:rsidR="006D6376" w:rsidRPr="00A95C15" w:rsidRDefault="006D6376" w:rsidP="005C7A1A">
            <w:pPr>
              <w:jc w:val="both"/>
              <w:rPr>
                <w:rFonts w:ascii="Times New Roman" w:eastAsia="Times New Roman" w:hAnsi="Times New Roman" w:cs="Times New Roman"/>
                <w:sz w:val="24"/>
                <w:szCs w:val="24"/>
              </w:rPr>
            </w:pPr>
          </w:p>
        </w:tc>
      </w:tr>
    </w:tbl>
    <w:p w:rsidR="006A22D3" w:rsidRDefault="006A22D3" w:rsidP="005C7A1A">
      <w:pPr>
        <w:pStyle w:val="a3"/>
        <w:shd w:val="clear" w:color="auto" w:fill="FFFFFF"/>
        <w:spacing w:before="0" w:beforeAutospacing="0" w:after="0" w:afterAutospacing="0" w:line="276" w:lineRule="auto"/>
        <w:jc w:val="both"/>
        <w:rPr>
          <w:b/>
          <w:bCs/>
          <w:color w:val="FF0000"/>
        </w:rPr>
      </w:pPr>
    </w:p>
    <w:p w:rsidR="00634442" w:rsidRPr="00A214F2" w:rsidRDefault="0038634A" w:rsidP="005C7A1A">
      <w:pPr>
        <w:pStyle w:val="a3"/>
        <w:shd w:val="clear" w:color="auto" w:fill="FFFFFF"/>
        <w:spacing w:before="0" w:beforeAutospacing="0" w:after="0" w:afterAutospacing="0" w:line="276" w:lineRule="auto"/>
        <w:jc w:val="both"/>
      </w:pPr>
      <w:r w:rsidRPr="00A214F2">
        <w:rPr>
          <w:b/>
          <w:bCs/>
        </w:rPr>
        <w:t xml:space="preserve">16. </w:t>
      </w:r>
      <w:r w:rsidR="00634442" w:rsidRPr="00A214F2">
        <w:rPr>
          <w:b/>
          <w:bCs/>
        </w:rPr>
        <w:t xml:space="preserve">Які ознаки погоди взимку </w:t>
      </w:r>
      <w:r w:rsidRPr="00A214F2">
        <w:rPr>
          <w:b/>
          <w:bCs/>
        </w:rPr>
        <w:t>в</w:t>
      </w:r>
      <w:r w:rsidR="00634442" w:rsidRPr="00A214F2">
        <w:rPr>
          <w:b/>
          <w:bCs/>
        </w:rPr>
        <w:t>икликає надходження антициклону?</w:t>
      </w:r>
    </w:p>
    <w:p w:rsidR="00634442" w:rsidRPr="00A214F2" w:rsidRDefault="00634442" w:rsidP="005C7A1A">
      <w:pPr>
        <w:pStyle w:val="a3"/>
        <w:shd w:val="clear" w:color="auto" w:fill="FFFFFF"/>
        <w:spacing w:before="0" w:beforeAutospacing="0" w:after="0" w:afterAutospacing="0" w:line="276" w:lineRule="auto"/>
        <w:jc w:val="both"/>
      </w:pPr>
      <w:r w:rsidRPr="00A214F2">
        <w:t>1. Сильні морози.</w:t>
      </w:r>
      <w:r w:rsidR="0038634A" w:rsidRPr="00A214F2">
        <w:t xml:space="preserve">    </w:t>
      </w:r>
      <w:r w:rsidR="002C24E7" w:rsidRPr="00A214F2">
        <w:t xml:space="preserve">       </w:t>
      </w:r>
      <w:r w:rsidRPr="00A214F2">
        <w:t>2. Відлига.</w:t>
      </w:r>
      <w:r w:rsidR="0038634A" w:rsidRPr="00A214F2">
        <w:t xml:space="preserve">       </w:t>
      </w:r>
      <w:r w:rsidRPr="00A214F2">
        <w:t>3. Хуртовини.</w:t>
      </w:r>
      <w:r w:rsidR="0038634A" w:rsidRPr="00A214F2">
        <w:t xml:space="preserve">      </w:t>
      </w:r>
      <w:r w:rsidRPr="00A214F2">
        <w:t>4. Пилові бурі.</w:t>
      </w:r>
      <w:r w:rsidR="0038634A" w:rsidRPr="00A214F2">
        <w:t xml:space="preserve">   </w:t>
      </w:r>
      <w:r w:rsidRPr="00A214F2">
        <w:t xml:space="preserve">5. </w:t>
      </w:r>
      <w:r w:rsidR="006A22D3" w:rsidRPr="00A214F2">
        <w:t xml:space="preserve">Ясне або малохмарна небо.                  </w:t>
      </w:r>
      <w:r w:rsidRPr="00A214F2">
        <w:t>6. Відсутність опадів.</w:t>
      </w:r>
      <w:r w:rsidR="0038634A" w:rsidRPr="00A214F2">
        <w:t xml:space="preserve">    </w:t>
      </w:r>
      <w:r w:rsidRPr="00A214F2">
        <w:t>7. Відсутність сильного вітру.</w:t>
      </w:r>
    </w:p>
    <w:tbl>
      <w:tblPr>
        <w:tblStyle w:val="a8"/>
        <w:tblW w:w="0" w:type="auto"/>
        <w:tblLook w:val="04A0" w:firstRow="1" w:lastRow="0" w:firstColumn="1" w:lastColumn="0" w:noHBand="0" w:noVBand="1"/>
      </w:tblPr>
      <w:tblGrid>
        <w:gridCol w:w="1101"/>
        <w:gridCol w:w="1134"/>
        <w:gridCol w:w="1275"/>
        <w:gridCol w:w="1275"/>
      </w:tblGrid>
      <w:tr w:rsidR="006D6376" w:rsidRPr="00A214F2" w:rsidTr="002E7FD2">
        <w:tc>
          <w:tcPr>
            <w:tcW w:w="1101" w:type="dxa"/>
          </w:tcPr>
          <w:p w:rsidR="006D6376" w:rsidRPr="00A214F2" w:rsidRDefault="006D6376" w:rsidP="005C7A1A">
            <w:pPr>
              <w:jc w:val="both"/>
              <w:rPr>
                <w:rFonts w:ascii="Times New Roman" w:eastAsia="Times New Roman" w:hAnsi="Times New Roman" w:cs="Times New Roman"/>
                <w:sz w:val="24"/>
                <w:szCs w:val="24"/>
              </w:rPr>
            </w:pPr>
          </w:p>
        </w:tc>
        <w:tc>
          <w:tcPr>
            <w:tcW w:w="1134" w:type="dxa"/>
          </w:tcPr>
          <w:p w:rsidR="006D6376" w:rsidRPr="00A214F2" w:rsidRDefault="006D6376" w:rsidP="005C7A1A">
            <w:pPr>
              <w:jc w:val="both"/>
              <w:rPr>
                <w:rFonts w:ascii="Times New Roman" w:eastAsia="Times New Roman" w:hAnsi="Times New Roman" w:cs="Times New Roman"/>
                <w:sz w:val="24"/>
                <w:szCs w:val="24"/>
              </w:rPr>
            </w:pPr>
          </w:p>
        </w:tc>
        <w:tc>
          <w:tcPr>
            <w:tcW w:w="1275" w:type="dxa"/>
          </w:tcPr>
          <w:p w:rsidR="006D6376" w:rsidRPr="00A214F2" w:rsidRDefault="006D6376" w:rsidP="005C7A1A">
            <w:pPr>
              <w:jc w:val="both"/>
              <w:rPr>
                <w:rFonts w:ascii="Times New Roman" w:eastAsia="Times New Roman" w:hAnsi="Times New Roman" w:cs="Times New Roman"/>
                <w:sz w:val="24"/>
                <w:szCs w:val="24"/>
              </w:rPr>
            </w:pPr>
          </w:p>
        </w:tc>
        <w:tc>
          <w:tcPr>
            <w:tcW w:w="1275" w:type="dxa"/>
          </w:tcPr>
          <w:p w:rsidR="006D6376" w:rsidRPr="00A214F2" w:rsidRDefault="006D6376" w:rsidP="005C7A1A">
            <w:pPr>
              <w:jc w:val="both"/>
              <w:rPr>
                <w:rFonts w:ascii="Times New Roman" w:eastAsia="Times New Roman" w:hAnsi="Times New Roman" w:cs="Times New Roman"/>
                <w:sz w:val="24"/>
                <w:szCs w:val="24"/>
              </w:rPr>
            </w:pPr>
          </w:p>
        </w:tc>
      </w:tr>
    </w:tbl>
    <w:p w:rsidR="00350560" w:rsidRDefault="00350560" w:rsidP="005C7A1A">
      <w:pPr>
        <w:spacing w:after="0" w:line="240" w:lineRule="auto"/>
        <w:jc w:val="both"/>
        <w:rPr>
          <w:rFonts w:ascii="Times New Roman" w:eastAsia="Times New Roman" w:hAnsi="Times New Roman" w:cs="Times New Roman"/>
          <w:b/>
          <w:bCs/>
          <w:color w:val="000000"/>
          <w:sz w:val="24"/>
          <w:szCs w:val="24"/>
        </w:rPr>
      </w:pPr>
    </w:p>
    <w:p w:rsidR="00350560" w:rsidRDefault="00350560" w:rsidP="005C7A1A">
      <w:pPr>
        <w:spacing w:after="0" w:line="240" w:lineRule="auto"/>
        <w:ind w:left="760"/>
        <w:jc w:val="both"/>
        <w:rPr>
          <w:rFonts w:ascii="Times New Roman" w:eastAsia="Times New Roman" w:hAnsi="Times New Roman" w:cs="Times New Roman"/>
          <w:b/>
          <w:bCs/>
          <w:color w:val="000000"/>
          <w:sz w:val="24"/>
          <w:szCs w:val="24"/>
        </w:rPr>
      </w:pPr>
    </w:p>
    <w:p w:rsidR="0038634A" w:rsidRPr="005500ED" w:rsidRDefault="0038634A" w:rsidP="005C7A1A">
      <w:pPr>
        <w:spacing w:after="0" w:line="240" w:lineRule="auto"/>
        <w:ind w:left="760"/>
        <w:jc w:val="both"/>
        <w:rPr>
          <w:rFonts w:ascii="Times New Roman" w:eastAsia="Times New Roman" w:hAnsi="Times New Roman" w:cs="Times New Roman"/>
          <w:sz w:val="24"/>
          <w:szCs w:val="24"/>
        </w:rPr>
      </w:pPr>
      <w:r w:rsidRPr="005500ED">
        <w:rPr>
          <w:rFonts w:ascii="Times New Roman" w:eastAsia="Times New Roman" w:hAnsi="Times New Roman" w:cs="Times New Roman"/>
          <w:b/>
          <w:bCs/>
          <w:color w:val="000000"/>
          <w:sz w:val="24"/>
          <w:szCs w:val="24"/>
        </w:rPr>
        <w:t>Теоретичний тур</w:t>
      </w:r>
    </w:p>
    <w:p w:rsidR="0038634A" w:rsidRPr="00EB4D5B" w:rsidRDefault="0038634A" w:rsidP="005C7A1A">
      <w:pPr>
        <w:jc w:val="both"/>
        <w:rPr>
          <w:rFonts w:ascii="Times New Roman" w:eastAsia="Times New Roman" w:hAnsi="Times New Roman" w:cs="Times New Roman"/>
          <w:b/>
          <w:sz w:val="24"/>
          <w:szCs w:val="24"/>
        </w:rPr>
      </w:pPr>
      <w:r w:rsidRPr="0070574C">
        <w:rPr>
          <w:rStyle w:val="a9"/>
          <w:rFonts w:ascii="Times New Roman" w:hAnsi="Times New Roman" w:cs="Times New Roman"/>
          <w:i w:val="0"/>
          <w:sz w:val="24"/>
          <w:szCs w:val="24"/>
          <w:shd w:val="clear" w:color="auto" w:fill="FFFFFF"/>
        </w:rPr>
        <w:t>1.</w:t>
      </w:r>
      <w:r w:rsidRPr="006A22D3">
        <w:rPr>
          <w:rStyle w:val="a9"/>
          <w:rFonts w:ascii="Times New Roman" w:hAnsi="Times New Roman" w:cs="Times New Roman"/>
          <w:i w:val="0"/>
          <w:sz w:val="24"/>
          <w:szCs w:val="24"/>
          <w:shd w:val="clear" w:color="auto" w:fill="FFFFFF"/>
        </w:rPr>
        <w:t>Поясніть, що таке демографічна політика та які основні заходи щодо неї впр</w:t>
      </w:r>
      <w:r w:rsidR="00BA55A9">
        <w:rPr>
          <w:rStyle w:val="a9"/>
          <w:rFonts w:ascii="Times New Roman" w:hAnsi="Times New Roman" w:cs="Times New Roman"/>
          <w:i w:val="0"/>
          <w:sz w:val="24"/>
          <w:szCs w:val="24"/>
          <w:shd w:val="clear" w:color="auto" w:fill="FFFFFF"/>
        </w:rPr>
        <w:t>оваджуються в  Європі. Визначте</w:t>
      </w:r>
      <w:r w:rsidRPr="006A22D3">
        <w:rPr>
          <w:rStyle w:val="a9"/>
          <w:rFonts w:ascii="Times New Roman" w:hAnsi="Times New Roman" w:cs="Times New Roman"/>
          <w:i w:val="0"/>
          <w:sz w:val="24"/>
          <w:szCs w:val="24"/>
          <w:shd w:val="clear" w:color="auto" w:fill="FFFFFF"/>
        </w:rPr>
        <w:t xml:space="preserve"> позитивні та негативні наслідки імміграції до країн Європи. Чому </w:t>
      </w:r>
      <w:proofErr w:type="spellStart"/>
      <w:r w:rsidRPr="006A22D3">
        <w:rPr>
          <w:rStyle w:val="a9"/>
          <w:rFonts w:ascii="Times New Roman" w:hAnsi="Times New Roman" w:cs="Times New Roman"/>
          <w:i w:val="0"/>
          <w:sz w:val="24"/>
          <w:szCs w:val="24"/>
          <w:shd w:val="clear" w:color="auto" w:fill="FFFFFF"/>
        </w:rPr>
        <w:t>високорозвинуті</w:t>
      </w:r>
      <w:proofErr w:type="spellEnd"/>
      <w:r w:rsidRPr="006A22D3">
        <w:rPr>
          <w:rStyle w:val="a9"/>
          <w:rFonts w:ascii="Times New Roman" w:hAnsi="Times New Roman" w:cs="Times New Roman"/>
          <w:i w:val="0"/>
          <w:sz w:val="24"/>
          <w:szCs w:val="24"/>
          <w:shd w:val="clear" w:color="auto" w:fill="FFFFFF"/>
        </w:rPr>
        <w:t xml:space="preserve"> країни Європи заохочують притік іммігрантів з інших країн і</w:t>
      </w:r>
      <w:r w:rsidRPr="006A22D3">
        <w:rPr>
          <w:rFonts w:ascii="Arial" w:hAnsi="Arial" w:cs="Arial"/>
          <w:i/>
          <w:sz w:val="16"/>
          <w:szCs w:val="16"/>
        </w:rPr>
        <w:t xml:space="preserve"> </w:t>
      </w:r>
      <w:r w:rsidR="002C24E7" w:rsidRPr="006A22D3">
        <w:rPr>
          <w:rFonts w:ascii="Times New Roman" w:hAnsi="Times New Roman" w:cs="Times New Roman"/>
          <w:sz w:val="24"/>
          <w:szCs w:val="24"/>
        </w:rPr>
        <w:t>як</w:t>
      </w:r>
      <w:r w:rsidRPr="006A22D3">
        <w:rPr>
          <w:rFonts w:ascii="Times New Roman" w:hAnsi="Times New Roman" w:cs="Times New Roman"/>
          <w:sz w:val="24"/>
          <w:szCs w:val="24"/>
        </w:rPr>
        <w:t xml:space="preserve"> в міграційних потоках регіону</w:t>
      </w:r>
      <w:r w:rsidRPr="006A22D3">
        <w:rPr>
          <w:rStyle w:val="a9"/>
          <w:rFonts w:ascii="Times New Roman" w:hAnsi="Times New Roman" w:cs="Times New Roman"/>
          <w:sz w:val="24"/>
          <w:szCs w:val="24"/>
          <w:shd w:val="clear" w:color="auto" w:fill="FFFFFF"/>
        </w:rPr>
        <w:t> </w:t>
      </w:r>
      <w:r w:rsidRPr="006A22D3">
        <w:rPr>
          <w:rFonts w:ascii="Times New Roman" w:hAnsi="Times New Roman" w:cs="Times New Roman"/>
          <w:sz w:val="24"/>
          <w:szCs w:val="24"/>
        </w:rPr>
        <w:t>фігурує Україна ?</w:t>
      </w:r>
      <w:r w:rsidR="002C24E7" w:rsidRPr="006A22D3">
        <w:rPr>
          <w:rFonts w:ascii="Times New Roman" w:hAnsi="Times New Roman" w:cs="Times New Roman"/>
          <w:sz w:val="24"/>
          <w:szCs w:val="24"/>
        </w:rPr>
        <w:t xml:space="preserve"> </w:t>
      </w:r>
      <w:r w:rsidRPr="006A22D3">
        <w:rPr>
          <w:rFonts w:ascii="Times New Roman" w:eastAsia="Times New Roman" w:hAnsi="Times New Roman" w:cs="Times New Roman"/>
          <w:sz w:val="24"/>
          <w:szCs w:val="24"/>
        </w:rPr>
        <w:t xml:space="preserve"> </w:t>
      </w:r>
      <w:r w:rsidR="00EB4D5B">
        <w:rPr>
          <w:rFonts w:ascii="Times New Roman" w:eastAsia="Times New Roman" w:hAnsi="Times New Roman" w:cs="Times New Roman"/>
          <w:sz w:val="24"/>
          <w:szCs w:val="24"/>
        </w:rPr>
        <w:t xml:space="preserve">                                                        </w:t>
      </w:r>
      <w:r w:rsidRPr="00EB4D5B">
        <w:rPr>
          <w:rFonts w:ascii="Times New Roman" w:eastAsia="Times New Roman" w:hAnsi="Times New Roman" w:cs="Times New Roman"/>
          <w:b/>
          <w:sz w:val="24"/>
          <w:szCs w:val="24"/>
        </w:rPr>
        <w:t>(</w:t>
      </w:r>
      <w:r w:rsidRPr="00EB4D5B">
        <w:rPr>
          <w:rFonts w:ascii="Times New Roman" w:eastAsia="Times New Roman" w:hAnsi="Times New Roman" w:cs="Times New Roman"/>
          <w:b/>
          <w:bCs/>
          <w:sz w:val="24"/>
          <w:szCs w:val="24"/>
        </w:rPr>
        <w:t>2</w:t>
      </w:r>
      <w:r w:rsidR="006A22D3" w:rsidRPr="00EB4D5B">
        <w:rPr>
          <w:rFonts w:ascii="Times New Roman" w:eastAsia="Times New Roman" w:hAnsi="Times New Roman" w:cs="Times New Roman"/>
          <w:b/>
          <w:bCs/>
          <w:sz w:val="24"/>
          <w:szCs w:val="24"/>
        </w:rPr>
        <w:t>4</w:t>
      </w:r>
      <w:r w:rsidRPr="00EB4D5B">
        <w:rPr>
          <w:rFonts w:ascii="Times New Roman" w:eastAsia="Times New Roman" w:hAnsi="Times New Roman" w:cs="Times New Roman"/>
          <w:b/>
          <w:bCs/>
          <w:sz w:val="24"/>
          <w:szCs w:val="24"/>
        </w:rPr>
        <w:t xml:space="preserve"> б</w:t>
      </w:r>
      <w:r w:rsidR="00EB4D5B">
        <w:rPr>
          <w:rFonts w:ascii="Times New Roman" w:eastAsia="Times New Roman" w:hAnsi="Times New Roman" w:cs="Times New Roman"/>
          <w:b/>
          <w:bCs/>
          <w:sz w:val="24"/>
          <w:szCs w:val="24"/>
        </w:rPr>
        <w:t>.</w:t>
      </w:r>
      <w:r w:rsidRPr="00EB4D5B">
        <w:rPr>
          <w:rFonts w:ascii="Times New Roman" w:eastAsia="Times New Roman" w:hAnsi="Times New Roman" w:cs="Times New Roman"/>
          <w:b/>
          <w:sz w:val="24"/>
          <w:szCs w:val="24"/>
        </w:rPr>
        <w:t>)</w:t>
      </w:r>
    </w:p>
    <w:p w:rsidR="00737483" w:rsidRPr="006A22D3" w:rsidRDefault="00737483" w:rsidP="005C7A1A">
      <w:pPr>
        <w:spacing w:after="0" w:line="240" w:lineRule="auto"/>
        <w:jc w:val="both"/>
        <w:rPr>
          <w:rStyle w:val="a9"/>
          <w:rFonts w:ascii="Times New Roman" w:hAnsi="Times New Roman" w:cs="Times New Roman"/>
          <w:i w:val="0"/>
          <w:sz w:val="24"/>
          <w:szCs w:val="24"/>
          <w:shd w:val="clear" w:color="auto" w:fill="FFFFFF"/>
        </w:rPr>
      </w:pPr>
      <w:r w:rsidRPr="006A22D3">
        <w:rPr>
          <w:rFonts w:ascii="Times New Roman" w:eastAsia="Times New Roman" w:hAnsi="Times New Roman" w:cs="Times New Roman"/>
          <w:sz w:val="24"/>
          <w:szCs w:val="24"/>
        </w:rPr>
        <w:lastRenderedPageBreak/>
        <w:t xml:space="preserve">2. </w:t>
      </w:r>
      <w:r w:rsidRPr="006A22D3">
        <w:rPr>
          <w:rStyle w:val="a9"/>
          <w:rFonts w:ascii="Arial" w:hAnsi="Arial" w:cs="Arial"/>
          <w:sz w:val="16"/>
          <w:szCs w:val="16"/>
          <w:shd w:val="clear" w:color="auto" w:fill="FFFFFF"/>
        </w:rPr>
        <w:t xml:space="preserve"> </w:t>
      </w:r>
      <w:r w:rsidR="006F343B" w:rsidRPr="00650B97">
        <w:rPr>
          <w:rFonts w:ascii="Times New Roman" w:eastAsia="Times New Roman" w:hAnsi="Times New Roman"/>
          <w:sz w:val="24"/>
          <w:szCs w:val="24"/>
          <w:lang w:eastAsia="ru-RU"/>
        </w:rPr>
        <w:t xml:space="preserve">В одному з віршів Т.Г. Шевченка є такі слова: «Тече вода в синє море, та не витікає…». Поясніть, чи справді вода, яка потрапляє до моря (океану, озера), ніколи не повертається назад на суходіл. Про яку закономірність географічної оболонки йдеться? Накресліть схему цього явища. Чи проявляється воно у вашій місцевості?                                </w:t>
      </w:r>
      <w:r w:rsidR="00F739FB" w:rsidRPr="00EB4D5B">
        <w:rPr>
          <w:rStyle w:val="a9"/>
          <w:rFonts w:ascii="Arial" w:hAnsi="Arial" w:cs="Arial"/>
          <w:b/>
          <w:i w:val="0"/>
          <w:sz w:val="16"/>
          <w:szCs w:val="16"/>
          <w:shd w:val="clear" w:color="auto" w:fill="FFFFFF"/>
        </w:rPr>
        <w:t xml:space="preserve"> (</w:t>
      </w:r>
      <w:r w:rsidR="00EB4D5B">
        <w:rPr>
          <w:rStyle w:val="a9"/>
          <w:rFonts w:ascii="Times New Roman" w:hAnsi="Times New Roman" w:cs="Times New Roman"/>
          <w:b/>
          <w:i w:val="0"/>
          <w:sz w:val="24"/>
          <w:szCs w:val="24"/>
          <w:shd w:val="clear" w:color="auto" w:fill="FFFFFF"/>
        </w:rPr>
        <w:t>24 б.</w:t>
      </w:r>
      <w:r w:rsidR="00F739FB" w:rsidRPr="00EB4D5B">
        <w:rPr>
          <w:rStyle w:val="a9"/>
          <w:rFonts w:ascii="Times New Roman" w:hAnsi="Times New Roman" w:cs="Times New Roman"/>
          <w:b/>
          <w:i w:val="0"/>
          <w:sz w:val="24"/>
          <w:szCs w:val="24"/>
          <w:shd w:val="clear" w:color="auto" w:fill="FFFFFF"/>
        </w:rPr>
        <w:t>)</w:t>
      </w:r>
    </w:p>
    <w:p w:rsidR="0070574C" w:rsidRDefault="0070574C" w:rsidP="005C7A1A">
      <w:pPr>
        <w:spacing w:after="0" w:line="240" w:lineRule="auto"/>
        <w:jc w:val="both"/>
        <w:rPr>
          <w:rStyle w:val="a9"/>
          <w:rFonts w:ascii="Arial" w:hAnsi="Arial" w:cs="Arial"/>
          <w:color w:val="292B2C"/>
          <w:sz w:val="16"/>
          <w:szCs w:val="16"/>
          <w:shd w:val="clear" w:color="auto" w:fill="FFFFFF"/>
        </w:rPr>
      </w:pPr>
    </w:p>
    <w:p w:rsidR="0070574C" w:rsidRPr="00462A83" w:rsidRDefault="0070574C" w:rsidP="005C7A1A">
      <w:pPr>
        <w:spacing w:after="0" w:line="240" w:lineRule="auto"/>
        <w:jc w:val="both"/>
        <w:rPr>
          <w:rFonts w:ascii="Times New Roman" w:eastAsia="Times New Roman" w:hAnsi="Times New Roman" w:cs="Times New Roman"/>
          <w:sz w:val="24"/>
          <w:szCs w:val="24"/>
        </w:rPr>
      </w:pPr>
      <w:r w:rsidRPr="00462A83">
        <w:rPr>
          <w:rFonts w:ascii="Times New Roman" w:eastAsia="Times New Roman" w:hAnsi="Times New Roman" w:cs="Times New Roman"/>
          <w:b/>
          <w:bCs/>
          <w:color w:val="000000"/>
          <w:sz w:val="24"/>
          <w:szCs w:val="24"/>
        </w:rPr>
        <w:t>Практичний тур</w:t>
      </w:r>
    </w:p>
    <w:p w:rsidR="0070574C" w:rsidRPr="00462A83" w:rsidRDefault="0070574C" w:rsidP="005C7A1A">
      <w:pPr>
        <w:spacing w:after="0" w:line="240" w:lineRule="auto"/>
        <w:jc w:val="both"/>
        <w:rPr>
          <w:rFonts w:ascii="Times New Roman" w:eastAsia="Times New Roman" w:hAnsi="Times New Roman" w:cs="Times New Roman"/>
          <w:sz w:val="24"/>
          <w:szCs w:val="24"/>
        </w:rPr>
      </w:pPr>
      <w:r w:rsidRPr="00462A83">
        <w:rPr>
          <w:rFonts w:ascii="Times New Roman" w:eastAsia="Times New Roman" w:hAnsi="Times New Roman" w:cs="Times New Roman"/>
          <w:b/>
          <w:bCs/>
          <w:color w:val="000000"/>
          <w:sz w:val="24"/>
          <w:szCs w:val="24"/>
        </w:rPr>
        <w:t>1. Розв’яжіть задач</w:t>
      </w:r>
      <w:r>
        <w:rPr>
          <w:rFonts w:ascii="Times New Roman" w:eastAsia="Times New Roman" w:hAnsi="Times New Roman" w:cs="Times New Roman"/>
          <w:b/>
          <w:bCs/>
          <w:color w:val="000000"/>
          <w:sz w:val="24"/>
          <w:szCs w:val="24"/>
        </w:rPr>
        <w:t>і</w:t>
      </w:r>
      <w:r w:rsidRPr="00462A83">
        <w:rPr>
          <w:rFonts w:ascii="Times New Roman" w:eastAsia="Times New Roman" w:hAnsi="Times New Roman" w:cs="Times New Roman"/>
          <w:b/>
          <w:bCs/>
          <w:color w:val="000000"/>
          <w:sz w:val="24"/>
          <w:szCs w:val="24"/>
        </w:rPr>
        <w:t>.</w:t>
      </w:r>
    </w:p>
    <w:p w:rsidR="00634442" w:rsidRPr="00EB4D5B" w:rsidRDefault="0070574C" w:rsidP="005C7A1A">
      <w:pPr>
        <w:pStyle w:val="a3"/>
        <w:shd w:val="clear" w:color="auto" w:fill="FFFFFF"/>
        <w:spacing w:before="0" w:beforeAutospacing="0" w:after="0" w:afterAutospacing="0"/>
        <w:jc w:val="both"/>
        <w:rPr>
          <w:b/>
          <w:i/>
          <w:color w:val="000000"/>
        </w:rPr>
      </w:pPr>
      <w:r w:rsidRPr="0070574C">
        <w:rPr>
          <w:bCs/>
          <w:color w:val="000000"/>
        </w:rPr>
        <w:t xml:space="preserve">1. </w:t>
      </w:r>
      <w:r w:rsidR="00634442" w:rsidRPr="0070574C">
        <w:rPr>
          <w:bCs/>
          <w:color w:val="000000"/>
        </w:rPr>
        <w:t xml:space="preserve">Розрахуйте коефіцієнт зволоження для міста </w:t>
      </w:r>
      <w:r>
        <w:rPr>
          <w:bCs/>
          <w:color w:val="000000"/>
        </w:rPr>
        <w:t>Краматорськ</w:t>
      </w:r>
      <w:r w:rsidR="00634442" w:rsidRPr="0070574C">
        <w:rPr>
          <w:bCs/>
          <w:color w:val="000000"/>
        </w:rPr>
        <w:t>, річна кількість опадів у якому становить 450 мм, а випаровуваність — 800 мм. Як називається таке зволоження?</w:t>
      </w:r>
      <w:r>
        <w:rPr>
          <w:bCs/>
          <w:color w:val="000000"/>
        </w:rPr>
        <w:t xml:space="preserve"> </w:t>
      </w:r>
      <w:r w:rsidRPr="00EB4D5B">
        <w:rPr>
          <w:b/>
          <w:bCs/>
          <w:color w:val="000000"/>
        </w:rPr>
        <w:t>(</w:t>
      </w:r>
      <w:r w:rsidR="00EB4D5B" w:rsidRPr="00EB4D5B">
        <w:rPr>
          <w:b/>
          <w:bCs/>
          <w:color w:val="000000"/>
        </w:rPr>
        <w:t>10 б</w:t>
      </w:r>
      <w:r w:rsidR="00EB4D5B">
        <w:rPr>
          <w:b/>
          <w:bCs/>
          <w:color w:val="000000"/>
        </w:rPr>
        <w:t>.</w:t>
      </w:r>
      <w:r w:rsidRPr="00EB4D5B">
        <w:rPr>
          <w:b/>
          <w:bCs/>
          <w:color w:val="000000"/>
        </w:rPr>
        <w:t>)</w:t>
      </w:r>
    </w:p>
    <w:p w:rsidR="00634442" w:rsidRDefault="00634442" w:rsidP="005C7A1A">
      <w:pPr>
        <w:spacing w:after="0" w:line="240" w:lineRule="auto"/>
        <w:jc w:val="both"/>
        <w:rPr>
          <w:rFonts w:ascii="Times New Roman" w:eastAsia="Times New Roman" w:hAnsi="Times New Roman" w:cs="Times New Roman"/>
          <w:sz w:val="24"/>
          <w:szCs w:val="24"/>
        </w:rPr>
      </w:pPr>
    </w:p>
    <w:p w:rsidR="0070574C" w:rsidRDefault="0070574C" w:rsidP="005C7A1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57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Оцініть </w:t>
      </w:r>
      <w:r w:rsidR="000B5C1D">
        <w:rPr>
          <w:rFonts w:ascii="Times New Roman" w:eastAsia="Times New Roman" w:hAnsi="Times New Roman" w:cs="Times New Roman"/>
          <w:sz w:val="24"/>
          <w:szCs w:val="24"/>
        </w:rPr>
        <w:t>ресурсо</w:t>
      </w:r>
      <w:r>
        <w:rPr>
          <w:rFonts w:ascii="Times New Roman" w:eastAsia="Times New Roman" w:hAnsi="Times New Roman" w:cs="Times New Roman"/>
          <w:sz w:val="24"/>
          <w:szCs w:val="24"/>
        </w:rPr>
        <w:t>забезпеченість країн нафтою. Використовуючи дані таблиці, обчисліть:</w:t>
      </w:r>
    </w:p>
    <w:p w:rsidR="0070574C" w:rsidRDefault="0070574C" w:rsidP="005C7A1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 на скільки років країні вистачить запасів нафти за умови збереження існуючих обсягів її щорічного видобутку; </w:t>
      </w:r>
    </w:p>
    <w:p w:rsidR="000B5C1D" w:rsidRDefault="0070574C" w:rsidP="005C7A1A">
      <w:pPr>
        <w:pStyle w:val="a3"/>
        <w:shd w:val="clear" w:color="auto" w:fill="FFFFFF"/>
        <w:spacing w:before="0" w:beforeAutospacing="0" w:after="0" w:afterAutospacing="0"/>
        <w:jc w:val="both"/>
      </w:pPr>
      <w:r>
        <w:t xml:space="preserve">б) скільки припадає розвіданих запасів нафти на душу населення в країні. </w:t>
      </w:r>
    </w:p>
    <w:p w:rsidR="0070574C" w:rsidRPr="0070574C" w:rsidRDefault="0070574C" w:rsidP="005C7A1A">
      <w:pPr>
        <w:pStyle w:val="a3"/>
        <w:shd w:val="clear" w:color="auto" w:fill="FFFFFF"/>
        <w:spacing w:before="0" w:beforeAutospacing="0" w:after="0" w:afterAutospacing="0"/>
        <w:jc w:val="both"/>
        <w:rPr>
          <w:i/>
          <w:color w:val="000000"/>
        </w:rPr>
      </w:pPr>
      <w:r>
        <w:t>Установіть, яка з країн краще забезпечена нафтою у розрахунку на одну особу.</w:t>
      </w:r>
      <w:r w:rsidRPr="0070574C">
        <w:rPr>
          <w:bCs/>
          <w:color w:val="000000"/>
        </w:rPr>
        <w:t xml:space="preserve"> </w:t>
      </w:r>
      <w:r w:rsidR="00EB4D5B">
        <w:rPr>
          <w:bCs/>
          <w:color w:val="000000"/>
        </w:rPr>
        <w:t xml:space="preserve">    </w:t>
      </w:r>
      <w:r w:rsidRPr="00EB4D5B">
        <w:rPr>
          <w:b/>
          <w:bCs/>
          <w:color w:val="000000"/>
        </w:rPr>
        <w:t>(</w:t>
      </w:r>
      <w:r w:rsidR="00EB4D5B">
        <w:rPr>
          <w:b/>
          <w:bCs/>
          <w:color w:val="000000"/>
        </w:rPr>
        <w:t>10 б.</w:t>
      </w:r>
      <w:r w:rsidRPr="00EB4D5B">
        <w:rPr>
          <w:b/>
          <w:bCs/>
          <w:color w:val="000000"/>
        </w:rPr>
        <w:t>)</w:t>
      </w:r>
    </w:p>
    <w:p w:rsidR="0070574C" w:rsidRDefault="0070574C" w:rsidP="005C7A1A">
      <w:pPr>
        <w:spacing w:after="0"/>
        <w:jc w:val="both"/>
        <w:rPr>
          <w:rFonts w:ascii="Times New Roman" w:eastAsia="Times New Roman" w:hAnsi="Times New Roman" w:cs="Times New Roman"/>
          <w:sz w:val="24"/>
          <w:szCs w:val="24"/>
        </w:rPr>
      </w:pPr>
    </w:p>
    <w:p w:rsidR="0070574C" w:rsidRDefault="0070574C" w:rsidP="005C7A1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Загальні запаси й видобутку нафти </w:t>
      </w:r>
    </w:p>
    <w:tbl>
      <w:tblPr>
        <w:tblW w:w="9493"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39"/>
        <w:gridCol w:w="1306"/>
        <w:gridCol w:w="1701"/>
        <w:gridCol w:w="1701"/>
        <w:gridCol w:w="1418"/>
        <w:gridCol w:w="2228"/>
      </w:tblGrid>
      <w:tr w:rsidR="0070574C" w:rsidTr="00EB4D5B">
        <w:tc>
          <w:tcPr>
            <w:tcW w:w="1139"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Країна</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Загальні запаси, млн </w:t>
            </w:r>
            <w:proofErr w:type="spellStart"/>
            <w:r>
              <w:rPr>
                <w:rFonts w:ascii="Times New Roman" w:eastAsia="Times New Roman" w:hAnsi="Times New Roman" w:cs="Times New Roman"/>
                <w:sz w:val="24"/>
                <w:szCs w:val="24"/>
              </w:rPr>
              <w:t>тонн</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Запасів на душу населення, тонн/особу</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Щорічний обсяг видобутку, млн </w:t>
            </w:r>
            <w:proofErr w:type="spellStart"/>
            <w:r>
              <w:rPr>
                <w:rFonts w:ascii="Times New Roman" w:eastAsia="Times New Roman" w:hAnsi="Times New Roman" w:cs="Times New Roman"/>
                <w:sz w:val="24"/>
                <w:szCs w:val="24"/>
              </w:rPr>
              <w:t>тонн</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Населення, млн осіб</w:t>
            </w:r>
          </w:p>
        </w:tc>
        <w:tc>
          <w:tcPr>
            <w:tcW w:w="222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скільки років вистачить</w:t>
            </w:r>
          </w:p>
        </w:tc>
      </w:tr>
      <w:tr w:rsidR="0070574C" w:rsidTr="00EB4D5B">
        <w:tc>
          <w:tcPr>
            <w:tcW w:w="1139"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Норвегія</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jc w:val="both"/>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2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jc w:val="both"/>
              <w:rPr>
                <w:rFonts w:cs="Times New Roman"/>
              </w:rPr>
            </w:pPr>
          </w:p>
        </w:tc>
      </w:tr>
      <w:tr w:rsidR="0070574C" w:rsidTr="00EB4D5B">
        <w:tc>
          <w:tcPr>
            <w:tcW w:w="1139"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Велика Британія</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jc w:val="both"/>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2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jc w:val="both"/>
              <w:rPr>
                <w:rFonts w:cs="Times New Roman"/>
              </w:rPr>
            </w:pPr>
          </w:p>
        </w:tc>
      </w:tr>
      <w:tr w:rsidR="0070574C" w:rsidTr="00EB4D5B">
        <w:tc>
          <w:tcPr>
            <w:tcW w:w="1139"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7"/>
              <w:jc w:val="both"/>
              <w:rPr>
                <w:rFonts w:ascii="Times New Roman" w:eastAsia="Times New Roman" w:hAnsi="Times New Roman" w:cs="Times New Roman"/>
                <w:color w:val="292B2C"/>
                <w:sz w:val="24"/>
                <w:szCs w:val="24"/>
              </w:rPr>
            </w:pPr>
            <w:r>
              <w:rPr>
                <w:rFonts w:ascii="Times New Roman" w:eastAsia="Times New Roman" w:hAnsi="Times New Roman" w:cs="Times New Roman"/>
                <w:color w:val="292B2C"/>
                <w:sz w:val="24"/>
                <w:szCs w:val="24"/>
              </w:rPr>
              <w:t>Данія</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72"/>
              <w:jc w:val="both"/>
              <w:rPr>
                <w:rFonts w:ascii="Times New Roman" w:eastAsia="Times New Roman" w:hAnsi="Times New Roman" w:cs="Times New Roman"/>
                <w:color w:val="292B2C"/>
                <w:sz w:val="24"/>
                <w:szCs w:val="24"/>
              </w:rPr>
            </w:pPr>
            <w:r>
              <w:rPr>
                <w:rFonts w:ascii="Times New Roman" w:eastAsia="Times New Roman" w:hAnsi="Times New Roman" w:cs="Times New Roman"/>
                <w:color w:val="292B2C"/>
                <w:sz w:val="24"/>
                <w:szCs w:val="24"/>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jc w:val="both"/>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12"/>
              <w:jc w:val="both"/>
              <w:rPr>
                <w:rFonts w:ascii="Times New Roman" w:eastAsia="Times New Roman" w:hAnsi="Times New Roman" w:cs="Times New Roman"/>
                <w:color w:val="292B2C"/>
                <w:sz w:val="24"/>
                <w:szCs w:val="24"/>
              </w:rPr>
            </w:pPr>
            <w:r>
              <w:rPr>
                <w:rFonts w:ascii="Times New Roman" w:eastAsia="Times New Roman" w:hAnsi="Times New Roman" w:cs="Times New Roman"/>
                <w:color w:val="292B2C"/>
                <w:sz w:val="24"/>
                <w:szCs w:val="24"/>
              </w:rPr>
              <w:t>6,9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13" w:type="dxa"/>
              <w:left w:w="0" w:type="dxa"/>
              <w:bottom w:w="0" w:type="dxa"/>
              <w:right w:w="0" w:type="dxa"/>
            </w:tcMar>
            <w:hideMark/>
          </w:tcPr>
          <w:p w:rsidR="0070574C" w:rsidRDefault="0070574C" w:rsidP="005C7A1A">
            <w:pPr>
              <w:spacing w:after="0"/>
              <w:ind w:left="142"/>
              <w:jc w:val="both"/>
              <w:rPr>
                <w:rFonts w:ascii="Times New Roman" w:eastAsia="Times New Roman" w:hAnsi="Times New Roman" w:cs="Times New Roman"/>
                <w:color w:val="292B2C"/>
                <w:sz w:val="24"/>
                <w:szCs w:val="24"/>
              </w:rPr>
            </w:pPr>
            <w:r>
              <w:rPr>
                <w:rFonts w:ascii="Times New Roman" w:eastAsia="Times New Roman" w:hAnsi="Times New Roman" w:cs="Times New Roman"/>
                <w:color w:val="292B2C"/>
                <w:sz w:val="24"/>
                <w:szCs w:val="24"/>
              </w:rPr>
              <w:t>5,6</w:t>
            </w:r>
            <w:r>
              <w:rPr>
                <w:rFonts w:ascii="Times New Roman" w:eastAsia="Times New Roman" w:hAnsi="Times New Roman" w:cs="Times New Roman"/>
                <w:sz w:val="24"/>
                <w:szCs w:val="24"/>
              </w:rPr>
              <w:br/>
            </w:r>
          </w:p>
        </w:tc>
        <w:tc>
          <w:tcPr>
            <w:tcW w:w="2228" w:type="dxa"/>
            <w:tcBorders>
              <w:top w:val="nil"/>
              <w:left w:val="nil"/>
              <w:bottom w:val="single" w:sz="4" w:space="0" w:color="auto"/>
              <w:right w:val="single" w:sz="4" w:space="0" w:color="auto"/>
            </w:tcBorders>
            <w:vAlign w:val="center"/>
            <w:hideMark/>
          </w:tcPr>
          <w:p w:rsidR="0070574C" w:rsidRDefault="0070574C" w:rsidP="005C7A1A">
            <w:pPr>
              <w:spacing w:after="0"/>
              <w:jc w:val="both"/>
              <w:rPr>
                <w:rFonts w:cs="Times New Roman"/>
              </w:rPr>
            </w:pPr>
          </w:p>
        </w:tc>
      </w:tr>
    </w:tbl>
    <w:p w:rsidR="00634442" w:rsidRDefault="0070574C" w:rsidP="005C7A1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EB4D5B">
        <w:rPr>
          <w:rFonts w:ascii="Times New Roman" w:eastAsia="Times New Roman" w:hAnsi="Times New Roman" w:cs="Times New Roman"/>
          <w:b/>
          <w:sz w:val="24"/>
          <w:szCs w:val="24"/>
        </w:rPr>
        <w:t xml:space="preserve">3. </w:t>
      </w:r>
      <w:r w:rsidR="00634442" w:rsidRPr="00EB4D5B">
        <w:rPr>
          <w:rFonts w:ascii="Times New Roman" w:eastAsia="Times New Roman" w:hAnsi="Times New Roman" w:cs="Times New Roman"/>
          <w:b/>
          <w:color w:val="000000"/>
          <w:sz w:val="24"/>
          <w:szCs w:val="24"/>
        </w:rPr>
        <w:t xml:space="preserve">Заповніть таблицю за зразком </w:t>
      </w:r>
      <w:r w:rsidR="00EB4D5B" w:rsidRPr="00EB4D5B">
        <w:rPr>
          <w:rFonts w:ascii="Times New Roman" w:eastAsia="Times New Roman" w:hAnsi="Times New Roman" w:cs="Times New Roman"/>
          <w:b/>
          <w:color w:val="000000"/>
          <w:sz w:val="24"/>
          <w:szCs w:val="24"/>
        </w:rPr>
        <w:t xml:space="preserve">                                                    </w:t>
      </w:r>
      <w:r w:rsidR="00EB4D5B">
        <w:rPr>
          <w:rFonts w:ascii="Times New Roman" w:eastAsia="Times New Roman" w:hAnsi="Times New Roman" w:cs="Times New Roman"/>
          <w:b/>
          <w:color w:val="000000"/>
          <w:sz w:val="24"/>
          <w:szCs w:val="24"/>
        </w:rPr>
        <w:t xml:space="preserve">                          </w:t>
      </w:r>
      <w:r w:rsidR="00EB4D5B" w:rsidRPr="00EB4D5B">
        <w:rPr>
          <w:rFonts w:ascii="Times New Roman" w:eastAsia="Times New Roman" w:hAnsi="Times New Roman" w:cs="Times New Roman"/>
          <w:b/>
          <w:iCs/>
          <w:color w:val="000000"/>
          <w:sz w:val="24"/>
          <w:szCs w:val="24"/>
        </w:rPr>
        <w:t xml:space="preserve"> </w:t>
      </w:r>
      <w:r w:rsidR="00634442" w:rsidRPr="00EB4D5B">
        <w:rPr>
          <w:rFonts w:ascii="Times New Roman" w:eastAsia="Times New Roman" w:hAnsi="Times New Roman" w:cs="Times New Roman"/>
          <w:b/>
          <w:iCs/>
          <w:color w:val="000000"/>
          <w:sz w:val="24"/>
          <w:szCs w:val="24"/>
        </w:rPr>
        <w:t>(</w:t>
      </w:r>
      <w:r w:rsidRPr="00EB4D5B">
        <w:rPr>
          <w:rFonts w:ascii="Times New Roman" w:eastAsia="Times New Roman" w:hAnsi="Times New Roman" w:cs="Times New Roman"/>
          <w:b/>
          <w:iCs/>
          <w:color w:val="000000"/>
          <w:sz w:val="24"/>
          <w:szCs w:val="24"/>
        </w:rPr>
        <w:t>1</w:t>
      </w:r>
      <w:r w:rsidR="00EB4D5B">
        <w:rPr>
          <w:rFonts w:ascii="Times New Roman" w:eastAsia="Times New Roman" w:hAnsi="Times New Roman" w:cs="Times New Roman"/>
          <w:b/>
          <w:iCs/>
          <w:color w:val="000000"/>
          <w:sz w:val="24"/>
          <w:szCs w:val="24"/>
        </w:rPr>
        <w:t>0 б.</w:t>
      </w:r>
      <w:r w:rsidR="00634442" w:rsidRPr="00EB4D5B">
        <w:rPr>
          <w:rFonts w:ascii="Times New Roman" w:eastAsia="Times New Roman" w:hAnsi="Times New Roman" w:cs="Times New Roman"/>
          <w:b/>
          <w:iCs/>
          <w:color w:val="000000"/>
          <w:sz w:val="24"/>
          <w:szCs w:val="24"/>
        </w:rPr>
        <w:t>)</w:t>
      </w:r>
      <w:r w:rsidR="00634442" w:rsidRPr="00EB4D5B">
        <w:rPr>
          <w:rFonts w:ascii="Times New Roman" w:eastAsia="Times New Roman" w:hAnsi="Times New Roman" w:cs="Times New Roman"/>
          <w:b/>
          <w:color w:val="000000"/>
          <w:sz w:val="24"/>
          <w:szCs w:val="24"/>
        </w:rPr>
        <w:t>:</w:t>
      </w:r>
    </w:p>
    <w:tbl>
      <w:tblPr>
        <w:tblW w:w="0" w:type="auto"/>
        <w:tblLook w:val="04A0" w:firstRow="1" w:lastRow="0" w:firstColumn="1" w:lastColumn="0" w:noHBand="0" w:noVBand="1"/>
      </w:tblPr>
      <w:tblGrid>
        <w:gridCol w:w="2964"/>
        <w:gridCol w:w="2174"/>
        <w:gridCol w:w="2474"/>
      </w:tblGrid>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Pr="0093355B" w:rsidRDefault="00634442" w:rsidP="005C7A1A">
            <w:pPr>
              <w:spacing w:after="0" w:line="0" w:lineRule="atLeast"/>
              <w:jc w:val="both"/>
              <w:rPr>
                <w:rFonts w:ascii="Times New Roman" w:eastAsia="Times New Roman" w:hAnsi="Times New Roman" w:cs="Times New Roman"/>
                <w:b/>
                <w:sz w:val="24"/>
                <w:szCs w:val="24"/>
              </w:rPr>
            </w:pPr>
            <w:r w:rsidRPr="0093355B">
              <w:rPr>
                <w:rFonts w:ascii="Times New Roman" w:eastAsia="Times New Roman" w:hAnsi="Times New Roman" w:cs="Times New Roman"/>
                <w:b/>
                <w:color w:val="000000"/>
              </w:rPr>
              <w:t>Назва географічного об'єкта</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Pr="0093355B" w:rsidRDefault="00634442" w:rsidP="005C7A1A">
            <w:pPr>
              <w:spacing w:after="0" w:line="0" w:lineRule="atLeast"/>
              <w:jc w:val="both"/>
              <w:rPr>
                <w:rFonts w:ascii="Times New Roman" w:eastAsia="Times New Roman" w:hAnsi="Times New Roman" w:cs="Times New Roman"/>
                <w:b/>
                <w:sz w:val="24"/>
                <w:szCs w:val="24"/>
              </w:rPr>
            </w:pPr>
            <w:r w:rsidRPr="0093355B">
              <w:rPr>
                <w:rFonts w:ascii="Times New Roman" w:eastAsia="Times New Roman" w:hAnsi="Times New Roman" w:cs="Times New Roman"/>
                <w:b/>
                <w:color w:val="000000"/>
              </w:rPr>
              <w:t>Географічний об'єкт</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Pr="0093355B" w:rsidRDefault="00634442" w:rsidP="005C7A1A">
            <w:pPr>
              <w:spacing w:after="0" w:line="0" w:lineRule="atLeast"/>
              <w:jc w:val="both"/>
              <w:rPr>
                <w:rFonts w:ascii="Times New Roman" w:eastAsia="Times New Roman" w:hAnsi="Times New Roman" w:cs="Times New Roman"/>
                <w:b/>
                <w:sz w:val="24"/>
                <w:szCs w:val="24"/>
              </w:rPr>
            </w:pPr>
            <w:r w:rsidRPr="0093355B">
              <w:rPr>
                <w:rFonts w:ascii="Times New Roman" w:eastAsia="Times New Roman" w:hAnsi="Times New Roman" w:cs="Times New Roman"/>
                <w:b/>
                <w:color w:val="000000"/>
              </w:rPr>
              <w:t>Материк, частина світу</w:t>
            </w:r>
            <w:r w:rsidR="006A22D3" w:rsidRPr="0093355B">
              <w:rPr>
                <w:rFonts w:ascii="Times New Roman" w:eastAsia="Times New Roman" w:hAnsi="Times New Roman" w:cs="Times New Roman"/>
                <w:b/>
                <w:color w:val="000000"/>
              </w:rPr>
              <w:t xml:space="preserve"> </w:t>
            </w: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rPr>
              <w:t>(Зразок) Карпати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rPr>
              <w:t>Гори</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3769DC"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Євразія, </w:t>
            </w:r>
            <w:r w:rsidR="00634442">
              <w:rPr>
                <w:rFonts w:ascii="Times New Roman" w:eastAsia="Times New Roman" w:hAnsi="Times New Roman" w:cs="Times New Roman"/>
                <w:color w:val="000000"/>
              </w:rPr>
              <w:t>Європа</w:t>
            </w: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Мамонтова</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Чад</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Ангола</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Монблан</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Монтевідео</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Учансу</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Юкатан</w:t>
            </w:r>
            <w:proofErr w:type="spellEnd"/>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072BDF"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Декан</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072BDF"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Ямал</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r w:rsidR="00634442" w:rsidTr="00634442">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072BDF" w:rsidP="005C7A1A">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Тигр</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634442" w:rsidRDefault="00634442" w:rsidP="005C7A1A">
            <w:pPr>
              <w:spacing w:after="0" w:line="0" w:lineRule="atLeast"/>
              <w:jc w:val="both"/>
              <w:rPr>
                <w:rFonts w:ascii="Times New Roman" w:eastAsia="Times New Roman" w:hAnsi="Times New Roman" w:cs="Times New Roman"/>
                <w:sz w:val="24"/>
                <w:szCs w:val="24"/>
              </w:rPr>
            </w:pPr>
          </w:p>
        </w:tc>
      </w:tr>
    </w:tbl>
    <w:p w:rsidR="00634442" w:rsidRDefault="00634442" w:rsidP="005C7A1A">
      <w:pPr>
        <w:spacing w:after="0"/>
        <w:jc w:val="both"/>
        <w:rPr>
          <w:rFonts w:ascii="Times New Roman" w:eastAsia="Times New Roman" w:hAnsi="Times New Roman" w:cs="Times New Roman"/>
          <w:sz w:val="24"/>
          <w:szCs w:val="24"/>
        </w:rPr>
      </w:pPr>
    </w:p>
    <w:sectPr w:rsidR="00634442" w:rsidSect="00634442">
      <w:pgSz w:w="11906" w:h="16838"/>
      <w:pgMar w:top="850"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3FF4"/>
    <w:multiLevelType w:val="hybridMultilevel"/>
    <w:tmpl w:val="784A192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0FB40DF6"/>
    <w:multiLevelType w:val="multilevel"/>
    <w:tmpl w:val="A448F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567F47"/>
    <w:multiLevelType w:val="multilevel"/>
    <w:tmpl w:val="58540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2801"/>
    <w:multiLevelType w:val="multilevel"/>
    <w:tmpl w:val="B0B6B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CF2FC7"/>
    <w:multiLevelType w:val="hybridMultilevel"/>
    <w:tmpl w:val="63226F68"/>
    <w:lvl w:ilvl="0" w:tplc="8D2C7C26">
      <w:start w:val="1"/>
      <w:numFmt w:val="decimal"/>
      <w:lvlText w:val="%1."/>
      <w:lvlJc w:val="left"/>
      <w:pPr>
        <w:ind w:left="720"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2BE82D03"/>
    <w:multiLevelType w:val="hybridMultilevel"/>
    <w:tmpl w:val="8814046A"/>
    <w:lvl w:ilvl="0" w:tplc="22A6BD8E">
      <w:start w:val="1"/>
      <w:numFmt w:val="decimal"/>
      <w:lvlText w:val="%1."/>
      <w:lvlJc w:val="left"/>
      <w:pPr>
        <w:ind w:left="720" w:hanging="360"/>
      </w:pPr>
      <w:rPr>
        <w:rFonts w:ascii="Verdana" w:hAnsi="Verdana" w:hint="default"/>
        <w:b/>
        <w:sz w:val="1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1EA6317"/>
    <w:multiLevelType w:val="multilevel"/>
    <w:tmpl w:val="7BDAC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42"/>
    <w:rsid w:val="000246FC"/>
    <w:rsid w:val="000635F4"/>
    <w:rsid w:val="00072BDF"/>
    <w:rsid w:val="000B5C1D"/>
    <w:rsid w:val="00175597"/>
    <w:rsid w:val="00177966"/>
    <w:rsid w:val="00286053"/>
    <w:rsid w:val="002C24E7"/>
    <w:rsid w:val="00350560"/>
    <w:rsid w:val="003769DC"/>
    <w:rsid w:val="0038634A"/>
    <w:rsid w:val="00413926"/>
    <w:rsid w:val="00441DFD"/>
    <w:rsid w:val="0049214B"/>
    <w:rsid w:val="004F7378"/>
    <w:rsid w:val="005357FA"/>
    <w:rsid w:val="005C7A1A"/>
    <w:rsid w:val="005E6CB2"/>
    <w:rsid w:val="00634442"/>
    <w:rsid w:val="006A22D3"/>
    <w:rsid w:val="006D6376"/>
    <w:rsid w:val="006F343B"/>
    <w:rsid w:val="0070574C"/>
    <w:rsid w:val="00710172"/>
    <w:rsid w:val="00737483"/>
    <w:rsid w:val="007702A6"/>
    <w:rsid w:val="0079136B"/>
    <w:rsid w:val="007B6B77"/>
    <w:rsid w:val="0080489C"/>
    <w:rsid w:val="008D0728"/>
    <w:rsid w:val="0093355B"/>
    <w:rsid w:val="009400FC"/>
    <w:rsid w:val="0096599B"/>
    <w:rsid w:val="00972AEF"/>
    <w:rsid w:val="00A214F2"/>
    <w:rsid w:val="00A4302C"/>
    <w:rsid w:val="00A95092"/>
    <w:rsid w:val="00A95C15"/>
    <w:rsid w:val="00A964C2"/>
    <w:rsid w:val="00BA55A9"/>
    <w:rsid w:val="00C02DA0"/>
    <w:rsid w:val="00D706CD"/>
    <w:rsid w:val="00EB4D5B"/>
    <w:rsid w:val="00EB64F4"/>
    <w:rsid w:val="00F15139"/>
    <w:rsid w:val="00F739FB"/>
    <w:rsid w:val="00FB3089"/>
    <w:rsid w:val="00FF73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98CE"/>
  <w15:docId w15:val="{71ECEBAA-2259-4902-855E-F97F1079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44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34442"/>
    <w:pPr>
      <w:ind w:left="720"/>
      <w:contextualSpacing/>
    </w:pPr>
  </w:style>
  <w:style w:type="character" w:styleId="a5">
    <w:name w:val="Strong"/>
    <w:basedOn w:val="a0"/>
    <w:uiPriority w:val="22"/>
    <w:qFormat/>
    <w:rsid w:val="00634442"/>
    <w:rPr>
      <w:b/>
      <w:bCs/>
    </w:rPr>
  </w:style>
  <w:style w:type="paragraph" w:styleId="a6">
    <w:name w:val="Balloon Text"/>
    <w:basedOn w:val="a"/>
    <w:link w:val="a7"/>
    <w:uiPriority w:val="99"/>
    <w:semiHidden/>
    <w:unhideWhenUsed/>
    <w:rsid w:val="004F7378"/>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F7378"/>
    <w:rPr>
      <w:rFonts w:ascii="Tahoma" w:hAnsi="Tahoma" w:cs="Tahoma"/>
      <w:sz w:val="16"/>
      <w:szCs w:val="16"/>
    </w:rPr>
  </w:style>
  <w:style w:type="table" w:styleId="a8">
    <w:name w:val="Table Grid"/>
    <w:basedOn w:val="a1"/>
    <w:uiPriority w:val="59"/>
    <w:rsid w:val="003863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386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5641">
      <w:bodyDiv w:val="1"/>
      <w:marLeft w:val="0"/>
      <w:marRight w:val="0"/>
      <w:marTop w:val="0"/>
      <w:marBottom w:val="0"/>
      <w:divBdr>
        <w:top w:val="none" w:sz="0" w:space="0" w:color="auto"/>
        <w:left w:val="none" w:sz="0" w:space="0" w:color="auto"/>
        <w:bottom w:val="none" w:sz="0" w:space="0" w:color="auto"/>
        <w:right w:val="none" w:sz="0" w:space="0" w:color="auto"/>
      </w:divBdr>
    </w:div>
    <w:div w:id="1022626312">
      <w:bodyDiv w:val="1"/>
      <w:marLeft w:val="0"/>
      <w:marRight w:val="0"/>
      <w:marTop w:val="0"/>
      <w:marBottom w:val="0"/>
      <w:divBdr>
        <w:top w:val="none" w:sz="0" w:space="0" w:color="auto"/>
        <w:left w:val="none" w:sz="0" w:space="0" w:color="auto"/>
        <w:bottom w:val="none" w:sz="0" w:space="0" w:color="auto"/>
        <w:right w:val="none" w:sz="0" w:space="0" w:color="auto"/>
      </w:divBdr>
    </w:div>
    <w:div w:id="1558012684">
      <w:bodyDiv w:val="1"/>
      <w:marLeft w:val="0"/>
      <w:marRight w:val="0"/>
      <w:marTop w:val="0"/>
      <w:marBottom w:val="0"/>
      <w:divBdr>
        <w:top w:val="none" w:sz="0" w:space="0" w:color="auto"/>
        <w:left w:val="none" w:sz="0" w:space="0" w:color="auto"/>
        <w:bottom w:val="none" w:sz="0" w:space="0" w:color="auto"/>
        <w:right w:val="none" w:sz="0" w:space="0" w:color="auto"/>
      </w:divBdr>
      <w:divsChild>
        <w:div w:id="501700138">
          <w:marLeft w:val="0"/>
          <w:marRight w:val="0"/>
          <w:marTop w:val="0"/>
          <w:marBottom w:val="107"/>
          <w:divBdr>
            <w:top w:val="none" w:sz="0" w:space="0" w:color="auto"/>
            <w:left w:val="none" w:sz="0" w:space="0" w:color="auto"/>
            <w:bottom w:val="none" w:sz="0" w:space="0" w:color="auto"/>
            <w:right w:val="none" w:sz="0" w:space="0" w:color="auto"/>
          </w:divBdr>
          <w:divsChild>
            <w:div w:id="1668554701">
              <w:marLeft w:val="0"/>
              <w:marRight w:val="0"/>
              <w:marTop w:val="0"/>
              <w:marBottom w:val="107"/>
              <w:divBdr>
                <w:top w:val="none" w:sz="0" w:space="0" w:color="auto"/>
                <w:left w:val="none" w:sz="0" w:space="0" w:color="auto"/>
                <w:bottom w:val="none" w:sz="0" w:space="0" w:color="auto"/>
                <w:right w:val="none" w:sz="0" w:space="0" w:color="auto"/>
              </w:divBdr>
            </w:div>
            <w:div w:id="2080784088">
              <w:marLeft w:val="0"/>
              <w:marRight w:val="0"/>
              <w:marTop w:val="0"/>
              <w:marBottom w:val="107"/>
              <w:divBdr>
                <w:top w:val="none" w:sz="0" w:space="0" w:color="auto"/>
                <w:left w:val="none" w:sz="0" w:space="0" w:color="auto"/>
                <w:bottom w:val="none" w:sz="0" w:space="0" w:color="auto"/>
                <w:right w:val="none" w:sz="0" w:space="0" w:color="auto"/>
              </w:divBdr>
            </w:div>
            <w:div w:id="1919247519">
              <w:marLeft w:val="0"/>
              <w:marRight w:val="0"/>
              <w:marTop w:val="0"/>
              <w:marBottom w:val="107"/>
              <w:divBdr>
                <w:top w:val="none" w:sz="0" w:space="0" w:color="auto"/>
                <w:left w:val="none" w:sz="0" w:space="0" w:color="auto"/>
                <w:bottom w:val="none" w:sz="0" w:space="0" w:color="auto"/>
                <w:right w:val="none" w:sz="0" w:space="0" w:color="auto"/>
              </w:divBdr>
            </w:div>
            <w:div w:id="1100376185">
              <w:marLeft w:val="0"/>
              <w:marRight w:val="0"/>
              <w:marTop w:val="0"/>
              <w:marBottom w:val="107"/>
              <w:divBdr>
                <w:top w:val="none" w:sz="0" w:space="0" w:color="auto"/>
                <w:left w:val="none" w:sz="0" w:space="0" w:color="auto"/>
                <w:bottom w:val="none" w:sz="0" w:space="0" w:color="auto"/>
                <w:right w:val="none" w:sz="0" w:space="0" w:color="auto"/>
              </w:divBdr>
            </w:div>
          </w:divsChild>
        </w:div>
        <w:div w:id="1184784270">
          <w:marLeft w:val="0"/>
          <w:marRight w:val="0"/>
          <w:marTop w:val="0"/>
          <w:marBottom w:val="107"/>
          <w:divBdr>
            <w:top w:val="none" w:sz="0" w:space="0" w:color="auto"/>
            <w:left w:val="none" w:sz="0" w:space="0" w:color="auto"/>
            <w:bottom w:val="none" w:sz="0" w:space="0" w:color="auto"/>
            <w:right w:val="none" w:sz="0" w:space="0" w:color="auto"/>
          </w:divBdr>
          <w:divsChild>
            <w:div w:id="728919306">
              <w:marLeft w:val="0"/>
              <w:marRight w:val="0"/>
              <w:marTop w:val="0"/>
              <w:marBottom w:val="107"/>
              <w:divBdr>
                <w:top w:val="none" w:sz="0" w:space="0" w:color="auto"/>
                <w:left w:val="none" w:sz="0" w:space="0" w:color="auto"/>
                <w:bottom w:val="none" w:sz="0" w:space="0" w:color="auto"/>
                <w:right w:val="none" w:sz="0" w:space="0" w:color="auto"/>
              </w:divBdr>
            </w:div>
            <w:div w:id="795564590">
              <w:marLeft w:val="0"/>
              <w:marRight w:val="0"/>
              <w:marTop w:val="0"/>
              <w:marBottom w:val="107"/>
              <w:divBdr>
                <w:top w:val="none" w:sz="0" w:space="0" w:color="auto"/>
                <w:left w:val="none" w:sz="0" w:space="0" w:color="auto"/>
                <w:bottom w:val="none" w:sz="0" w:space="0" w:color="auto"/>
                <w:right w:val="none" w:sz="0" w:space="0" w:color="auto"/>
              </w:divBdr>
            </w:div>
            <w:div w:id="1197620780">
              <w:marLeft w:val="0"/>
              <w:marRight w:val="0"/>
              <w:marTop w:val="0"/>
              <w:marBottom w:val="107"/>
              <w:divBdr>
                <w:top w:val="none" w:sz="0" w:space="0" w:color="auto"/>
                <w:left w:val="none" w:sz="0" w:space="0" w:color="auto"/>
                <w:bottom w:val="none" w:sz="0" w:space="0" w:color="auto"/>
                <w:right w:val="none" w:sz="0" w:space="0" w:color="auto"/>
              </w:divBdr>
            </w:div>
            <w:div w:id="1137532780">
              <w:marLeft w:val="0"/>
              <w:marRight w:val="0"/>
              <w:marTop w:val="0"/>
              <w:marBottom w:val="107"/>
              <w:divBdr>
                <w:top w:val="none" w:sz="0" w:space="0" w:color="auto"/>
                <w:left w:val="none" w:sz="0" w:space="0" w:color="auto"/>
                <w:bottom w:val="none" w:sz="0" w:space="0" w:color="auto"/>
                <w:right w:val="none" w:sz="0" w:space="0" w:color="auto"/>
              </w:divBdr>
            </w:div>
            <w:div w:id="1306157595">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1009-16B8-4228-8E15-333FFFB7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5589</Words>
  <Characters>3186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Користувач Windows</cp:lastModifiedBy>
  <cp:revision>6</cp:revision>
  <cp:lastPrinted>2021-11-16T13:30:00Z</cp:lastPrinted>
  <dcterms:created xsi:type="dcterms:W3CDTF">2021-11-16T18:14:00Z</dcterms:created>
  <dcterms:modified xsi:type="dcterms:W3CDTF">2021-11-18T21:47:00Z</dcterms:modified>
</cp:coreProperties>
</file>