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990B" w14:textId="77777777" w:rsidR="00A92DB6" w:rsidRPr="00997601" w:rsidRDefault="00A92DB6" w:rsidP="00A92DB6">
      <w:pPr>
        <w:ind w:firstLine="709"/>
        <w:jc w:val="center"/>
        <w:rPr>
          <w:b/>
          <w:sz w:val="28"/>
          <w:szCs w:val="28"/>
          <w:lang w:val="uk-UA"/>
        </w:rPr>
      </w:pPr>
      <w:r w:rsidRPr="00997601">
        <w:rPr>
          <w:b/>
          <w:sz w:val="28"/>
          <w:szCs w:val="28"/>
          <w:lang w:val="uk-UA"/>
        </w:rPr>
        <w:t>Методичні рекомендації</w:t>
      </w:r>
    </w:p>
    <w:p w14:paraId="05465A12" w14:textId="4640F021" w:rsidR="00A92DB6" w:rsidRPr="00997601" w:rsidRDefault="00A92DB6" w:rsidP="00A92DB6">
      <w:pPr>
        <w:ind w:firstLine="709"/>
        <w:jc w:val="center"/>
        <w:rPr>
          <w:b/>
          <w:sz w:val="28"/>
          <w:szCs w:val="28"/>
          <w:lang w:val="uk-UA"/>
        </w:rPr>
      </w:pPr>
      <w:r w:rsidRPr="00997601">
        <w:rPr>
          <w:b/>
          <w:sz w:val="28"/>
          <w:szCs w:val="28"/>
          <w:lang w:val="uk-UA"/>
        </w:rPr>
        <w:t>щодо організації та проведення ІІ етапу Всеукраїнської учнівської олімпіади з фізики у 20</w:t>
      </w:r>
      <w:r w:rsidR="00DE4460" w:rsidRPr="00997601">
        <w:rPr>
          <w:b/>
          <w:sz w:val="28"/>
          <w:szCs w:val="28"/>
          <w:lang w:val="uk-UA"/>
        </w:rPr>
        <w:t>2</w:t>
      </w:r>
      <w:r w:rsidR="00084268" w:rsidRPr="00084268">
        <w:rPr>
          <w:b/>
          <w:sz w:val="28"/>
          <w:szCs w:val="28"/>
          <w:lang w:val="uk-UA"/>
        </w:rPr>
        <w:t>2</w:t>
      </w:r>
      <w:r w:rsidRPr="00997601">
        <w:rPr>
          <w:b/>
          <w:sz w:val="28"/>
          <w:szCs w:val="28"/>
          <w:lang w:val="uk-UA"/>
        </w:rPr>
        <w:t>/20</w:t>
      </w:r>
      <w:r w:rsidR="00084A10" w:rsidRPr="00997601">
        <w:rPr>
          <w:b/>
          <w:sz w:val="28"/>
          <w:szCs w:val="28"/>
          <w:lang w:val="uk-UA"/>
        </w:rPr>
        <w:t>2</w:t>
      </w:r>
      <w:r w:rsidR="00084268" w:rsidRPr="00084268">
        <w:rPr>
          <w:b/>
          <w:sz w:val="28"/>
          <w:szCs w:val="28"/>
          <w:lang w:val="uk-UA"/>
        </w:rPr>
        <w:t>3</w:t>
      </w:r>
      <w:r w:rsidRPr="00997601">
        <w:rPr>
          <w:b/>
          <w:sz w:val="28"/>
          <w:szCs w:val="28"/>
          <w:lang w:val="uk-UA"/>
        </w:rPr>
        <w:t xml:space="preserve"> навчальному році</w:t>
      </w:r>
    </w:p>
    <w:p w14:paraId="0A37501D" w14:textId="77777777" w:rsidR="00586228" w:rsidRPr="00997601" w:rsidRDefault="00586228" w:rsidP="00586228">
      <w:pPr>
        <w:jc w:val="right"/>
        <w:rPr>
          <w:i/>
          <w:iCs/>
          <w:sz w:val="22"/>
          <w:szCs w:val="22"/>
          <w:highlight w:val="yellow"/>
          <w:lang w:val="uk-UA"/>
        </w:rPr>
      </w:pPr>
    </w:p>
    <w:p w14:paraId="46FD3BE2" w14:textId="77777777" w:rsidR="00453269" w:rsidRDefault="00CF77F3" w:rsidP="00453269">
      <w:pPr>
        <w:ind w:left="5529"/>
        <w:rPr>
          <w:i/>
          <w:iCs/>
          <w:sz w:val="28"/>
          <w:szCs w:val="28"/>
          <w:lang w:val="uk-UA"/>
        </w:rPr>
      </w:pPr>
      <w:r w:rsidRPr="00453269">
        <w:rPr>
          <w:i/>
          <w:iCs/>
          <w:sz w:val="28"/>
          <w:szCs w:val="28"/>
          <w:lang w:val="uk-UA"/>
        </w:rPr>
        <w:t>С.Г. </w:t>
      </w:r>
      <w:r w:rsidR="00586228" w:rsidRPr="00453269">
        <w:rPr>
          <w:i/>
          <w:iCs/>
          <w:sz w:val="28"/>
          <w:szCs w:val="28"/>
          <w:lang w:val="uk-UA"/>
        </w:rPr>
        <w:t>Федченко, методист</w:t>
      </w:r>
      <w:r w:rsidR="00084268" w:rsidRPr="00453269">
        <w:rPr>
          <w:i/>
          <w:iCs/>
          <w:sz w:val="28"/>
          <w:szCs w:val="28"/>
          <w:lang w:val="uk-UA"/>
        </w:rPr>
        <w:t>ка</w:t>
      </w:r>
      <w:bookmarkStart w:id="0" w:name="_GoBack"/>
      <w:bookmarkEnd w:id="0"/>
      <w:r w:rsidR="00586228" w:rsidRPr="00453269">
        <w:rPr>
          <w:i/>
          <w:iCs/>
          <w:sz w:val="28"/>
          <w:szCs w:val="28"/>
          <w:lang w:val="uk-UA"/>
        </w:rPr>
        <w:t xml:space="preserve"> Центру</w:t>
      </w:r>
      <w:r w:rsidR="3D5E6831" w:rsidRPr="00453269">
        <w:rPr>
          <w:i/>
          <w:iCs/>
          <w:sz w:val="28"/>
          <w:szCs w:val="28"/>
          <w:lang w:val="uk-UA"/>
        </w:rPr>
        <w:t xml:space="preserve"> </w:t>
      </w:r>
      <w:r w:rsidR="00F61236" w:rsidRPr="00453269">
        <w:rPr>
          <w:i/>
          <w:iCs/>
          <w:sz w:val="28"/>
          <w:szCs w:val="28"/>
          <w:lang w:val="uk-UA"/>
        </w:rPr>
        <w:t xml:space="preserve">методичної та </w:t>
      </w:r>
      <w:r w:rsidR="00586228" w:rsidRPr="00453269">
        <w:rPr>
          <w:i/>
          <w:iCs/>
          <w:sz w:val="28"/>
          <w:szCs w:val="28"/>
          <w:lang w:val="uk-UA"/>
        </w:rPr>
        <w:t>аналіт</w:t>
      </w:r>
      <w:r w:rsidR="00F61236" w:rsidRPr="00453269">
        <w:rPr>
          <w:i/>
          <w:iCs/>
          <w:sz w:val="28"/>
          <w:szCs w:val="28"/>
          <w:lang w:val="uk-UA"/>
        </w:rPr>
        <w:t>ич</w:t>
      </w:r>
      <w:r w:rsidR="00586228" w:rsidRPr="00453269">
        <w:rPr>
          <w:i/>
          <w:iCs/>
          <w:sz w:val="28"/>
          <w:szCs w:val="28"/>
          <w:lang w:val="uk-UA"/>
        </w:rPr>
        <w:t>но</w:t>
      </w:r>
      <w:r w:rsidR="00F61236" w:rsidRPr="00453269">
        <w:rPr>
          <w:i/>
          <w:iCs/>
          <w:sz w:val="28"/>
          <w:szCs w:val="28"/>
          <w:lang w:val="uk-UA"/>
        </w:rPr>
        <w:t>ї</w:t>
      </w:r>
      <w:r w:rsidR="00586228" w:rsidRPr="00453269">
        <w:rPr>
          <w:i/>
          <w:iCs/>
          <w:sz w:val="28"/>
          <w:szCs w:val="28"/>
          <w:lang w:val="uk-UA"/>
        </w:rPr>
        <w:t xml:space="preserve"> ро</w:t>
      </w:r>
      <w:r w:rsidR="00F61236" w:rsidRPr="00453269">
        <w:rPr>
          <w:i/>
          <w:iCs/>
          <w:sz w:val="28"/>
          <w:szCs w:val="28"/>
          <w:lang w:val="uk-UA"/>
        </w:rPr>
        <w:t>бо</w:t>
      </w:r>
      <w:r w:rsidR="00586228" w:rsidRPr="00453269">
        <w:rPr>
          <w:i/>
          <w:iCs/>
          <w:sz w:val="28"/>
          <w:szCs w:val="28"/>
          <w:lang w:val="uk-UA"/>
        </w:rPr>
        <w:t>т</w:t>
      </w:r>
      <w:r w:rsidR="00F61236" w:rsidRPr="00453269">
        <w:rPr>
          <w:i/>
          <w:iCs/>
          <w:sz w:val="28"/>
          <w:szCs w:val="28"/>
          <w:lang w:val="uk-UA"/>
        </w:rPr>
        <w:t>и</w:t>
      </w:r>
      <w:r w:rsidR="00586228" w:rsidRPr="00453269">
        <w:rPr>
          <w:i/>
          <w:iCs/>
          <w:sz w:val="28"/>
          <w:szCs w:val="28"/>
          <w:lang w:val="uk-UA"/>
        </w:rPr>
        <w:t xml:space="preserve"> </w:t>
      </w:r>
      <w:r w:rsidR="00453269" w:rsidRPr="00453269">
        <w:rPr>
          <w:i/>
          <w:iCs/>
          <w:sz w:val="28"/>
          <w:szCs w:val="28"/>
          <w:lang w:val="uk-UA"/>
        </w:rPr>
        <w:t xml:space="preserve">   </w:t>
      </w:r>
    </w:p>
    <w:p w14:paraId="7E8574F9" w14:textId="2979F6C9" w:rsidR="00453269" w:rsidRPr="00453269" w:rsidRDefault="00453269" w:rsidP="00453269">
      <w:pPr>
        <w:ind w:left="5529"/>
        <w:rPr>
          <w:i/>
          <w:iCs/>
          <w:sz w:val="28"/>
          <w:szCs w:val="28"/>
          <w:lang w:val="uk-UA"/>
        </w:rPr>
      </w:pPr>
      <w:r w:rsidRPr="00453269">
        <w:rPr>
          <w:i/>
          <w:iCs/>
          <w:sz w:val="28"/>
          <w:szCs w:val="28"/>
          <w:lang w:val="uk-UA"/>
        </w:rPr>
        <w:t>КВНЗ «Харківська академія  неперервної освіти»</w:t>
      </w:r>
    </w:p>
    <w:p w14:paraId="7F3BFD32" w14:textId="444907BE" w:rsidR="00586228" w:rsidRPr="00453269" w:rsidRDefault="00586228" w:rsidP="1248F9BB">
      <w:pPr>
        <w:ind w:left="5529"/>
        <w:rPr>
          <w:i/>
          <w:iCs/>
          <w:sz w:val="28"/>
          <w:szCs w:val="28"/>
          <w:lang w:val="uk-UA"/>
        </w:rPr>
      </w:pPr>
    </w:p>
    <w:p w14:paraId="5DAB6C7B" w14:textId="77777777" w:rsidR="00D26EB5" w:rsidRPr="00453269" w:rsidRDefault="00D26EB5" w:rsidP="00C7060E">
      <w:pPr>
        <w:pStyle w:val="a3"/>
        <w:tabs>
          <w:tab w:val="clear" w:pos="9641"/>
        </w:tabs>
        <w:jc w:val="center"/>
        <w:rPr>
          <w:b/>
          <w:bCs/>
          <w:szCs w:val="28"/>
          <w:highlight w:val="cyan"/>
        </w:rPr>
      </w:pPr>
    </w:p>
    <w:p w14:paraId="61122633" w14:textId="1EB161BD" w:rsidR="00C8224A" w:rsidRPr="00BE75BF" w:rsidRDefault="00C8224A" w:rsidP="00C8224A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C8224A">
        <w:rPr>
          <w:b/>
          <w:sz w:val="28"/>
          <w:szCs w:val="28"/>
          <w:u w:val="single"/>
          <w:lang w:val="uk-UA"/>
        </w:rPr>
        <w:t>Загальні положення.</w:t>
      </w:r>
      <w:r w:rsidRPr="00C822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в Міністерстві юстиції України 17.11.2011 за № 1318/20056 (із змінами), відповідно до листа Департаменту науки і освіти Харківської обласної військової адміністрації від 14.10</w:t>
      </w:r>
      <w:r w:rsidR="00BE75BF">
        <w:rPr>
          <w:sz w:val="28"/>
          <w:szCs w:val="28"/>
          <w:lang w:val="uk-UA"/>
        </w:rPr>
        <w:t>.2022 № </w:t>
      </w:r>
      <w:r>
        <w:rPr>
          <w:sz w:val="28"/>
          <w:szCs w:val="28"/>
          <w:lang w:val="uk-UA"/>
        </w:rPr>
        <w:t xml:space="preserve">01-33/2798 у районах Харківської області та міста Харкова ІІ етап Всеукраїнської учнівської олімпіади </w:t>
      </w:r>
      <w:r w:rsidRPr="00BE75BF">
        <w:rPr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BE75BF">
        <w:rPr>
          <w:b/>
          <w:sz w:val="28"/>
          <w:szCs w:val="28"/>
          <w:lang w:val="uk-UA"/>
        </w:rPr>
        <w:t>фізики</w:t>
      </w:r>
      <w:r>
        <w:rPr>
          <w:sz w:val="28"/>
          <w:szCs w:val="28"/>
          <w:lang w:val="uk-UA"/>
        </w:rPr>
        <w:t xml:space="preserve"> </w:t>
      </w:r>
      <w:r w:rsidR="00C927EF">
        <w:rPr>
          <w:sz w:val="28"/>
          <w:szCs w:val="28"/>
          <w:lang w:val="uk-UA"/>
        </w:rPr>
        <w:t xml:space="preserve">(далі – ІІ етап олімпіади) </w:t>
      </w:r>
      <w:r w:rsidRPr="00BE75BF">
        <w:rPr>
          <w:sz w:val="28"/>
          <w:szCs w:val="28"/>
          <w:lang w:val="uk-UA"/>
        </w:rPr>
        <w:t xml:space="preserve">буде проведено в дистанційному форматі згідно із графіком, що оприлюднений на сайті </w:t>
      </w:r>
      <w:r w:rsidR="00BE75BF" w:rsidRPr="00BE75BF">
        <w:rPr>
          <w:sz w:val="28"/>
          <w:szCs w:val="28"/>
          <w:lang w:val="uk-UA"/>
        </w:rPr>
        <w:t>КВНЗ «Харківська академія неперервної освіти</w:t>
      </w:r>
      <w:r w:rsidRPr="00BE75BF">
        <w:rPr>
          <w:sz w:val="28"/>
          <w:szCs w:val="28"/>
          <w:lang w:val="uk-UA"/>
        </w:rPr>
        <w:t xml:space="preserve">. </w:t>
      </w:r>
    </w:p>
    <w:p w14:paraId="10504BB2" w14:textId="21DC41D6" w:rsidR="00C8224A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E75BF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листопада 2022 року </w:t>
      </w:r>
      <w:r>
        <w:rPr>
          <w:sz w:val="28"/>
          <w:szCs w:val="28"/>
          <w:lang w:val="uk-UA"/>
        </w:rPr>
        <w:t>відбудеться ІІ етап Всеукраїнської олімпіади</w:t>
      </w:r>
      <w:r>
        <w:rPr>
          <w:b/>
          <w:sz w:val="28"/>
          <w:szCs w:val="28"/>
          <w:lang w:val="uk-UA"/>
        </w:rPr>
        <w:t xml:space="preserve"> </w:t>
      </w:r>
      <w:r w:rsidRPr="00BE75BF">
        <w:rPr>
          <w:sz w:val="28"/>
          <w:szCs w:val="28"/>
          <w:lang w:val="uk-UA"/>
        </w:rPr>
        <w:t xml:space="preserve">з </w:t>
      </w:r>
      <w:r w:rsidR="00BE75BF">
        <w:rPr>
          <w:b/>
          <w:sz w:val="28"/>
          <w:szCs w:val="28"/>
          <w:lang w:val="uk-UA"/>
        </w:rPr>
        <w:t>фізики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учнів </w:t>
      </w:r>
      <w:r w:rsidR="008A2C6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– 11 класів</w:t>
      </w:r>
      <w:r w:rsidR="00BE75BF">
        <w:rPr>
          <w:sz w:val="28"/>
          <w:szCs w:val="28"/>
          <w:lang w:val="uk-UA"/>
        </w:rPr>
        <w:t xml:space="preserve">, </w:t>
      </w:r>
      <w:r w:rsidR="00BE75BF" w:rsidRPr="00331AFF">
        <w:rPr>
          <w:sz w:val="28"/>
          <w:szCs w:val="28"/>
          <w:lang w:val="uk-UA"/>
        </w:rPr>
        <w:t xml:space="preserve">які стали переможцями І </w:t>
      </w:r>
      <w:r w:rsidR="00BE75BF">
        <w:rPr>
          <w:sz w:val="28"/>
          <w:szCs w:val="28"/>
          <w:lang w:val="uk-UA"/>
        </w:rPr>
        <w:t>етапу олімпіади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14:paraId="211CA92D" w14:textId="1877374E" w:rsidR="00BE75BF" w:rsidRPr="00C55E38" w:rsidRDefault="00BE75BF" w:rsidP="00BE75BF">
      <w:pPr>
        <w:ind w:firstLine="680"/>
        <w:jc w:val="both"/>
        <w:rPr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М</w:t>
      </w:r>
      <w:r w:rsidRPr="00B409A2">
        <w:rPr>
          <w:iCs/>
          <w:color w:val="000000"/>
          <w:sz w:val="28"/>
          <w:szCs w:val="28"/>
          <w:lang w:val="uk-UA"/>
        </w:rPr>
        <w:t xml:space="preserve">етою </w:t>
      </w:r>
      <w:r>
        <w:rPr>
          <w:iCs/>
          <w:color w:val="000000"/>
          <w:sz w:val="28"/>
          <w:szCs w:val="28"/>
          <w:lang w:val="uk-UA"/>
        </w:rPr>
        <w:t xml:space="preserve">проведення </w:t>
      </w:r>
      <w:r w:rsidRPr="00B409A2">
        <w:rPr>
          <w:iCs/>
          <w:color w:val="000000"/>
          <w:sz w:val="28"/>
          <w:szCs w:val="28"/>
          <w:lang w:val="uk-UA"/>
        </w:rPr>
        <w:t>Всеукраїнськ</w:t>
      </w:r>
      <w:r>
        <w:rPr>
          <w:iCs/>
          <w:color w:val="000000"/>
          <w:sz w:val="28"/>
          <w:szCs w:val="28"/>
          <w:lang w:val="uk-UA"/>
        </w:rPr>
        <w:t>ої</w:t>
      </w:r>
      <w:r w:rsidRPr="00B409A2">
        <w:rPr>
          <w:iCs/>
          <w:color w:val="000000"/>
          <w:sz w:val="28"/>
          <w:szCs w:val="28"/>
          <w:lang w:val="uk-UA"/>
        </w:rPr>
        <w:t xml:space="preserve"> учнівськ</w:t>
      </w:r>
      <w:r>
        <w:rPr>
          <w:iCs/>
          <w:color w:val="000000"/>
          <w:sz w:val="28"/>
          <w:szCs w:val="28"/>
          <w:lang w:val="uk-UA"/>
        </w:rPr>
        <w:t>ої</w:t>
      </w:r>
      <w:r w:rsidRPr="00B409A2">
        <w:rPr>
          <w:iCs/>
          <w:color w:val="000000"/>
          <w:sz w:val="28"/>
          <w:szCs w:val="28"/>
          <w:lang w:val="uk-UA"/>
        </w:rPr>
        <w:t xml:space="preserve"> олімпіад</w:t>
      </w:r>
      <w:r>
        <w:rPr>
          <w:iCs/>
          <w:color w:val="000000"/>
          <w:sz w:val="28"/>
          <w:szCs w:val="28"/>
          <w:lang w:val="uk-UA"/>
        </w:rPr>
        <w:t>и</w:t>
      </w:r>
      <w:r w:rsidRPr="00B409A2">
        <w:rPr>
          <w:iCs/>
          <w:color w:val="000000"/>
          <w:sz w:val="28"/>
          <w:szCs w:val="28"/>
          <w:lang w:val="uk-UA"/>
        </w:rPr>
        <w:t xml:space="preserve"> з </w:t>
      </w:r>
      <w:r>
        <w:rPr>
          <w:iCs/>
          <w:color w:val="000000"/>
          <w:sz w:val="28"/>
          <w:szCs w:val="28"/>
          <w:lang w:val="uk-UA"/>
        </w:rPr>
        <w:t xml:space="preserve">фізики є </w:t>
      </w:r>
      <w:r>
        <w:rPr>
          <w:color w:val="000000" w:themeColor="text1"/>
          <w:sz w:val="28"/>
          <w:szCs w:val="28"/>
          <w:lang w:val="uk-UA"/>
        </w:rPr>
        <w:t>пошук</w:t>
      </w:r>
      <w:r w:rsidRPr="00C55E38">
        <w:rPr>
          <w:color w:val="000000" w:themeColor="text1"/>
          <w:sz w:val="28"/>
          <w:szCs w:val="28"/>
          <w:lang w:val="uk-UA"/>
        </w:rPr>
        <w:t xml:space="preserve"> та підтримк</w:t>
      </w:r>
      <w:r>
        <w:rPr>
          <w:color w:val="000000" w:themeColor="text1"/>
          <w:sz w:val="28"/>
          <w:szCs w:val="28"/>
          <w:lang w:val="uk-UA"/>
        </w:rPr>
        <w:t>а</w:t>
      </w:r>
      <w:r w:rsidRPr="00C55E38">
        <w:rPr>
          <w:color w:val="000000" w:themeColor="text1"/>
          <w:sz w:val="28"/>
          <w:szCs w:val="28"/>
          <w:lang w:val="uk-UA"/>
        </w:rPr>
        <w:t xml:space="preserve"> інтелектуально обдарованих учнів</w:t>
      </w:r>
      <w:r>
        <w:rPr>
          <w:color w:val="000000" w:themeColor="text1"/>
          <w:sz w:val="28"/>
          <w:szCs w:val="28"/>
          <w:lang w:val="uk-UA"/>
        </w:rPr>
        <w:t xml:space="preserve"> та учениць</w:t>
      </w:r>
      <w:r w:rsidRPr="00C55E38">
        <w:rPr>
          <w:color w:val="000000" w:themeColor="text1"/>
          <w:sz w:val="28"/>
          <w:szCs w:val="28"/>
          <w:lang w:val="uk-UA"/>
        </w:rPr>
        <w:t xml:space="preserve">, створення умов для їхнього розвитку та самовдосконалення, </w:t>
      </w:r>
      <w:r w:rsidRPr="00C55E38">
        <w:rPr>
          <w:sz w:val="28"/>
          <w:szCs w:val="28"/>
          <w:lang w:val="uk-UA"/>
        </w:rPr>
        <w:t>пропаганд</w:t>
      </w:r>
      <w:r>
        <w:rPr>
          <w:sz w:val="28"/>
          <w:szCs w:val="28"/>
          <w:lang w:val="uk-UA"/>
        </w:rPr>
        <w:t>а</w:t>
      </w:r>
      <w:r w:rsidRPr="00C55E38">
        <w:rPr>
          <w:sz w:val="28"/>
          <w:szCs w:val="28"/>
          <w:lang w:val="uk-UA"/>
        </w:rPr>
        <w:t xml:space="preserve"> наукових знань, підвищення інтересу до поглибленого вивчення фізики.</w:t>
      </w:r>
    </w:p>
    <w:p w14:paraId="1F33579D" w14:textId="2D29C5CB" w:rsidR="00C8224A" w:rsidRDefault="00C8224A" w:rsidP="00C8224A">
      <w:pPr>
        <w:ind w:firstLine="709"/>
        <w:jc w:val="both"/>
        <w:rPr>
          <w:sz w:val="28"/>
          <w:szCs w:val="28"/>
          <w:lang w:val="uk-UA"/>
        </w:rPr>
      </w:pPr>
      <w:r w:rsidRPr="00BE75B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вертаємо увагу на те, що </w:t>
      </w:r>
      <w:r>
        <w:rPr>
          <w:b/>
          <w:sz w:val="28"/>
          <w:szCs w:val="28"/>
          <w:lang w:val="uk-UA"/>
        </w:rPr>
        <w:t>умовами проведення ІІ етапу</w:t>
      </w:r>
      <w:r>
        <w:rPr>
          <w:sz w:val="28"/>
          <w:szCs w:val="28"/>
          <w:lang w:val="uk-UA"/>
        </w:rPr>
        <w:t xml:space="preserve"> олімпіади є </w:t>
      </w:r>
      <w:r>
        <w:rPr>
          <w:b/>
          <w:sz w:val="28"/>
          <w:szCs w:val="28"/>
          <w:lang w:val="uk-UA"/>
        </w:rPr>
        <w:t>добровільна участь</w:t>
      </w:r>
      <w:r>
        <w:rPr>
          <w:sz w:val="28"/>
          <w:szCs w:val="28"/>
          <w:lang w:val="uk-UA"/>
        </w:rPr>
        <w:t xml:space="preserve"> здобувачів освіти та дотримання законодавства України в частині </w:t>
      </w:r>
      <w:r>
        <w:rPr>
          <w:b/>
          <w:sz w:val="28"/>
          <w:szCs w:val="28"/>
          <w:lang w:val="uk-UA"/>
        </w:rPr>
        <w:t>забезпечення заходів безпеки</w:t>
      </w:r>
      <w:r>
        <w:rPr>
          <w:sz w:val="28"/>
          <w:szCs w:val="28"/>
          <w:lang w:val="uk-UA"/>
        </w:rPr>
        <w:t>, пов’язаних із запровадженням правового режиму воєнного стану в Україні.</w:t>
      </w:r>
    </w:p>
    <w:p w14:paraId="0FB4E71F" w14:textId="591F0DF2" w:rsidR="00C8224A" w:rsidRPr="004F4A66" w:rsidRDefault="00C8224A" w:rsidP="00C8224A">
      <w:pPr>
        <w:ind w:firstLine="709"/>
        <w:jc w:val="both"/>
        <w:rPr>
          <w:sz w:val="28"/>
          <w:szCs w:val="28"/>
          <w:lang w:val="uk-UA"/>
        </w:rPr>
      </w:pPr>
      <w:r w:rsidRPr="004F4A66">
        <w:rPr>
          <w:sz w:val="28"/>
          <w:szCs w:val="28"/>
          <w:lang w:val="uk-UA"/>
        </w:rPr>
        <w:t xml:space="preserve"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</w:t>
      </w:r>
      <w:r w:rsidR="004F4A66" w:rsidRPr="004F4A66">
        <w:rPr>
          <w:sz w:val="28"/>
          <w:szCs w:val="28"/>
          <w:lang w:val="uk-UA"/>
        </w:rPr>
        <w:t>у</w:t>
      </w:r>
      <w:r w:rsidRPr="004F4A66">
        <w:rPr>
          <w:sz w:val="28"/>
          <w:szCs w:val="28"/>
          <w:lang w:val="uk-UA"/>
        </w:rPr>
        <w:t xml:space="preserve"> </w:t>
      </w:r>
      <w:r w:rsidR="004F4A66" w:rsidRPr="004F4A66">
        <w:rPr>
          <w:sz w:val="28"/>
          <w:szCs w:val="28"/>
          <w:lang w:val="uk-UA"/>
        </w:rPr>
        <w:t xml:space="preserve">ІІ етапі </w:t>
      </w:r>
      <w:r w:rsidRPr="004F4A66">
        <w:rPr>
          <w:sz w:val="28"/>
          <w:szCs w:val="28"/>
          <w:lang w:val="uk-UA"/>
        </w:rPr>
        <w:t>олімпіад</w:t>
      </w:r>
      <w:r w:rsidR="004F4A66" w:rsidRPr="004F4A66">
        <w:rPr>
          <w:sz w:val="28"/>
          <w:szCs w:val="28"/>
          <w:lang w:val="uk-UA"/>
        </w:rPr>
        <w:t>и</w:t>
      </w:r>
      <w:r w:rsidRPr="004F4A66">
        <w:rPr>
          <w:sz w:val="28"/>
          <w:szCs w:val="28"/>
          <w:lang w:val="uk-UA"/>
        </w:rPr>
        <w:t xml:space="preserve"> всім учням, включеним у заявку закладу освіти.</w:t>
      </w:r>
    </w:p>
    <w:p w14:paraId="2A1355DF" w14:textId="77777777" w:rsidR="00C8224A" w:rsidRPr="004F4A66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4F4A66">
        <w:rPr>
          <w:b/>
          <w:sz w:val="28"/>
          <w:szCs w:val="28"/>
          <w:lang w:val="uk-UA"/>
        </w:rPr>
        <w:t xml:space="preserve">Забороняється </w:t>
      </w:r>
      <w:r w:rsidRPr="004F4A66">
        <w:rPr>
          <w:sz w:val="28"/>
          <w:szCs w:val="28"/>
          <w:lang w:val="uk-UA"/>
        </w:rPr>
        <w:t>втручання батьків учасників (або осіб, які їх замінюють) і вчителів, які підготували учнів у перебіг змагань, участь у перевірці робіт і апеляцій.</w:t>
      </w:r>
    </w:p>
    <w:p w14:paraId="42D21C09" w14:textId="4C8B2B9C" w:rsidR="00C8224A" w:rsidRPr="004F4A66" w:rsidRDefault="00C8224A" w:rsidP="00C8224A">
      <w:pPr>
        <w:ind w:firstLine="709"/>
        <w:jc w:val="both"/>
        <w:rPr>
          <w:sz w:val="28"/>
          <w:szCs w:val="28"/>
          <w:lang w:val="uk-UA"/>
        </w:rPr>
      </w:pPr>
      <w:r w:rsidRPr="004F4A66">
        <w:rPr>
          <w:sz w:val="28"/>
          <w:szCs w:val="28"/>
          <w:lang w:val="uk-UA"/>
        </w:rPr>
        <w:t>Для проведення</w:t>
      </w:r>
      <w:r w:rsidR="004F4A66" w:rsidRPr="004F4A66">
        <w:rPr>
          <w:sz w:val="28"/>
          <w:szCs w:val="28"/>
          <w:lang w:val="uk-UA"/>
        </w:rPr>
        <w:t xml:space="preserve"> ІІ етапу</w:t>
      </w:r>
      <w:r w:rsidRPr="004F4A66">
        <w:rPr>
          <w:sz w:val="28"/>
          <w:szCs w:val="28"/>
          <w:lang w:val="uk-UA"/>
        </w:rPr>
        <w:t xml:space="preserve"> олімпіади створюються </w:t>
      </w:r>
      <w:r w:rsidRPr="004F4A66">
        <w:rPr>
          <w:b/>
          <w:sz w:val="28"/>
          <w:szCs w:val="28"/>
          <w:lang w:val="uk-UA"/>
        </w:rPr>
        <w:t>районні</w:t>
      </w:r>
      <w:r w:rsidRPr="004F4A66">
        <w:rPr>
          <w:sz w:val="28"/>
          <w:szCs w:val="28"/>
          <w:lang w:val="uk-UA"/>
        </w:rPr>
        <w:t xml:space="preserve"> оргкомітет і журі. </w:t>
      </w:r>
    </w:p>
    <w:p w14:paraId="3A4F1CE7" w14:textId="2AA1E120" w:rsidR="004F4A66" w:rsidRPr="00400CB4" w:rsidRDefault="004F4A66" w:rsidP="004F4A66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400CB4">
        <w:rPr>
          <w:b/>
          <w:sz w:val="28"/>
          <w:szCs w:val="28"/>
          <w:lang w:val="uk-UA"/>
        </w:rPr>
        <w:t>Оргкомітет.</w:t>
      </w:r>
      <w:r w:rsidRPr="00400CB4">
        <w:rPr>
          <w:color w:val="FF0000"/>
          <w:sz w:val="28"/>
          <w:szCs w:val="28"/>
          <w:lang w:val="uk-UA"/>
        </w:rPr>
        <w:t xml:space="preserve"> </w:t>
      </w:r>
      <w:r w:rsidRPr="00400CB4">
        <w:rPr>
          <w:b/>
          <w:color w:val="000000"/>
          <w:sz w:val="28"/>
          <w:szCs w:val="28"/>
          <w:lang w:val="uk-UA"/>
        </w:rPr>
        <w:t>До складу оргкомітету ІІ етапу олімпіади доцільно ввести представників від кожної територіальної громади.</w:t>
      </w:r>
      <w:r w:rsidRPr="00400CB4">
        <w:rPr>
          <w:color w:val="000000"/>
          <w:sz w:val="28"/>
          <w:szCs w:val="28"/>
          <w:lang w:val="uk-UA"/>
        </w:rPr>
        <w:t xml:space="preserve"> </w:t>
      </w:r>
      <w:r w:rsidRPr="00400CB4">
        <w:rPr>
          <w:sz w:val="28"/>
          <w:szCs w:val="28"/>
          <w:lang w:val="uk-UA"/>
        </w:rPr>
        <w:t>Оргкомітет вирішує питання про допуск команд до змаган</w:t>
      </w:r>
      <w:r w:rsidR="004310C2">
        <w:rPr>
          <w:sz w:val="28"/>
          <w:szCs w:val="28"/>
          <w:lang w:val="uk-UA"/>
        </w:rPr>
        <w:t>ня</w:t>
      </w:r>
      <w:r w:rsidRPr="00400CB4">
        <w:rPr>
          <w:sz w:val="28"/>
          <w:szCs w:val="28"/>
          <w:lang w:val="uk-UA"/>
        </w:rPr>
        <w:t xml:space="preserve"> за наявності заяв</w:t>
      </w:r>
      <w:r w:rsidR="004310C2">
        <w:rPr>
          <w:sz w:val="28"/>
          <w:szCs w:val="28"/>
          <w:lang w:val="uk-UA"/>
        </w:rPr>
        <w:t>ок</w:t>
      </w:r>
      <w:r w:rsidRPr="00400CB4">
        <w:rPr>
          <w:sz w:val="28"/>
          <w:szCs w:val="28"/>
          <w:lang w:val="uk-UA"/>
        </w:rPr>
        <w:t xml:space="preserve"> про участь команд у ІІ етапі олімпіади та звіт</w:t>
      </w:r>
      <w:r w:rsidR="004310C2">
        <w:rPr>
          <w:sz w:val="28"/>
          <w:szCs w:val="28"/>
          <w:lang w:val="uk-UA"/>
        </w:rPr>
        <w:t>ів</w:t>
      </w:r>
      <w:r w:rsidRPr="00400CB4">
        <w:rPr>
          <w:sz w:val="28"/>
          <w:szCs w:val="28"/>
          <w:lang w:val="uk-UA"/>
        </w:rPr>
        <w:t xml:space="preserve"> про проведення І етапу. У разі заміни з поважних </w:t>
      </w:r>
      <w:r w:rsidRPr="00400CB4">
        <w:rPr>
          <w:sz w:val="28"/>
          <w:szCs w:val="28"/>
          <w:lang w:val="uk-UA"/>
        </w:rPr>
        <w:lastRenderedPageBreak/>
        <w:t xml:space="preserve">причин деяких учасників ІІ етапу олімпіади керівник команди подає до оргкомітету оригінал нової заявки із зазначенням причини заміни учнів. </w:t>
      </w:r>
    </w:p>
    <w:p w14:paraId="3A77A1BC" w14:textId="77777777" w:rsidR="00D20DC9" w:rsidRPr="000A3BCE" w:rsidRDefault="00D20DC9" w:rsidP="00D20DC9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0A3BCE">
        <w:rPr>
          <w:sz w:val="28"/>
          <w:szCs w:val="28"/>
          <w:lang w:val="uk-UA"/>
        </w:rPr>
        <w:t>Оргкомітет здійснює таку організаційну роботу з підготовки та проведення ІІ етапу олімпіади:</w:t>
      </w:r>
    </w:p>
    <w:p w14:paraId="1A848067" w14:textId="77777777" w:rsidR="00D20DC9" w:rsidRPr="000A3BCE" w:rsidRDefault="00D20DC9" w:rsidP="00D20DC9">
      <w:pPr>
        <w:numPr>
          <w:ilvl w:val="0"/>
          <w:numId w:val="22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  <w:lang w:val="uk-UA"/>
        </w:rPr>
      </w:pPr>
      <w:r w:rsidRPr="000A3BCE">
        <w:rPr>
          <w:sz w:val="28"/>
          <w:szCs w:val="28"/>
          <w:lang w:val="uk-UA"/>
        </w:rPr>
        <w:t>розробляє Порядок проведення ІІ етапу олімпіади;</w:t>
      </w:r>
    </w:p>
    <w:p w14:paraId="683EBC24" w14:textId="77777777" w:rsidR="00D20DC9" w:rsidRPr="000A3BCE" w:rsidRDefault="00D20DC9" w:rsidP="00D20DC9">
      <w:pPr>
        <w:numPr>
          <w:ilvl w:val="0"/>
          <w:numId w:val="22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  <w:lang w:val="uk-UA"/>
        </w:rPr>
      </w:pPr>
      <w:r w:rsidRPr="000A3BCE">
        <w:rPr>
          <w:sz w:val="28"/>
          <w:szCs w:val="28"/>
          <w:lang w:val="uk-UA"/>
        </w:rPr>
        <w:t>розробляє і знайомить учнів перед початком ІІ етапу олімпіади з Інструкцією до виконання роботи;</w:t>
      </w:r>
    </w:p>
    <w:p w14:paraId="49C4B148" w14:textId="77777777" w:rsidR="00D20DC9" w:rsidRPr="000A3BCE" w:rsidRDefault="00D20DC9" w:rsidP="00D20DC9">
      <w:pPr>
        <w:numPr>
          <w:ilvl w:val="0"/>
          <w:numId w:val="22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  <w:lang w:val="uk-UA"/>
        </w:rPr>
      </w:pPr>
      <w:r w:rsidRPr="000A3BCE">
        <w:rPr>
          <w:sz w:val="28"/>
          <w:szCs w:val="28"/>
          <w:lang w:val="uk-UA"/>
        </w:rPr>
        <w:t>забезпечує порядок проведення ІІ етапу олімпіади;</w:t>
      </w:r>
    </w:p>
    <w:p w14:paraId="19D1E8D5" w14:textId="77777777" w:rsidR="00D20DC9" w:rsidRPr="000A3BCE" w:rsidRDefault="00D20DC9" w:rsidP="00D20DC9">
      <w:pPr>
        <w:numPr>
          <w:ilvl w:val="0"/>
          <w:numId w:val="22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  <w:lang w:val="uk-UA"/>
        </w:rPr>
      </w:pPr>
      <w:r w:rsidRPr="000A3BCE">
        <w:rPr>
          <w:sz w:val="28"/>
          <w:szCs w:val="28"/>
          <w:lang w:val="uk-UA"/>
        </w:rPr>
        <w:t>створює комісію, яка проводить реєстрацію учасників ІІ етапу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24DDE668" w14:textId="77777777" w:rsidR="00D20DC9" w:rsidRPr="000A3BCE" w:rsidRDefault="00D20DC9" w:rsidP="00D20DC9">
      <w:pPr>
        <w:numPr>
          <w:ilvl w:val="0"/>
          <w:numId w:val="22"/>
        </w:numPr>
        <w:shd w:val="clear" w:color="auto" w:fill="FFFFFF"/>
        <w:tabs>
          <w:tab w:val="left" w:pos="1080"/>
          <w:tab w:val="left" w:pos="6331"/>
        </w:tabs>
        <w:ind w:left="0" w:firstLine="709"/>
        <w:jc w:val="both"/>
        <w:rPr>
          <w:sz w:val="28"/>
          <w:szCs w:val="28"/>
          <w:lang w:val="uk-UA"/>
        </w:rPr>
      </w:pPr>
      <w:r w:rsidRPr="000A3BCE">
        <w:rPr>
          <w:sz w:val="28"/>
          <w:szCs w:val="28"/>
          <w:lang w:val="uk-UA"/>
        </w:rPr>
        <w:t>на спільному з журі засіданні ухвалює рішення щодо визначення переможців змагання і нагородження переможців і учасників ІІ етапу олімпіади, визначає остаточний склад команди для участі в наступному етапі олімпіади, готує документацію про результати виступу команд.</w:t>
      </w:r>
    </w:p>
    <w:p w14:paraId="058D0AD2" w14:textId="70CE8CAA" w:rsidR="00C8224A" w:rsidRPr="00D20DC9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D20DC9">
        <w:rPr>
          <w:b/>
          <w:sz w:val="28"/>
          <w:szCs w:val="28"/>
          <w:lang w:val="uk-UA"/>
        </w:rPr>
        <w:t xml:space="preserve">Порядок підготовки до проведення </w:t>
      </w:r>
      <w:r w:rsidR="00D20DC9">
        <w:rPr>
          <w:b/>
          <w:sz w:val="28"/>
          <w:szCs w:val="28"/>
          <w:lang w:val="uk-UA"/>
        </w:rPr>
        <w:t xml:space="preserve">ІІ етапу </w:t>
      </w:r>
      <w:r w:rsidRPr="00D20DC9">
        <w:rPr>
          <w:b/>
          <w:sz w:val="28"/>
          <w:szCs w:val="28"/>
          <w:lang w:val="uk-UA"/>
        </w:rPr>
        <w:t xml:space="preserve">олімпіади. </w:t>
      </w:r>
      <w:r w:rsidRPr="00D20DC9">
        <w:rPr>
          <w:sz w:val="28"/>
          <w:szCs w:val="28"/>
          <w:lang w:val="uk-UA"/>
        </w:rPr>
        <w:t xml:space="preserve">Завдання </w:t>
      </w:r>
      <w:r w:rsidR="00D20DC9">
        <w:rPr>
          <w:sz w:val="28"/>
          <w:szCs w:val="28"/>
          <w:lang w:val="uk-UA"/>
        </w:rPr>
        <w:t>ІІ </w:t>
      </w:r>
      <w:r w:rsidR="00D20DC9" w:rsidRPr="000A3BCE">
        <w:rPr>
          <w:sz w:val="28"/>
          <w:szCs w:val="28"/>
          <w:lang w:val="uk-UA"/>
        </w:rPr>
        <w:t xml:space="preserve">етапу </w:t>
      </w:r>
      <w:r w:rsidRPr="00D20DC9">
        <w:rPr>
          <w:sz w:val="28"/>
          <w:szCs w:val="28"/>
          <w:lang w:val="uk-UA"/>
        </w:rPr>
        <w:t xml:space="preserve">олімпіади будуть створені у </w:t>
      </w:r>
      <w:proofErr w:type="spellStart"/>
      <w:r w:rsidRPr="00D20DC9">
        <w:rPr>
          <w:sz w:val="28"/>
          <w:szCs w:val="28"/>
          <w:lang w:val="uk-UA"/>
        </w:rPr>
        <w:t>Gоogle</w:t>
      </w:r>
      <w:proofErr w:type="spellEnd"/>
      <w:r w:rsidRPr="00D20DC9">
        <w:rPr>
          <w:sz w:val="28"/>
          <w:szCs w:val="28"/>
          <w:lang w:val="uk-UA"/>
        </w:rPr>
        <w:t xml:space="preserve">-формі. </w:t>
      </w:r>
    </w:p>
    <w:p w14:paraId="0EE4C035" w14:textId="35F51F7E" w:rsidR="00C8224A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дистанційного виконання завдань заклади освіти, учні яких за заявкою є учасниками ІІ етапу</w:t>
      </w:r>
      <w:r w:rsidR="00D20DC9">
        <w:rPr>
          <w:sz w:val="28"/>
          <w:szCs w:val="28"/>
          <w:lang w:val="uk-UA"/>
        </w:rPr>
        <w:t xml:space="preserve"> олімпіади</w:t>
      </w:r>
      <w:r>
        <w:rPr>
          <w:sz w:val="28"/>
          <w:szCs w:val="28"/>
          <w:lang w:val="uk-UA"/>
        </w:rPr>
        <w:t xml:space="preserve">, збирають електронні адреси </w:t>
      </w:r>
      <w:r w:rsidR="00D20DC9">
        <w:rPr>
          <w:sz w:val="28"/>
          <w:szCs w:val="28"/>
          <w:lang w:val="uk-UA"/>
        </w:rPr>
        <w:t>учасників та учасниць ІІ етапу</w:t>
      </w:r>
      <w:r>
        <w:rPr>
          <w:sz w:val="28"/>
          <w:szCs w:val="28"/>
          <w:lang w:val="uk-UA"/>
        </w:rPr>
        <w:t xml:space="preserve"> олімпіади, на які будуть направлені посилання на </w:t>
      </w:r>
      <w:proofErr w:type="spellStart"/>
      <w:r>
        <w:rPr>
          <w:sz w:val="28"/>
          <w:szCs w:val="28"/>
          <w:lang w:val="uk-UA"/>
        </w:rPr>
        <w:t>Gоogle</w:t>
      </w:r>
      <w:proofErr w:type="spellEnd"/>
      <w:r>
        <w:rPr>
          <w:sz w:val="28"/>
          <w:szCs w:val="28"/>
          <w:lang w:val="uk-UA"/>
        </w:rPr>
        <w:t xml:space="preserve">-форму. </w:t>
      </w:r>
    </w:p>
    <w:p w14:paraId="741FD7F7" w14:textId="77777777" w:rsidR="009D2717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</w:t>
      </w:r>
      <w:r w:rsidR="00D20DC9">
        <w:rPr>
          <w:sz w:val="28"/>
          <w:szCs w:val="28"/>
          <w:lang w:val="uk-UA"/>
        </w:rPr>
        <w:t xml:space="preserve"> та учасниці</w:t>
      </w:r>
      <w:r>
        <w:rPr>
          <w:sz w:val="28"/>
          <w:szCs w:val="28"/>
          <w:lang w:val="uk-UA"/>
        </w:rPr>
        <w:t xml:space="preserve"> </w:t>
      </w:r>
      <w:r w:rsidR="00D20DC9">
        <w:rPr>
          <w:sz w:val="28"/>
          <w:szCs w:val="28"/>
          <w:lang w:val="uk-UA"/>
        </w:rPr>
        <w:t xml:space="preserve">ІІ етапу </w:t>
      </w:r>
      <w:r>
        <w:rPr>
          <w:sz w:val="28"/>
          <w:szCs w:val="28"/>
          <w:lang w:val="uk-UA"/>
        </w:rPr>
        <w:t xml:space="preserve">олімпіади повинні мати акаунт </w:t>
      </w:r>
      <w:proofErr w:type="spellStart"/>
      <w:r>
        <w:rPr>
          <w:sz w:val="28"/>
          <w:szCs w:val="28"/>
          <w:lang w:val="uk-UA"/>
        </w:rPr>
        <w:t>Google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78AE6148" w14:textId="04AD1532" w:rsidR="00C8224A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одного акаунта </w:t>
      </w:r>
      <w:proofErr w:type="spellStart"/>
      <w:r>
        <w:rPr>
          <w:b/>
          <w:sz w:val="28"/>
          <w:szCs w:val="28"/>
          <w:lang w:val="uk-UA"/>
        </w:rPr>
        <w:t>Google</w:t>
      </w:r>
      <w:proofErr w:type="spellEnd"/>
      <w:r>
        <w:rPr>
          <w:b/>
          <w:sz w:val="28"/>
          <w:szCs w:val="28"/>
          <w:lang w:val="uk-UA"/>
        </w:rPr>
        <w:t xml:space="preserve"> може бути надіслана лише одна форма.</w:t>
      </w:r>
    </w:p>
    <w:p w14:paraId="61056452" w14:textId="09909581" w:rsidR="007E2CFC" w:rsidRPr="000A3BCE" w:rsidRDefault="00A70574" w:rsidP="007E2CF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Відділи</w:t>
      </w:r>
      <w:r w:rsidR="007E2CFC" w:rsidRPr="000A3BCE">
        <w:rPr>
          <w:sz w:val="28"/>
          <w:szCs w:val="28"/>
          <w:lang w:val="uk-UA"/>
        </w:rPr>
        <w:t xml:space="preserve"> освіти районних державних адміністрацій, також 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="007E2CFC" w:rsidRPr="000A3BCE">
        <w:rPr>
          <w:b/>
          <w:sz w:val="28"/>
          <w:szCs w:val="28"/>
          <w:lang w:val="uk-UA"/>
        </w:rPr>
        <w:t>осіб, відповідальних</w:t>
      </w:r>
      <w:r w:rsidR="007E2CFC" w:rsidRPr="000A3BCE">
        <w:rPr>
          <w:sz w:val="28"/>
          <w:szCs w:val="28"/>
          <w:lang w:val="uk-UA"/>
        </w:rPr>
        <w:t xml:space="preserve"> за проведення ІІ етапу олімпіади. Доступ до </w:t>
      </w:r>
      <w:proofErr w:type="spellStart"/>
      <w:r w:rsidR="007E2CFC" w:rsidRPr="000A3BCE">
        <w:rPr>
          <w:sz w:val="28"/>
          <w:szCs w:val="28"/>
          <w:lang w:val="uk-UA"/>
        </w:rPr>
        <w:t>Gоogle</w:t>
      </w:r>
      <w:proofErr w:type="spellEnd"/>
      <w:r w:rsidR="007E2CFC" w:rsidRPr="000A3BCE">
        <w:rPr>
          <w:sz w:val="28"/>
          <w:szCs w:val="28"/>
          <w:lang w:val="uk-UA"/>
        </w:rPr>
        <w:t xml:space="preserve">-форм із завданнями буде надано цим особам </w:t>
      </w:r>
      <w:r w:rsidR="007E2CFC" w:rsidRPr="000A3BCE">
        <w:rPr>
          <w:b/>
          <w:sz w:val="28"/>
          <w:szCs w:val="28"/>
          <w:lang w:val="uk-UA"/>
        </w:rPr>
        <w:t>у проміжок часу з 8.00 до 9.00 в день проведення ІІ етапу олімпіади.</w:t>
      </w:r>
      <w:r w:rsidR="007E2CFC" w:rsidRPr="000A3BCE">
        <w:rPr>
          <w:sz w:val="28"/>
          <w:szCs w:val="28"/>
          <w:lang w:val="uk-UA"/>
        </w:rPr>
        <w:t xml:space="preserve"> Контактну інформацію про цих осіб (ПІБ, електронна адреса, мобільний телефон) треба заздалегідь повідомити на адресу </w:t>
      </w:r>
      <w:hyperlink r:id="rId9" w:history="1">
        <w:r w:rsidR="007E2CFC" w:rsidRPr="000A3BCE">
          <w:rPr>
            <w:rStyle w:val="aa"/>
            <w:sz w:val="28"/>
            <w:szCs w:val="28"/>
            <w:lang w:val="uk-UA"/>
          </w:rPr>
          <w:t>center_ekspert@ukr.net</w:t>
        </w:r>
      </w:hyperlink>
      <w:r w:rsidR="007E2CFC" w:rsidRPr="000A3BCE">
        <w:rPr>
          <w:sz w:val="28"/>
          <w:szCs w:val="28"/>
          <w:lang w:val="uk-UA"/>
        </w:rPr>
        <w:t xml:space="preserve">. </w:t>
      </w:r>
    </w:p>
    <w:p w14:paraId="26E68CFC" w14:textId="77777777" w:rsidR="007E2CFC" w:rsidRPr="000A3BCE" w:rsidRDefault="007E2CFC" w:rsidP="007E2CFC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sz w:val="28"/>
          <w:szCs w:val="28"/>
          <w:lang w:val="uk-UA"/>
        </w:rPr>
      </w:pPr>
      <w:r w:rsidRPr="000A3BCE">
        <w:rPr>
          <w:sz w:val="28"/>
          <w:szCs w:val="28"/>
          <w:lang w:val="uk-UA"/>
        </w:rPr>
        <w:t xml:space="preserve">Після отримання доступу до завдань відповідальна особа має скопіювати </w:t>
      </w:r>
      <w:proofErr w:type="spellStart"/>
      <w:r w:rsidRPr="000A3BCE">
        <w:rPr>
          <w:sz w:val="28"/>
          <w:szCs w:val="28"/>
          <w:lang w:val="uk-UA"/>
        </w:rPr>
        <w:t>Gоogle</w:t>
      </w:r>
      <w:proofErr w:type="spellEnd"/>
      <w:r w:rsidRPr="000A3BCE">
        <w:rPr>
          <w:sz w:val="28"/>
          <w:szCs w:val="28"/>
          <w:lang w:val="uk-UA"/>
        </w:rPr>
        <w:t xml:space="preserve">-форми на </w:t>
      </w:r>
      <w:proofErr w:type="spellStart"/>
      <w:r w:rsidRPr="000A3BCE">
        <w:rPr>
          <w:sz w:val="28"/>
          <w:szCs w:val="28"/>
          <w:lang w:val="uk-UA"/>
        </w:rPr>
        <w:t>Gоogle</w:t>
      </w:r>
      <w:proofErr w:type="spellEnd"/>
      <w:r w:rsidRPr="000A3BCE">
        <w:rPr>
          <w:sz w:val="28"/>
          <w:szCs w:val="28"/>
          <w:lang w:val="uk-UA"/>
        </w:rPr>
        <w:t>-диск, визначений оргкомітетом ІІ етапу олімпіади.</w:t>
      </w:r>
    </w:p>
    <w:p w14:paraId="1D45F5D7" w14:textId="77777777" w:rsidR="001C7F47" w:rsidRDefault="001C7F47" w:rsidP="001C7F47">
      <w:pPr>
        <w:ind w:firstLine="708"/>
        <w:jc w:val="both"/>
        <w:rPr>
          <w:sz w:val="28"/>
          <w:szCs w:val="28"/>
          <w:lang w:val="uk-UA"/>
        </w:rPr>
      </w:pPr>
      <w:r w:rsidRPr="00E36260">
        <w:rPr>
          <w:sz w:val="28"/>
          <w:szCs w:val="28"/>
          <w:lang w:val="uk-UA"/>
        </w:rPr>
        <w:t xml:space="preserve">Оргкомітетами здійснюються всі необхідні заходи щодо забезпечення секретності змісту завдань до початку їх виконання. </w:t>
      </w:r>
    </w:p>
    <w:p w14:paraId="765A70A0" w14:textId="501FEEFA" w:rsidR="001C7F47" w:rsidRPr="000A3BCE" w:rsidRDefault="001C7F47" w:rsidP="001C7F47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0A3BCE">
        <w:rPr>
          <w:iCs/>
          <w:color w:val="000000"/>
          <w:sz w:val="28"/>
          <w:szCs w:val="28"/>
          <w:lang w:val="uk-UA"/>
        </w:rPr>
        <w:t>Завдання надсилаються учасникам</w:t>
      </w:r>
      <w:r w:rsidR="009D2717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/</w:t>
      </w:r>
      <w:r w:rsidR="009D2717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учасницям</w:t>
      </w:r>
      <w:r w:rsidRPr="000A3BCE">
        <w:rPr>
          <w:iCs/>
          <w:color w:val="000000"/>
          <w:sz w:val="28"/>
          <w:szCs w:val="28"/>
          <w:lang w:val="uk-UA"/>
        </w:rPr>
        <w:t xml:space="preserve"> за попередньо наданими закладами освіти електронними адресами за 10 хвилин до початку ІІ етапу олімпіади.</w:t>
      </w:r>
    </w:p>
    <w:p w14:paraId="069F98A6" w14:textId="3ED0A291" w:rsidR="001C7F47" w:rsidRPr="00513EEB" w:rsidRDefault="001C7F47" w:rsidP="001C7F47">
      <w:pPr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513EEB">
        <w:rPr>
          <w:iCs/>
          <w:color w:val="000000"/>
          <w:sz w:val="28"/>
          <w:szCs w:val="28"/>
          <w:lang w:val="uk-UA"/>
        </w:rPr>
        <w:t xml:space="preserve">Рекомендуємо </w:t>
      </w:r>
      <w:r w:rsidRPr="00513EEB">
        <w:rPr>
          <w:b/>
          <w:iCs/>
          <w:color w:val="000000"/>
          <w:sz w:val="28"/>
          <w:szCs w:val="28"/>
          <w:lang w:val="uk-UA"/>
        </w:rPr>
        <w:t>підготувати робоче місце</w:t>
      </w:r>
      <w:r w:rsidRPr="00513EEB">
        <w:rPr>
          <w:iCs/>
          <w:color w:val="000000"/>
          <w:sz w:val="28"/>
          <w:szCs w:val="28"/>
          <w:lang w:val="uk-UA"/>
        </w:rPr>
        <w:t xml:space="preserve"> учасника</w:t>
      </w:r>
      <w:r w:rsidR="009D2717">
        <w:rPr>
          <w:iCs/>
          <w:color w:val="000000"/>
          <w:sz w:val="28"/>
          <w:szCs w:val="28"/>
          <w:lang w:val="uk-UA"/>
        </w:rPr>
        <w:t xml:space="preserve"> </w:t>
      </w:r>
      <w:r w:rsidRPr="00513EEB">
        <w:rPr>
          <w:iCs/>
          <w:color w:val="000000"/>
          <w:sz w:val="28"/>
          <w:szCs w:val="28"/>
          <w:lang w:val="uk-UA"/>
        </w:rPr>
        <w:t>/</w:t>
      </w:r>
      <w:r w:rsidR="009D2717">
        <w:rPr>
          <w:iCs/>
          <w:color w:val="000000"/>
          <w:sz w:val="28"/>
          <w:szCs w:val="28"/>
          <w:lang w:val="uk-UA"/>
        </w:rPr>
        <w:t xml:space="preserve"> </w:t>
      </w:r>
      <w:r w:rsidRPr="00513EEB">
        <w:rPr>
          <w:iCs/>
          <w:color w:val="000000"/>
          <w:sz w:val="28"/>
          <w:szCs w:val="28"/>
          <w:lang w:val="uk-UA"/>
        </w:rPr>
        <w:t xml:space="preserve">учасниці олімпіади, де має бути комп’ютер із веб-камерою та підключенням до мережі Інтернет. По можливості – забезпечити приміщення пристроєм, за допомогою якого можна буде сфотографувати або </w:t>
      </w:r>
      <w:proofErr w:type="spellStart"/>
      <w:r w:rsidRPr="00513EEB">
        <w:rPr>
          <w:iCs/>
          <w:color w:val="000000"/>
          <w:sz w:val="28"/>
          <w:szCs w:val="28"/>
          <w:lang w:val="uk-UA"/>
        </w:rPr>
        <w:t>відсканувати</w:t>
      </w:r>
      <w:proofErr w:type="spellEnd"/>
      <w:r w:rsidRPr="00513EEB">
        <w:rPr>
          <w:iCs/>
          <w:color w:val="000000"/>
          <w:sz w:val="28"/>
          <w:szCs w:val="28"/>
          <w:lang w:val="uk-UA"/>
        </w:rPr>
        <w:t xml:space="preserve"> деякі відповіді на завдання </w:t>
      </w:r>
      <w:proofErr w:type="spellStart"/>
      <w:r w:rsidRPr="00513EEB">
        <w:rPr>
          <w:iCs/>
          <w:color w:val="000000"/>
          <w:sz w:val="28"/>
          <w:szCs w:val="28"/>
          <w:lang w:val="uk-UA"/>
        </w:rPr>
        <w:t>Google</w:t>
      </w:r>
      <w:proofErr w:type="spellEnd"/>
      <w:r w:rsidRPr="00513EEB">
        <w:rPr>
          <w:iCs/>
          <w:color w:val="000000"/>
          <w:sz w:val="28"/>
          <w:szCs w:val="28"/>
          <w:lang w:val="uk-UA"/>
        </w:rPr>
        <w:t xml:space="preserve"> форми. </w:t>
      </w:r>
    </w:p>
    <w:p w14:paraId="6B85A947" w14:textId="77777777" w:rsidR="001C7F47" w:rsidRDefault="001C7F47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513EEB">
        <w:rPr>
          <w:iCs/>
          <w:color w:val="000000"/>
          <w:sz w:val="28"/>
          <w:szCs w:val="28"/>
          <w:lang w:val="uk-UA"/>
        </w:rPr>
        <w:t>У зв’язку із складною ситуацією, пов’язаною із військовим станом, не у всіх буде можливість організувати відеоспостереження, тому актуалізуємо, що віримо у чесність та порядність учасників. Також нагадуємо про дотримання академічної доброчесності.</w:t>
      </w:r>
    </w:p>
    <w:p w14:paraId="5A134464" w14:textId="77777777" w:rsidR="009D2717" w:rsidRDefault="00060932" w:rsidP="00A67F9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b/>
          <w:sz w:val="28"/>
          <w:szCs w:val="28"/>
          <w:lang w:val="uk-UA"/>
        </w:rPr>
      </w:pPr>
      <w:r w:rsidRPr="00513EEB">
        <w:rPr>
          <w:b/>
          <w:iCs/>
          <w:sz w:val="28"/>
          <w:szCs w:val="28"/>
          <w:lang w:val="uk-UA"/>
        </w:rPr>
        <w:t>Алгоритм дій під час проведення ІІ етапу олімпіади</w:t>
      </w:r>
      <w:r w:rsidRPr="00513EEB">
        <w:rPr>
          <w:iCs/>
          <w:sz w:val="28"/>
          <w:szCs w:val="28"/>
          <w:lang w:val="uk-UA"/>
        </w:rPr>
        <w:t>.</w:t>
      </w:r>
      <w:r w:rsidRPr="00513EEB">
        <w:rPr>
          <w:iCs/>
          <w:color w:val="000000"/>
          <w:sz w:val="28"/>
          <w:szCs w:val="28"/>
          <w:lang w:val="uk-UA"/>
        </w:rPr>
        <w:t xml:space="preserve"> ІІ етап олімпіади рекомендуєм</w:t>
      </w:r>
      <w:r>
        <w:rPr>
          <w:iCs/>
          <w:color w:val="000000"/>
          <w:sz w:val="28"/>
          <w:szCs w:val="28"/>
          <w:lang w:val="uk-UA"/>
        </w:rPr>
        <w:t xml:space="preserve">о розпочати о </w:t>
      </w:r>
      <w:r w:rsidRPr="00513EEB">
        <w:rPr>
          <w:b/>
          <w:iCs/>
          <w:color w:val="000000"/>
          <w:sz w:val="28"/>
          <w:szCs w:val="28"/>
          <w:lang w:val="uk-UA"/>
        </w:rPr>
        <w:t>10-00</w:t>
      </w:r>
      <w:r w:rsidRPr="00513EEB">
        <w:rPr>
          <w:iCs/>
          <w:color w:val="000000"/>
          <w:sz w:val="28"/>
          <w:szCs w:val="28"/>
          <w:lang w:val="uk-UA"/>
        </w:rPr>
        <w:t xml:space="preserve">. </w:t>
      </w:r>
      <w:r w:rsidRPr="00C86EC1">
        <w:rPr>
          <w:b/>
          <w:sz w:val="28"/>
          <w:szCs w:val="28"/>
          <w:lang w:val="uk-UA"/>
        </w:rPr>
        <w:t xml:space="preserve">На виконання завдань відводиться для </w:t>
      </w:r>
      <w:r w:rsidRPr="00C86EC1">
        <w:rPr>
          <w:b/>
          <w:sz w:val="28"/>
          <w:szCs w:val="28"/>
          <w:lang w:val="uk-UA"/>
        </w:rPr>
        <w:lastRenderedPageBreak/>
        <w:t>учнів 7-г</w:t>
      </w:r>
      <w:r w:rsidR="008A2C64">
        <w:rPr>
          <w:b/>
          <w:sz w:val="28"/>
          <w:szCs w:val="28"/>
          <w:lang w:val="uk-UA"/>
        </w:rPr>
        <w:t>о класу 1,5 астрономічних годин</w:t>
      </w:r>
      <w:r w:rsidRPr="00C86EC1">
        <w:rPr>
          <w:b/>
          <w:sz w:val="28"/>
          <w:szCs w:val="28"/>
          <w:lang w:val="uk-UA"/>
        </w:rPr>
        <w:t xml:space="preserve">, </w:t>
      </w:r>
      <w:r w:rsidR="008A2C64">
        <w:rPr>
          <w:b/>
          <w:sz w:val="28"/>
          <w:szCs w:val="28"/>
          <w:lang w:val="uk-UA"/>
        </w:rPr>
        <w:t xml:space="preserve">для учнів </w:t>
      </w:r>
      <w:r w:rsidRPr="00C86EC1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</w:t>
      </w:r>
      <w:r w:rsidRPr="00C86EC1">
        <w:rPr>
          <w:b/>
          <w:sz w:val="28"/>
          <w:szCs w:val="28"/>
          <w:lang w:val="uk-UA"/>
        </w:rPr>
        <w:t>–</w:t>
      </w:r>
      <w:r>
        <w:rPr>
          <w:b/>
          <w:sz w:val="28"/>
          <w:szCs w:val="28"/>
          <w:lang w:val="uk-UA"/>
        </w:rPr>
        <w:t xml:space="preserve"> </w:t>
      </w:r>
      <w:r w:rsidRPr="00C86EC1">
        <w:rPr>
          <w:b/>
          <w:sz w:val="28"/>
          <w:szCs w:val="28"/>
          <w:lang w:val="uk-UA"/>
        </w:rPr>
        <w:t xml:space="preserve">11 класів </w:t>
      </w:r>
      <w:r w:rsidR="008A2C64">
        <w:rPr>
          <w:b/>
          <w:sz w:val="28"/>
          <w:szCs w:val="28"/>
          <w:lang w:val="uk-UA"/>
        </w:rPr>
        <w:t>2 </w:t>
      </w:r>
      <w:r w:rsidRPr="00C86EC1">
        <w:rPr>
          <w:b/>
          <w:sz w:val="28"/>
          <w:szCs w:val="28"/>
          <w:lang w:val="uk-UA"/>
        </w:rPr>
        <w:t>астрономічн</w:t>
      </w:r>
      <w:r>
        <w:rPr>
          <w:b/>
          <w:sz w:val="28"/>
          <w:szCs w:val="28"/>
          <w:lang w:val="uk-UA"/>
        </w:rPr>
        <w:t>і</w:t>
      </w:r>
      <w:r w:rsidRPr="00C86EC1">
        <w:rPr>
          <w:b/>
          <w:sz w:val="28"/>
          <w:szCs w:val="28"/>
          <w:lang w:val="uk-UA"/>
        </w:rPr>
        <w:t xml:space="preserve"> години. </w:t>
      </w:r>
    </w:p>
    <w:p w14:paraId="26B49F38" w14:textId="30338AEB" w:rsidR="00A67F98" w:rsidRDefault="00A67F98" w:rsidP="00A67F98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У разі виникнення форс-мажорних ситуацій оргкомітет приймає рішення про інший час початку та закінчення змагання. </w:t>
      </w:r>
    </w:p>
    <w:p w14:paraId="42079B54" w14:textId="529C50A7" w:rsidR="00C8224A" w:rsidRPr="008A2C64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8A2C64">
        <w:rPr>
          <w:iCs/>
          <w:color w:val="000000"/>
          <w:sz w:val="28"/>
          <w:szCs w:val="28"/>
          <w:lang w:val="uk-UA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</w:t>
      </w:r>
      <w:r w:rsidR="008A2C64" w:rsidRPr="008A2C64">
        <w:rPr>
          <w:iCs/>
          <w:color w:val="000000"/>
          <w:sz w:val="28"/>
          <w:szCs w:val="28"/>
          <w:lang w:val="uk-UA"/>
        </w:rPr>
        <w:t>його учасників</w:t>
      </w:r>
      <w:r w:rsidRPr="008A2C64">
        <w:rPr>
          <w:iCs/>
          <w:color w:val="000000"/>
          <w:sz w:val="28"/>
          <w:szCs w:val="28"/>
          <w:lang w:val="uk-UA"/>
        </w:rPr>
        <w:t xml:space="preserve">. </w:t>
      </w:r>
    </w:p>
    <w:p w14:paraId="38DECE1E" w14:textId="0C9859A9" w:rsidR="00C8224A" w:rsidRPr="008A2C64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8A2C64">
        <w:rPr>
          <w:iCs/>
          <w:color w:val="000000"/>
          <w:sz w:val="28"/>
          <w:szCs w:val="28"/>
          <w:lang w:val="uk-UA"/>
        </w:rPr>
        <w:t xml:space="preserve">Пропонуємо дотримуватися такого алгоритму дій учасників </w:t>
      </w:r>
      <w:r w:rsidR="008A2C64" w:rsidRPr="008A2C64">
        <w:rPr>
          <w:iCs/>
          <w:color w:val="000000"/>
          <w:sz w:val="28"/>
          <w:szCs w:val="28"/>
          <w:lang w:val="uk-UA"/>
        </w:rPr>
        <w:t xml:space="preserve">ІІ етапу </w:t>
      </w:r>
      <w:r w:rsidRPr="008A2C64">
        <w:rPr>
          <w:iCs/>
          <w:color w:val="000000"/>
          <w:sz w:val="28"/>
          <w:szCs w:val="28"/>
          <w:lang w:val="uk-UA"/>
        </w:rPr>
        <w:t>олімпіади та членів журі під час повітряної тривоги та/або відключення електроенергії, інтернет-зв’язку:</w:t>
      </w:r>
    </w:p>
    <w:p w14:paraId="56961E41" w14:textId="60E4CF4E" w:rsidR="00C8224A" w:rsidRPr="008A2C64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8A2C64">
        <w:rPr>
          <w:iCs/>
          <w:color w:val="000000"/>
          <w:sz w:val="28"/>
          <w:szCs w:val="28"/>
          <w:lang w:val="uk-UA"/>
        </w:rPr>
        <w:t xml:space="preserve">1. Дії у разі надходження сповіщення про повітряну тривогу в районі під час проведення </w:t>
      </w:r>
      <w:r w:rsidR="008A2C64" w:rsidRPr="008A2C64">
        <w:rPr>
          <w:iCs/>
          <w:color w:val="000000"/>
          <w:sz w:val="28"/>
          <w:szCs w:val="28"/>
          <w:lang w:val="uk-UA"/>
        </w:rPr>
        <w:t>змаг</w:t>
      </w:r>
      <w:r w:rsidRPr="008A2C64">
        <w:rPr>
          <w:iCs/>
          <w:color w:val="000000"/>
          <w:sz w:val="28"/>
          <w:szCs w:val="28"/>
          <w:lang w:val="uk-UA"/>
        </w:rPr>
        <w:t>ання:</w:t>
      </w:r>
    </w:p>
    <w:p w14:paraId="581376C8" w14:textId="3726A94E" w:rsidR="00C8224A" w:rsidRPr="008A2C64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8A2C64">
        <w:rPr>
          <w:iCs/>
          <w:color w:val="000000"/>
          <w:sz w:val="28"/>
          <w:szCs w:val="28"/>
          <w:lang w:val="uk-UA"/>
        </w:rPr>
        <w:t xml:space="preserve">- на час оголошення </w:t>
      </w:r>
      <w:r w:rsidR="007D17E4">
        <w:rPr>
          <w:iCs/>
          <w:color w:val="000000"/>
          <w:sz w:val="28"/>
          <w:szCs w:val="28"/>
          <w:lang w:val="uk-UA"/>
        </w:rPr>
        <w:t xml:space="preserve">повітряної </w:t>
      </w:r>
      <w:r w:rsidRPr="008A2C64">
        <w:rPr>
          <w:iCs/>
          <w:color w:val="000000"/>
          <w:sz w:val="28"/>
          <w:szCs w:val="28"/>
          <w:lang w:val="uk-UA"/>
        </w:rPr>
        <w:t xml:space="preserve">тривоги </w:t>
      </w:r>
      <w:bookmarkStart w:id="1" w:name="_Hlk118211587"/>
      <w:r w:rsidRPr="008A2C64">
        <w:rPr>
          <w:iCs/>
          <w:color w:val="000000"/>
          <w:sz w:val="28"/>
          <w:szCs w:val="28"/>
          <w:lang w:val="uk-UA"/>
        </w:rPr>
        <w:t>доступ до завдань відповідальн</w:t>
      </w:r>
      <w:r w:rsidR="008A2C64" w:rsidRPr="008A2C64">
        <w:rPr>
          <w:iCs/>
          <w:color w:val="000000"/>
          <w:sz w:val="28"/>
          <w:szCs w:val="28"/>
          <w:lang w:val="uk-UA"/>
        </w:rPr>
        <w:t>ою особою</w:t>
      </w:r>
      <w:r w:rsidRPr="008A2C64">
        <w:rPr>
          <w:iCs/>
          <w:color w:val="000000"/>
          <w:sz w:val="28"/>
          <w:szCs w:val="28"/>
          <w:lang w:val="uk-UA"/>
        </w:rPr>
        <w:t xml:space="preserve"> обмежується</w:t>
      </w:r>
      <w:bookmarkEnd w:id="1"/>
      <w:r w:rsidRPr="008A2C64">
        <w:rPr>
          <w:iCs/>
          <w:color w:val="000000"/>
          <w:sz w:val="28"/>
          <w:szCs w:val="28"/>
          <w:lang w:val="uk-UA"/>
        </w:rPr>
        <w:t xml:space="preserve"> і проведення </w:t>
      </w:r>
      <w:r w:rsidR="008A2C64" w:rsidRPr="008A2C64">
        <w:rPr>
          <w:iCs/>
          <w:color w:val="000000"/>
          <w:sz w:val="28"/>
          <w:szCs w:val="28"/>
          <w:lang w:val="uk-UA"/>
        </w:rPr>
        <w:t>змаг</w:t>
      </w:r>
      <w:r w:rsidRPr="008A2C64">
        <w:rPr>
          <w:iCs/>
          <w:color w:val="000000"/>
          <w:sz w:val="28"/>
          <w:szCs w:val="28"/>
          <w:lang w:val="uk-UA"/>
        </w:rPr>
        <w:t xml:space="preserve">ання зупиняється; </w:t>
      </w:r>
    </w:p>
    <w:p w14:paraId="7DC0C852" w14:textId="5A91ECA8" w:rsidR="00C8224A" w:rsidRPr="008A2C64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8A2C64">
        <w:rPr>
          <w:iCs/>
          <w:color w:val="000000"/>
          <w:sz w:val="28"/>
          <w:szCs w:val="28"/>
          <w:lang w:val="uk-UA"/>
        </w:rPr>
        <w:t xml:space="preserve">- секретар журі фіксує час призупинення виконання завдань та робить відмітку </w:t>
      </w:r>
      <w:r w:rsidR="008A2C64">
        <w:rPr>
          <w:iCs/>
          <w:color w:val="000000"/>
          <w:sz w:val="28"/>
          <w:szCs w:val="28"/>
          <w:lang w:val="uk-UA"/>
        </w:rPr>
        <w:t>в</w:t>
      </w:r>
      <w:r w:rsidRPr="008A2C64">
        <w:rPr>
          <w:iCs/>
          <w:color w:val="000000"/>
          <w:sz w:val="28"/>
          <w:szCs w:val="28"/>
          <w:lang w:val="uk-UA"/>
        </w:rPr>
        <w:t xml:space="preserve"> протоколі;</w:t>
      </w:r>
    </w:p>
    <w:p w14:paraId="67D1E0AE" w14:textId="07E61B5A" w:rsidR="00C8224A" w:rsidRPr="008A2C64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8A2C64">
        <w:rPr>
          <w:iCs/>
          <w:color w:val="000000"/>
          <w:sz w:val="28"/>
          <w:szCs w:val="28"/>
          <w:lang w:val="uk-UA"/>
        </w:rPr>
        <w:t>- учасник</w:t>
      </w:r>
      <w:r w:rsidR="002960DA">
        <w:rPr>
          <w:iCs/>
          <w:color w:val="000000"/>
          <w:sz w:val="28"/>
          <w:szCs w:val="28"/>
          <w:lang w:val="uk-UA"/>
        </w:rPr>
        <w:t>ам</w:t>
      </w:r>
      <w:r w:rsidRPr="008A2C64">
        <w:rPr>
          <w:iCs/>
          <w:color w:val="000000"/>
          <w:sz w:val="28"/>
          <w:szCs w:val="28"/>
          <w:lang w:val="uk-UA"/>
        </w:rPr>
        <w:t xml:space="preserve"> </w:t>
      </w:r>
      <w:r w:rsidR="002960DA" w:rsidRPr="008A2C64">
        <w:rPr>
          <w:iCs/>
          <w:color w:val="000000"/>
          <w:sz w:val="28"/>
          <w:szCs w:val="28"/>
          <w:lang w:val="uk-UA"/>
        </w:rPr>
        <w:t>ІІ етапу олімпіади та член</w:t>
      </w:r>
      <w:r w:rsidR="002960DA">
        <w:rPr>
          <w:iCs/>
          <w:color w:val="000000"/>
          <w:sz w:val="28"/>
          <w:szCs w:val="28"/>
          <w:lang w:val="uk-UA"/>
        </w:rPr>
        <w:t>ам</w:t>
      </w:r>
      <w:r w:rsidR="002960DA" w:rsidRPr="008A2C64">
        <w:rPr>
          <w:iCs/>
          <w:color w:val="000000"/>
          <w:sz w:val="28"/>
          <w:szCs w:val="28"/>
          <w:lang w:val="uk-UA"/>
        </w:rPr>
        <w:t xml:space="preserve"> журі </w:t>
      </w:r>
      <w:r w:rsidR="002960DA">
        <w:rPr>
          <w:iCs/>
          <w:color w:val="000000"/>
          <w:sz w:val="28"/>
          <w:szCs w:val="28"/>
          <w:lang w:val="uk-UA"/>
        </w:rPr>
        <w:t xml:space="preserve">пропонується перейти </w:t>
      </w:r>
      <w:r w:rsidRPr="008A2C64">
        <w:rPr>
          <w:iCs/>
          <w:color w:val="000000"/>
          <w:sz w:val="28"/>
          <w:szCs w:val="28"/>
          <w:lang w:val="uk-UA"/>
        </w:rPr>
        <w:t>в укриття цивільного захисту;</w:t>
      </w:r>
    </w:p>
    <w:p w14:paraId="79A56CD1" w14:textId="77777777" w:rsidR="00C8224A" w:rsidRPr="008A2C64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8A2C64">
        <w:rPr>
          <w:iCs/>
          <w:color w:val="000000"/>
          <w:sz w:val="28"/>
          <w:szCs w:val="28"/>
          <w:lang w:val="uk-UA"/>
        </w:rPr>
        <w:t>- після відбою повітряної тривоги виконання завдань продовжується;</w:t>
      </w:r>
    </w:p>
    <w:p w14:paraId="5A4C868F" w14:textId="0C17AF80" w:rsidR="00C8224A" w:rsidRPr="008A2C64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8A2C64">
        <w:rPr>
          <w:iCs/>
          <w:color w:val="000000"/>
          <w:sz w:val="28"/>
          <w:szCs w:val="28"/>
          <w:lang w:val="uk-UA"/>
        </w:rPr>
        <w:t xml:space="preserve">- секретар оголошує час, який залишається для виконання завдань та робить відмітку </w:t>
      </w:r>
      <w:r w:rsidR="008A2C64">
        <w:rPr>
          <w:iCs/>
          <w:color w:val="000000"/>
          <w:sz w:val="28"/>
          <w:szCs w:val="28"/>
          <w:lang w:val="uk-UA"/>
        </w:rPr>
        <w:t>в</w:t>
      </w:r>
      <w:r w:rsidRPr="008A2C64">
        <w:rPr>
          <w:iCs/>
          <w:color w:val="000000"/>
          <w:sz w:val="28"/>
          <w:szCs w:val="28"/>
          <w:lang w:val="uk-UA"/>
        </w:rPr>
        <w:t xml:space="preserve"> протоколі.</w:t>
      </w:r>
    </w:p>
    <w:p w14:paraId="44D306DF" w14:textId="77777777" w:rsidR="00C8224A" w:rsidRPr="00A67F98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67F98">
        <w:rPr>
          <w:iCs/>
          <w:color w:val="000000"/>
          <w:sz w:val="28"/>
          <w:szCs w:val="28"/>
          <w:lang w:val="uk-UA"/>
        </w:rPr>
        <w:t>2. Дії у разі відключення електроенергії, інтернет-зв’язку в районі під час проведення випробування:</w:t>
      </w:r>
    </w:p>
    <w:p w14:paraId="6EBB7A91" w14:textId="6C37521A" w:rsidR="00C8224A" w:rsidRPr="00A67F98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67F98">
        <w:rPr>
          <w:iCs/>
          <w:color w:val="000000"/>
          <w:sz w:val="28"/>
          <w:szCs w:val="28"/>
          <w:lang w:val="uk-UA"/>
        </w:rPr>
        <w:t>- на час відключення електроенергії доступ до завдань відповідальн</w:t>
      </w:r>
      <w:r w:rsidR="008A2C64" w:rsidRPr="00A67F98">
        <w:rPr>
          <w:iCs/>
          <w:color w:val="000000"/>
          <w:sz w:val="28"/>
          <w:szCs w:val="28"/>
          <w:lang w:val="uk-UA"/>
        </w:rPr>
        <w:t>ою особою</w:t>
      </w:r>
      <w:r w:rsidRPr="00A67F98">
        <w:rPr>
          <w:iCs/>
          <w:color w:val="000000"/>
          <w:sz w:val="28"/>
          <w:szCs w:val="28"/>
          <w:lang w:val="uk-UA"/>
        </w:rPr>
        <w:t xml:space="preserve"> обмежується і проведення </w:t>
      </w:r>
      <w:r w:rsidR="008A2C64" w:rsidRPr="00A67F98">
        <w:rPr>
          <w:iCs/>
          <w:color w:val="000000"/>
          <w:sz w:val="28"/>
          <w:szCs w:val="28"/>
          <w:lang w:val="uk-UA"/>
        </w:rPr>
        <w:t>змаг</w:t>
      </w:r>
      <w:r w:rsidRPr="00A67F98">
        <w:rPr>
          <w:iCs/>
          <w:color w:val="000000"/>
          <w:sz w:val="28"/>
          <w:szCs w:val="28"/>
          <w:lang w:val="uk-UA"/>
        </w:rPr>
        <w:t xml:space="preserve">ання зупиняється; </w:t>
      </w:r>
    </w:p>
    <w:p w14:paraId="2959F98C" w14:textId="6F20A666" w:rsidR="00C8224A" w:rsidRPr="00A67F98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67F98">
        <w:rPr>
          <w:iCs/>
          <w:color w:val="000000"/>
          <w:sz w:val="28"/>
          <w:szCs w:val="28"/>
          <w:lang w:val="uk-UA"/>
        </w:rPr>
        <w:t xml:space="preserve">- секретар журі фіксує час виконання завдань та робить відмітку </w:t>
      </w:r>
      <w:r w:rsidR="008A2C64" w:rsidRPr="00A67F98">
        <w:rPr>
          <w:iCs/>
          <w:color w:val="000000"/>
          <w:sz w:val="28"/>
          <w:szCs w:val="28"/>
          <w:lang w:val="uk-UA"/>
        </w:rPr>
        <w:t>в</w:t>
      </w:r>
      <w:r w:rsidRPr="00A67F98">
        <w:rPr>
          <w:iCs/>
          <w:color w:val="000000"/>
          <w:sz w:val="28"/>
          <w:szCs w:val="28"/>
          <w:lang w:val="uk-UA"/>
        </w:rPr>
        <w:t xml:space="preserve"> протоколі;</w:t>
      </w:r>
    </w:p>
    <w:p w14:paraId="7BC746D9" w14:textId="77777777" w:rsidR="00C8224A" w:rsidRPr="00A67F98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67F98">
        <w:rPr>
          <w:iCs/>
          <w:color w:val="000000"/>
          <w:sz w:val="28"/>
          <w:szCs w:val="28"/>
          <w:lang w:val="uk-UA"/>
        </w:rPr>
        <w:t>- після включення електроенергії виконання завдань продовжується;</w:t>
      </w:r>
    </w:p>
    <w:p w14:paraId="26F5EE9E" w14:textId="77777777" w:rsidR="00C8224A" w:rsidRDefault="00C8224A" w:rsidP="00C8224A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A67F98">
        <w:rPr>
          <w:iCs/>
          <w:color w:val="000000"/>
          <w:sz w:val="28"/>
          <w:szCs w:val="28"/>
          <w:lang w:val="uk-UA"/>
        </w:rPr>
        <w:t>- секретар оголошує час, який залишається для виконання завдань та робить відмітку у протоколі.</w:t>
      </w:r>
    </w:p>
    <w:p w14:paraId="0D51F996" w14:textId="77777777" w:rsidR="002960DA" w:rsidRDefault="002960DA" w:rsidP="00EE21DF">
      <w:pPr>
        <w:pStyle w:val="ListParagraph0"/>
        <w:tabs>
          <w:tab w:val="left" w:pos="1185"/>
        </w:tabs>
        <w:suppressAutoHyphens/>
        <w:overflowPunct w:val="0"/>
        <w:spacing w:after="0" w:line="240" w:lineRule="auto"/>
        <w:ind w:left="0" w:right="-57"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637A53E" w14:textId="1342C9CA" w:rsidR="00927242" w:rsidRPr="00424E93" w:rsidRDefault="002960DA" w:rsidP="00EE21DF">
      <w:pPr>
        <w:pStyle w:val="ListParagraph0"/>
        <w:tabs>
          <w:tab w:val="left" w:pos="1185"/>
        </w:tabs>
        <w:suppressAutoHyphens/>
        <w:overflowPunct w:val="0"/>
        <w:spacing w:after="0" w:line="240" w:lineRule="auto"/>
        <w:ind w:left="0" w:right="-57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0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Характеристика завдань</w:t>
      </w:r>
      <w:r w:rsidRPr="002960D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05498" w:rsidRPr="00424E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 завдань </w:t>
      </w:r>
      <w:r w:rsidR="00705498" w:rsidRPr="00424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охоплює матеріал шкільних навчальних програм з фізики за попередні роки навчання та матеріал розділів і тем, які учні-учасники ІІ етапу олімпіади, мають опанувати до терміну проведення цього етапу олімпіади (наведені в таблиці):</w:t>
      </w:r>
    </w:p>
    <w:p w14:paraId="7B990FEB" w14:textId="77777777" w:rsidR="003C51E7" w:rsidRPr="00424E93" w:rsidRDefault="003C51E7" w:rsidP="00705498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8414"/>
      </w:tblGrid>
      <w:tr w:rsidR="00705498" w:rsidRPr="00424E93" w14:paraId="0DE61F21" w14:textId="77777777" w:rsidTr="00506128">
        <w:tc>
          <w:tcPr>
            <w:tcW w:w="1233" w:type="dxa"/>
          </w:tcPr>
          <w:p w14:paraId="4CDC60BE" w14:textId="77777777" w:rsidR="00705498" w:rsidRPr="00424E93" w:rsidRDefault="00705498" w:rsidP="00506128">
            <w:pPr>
              <w:ind w:right="-34"/>
              <w:jc w:val="center"/>
              <w:rPr>
                <w:b/>
                <w:bCs/>
                <w:lang w:val="uk-UA"/>
              </w:rPr>
            </w:pPr>
            <w:r w:rsidRPr="00424E93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8624" w:type="dxa"/>
          </w:tcPr>
          <w:p w14:paraId="76F44DB2" w14:textId="77777777" w:rsidR="00705498" w:rsidRPr="00424E93" w:rsidRDefault="00705498" w:rsidP="00506128">
            <w:pPr>
              <w:pStyle w:val="4"/>
              <w:ind w:right="-34"/>
            </w:pPr>
            <w:r w:rsidRPr="00424E93">
              <w:t>Розділи, теми навчальних програм</w:t>
            </w:r>
          </w:p>
        </w:tc>
      </w:tr>
      <w:tr w:rsidR="00705498" w:rsidRPr="00424E93" w14:paraId="05D33660" w14:textId="77777777" w:rsidTr="00506128">
        <w:tc>
          <w:tcPr>
            <w:tcW w:w="1233" w:type="dxa"/>
          </w:tcPr>
          <w:p w14:paraId="75697EEC" w14:textId="77777777" w:rsidR="00705498" w:rsidRPr="00424E93" w:rsidRDefault="00705498" w:rsidP="00506128">
            <w:pPr>
              <w:ind w:right="-34"/>
              <w:jc w:val="center"/>
              <w:rPr>
                <w:b/>
                <w:lang w:val="uk-UA"/>
              </w:rPr>
            </w:pPr>
            <w:r w:rsidRPr="00424E93">
              <w:rPr>
                <w:b/>
                <w:lang w:val="uk-UA"/>
              </w:rPr>
              <w:t>7</w:t>
            </w:r>
          </w:p>
        </w:tc>
        <w:tc>
          <w:tcPr>
            <w:tcW w:w="8624" w:type="dxa"/>
          </w:tcPr>
          <w:p w14:paraId="53287D62" w14:textId="77777777" w:rsidR="00705498" w:rsidRPr="00424E93" w:rsidRDefault="00705498" w:rsidP="00506128">
            <w:pPr>
              <w:ind w:right="-34"/>
              <w:jc w:val="both"/>
              <w:rPr>
                <w:lang w:val="uk-UA"/>
              </w:rPr>
            </w:pPr>
            <w:r w:rsidRPr="00424E93">
              <w:rPr>
                <w:lang w:val="uk-UA"/>
              </w:rPr>
              <w:t>Розділ 1. «Фізика як природнича наука. Пізнання природи».</w:t>
            </w:r>
          </w:p>
          <w:p w14:paraId="4082244F" w14:textId="77777777" w:rsidR="00705498" w:rsidRPr="00424E93" w:rsidRDefault="00705498" w:rsidP="00506128">
            <w:pPr>
              <w:ind w:right="-34"/>
              <w:jc w:val="both"/>
              <w:rPr>
                <w:lang w:val="uk-UA"/>
              </w:rPr>
            </w:pPr>
            <w:r w:rsidRPr="00424E93">
              <w:rPr>
                <w:lang w:val="uk-UA"/>
              </w:rPr>
              <w:t>Розділ 2. «Механічний рух» (по тему «Середня швидкість нерівномірного руху.» включно).</w:t>
            </w:r>
          </w:p>
        </w:tc>
      </w:tr>
      <w:tr w:rsidR="00705498" w:rsidRPr="00424E93" w14:paraId="7B0EBE6A" w14:textId="77777777" w:rsidTr="00506128">
        <w:tc>
          <w:tcPr>
            <w:tcW w:w="1233" w:type="dxa"/>
          </w:tcPr>
          <w:p w14:paraId="44B0A208" w14:textId="77777777" w:rsidR="00705498" w:rsidRPr="00424E93" w:rsidRDefault="00705498" w:rsidP="00506128">
            <w:pPr>
              <w:ind w:right="-34"/>
              <w:jc w:val="center"/>
              <w:rPr>
                <w:b/>
                <w:lang w:val="uk-UA"/>
              </w:rPr>
            </w:pPr>
            <w:r w:rsidRPr="00424E93">
              <w:rPr>
                <w:b/>
                <w:lang w:val="uk-UA"/>
              </w:rPr>
              <w:t>8</w:t>
            </w:r>
          </w:p>
        </w:tc>
        <w:tc>
          <w:tcPr>
            <w:tcW w:w="8624" w:type="dxa"/>
          </w:tcPr>
          <w:p w14:paraId="2EFB02CD" w14:textId="77777777" w:rsidR="00705498" w:rsidRPr="00424E93" w:rsidRDefault="00705498" w:rsidP="00506128">
            <w:pPr>
              <w:suppressLineNumbers/>
              <w:suppressAutoHyphens/>
              <w:spacing w:line="276" w:lineRule="auto"/>
              <w:rPr>
                <w:lang w:val="uk-UA"/>
              </w:rPr>
            </w:pPr>
            <w:r w:rsidRPr="00424E93">
              <w:rPr>
                <w:lang w:val="uk-UA"/>
              </w:rPr>
              <w:t>Розділ 1. «Теплові явища» (по тему «Розрахунок кількості теплоти при плавленні/твердненні тіл.» включно).</w:t>
            </w:r>
          </w:p>
        </w:tc>
      </w:tr>
      <w:tr w:rsidR="00705498" w:rsidRPr="00424E93" w14:paraId="5AAFDB2E" w14:textId="77777777" w:rsidTr="00506128">
        <w:tc>
          <w:tcPr>
            <w:tcW w:w="1233" w:type="dxa"/>
          </w:tcPr>
          <w:p w14:paraId="2B2B7304" w14:textId="77777777" w:rsidR="00705498" w:rsidRPr="00424E93" w:rsidRDefault="00705498" w:rsidP="00506128">
            <w:pPr>
              <w:ind w:right="-34"/>
              <w:jc w:val="center"/>
              <w:rPr>
                <w:b/>
                <w:lang w:val="uk-UA"/>
              </w:rPr>
            </w:pPr>
            <w:r w:rsidRPr="00424E93">
              <w:rPr>
                <w:b/>
                <w:lang w:val="uk-UA"/>
              </w:rPr>
              <w:t>9</w:t>
            </w:r>
          </w:p>
        </w:tc>
        <w:tc>
          <w:tcPr>
            <w:tcW w:w="8624" w:type="dxa"/>
          </w:tcPr>
          <w:p w14:paraId="6AE8B292" w14:textId="77777777" w:rsidR="00705498" w:rsidRPr="00424E93" w:rsidRDefault="00705498" w:rsidP="00506128">
            <w:pPr>
              <w:rPr>
                <w:lang w:val="uk-UA"/>
              </w:rPr>
            </w:pPr>
            <w:r w:rsidRPr="00424E93">
              <w:rPr>
                <w:lang w:val="uk-UA"/>
              </w:rPr>
              <w:t>Розділ 1. «Магнітні явища». Розділ 2. «Світлові явища» (по тему «</w:t>
            </w:r>
            <w:r w:rsidR="001D2565" w:rsidRPr="00424E93">
              <w:rPr>
                <w:lang w:val="uk-UA"/>
              </w:rPr>
              <w:t>Найпростіші оптичні прилади. Окуляри.</w:t>
            </w:r>
            <w:r w:rsidRPr="00424E93">
              <w:rPr>
                <w:lang w:val="uk-UA"/>
              </w:rPr>
              <w:t>» включно).</w:t>
            </w:r>
          </w:p>
        </w:tc>
      </w:tr>
      <w:tr w:rsidR="00705498" w:rsidRPr="00424E93" w14:paraId="79E42874" w14:textId="77777777" w:rsidTr="00506128">
        <w:tc>
          <w:tcPr>
            <w:tcW w:w="1233" w:type="dxa"/>
          </w:tcPr>
          <w:p w14:paraId="5D369756" w14:textId="77777777" w:rsidR="00705498" w:rsidRPr="00424E93" w:rsidRDefault="00705498" w:rsidP="00506128">
            <w:pPr>
              <w:ind w:right="-34"/>
              <w:jc w:val="center"/>
              <w:rPr>
                <w:b/>
                <w:lang w:val="uk-UA"/>
              </w:rPr>
            </w:pPr>
            <w:r w:rsidRPr="00424E93">
              <w:rPr>
                <w:b/>
                <w:lang w:val="uk-UA"/>
              </w:rPr>
              <w:t>10</w:t>
            </w:r>
          </w:p>
        </w:tc>
        <w:tc>
          <w:tcPr>
            <w:tcW w:w="8624" w:type="dxa"/>
          </w:tcPr>
          <w:p w14:paraId="0BA936FD" w14:textId="77777777" w:rsidR="00461626" w:rsidRPr="00424E93" w:rsidRDefault="00461626" w:rsidP="00461626">
            <w:pPr>
              <w:ind w:right="-34"/>
              <w:jc w:val="both"/>
              <w:rPr>
                <w:lang w:val="uk-UA"/>
              </w:rPr>
            </w:pPr>
            <w:r w:rsidRPr="00424E93">
              <w:rPr>
                <w:lang w:val="uk-UA"/>
              </w:rPr>
              <w:t xml:space="preserve">Розділ 1. «Механіка» (по тему «Стійкість рівноваги.» включно за програмами «Фізика. 10-11 класи» авторського колективу під керівництвом </w:t>
            </w:r>
            <w:proofErr w:type="spellStart"/>
            <w:r w:rsidRPr="00424E93">
              <w:rPr>
                <w:lang w:val="uk-UA"/>
              </w:rPr>
              <w:t>В.М.Локтєва</w:t>
            </w:r>
            <w:proofErr w:type="spellEnd"/>
            <w:r w:rsidRPr="00424E93">
              <w:rPr>
                <w:lang w:val="uk-UA"/>
              </w:rPr>
              <w:t xml:space="preserve">) </w:t>
            </w:r>
          </w:p>
          <w:p w14:paraId="40DF9290" w14:textId="77777777" w:rsidR="00705498" w:rsidRPr="00424E93" w:rsidRDefault="001D041B" w:rsidP="001D041B">
            <w:pPr>
              <w:ind w:right="-34"/>
              <w:jc w:val="both"/>
              <w:rPr>
                <w:lang w:val="uk-UA"/>
              </w:rPr>
            </w:pPr>
            <w:r w:rsidRPr="00424E93">
              <w:rPr>
                <w:u w:val="single"/>
                <w:lang w:val="uk-UA"/>
              </w:rPr>
              <w:t>або</w:t>
            </w:r>
            <w:r w:rsidRPr="00424E93">
              <w:rPr>
                <w:lang w:val="uk-UA"/>
              </w:rPr>
              <w:t xml:space="preserve"> </w:t>
            </w:r>
            <w:r w:rsidR="00461626" w:rsidRPr="00424E93">
              <w:rPr>
                <w:lang w:val="uk-UA"/>
              </w:rPr>
              <w:t xml:space="preserve">відповідно </w:t>
            </w:r>
            <w:r w:rsidR="00705498" w:rsidRPr="00424E93">
              <w:rPr>
                <w:lang w:val="uk-UA"/>
              </w:rPr>
              <w:t>Розділ 1. «Механіка» (по тему «</w:t>
            </w:r>
            <w:r w:rsidRPr="00424E93">
              <w:rPr>
                <w:lang w:val="uk-UA"/>
              </w:rPr>
              <w:t>Центр тяжіння та центр мас тіла</w:t>
            </w:r>
            <w:r w:rsidR="00705498" w:rsidRPr="00424E93">
              <w:rPr>
                <w:lang w:val="uk-UA"/>
              </w:rPr>
              <w:t>.» включно</w:t>
            </w:r>
            <w:r w:rsidRPr="00424E93">
              <w:rPr>
                <w:lang w:val="uk-UA"/>
              </w:rPr>
              <w:t xml:space="preserve"> за програмами «Фізика і астрономія 10-11 класи» авторського колективу під керівництвом Ляшенка О. І.</w:t>
            </w:r>
            <w:r w:rsidR="001D2565" w:rsidRPr="00424E93">
              <w:rPr>
                <w:lang w:val="uk-UA"/>
              </w:rPr>
              <w:t>)</w:t>
            </w:r>
            <w:r w:rsidRPr="00424E93">
              <w:rPr>
                <w:lang w:val="uk-UA"/>
              </w:rPr>
              <w:t xml:space="preserve">. </w:t>
            </w:r>
          </w:p>
        </w:tc>
      </w:tr>
      <w:tr w:rsidR="00705498" w:rsidRPr="00424E93" w14:paraId="2CDFADA6" w14:textId="77777777" w:rsidTr="00506128">
        <w:tc>
          <w:tcPr>
            <w:tcW w:w="1233" w:type="dxa"/>
          </w:tcPr>
          <w:p w14:paraId="4737E36C" w14:textId="77777777" w:rsidR="00705498" w:rsidRPr="00424E93" w:rsidRDefault="00705498" w:rsidP="00506128">
            <w:pPr>
              <w:ind w:right="-34"/>
              <w:jc w:val="center"/>
              <w:rPr>
                <w:b/>
                <w:lang w:val="uk-UA"/>
              </w:rPr>
            </w:pPr>
            <w:r w:rsidRPr="00424E93">
              <w:rPr>
                <w:b/>
                <w:lang w:val="uk-UA"/>
              </w:rPr>
              <w:lastRenderedPageBreak/>
              <w:t>11</w:t>
            </w:r>
          </w:p>
        </w:tc>
        <w:tc>
          <w:tcPr>
            <w:tcW w:w="8624" w:type="dxa"/>
          </w:tcPr>
          <w:p w14:paraId="0AAB2CE6" w14:textId="77777777" w:rsidR="001D041B" w:rsidRPr="00424E93" w:rsidRDefault="00705498" w:rsidP="00506128">
            <w:pPr>
              <w:ind w:right="-34"/>
              <w:jc w:val="both"/>
              <w:rPr>
                <w:lang w:val="uk-UA"/>
              </w:rPr>
            </w:pPr>
            <w:r w:rsidRPr="00424E93">
              <w:rPr>
                <w:lang w:val="uk-UA"/>
              </w:rPr>
              <w:t xml:space="preserve">Розділ 1. «Електродинаміка» (по тему «Безпека під час застосування електричних пристроїв.» включно за програмами «Фізика. 10-11 класи» авторського колективу під керівництвом </w:t>
            </w:r>
            <w:proofErr w:type="spellStart"/>
            <w:r w:rsidRPr="00424E93">
              <w:rPr>
                <w:lang w:val="uk-UA"/>
              </w:rPr>
              <w:t>В.М.Локтєва</w:t>
            </w:r>
            <w:proofErr w:type="spellEnd"/>
            <w:r w:rsidR="001E65A2" w:rsidRPr="00424E93">
              <w:rPr>
                <w:lang w:val="uk-UA"/>
              </w:rPr>
              <w:t>)</w:t>
            </w:r>
            <w:r w:rsidRPr="00424E93">
              <w:rPr>
                <w:lang w:val="uk-UA"/>
              </w:rPr>
              <w:t xml:space="preserve"> </w:t>
            </w:r>
          </w:p>
          <w:p w14:paraId="62D92A3E" w14:textId="77777777" w:rsidR="00705498" w:rsidRPr="00424E93" w:rsidRDefault="00705498" w:rsidP="00461626">
            <w:pPr>
              <w:ind w:right="-34"/>
              <w:jc w:val="both"/>
              <w:rPr>
                <w:lang w:val="uk-UA"/>
              </w:rPr>
            </w:pPr>
            <w:r w:rsidRPr="00424E93">
              <w:rPr>
                <w:u w:val="single"/>
                <w:lang w:val="uk-UA"/>
              </w:rPr>
              <w:t>або</w:t>
            </w:r>
            <w:r w:rsidRPr="00424E93">
              <w:rPr>
                <w:lang w:val="uk-UA"/>
              </w:rPr>
              <w:t xml:space="preserve"> відповідно </w:t>
            </w:r>
            <w:r w:rsidR="001D041B" w:rsidRPr="00424E93">
              <w:rPr>
                <w:lang w:val="uk-UA"/>
              </w:rPr>
              <w:t>Розділ 1. «Електродинаміка» (</w:t>
            </w:r>
            <w:r w:rsidRPr="00424E93">
              <w:rPr>
                <w:lang w:val="uk-UA"/>
              </w:rPr>
              <w:t>по тему «</w:t>
            </w:r>
            <w:r w:rsidRPr="00424E93">
              <w:rPr>
                <w:szCs w:val="28"/>
                <w:lang w:val="uk-UA"/>
              </w:rPr>
              <w:t>Безпека під час роботи з електричними пристроями.</w:t>
            </w:r>
            <w:r w:rsidRPr="00424E93">
              <w:rPr>
                <w:lang w:val="uk-UA"/>
              </w:rPr>
              <w:t>» включно за програмами «Фізика і астрономія 10-11 класи» авторського колективу під керівництвом Ляшенка О. І.).</w:t>
            </w:r>
            <w:r w:rsidR="001D041B" w:rsidRPr="00424E93">
              <w:rPr>
                <w:lang w:val="uk-UA"/>
              </w:rPr>
              <w:t xml:space="preserve"> </w:t>
            </w:r>
          </w:p>
        </w:tc>
      </w:tr>
    </w:tbl>
    <w:p w14:paraId="6A05A809" w14:textId="77777777" w:rsidR="00927242" w:rsidRPr="00FE199B" w:rsidRDefault="00927242" w:rsidP="00927242">
      <w:pPr>
        <w:ind w:firstLine="720"/>
        <w:jc w:val="both"/>
        <w:rPr>
          <w:lang w:val="uk-UA"/>
        </w:rPr>
      </w:pPr>
    </w:p>
    <w:p w14:paraId="4B1F46B4" w14:textId="77777777" w:rsidR="00273FB6" w:rsidRPr="00424E93" w:rsidRDefault="00780457" w:rsidP="00423FE5">
      <w:pPr>
        <w:pStyle w:val="a5"/>
        <w:ind w:firstLine="709"/>
        <w:rPr>
          <w:szCs w:val="28"/>
        </w:rPr>
      </w:pPr>
      <w:r w:rsidRPr="00424E93">
        <w:rPr>
          <w:szCs w:val="28"/>
        </w:rPr>
        <w:t xml:space="preserve">Завдання </w:t>
      </w:r>
      <w:r w:rsidR="00FA1A8E" w:rsidRPr="00424E93">
        <w:t>мож</w:t>
      </w:r>
      <w:r w:rsidRPr="00424E93">
        <w:t>уть</w:t>
      </w:r>
      <w:r w:rsidR="00FA1A8E" w:rsidRPr="00424E93">
        <w:t xml:space="preserve"> містити матеріал, розрахований на загальну ерудицію, допитливість школярів</w:t>
      </w:r>
      <w:r w:rsidR="003A68E0" w:rsidRPr="00424E93">
        <w:t>.</w:t>
      </w:r>
      <w:r w:rsidR="00273FB6" w:rsidRPr="00424E93">
        <w:rPr>
          <w:szCs w:val="28"/>
        </w:rPr>
        <w:t xml:space="preserve"> </w:t>
      </w:r>
    </w:p>
    <w:p w14:paraId="214E7F78" w14:textId="6DB660A7" w:rsidR="004C2158" w:rsidRPr="00424E93" w:rsidRDefault="00690120" w:rsidP="00924A1E">
      <w:pPr>
        <w:pStyle w:val="1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24E93">
        <w:rPr>
          <w:rFonts w:ascii="Times New Roman" w:hAnsi="Times New Roman"/>
          <w:sz w:val="28"/>
          <w:szCs w:val="28"/>
          <w:lang w:val="uk-UA"/>
        </w:rPr>
        <w:t xml:space="preserve">Розділи та теми </w:t>
      </w:r>
      <w:r w:rsidR="00424E93">
        <w:rPr>
          <w:rFonts w:ascii="Times New Roman" w:hAnsi="Times New Roman"/>
          <w:sz w:val="28"/>
          <w:szCs w:val="28"/>
          <w:lang w:val="uk-UA"/>
        </w:rPr>
        <w:t>представлені</w:t>
      </w:r>
      <w:r w:rsidRPr="00424E93">
        <w:rPr>
          <w:rFonts w:ascii="Times New Roman" w:hAnsi="Times New Roman"/>
          <w:sz w:val="28"/>
          <w:szCs w:val="28"/>
          <w:lang w:val="uk-UA"/>
        </w:rPr>
        <w:t xml:space="preserve"> у відповідності до </w:t>
      </w:r>
      <w:r w:rsidR="750096E1" w:rsidRPr="00424E93">
        <w:rPr>
          <w:rFonts w:ascii="Times New Roman" w:hAnsi="Times New Roman"/>
          <w:sz w:val="28"/>
          <w:szCs w:val="28"/>
          <w:lang w:val="uk-UA"/>
        </w:rPr>
        <w:t>чинних</w:t>
      </w:r>
      <w:r w:rsidRPr="00424E93">
        <w:rPr>
          <w:rFonts w:ascii="Times New Roman" w:hAnsi="Times New Roman"/>
          <w:sz w:val="28"/>
          <w:szCs w:val="28"/>
          <w:lang w:val="uk-UA"/>
        </w:rPr>
        <w:t xml:space="preserve"> навчальних програм </w:t>
      </w:r>
      <w:r w:rsidR="00B949CD" w:rsidRPr="00424E93">
        <w:rPr>
          <w:rFonts w:ascii="Times New Roman" w:hAnsi="Times New Roman"/>
          <w:sz w:val="28"/>
          <w:szCs w:val="28"/>
          <w:lang w:val="uk-UA"/>
        </w:rPr>
        <w:t>і</w:t>
      </w:r>
      <w:r w:rsidRPr="00424E93">
        <w:rPr>
          <w:rFonts w:ascii="Times New Roman" w:hAnsi="Times New Roman"/>
          <w:sz w:val="28"/>
          <w:szCs w:val="28"/>
          <w:lang w:val="uk-UA"/>
        </w:rPr>
        <w:t xml:space="preserve">з фізики, а саме: </w:t>
      </w:r>
    </w:p>
    <w:p w14:paraId="03FAC4B8" w14:textId="799D84AA" w:rsidR="004C2158" w:rsidRPr="00C86EC1" w:rsidRDefault="00735AD6" w:rsidP="003A68E0">
      <w:pPr>
        <w:ind w:firstLine="709"/>
        <w:jc w:val="both"/>
        <w:rPr>
          <w:sz w:val="28"/>
          <w:szCs w:val="28"/>
          <w:lang w:val="uk-UA" w:eastAsia="en-US"/>
        </w:rPr>
      </w:pPr>
      <w:r w:rsidRPr="00C86EC1">
        <w:rPr>
          <w:b/>
          <w:sz w:val="28"/>
          <w:szCs w:val="28"/>
          <w:lang w:val="uk-UA"/>
        </w:rPr>
        <w:t>для 7</w:t>
      </w:r>
      <w:r w:rsidR="00BE241E" w:rsidRPr="00C86EC1">
        <w:rPr>
          <w:b/>
          <w:sz w:val="28"/>
          <w:szCs w:val="28"/>
          <w:lang w:val="uk-UA"/>
        </w:rPr>
        <w:t>-</w:t>
      </w:r>
      <w:r w:rsidR="004C2158" w:rsidRPr="00C86EC1">
        <w:rPr>
          <w:b/>
          <w:sz w:val="28"/>
          <w:szCs w:val="28"/>
          <w:lang w:val="uk-UA"/>
        </w:rPr>
        <w:t>9</w:t>
      </w:r>
      <w:r w:rsidRPr="00C86EC1">
        <w:rPr>
          <w:b/>
          <w:sz w:val="28"/>
          <w:szCs w:val="28"/>
          <w:lang w:val="uk-UA"/>
        </w:rPr>
        <w:t xml:space="preserve"> клас</w:t>
      </w:r>
      <w:r w:rsidR="00BE241E" w:rsidRPr="00C86EC1">
        <w:rPr>
          <w:b/>
          <w:sz w:val="28"/>
          <w:szCs w:val="28"/>
          <w:lang w:val="uk-UA"/>
        </w:rPr>
        <w:t>ів</w:t>
      </w:r>
      <w:r w:rsidRPr="00C86EC1">
        <w:rPr>
          <w:sz w:val="28"/>
          <w:szCs w:val="28"/>
          <w:lang w:val="uk-UA"/>
        </w:rPr>
        <w:t xml:space="preserve"> –</w:t>
      </w:r>
      <w:r w:rsidR="00A74999" w:rsidRPr="00C86EC1">
        <w:rPr>
          <w:sz w:val="28"/>
          <w:szCs w:val="28"/>
          <w:lang w:val="uk-UA"/>
        </w:rPr>
        <w:t xml:space="preserve"> </w:t>
      </w:r>
      <w:r w:rsidR="003A68E0" w:rsidRPr="00C86EC1">
        <w:rPr>
          <w:rFonts w:eastAsia="Calibri"/>
          <w:sz w:val="28"/>
          <w:szCs w:val="28"/>
          <w:lang w:val="uk-UA" w:eastAsia="en-US"/>
        </w:rPr>
        <w:t>Програма для загальноосвітніх навчальних закладів «Фізика. 7-9 класи» (програма затверджена наказом Міністерства освіти і науки України від 07.06.2017 № 804</w:t>
      </w:r>
      <w:r w:rsidR="008A4B64" w:rsidRPr="00C86EC1">
        <w:rPr>
          <w:rFonts w:eastAsia="Calibri"/>
          <w:sz w:val="28"/>
          <w:szCs w:val="28"/>
          <w:lang w:val="uk-UA" w:eastAsia="en-US"/>
        </w:rPr>
        <w:t>)</w:t>
      </w:r>
      <w:r w:rsidR="003C51E7" w:rsidRPr="00C86EC1">
        <w:rPr>
          <w:rFonts w:eastAsia="Calibri"/>
          <w:sz w:val="28"/>
          <w:szCs w:val="28"/>
          <w:lang w:val="uk-UA" w:eastAsia="en-US"/>
        </w:rPr>
        <w:t>.</w:t>
      </w:r>
    </w:p>
    <w:p w14:paraId="7C1B06C7" w14:textId="77777777" w:rsidR="00A73145" w:rsidRPr="00C86EC1" w:rsidRDefault="009416FE" w:rsidP="009416FE">
      <w:pPr>
        <w:ind w:firstLine="708"/>
        <w:contextualSpacing/>
        <w:jc w:val="both"/>
        <w:rPr>
          <w:sz w:val="28"/>
          <w:szCs w:val="28"/>
          <w:lang w:val="uk-UA"/>
        </w:rPr>
      </w:pPr>
      <w:r w:rsidRPr="00C86EC1">
        <w:rPr>
          <w:b/>
          <w:sz w:val="28"/>
          <w:szCs w:val="28"/>
          <w:lang w:val="uk-UA"/>
        </w:rPr>
        <w:t>Д</w:t>
      </w:r>
      <w:r w:rsidR="00690120" w:rsidRPr="00C86EC1">
        <w:rPr>
          <w:b/>
          <w:sz w:val="28"/>
          <w:szCs w:val="28"/>
          <w:lang w:val="uk-UA"/>
        </w:rPr>
        <w:t>ля</w:t>
      </w:r>
      <w:r w:rsidR="00C05773" w:rsidRPr="00C86EC1">
        <w:rPr>
          <w:b/>
          <w:sz w:val="28"/>
          <w:szCs w:val="28"/>
          <w:lang w:val="uk-UA"/>
        </w:rPr>
        <w:t xml:space="preserve"> </w:t>
      </w:r>
      <w:r w:rsidR="00690120" w:rsidRPr="00C86EC1">
        <w:rPr>
          <w:b/>
          <w:sz w:val="28"/>
          <w:szCs w:val="28"/>
          <w:lang w:val="uk-UA"/>
        </w:rPr>
        <w:t>10</w:t>
      </w:r>
      <w:r w:rsidR="00084A10" w:rsidRPr="00C86EC1">
        <w:rPr>
          <w:b/>
          <w:sz w:val="28"/>
          <w:szCs w:val="28"/>
          <w:lang w:val="uk-UA"/>
        </w:rPr>
        <w:t>-11</w:t>
      </w:r>
      <w:r w:rsidR="00690120" w:rsidRPr="00C86EC1">
        <w:rPr>
          <w:b/>
          <w:sz w:val="28"/>
          <w:szCs w:val="28"/>
          <w:lang w:val="uk-UA"/>
        </w:rPr>
        <w:t xml:space="preserve"> клас</w:t>
      </w:r>
      <w:r w:rsidR="00084A10" w:rsidRPr="00C86EC1">
        <w:rPr>
          <w:b/>
          <w:sz w:val="28"/>
          <w:szCs w:val="28"/>
          <w:lang w:val="uk-UA"/>
        </w:rPr>
        <w:t>ів</w:t>
      </w:r>
      <w:r w:rsidR="00690120" w:rsidRPr="00C86EC1">
        <w:rPr>
          <w:sz w:val="28"/>
          <w:szCs w:val="28"/>
          <w:lang w:val="uk-UA"/>
        </w:rPr>
        <w:t xml:space="preserve"> </w:t>
      </w:r>
      <w:r w:rsidR="00B949CD" w:rsidRPr="00C86EC1">
        <w:rPr>
          <w:sz w:val="28"/>
          <w:szCs w:val="28"/>
          <w:lang w:val="uk-UA"/>
        </w:rPr>
        <w:t xml:space="preserve">– </w:t>
      </w:r>
      <w:r w:rsidR="00877A3A" w:rsidRPr="00C86EC1">
        <w:rPr>
          <w:sz w:val="28"/>
          <w:szCs w:val="28"/>
          <w:lang w:val="uk-UA"/>
        </w:rPr>
        <w:t>навчальн</w:t>
      </w:r>
      <w:r w:rsidR="00A73145" w:rsidRPr="00C86EC1">
        <w:rPr>
          <w:sz w:val="28"/>
          <w:szCs w:val="28"/>
          <w:lang w:val="uk-UA"/>
        </w:rPr>
        <w:t>і</w:t>
      </w:r>
      <w:r w:rsidR="00877A3A" w:rsidRPr="00C86EC1">
        <w:rPr>
          <w:sz w:val="28"/>
          <w:szCs w:val="28"/>
          <w:lang w:val="uk-UA"/>
        </w:rPr>
        <w:t xml:space="preserve"> </w:t>
      </w:r>
      <w:r w:rsidR="00DE6607" w:rsidRPr="00C86EC1">
        <w:rPr>
          <w:sz w:val="28"/>
          <w:szCs w:val="28"/>
          <w:lang w:val="uk-UA"/>
        </w:rPr>
        <w:t>програм</w:t>
      </w:r>
      <w:r w:rsidR="00A73145" w:rsidRPr="00C86EC1">
        <w:rPr>
          <w:sz w:val="28"/>
          <w:szCs w:val="28"/>
          <w:lang w:val="uk-UA"/>
        </w:rPr>
        <w:t>и</w:t>
      </w:r>
      <w:r w:rsidR="00DE6607" w:rsidRPr="00C86EC1">
        <w:rPr>
          <w:sz w:val="28"/>
          <w:szCs w:val="28"/>
          <w:lang w:val="uk-UA"/>
        </w:rPr>
        <w:t xml:space="preserve"> </w:t>
      </w:r>
      <w:r w:rsidR="00A73145" w:rsidRPr="00C86EC1">
        <w:rPr>
          <w:lang w:val="uk-UA"/>
        </w:rPr>
        <w:t>«</w:t>
      </w:r>
      <w:hyperlink r:id="rId10" w:history="1">
        <w:r w:rsidR="00A73145" w:rsidRPr="00C86EC1">
          <w:rPr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Фізика і Астрономія 10-11» (</w:t>
        </w:r>
        <w:r w:rsidR="00A73145" w:rsidRPr="00C86EC1">
          <w:rPr>
            <w:sz w:val="28"/>
            <w:szCs w:val="28"/>
            <w:lang w:val="uk-UA"/>
          </w:rPr>
          <w:t>рівень стандарту)</w:t>
        </w:r>
        <w:r w:rsidR="00A73145" w:rsidRPr="00C86EC1">
          <w:rPr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авторського колективу Національної академії педагогічних наук під керівництвом Ляшенка О. І.</w:t>
        </w:r>
      </w:hyperlink>
      <w:r w:rsidR="00A73145" w:rsidRPr="00C86EC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; </w:t>
      </w:r>
      <w:r w:rsidR="00A73145" w:rsidRPr="00C86EC1">
        <w:rPr>
          <w:sz w:val="28"/>
          <w:szCs w:val="28"/>
          <w:lang w:val="uk-UA"/>
        </w:rPr>
        <w:t>«</w:t>
      </w:r>
      <w:hyperlink r:id="rId11" w:history="1">
        <w:r w:rsidR="00A73145" w:rsidRPr="00C86EC1">
          <w:rPr>
            <w:sz w:val="28"/>
            <w:szCs w:val="28"/>
            <w:lang w:val="uk-UA"/>
          </w:rPr>
          <w:t xml:space="preserve">Фізика 10-11» (рівень стандарту), авторського колективу Національної академії наук України під керівництвом </w:t>
        </w:r>
        <w:proofErr w:type="spellStart"/>
        <w:r w:rsidR="00A73145" w:rsidRPr="00C86EC1">
          <w:rPr>
            <w:sz w:val="28"/>
            <w:szCs w:val="28"/>
            <w:lang w:val="uk-UA"/>
          </w:rPr>
          <w:t>Локтєва</w:t>
        </w:r>
        <w:proofErr w:type="spellEnd"/>
        <w:r w:rsidR="00A73145" w:rsidRPr="00C86EC1">
          <w:rPr>
            <w:sz w:val="28"/>
            <w:szCs w:val="28"/>
            <w:lang w:val="uk-UA"/>
          </w:rPr>
          <w:t> В. М.</w:t>
        </w:r>
      </w:hyperlink>
      <w:r w:rsidR="00867DBA" w:rsidRPr="00C86EC1">
        <w:rPr>
          <w:sz w:val="28"/>
          <w:szCs w:val="28"/>
          <w:lang w:val="uk-UA"/>
        </w:rPr>
        <w:t xml:space="preserve">, які затверджені наказом Міністерства освіти і науки України від 24.11.2017 р № 1539. </w:t>
      </w:r>
    </w:p>
    <w:p w14:paraId="605DC878" w14:textId="6B2C28FE" w:rsidR="00361764" w:rsidRPr="00C86EC1" w:rsidRDefault="001B4C1E" w:rsidP="00361764">
      <w:pPr>
        <w:shd w:val="clear" w:color="auto" w:fill="FFFFFF"/>
        <w:tabs>
          <w:tab w:val="left" w:pos="1080"/>
          <w:tab w:val="left" w:pos="6331"/>
        </w:tabs>
        <w:ind w:firstLine="680"/>
        <w:jc w:val="both"/>
        <w:rPr>
          <w:iCs/>
          <w:color w:val="000000"/>
          <w:sz w:val="28"/>
          <w:szCs w:val="28"/>
          <w:lang w:val="uk-UA"/>
        </w:rPr>
      </w:pPr>
      <w:r w:rsidRPr="00C86EC1">
        <w:rPr>
          <w:iCs/>
          <w:color w:val="000000"/>
          <w:sz w:val="28"/>
          <w:szCs w:val="28"/>
          <w:lang w:val="uk-UA"/>
        </w:rPr>
        <w:t>З огляду на дистанційний формат проведення ІІ етапу олімпіади з фізики к</w:t>
      </w:r>
      <w:r w:rsidR="00361764" w:rsidRPr="00C86EC1">
        <w:rPr>
          <w:iCs/>
          <w:color w:val="000000"/>
          <w:sz w:val="28"/>
          <w:szCs w:val="28"/>
          <w:lang w:val="uk-UA"/>
        </w:rPr>
        <w:t xml:space="preserve">омплект </w:t>
      </w:r>
      <w:r w:rsidRPr="00C86EC1">
        <w:rPr>
          <w:iCs/>
          <w:color w:val="000000"/>
          <w:sz w:val="28"/>
          <w:szCs w:val="28"/>
          <w:lang w:val="uk-UA"/>
        </w:rPr>
        <w:t xml:space="preserve">завдань </w:t>
      </w:r>
      <w:r w:rsidR="00361764" w:rsidRPr="00C86EC1">
        <w:rPr>
          <w:iCs/>
          <w:color w:val="000000"/>
          <w:sz w:val="28"/>
          <w:szCs w:val="28"/>
          <w:lang w:val="uk-UA"/>
        </w:rPr>
        <w:t>для кожної паралелі містит</w:t>
      </w:r>
      <w:r w:rsidRPr="00C86EC1">
        <w:rPr>
          <w:iCs/>
          <w:color w:val="000000"/>
          <w:sz w:val="28"/>
          <w:szCs w:val="28"/>
          <w:lang w:val="uk-UA"/>
        </w:rPr>
        <w:t>име</w:t>
      </w:r>
      <w:r w:rsidR="00361764" w:rsidRPr="00C86EC1">
        <w:rPr>
          <w:iCs/>
          <w:color w:val="000000"/>
          <w:sz w:val="28"/>
          <w:szCs w:val="28"/>
          <w:lang w:val="uk-UA"/>
        </w:rPr>
        <w:t xml:space="preserve"> тестов</w:t>
      </w:r>
      <w:r w:rsidRPr="00C86EC1">
        <w:rPr>
          <w:iCs/>
          <w:color w:val="000000"/>
          <w:sz w:val="28"/>
          <w:szCs w:val="28"/>
          <w:lang w:val="uk-UA"/>
        </w:rPr>
        <w:t>і</w:t>
      </w:r>
      <w:r w:rsidR="00361764" w:rsidRPr="00C86EC1">
        <w:rPr>
          <w:iCs/>
          <w:color w:val="000000"/>
          <w:sz w:val="28"/>
          <w:szCs w:val="28"/>
          <w:lang w:val="uk-UA"/>
        </w:rPr>
        <w:t xml:space="preserve"> завдан</w:t>
      </w:r>
      <w:r w:rsidRPr="00C86EC1">
        <w:rPr>
          <w:iCs/>
          <w:color w:val="000000"/>
          <w:sz w:val="28"/>
          <w:szCs w:val="28"/>
          <w:lang w:val="uk-UA"/>
        </w:rPr>
        <w:t>ня</w:t>
      </w:r>
      <w:r w:rsidR="00361764" w:rsidRPr="00C86EC1">
        <w:rPr>
          <w:iCs/>
          <w:color w:val="000000"/>
          <w:sz w:val="28"/>
          <w:szCs w:val="28"/>
          <w:lang w:val="uk-UA"/>
        </w:rPr>
        <w:t xml:space="preserve"> з вибо</w:t>
      </w:r>
      <w:r w:rsidRPr="00C86EC1">
        <w:rPr>
          <w:iCs/>
          <w:color w:val="000000"/>
          <w:sz w:val="28"/>
          <w:szCs w:val="28"/>
          <w:lang w:val="uk-UA"/>
        </w:rPr>
        <w:t>ром однієї правильної відповіді</w:t>
      </w:r>
      <w:r w:rsidR="00361764" w:rsidRPr="00C86EC1">
        <w:rPr>
          <w:iCs/>
          <w:color w:val="000000"/>
          <w:sz w:val="28"/>
          <w:szCs w:val="28"/>
          <w:lang w:val="uk-UA"/>
        </w:rPr>
        <w:t xml:space="preserve"> </w:t>
      </w:r>
      <w:r w:rsidR="00D92F8C" w:rsidRPr="00C86EC1">
        <w:rPr>
          <w:iCs/>
          <w:color w:val="000000"/>
          <w:sz w:val="28"/>
          <w:szCs w:val="28"/>
          <w:lang w:val="uk-UA"/>
        </w:rPr>
        <w:t>та завдання відкритої форми з наданням розгорнутої відповіді</w:t>
      </w:r>
      <w:r w:rsidR="00361764" w:rsidRPr="00C86EC1">
        <w:rPr>
          <w:iCs/>
          <w:color w:val="000000"/>
          <w:sz w:val="28"/>
          <w:szCs w:val="28"/>
          <w:lang w:val="uk-UA"/>
        </w:rPr>
        <w:t>. Поряд з умовою завдання буде вказана максимальна кількість балів, яку мож</w:t>
      </w:r>
      <w:r w:rsidR="002960DA">
        <w:rPr>
          <w:iCs/>
          <w:color w:val="000000"/>
          <w:sz w:val="28"/>
          <w:szCs w:val="28"/>
          <w:lang w:val="uk-UA"/>
        </w:rPr>
        <w:t>на</w:t>
      </w:r>
      <w:r w:rsidR="00361764" w:rsidRPr="00C86EC1">
        <w:rPr>
          <w:iCs/>
          <w:color w:val="000000"/>
          <w:sz w:val="28"/>
          <w:szCs w:val="28"/>
          <w:lang w:val="uk-UA"/>
        </w:rPr>
        <w:t xml:space="preserve"> о</w:t>
      </w:r>
      <w:r w:rsidR="002960DA">
        <w:rPr>
          <w:iCs/>
          <w:color w:val="000000"/>
          <w:sz w:val="28"/>
          <w:szCs w:val="28"/>
          <w:lang w:val="uk-UA"/>
        </w:rPr>
        <w:t>трима</w:t>
      </w:r>
      <w:r w:rsidR="00361764" w:rsidRPr="00C86EC1">
        <w:rPr>
          <w:iCs/>
          <w:color w:val="000000"/>
          <w:sz w:val="28"/>
          <w:szCs w:val="28"/>
          <w:lang w:val="uk-UA"/>
        </w:rPr>
        <w:t xml:space="preserve">ти за </w:t>
      </w:r>
      <w:r w:rsidR="002960DA">
        <w:rPr>
          <w:iCs/>
          <w:color w:val="000000"/>
          <w:sz w:val="28"/>
          <w:szCs w:val="28"/>
          <w:lang w:val="uk-UA"/>
        </w:rPr>
        <w:t>його</w:t>
      </w:r>
      <w:r w:rsidR="00361764" w:rsidRPr="00C86EC1">
        <w:rPr>
          <w:iCs/>
          <w:color w:val="000000"/>
          <w:sz w:val="28"/>
          <w:szCs w:val="28"/>
          <w:lang w:val="uk-UA"/>
        </w:rPr>
        <w:t xml:space="preserve"> розв’язання. </w:t>
      </w:r>
    </w:p>
    <w:p w14:paraId="5C67E39B" w14:textId="0C4E8148" w:rsidR="001A021D" w:rsidRPr="001D670B" w:rsidRDefault="001A021D" w:rsidP="007D29C7">
      <w:pPr>
        <w:pStyle w:val="20"/>
        <w:ind w:right="-34" w:firstLine="709"/>
      </w:pPr>
      <w:r w:rsidRPr="002960DA">
        <w:rPr>
          <w:b/>
        </w:rPr>
        <w:t>Особливі умови.</w:t>
      </w:r>
      <w:r w:rsidRPr="001D670B">
        <w:t xml:space="preserve"> </w:t>
      </w:r>
      <w:r w:rsidR="00841474" w:rsidRPr="001D670B">
        <w:t xml:space="preserve">Виконання </w:t>
      </w:r>
      <w:r w:rsidR="003E536B" w:rsidRPr="001D670B">
        <w:t>завдань</w:t>
      </w:r>
      <w:r w:rsidR="002960DA">
        <w:t xml:space="preserve"> ІІ етапу олімпіади</w:t>
      </w:r>
      <w:r w:rsidR="003E536B" w:rsidRPr="001D670B">
        <w:t xml:space="preserve"> вимагає самостійної роботи від її учасників. </w:t>
      </w:r>
      <w:r w:rsidRPr="001D670B">
        <w:t>Усі необхідні дані для розв’язування завдань подані в їх умовах, тому учням не дозволяється користуватися додатков</w:t>
      </w:r>
      <w:r w:rsidR="00D92F8C" w:rsidRPr="001D670B">
        <w:t xml:space="preserve">ими джерелами інформації. </w:t>
      </w:r>
      <w:r w:rsidRPr="001D670B">
        <w:t xml:space="preserve">Для виконання обчислень можна використовувати </w:t>
      </w:r>
      <w:r w:rsidR="003E536B" w:rsidRPr="001D670B">
        <w:t xml:space="preserve">звичайні </w:t>
      </w:r>
      <w:r w:rsidRPr="001D670B">
        <w:t>мікрокалькулятори.</w:t>
      </w:r>
    </w:p>
    <w:p w14:paraId="114DD9BE" w14:textId="063D0169" w:rsidR="00B34BE6" w:rsidRPr="001D670B" w:rsidRDefault="00B34BE6" w:rsidP="00075577">
      <w:pPr>
        <w:pStyle w:val="a3"/>
        <w:ind w:firstLine="709"/>
      </w:pPr>
      <w:r w:rsidRPr="001D670B">
        <w:t>П</w:t>
      </w:r>
      <w:r w:rsidR="00841474" w:rsidRPr="001D670B">
        <w:t>ід</w:t>
      </w:r>
      <w:r w:rsidRPr="001D670B">
        <w:t xml:space="preserve"> </w:t>
      </w:r>
      <w:r w:rsidR="00841474" w:rsidRPr="001D670B">
        <w:t xml:space="preserve">час </w:t>
      </w:r>
      <w:r w:rsidRPr="001D670B">
        <w:t>виконанн</w:t>
      </w:r>
      <w:r w:rsidR="00841474" w:rsidRPr="001D670B">
        <w:t>я</w:t>
      </w:r>
      <w:r w:rsidRPr="001D670B">
        <w:t xml:space="preserve"> завдань учні </w:t>
      </w:r>
      <w:r w:rsidR="00111D7F">
        <w:t>/</w:t>
      </w:r>
      <w:r w:rsidR="001D670B" w:rsidRPr="001D670B">
        <w:t xml:space="preserve"> учениці </w:t>
      </w:r>
      <w:r w:rsidRPr="001D670B">
        <w:t xml:space="preserve">мають продемонструвати знання теоретичного матеріалу, уміння </w:t>
      </w:r>
      <w:proofErr w:type="spellStart"/>
      <w:r w:rsidR="00075577" w:rsidRPr="001D670B">
        <w:t>аналiзувати</w:t>
      </w:r>
      <w:proofErr w:type="spellEnd"/>
      <w:r w:rsidR="00075577" w:rsidRPr="001D670B">
        <w:t xml:space="preserve"> </w:t>
      </w:r>
      <w:proofErr w:type="spellStart"/>
      <w:r w:rsidR="00075577" w:rsidRPr="001D670B">
        <w:t>фiзичну</w:t>
      </w:r>
      <w:proofErr w:type="spellEnd"/>
      <w:r w:rsidR="00075577" w:rsidRPr="001D670B">
        <w:t xml:space="preserve"> проблему (або описувати </w:t>
      </w:r>
      <w:proofErr w:type="spellStart"/>
      <w:r w:rsidR="00075577" w:rsidRPr="001D670B">
        <w:t>фiзичну</w:t>
      </w:r>
      <w:proofErr w:type="spellEnd"/>
      <w:r w:rsidR="00075577" w:rsidRPr="001D670B">
        <w:t xml:space="preserve"> ситуацію), здійснювати пошук математичної </w:t>
      </w:r>
      <w:proofErr w:type="spellStart"/>
      <w:r w:rsidR="00075577" w:rsidRPr="001D670B">
        <w:t>моделi</w:t>
      </w:r>
      <w:proofErr w:type="spellEnd"/>
      <w:r w:rsidR="00075577" w:rsidRPr="001D670B">
        <w:t xml:space="preserve"> розв’язку, </w:t>
      </w:r>
      <w:proofErr w:type="spellStart"/>
      <w:r w:rsidR="00075577" w:rsidRPr="001D670B">
        <w:t>реалiзовувати</w:t>
      </w:r>
      <w:proofErr w:type="spellEnd"/>
      <w:r w:rsidR="00075577" w:rsidRPr="001D670B">
        <w:t xml:space="preserve"> розв’язок </w:t>
      </w:r>
      <w:r w:rsidR="00841474" w:rsidRPr="001D670B">
        <w:t>і</w:t>
      </w:r>
      <w:r w:rsidR="00075577" w:rsidRPr="001D670B">
        <w:t xml:space="preserve"> </w:t>
      </w:r>
      <w:proofErr w:type="spellStart"/>
      <w:r w:rsidR="00075577" w:rsidRPr="001D670B">
        <w:t>аналiз</w:t>
      </w:r>
      <w:proofErr w:type="spellEnd"/>
      <w:r w:rsidR="00075577" w:rsidRPr="001D670B">
        <w:t xml:space="preserve"> одержаних </w:t>
      </w:r>
      <w:proofErr w:type="spellStart"/>
      <w:r w:rsidR="00075577" w:rsidRPr="001D670B">
        <w:t>результатiв</w:t>
      </w:r>
      <w:proofErr w:type="spellEnd"/>
      <w:r w:rsidR="00075577" w:rsidRPr="001D670B">
        <w:t xml:space="preserve">, </w:t>
      </w:r>
      <w:r w:rsidRPr="001D670B">
        <w:rPr>
          <w:rFonts w:eastAsia="Calibri"/>
        </w:rPr>
        <w:t xml:space="preserve">експериментальні вміння та </w:t>
      </w:r>
      <w:proofErr w:type="spellStart"/>
      <w:r w:rsidRPr="001D670B">
        <w:rPr>
          <w:rFonts w:eastAsia="Calibri"/>
        </w:rPr>
        <w:t>дослiдницькi</w:t>
      </w:r>
      <w:proofErr w:type="spellEnd"/>
      <w:r w:rsidRPr="001D670B">
        <w:rPr>
          <w:rFonts w:eastAsia="Calibri"/>
        </w:rPr>
        <w:t xml:space="preserve"> навички, уміння планувати невеликі експериментальні дослідження, робити узагальнення й висновки</w:t>
      </w:r>
      <w:r w:rsidR="00841474" w:rsidRPr="001D670B">
        <w:rPr>
          <w:rFonts w:eastAsia="Calibri"/>
        </w:rPr>
        <w:t>.</w:t>
      </w:r>
    </w:p>
    <w:p w14:paraId="05ADA8D8" w14:textId="77777777" w:rsidR="00AA4403" w:rsidRPr="001D670B" w:rsidRDefault="005C19A1" w:rsidP="00AA4403">
      <w:pPr>
        <w:pStyle w:val="a5"/>
        <w:ind w:firstLine="720"/>
      </w:pPr>
      <w:r w:rsidRPr="001D670B">
        <w:rPr>
          <w:b/>
        </w:rPr>
        <w:t>Перевірка робіт</w:t>
      </w:r>
      <w:r w:rsidRPr="001D670B">
        <w:t xml:space="preserve"> здійснюється журі </w:t>
      </w:r>
      <w:r w:rsidR="00400773" w:rsidRPr="001D670B">
        <w:t>відпов</w:t>
      </w:r>
      <w:r w:rsidRPr="001D670B">
        <w:t xml:space="preserve">ідно </w:t>
      </w:r>
      <w:r w:rsidR="00400773" w:rsidRPr="001D670B">
        <w:t xml:space="preserve">до </w:t>
      </w:r>
      <w:r w:rsidRPr="001D670B">
        <w:t>стандартн</w:t>
      </w:r>
      <w:r w:rsidR="00400773" w:rsidRPr="001D670B">
        <w:t>ої</w:t>
      </w:r>
      <w:r w:rsidRPr="001D670B">
        <w:t xml:space="preserve"> методи</w:t>
      </w:r>
      <w:r w:rsidR="00400773" w:rsidRPr="001D670B">
        <w:t>ки</w:t>
      </w:r>
      <w:r w:rsidRPr="001D670B">
        <w:t xml:space="preserve"> оцінювання </w:t>
      </w:r>
      <w:r w:rsidR="00FF65A5" w:rsidRPr="001D670B">
        <w:t>виконання завдань</w:t>
      </w:r>
      <w:r w:rsidR="00FA2692" w:rsidRPr="001D670B">
        <w:t>.</w:t>
      </w:r>
      <w:r w:rsidRPr="001D670B">
        <w:t xml:space="preserve"> </w:t>
      </w:r>
      <w:r w:rsidR="00FA2692" w:rsidRPr="001D670B">
        <w:t>М</w:t>
      </w:r>
      <w:r w:rsidR="00FF65A5" w:rsidRPr="001D670B">
        <w:t>аксимальна кількість балів ставиться за повн</w:t>
      </w:r>
      <w:r w:rsidR="00400773" w:rsidRPr="001D670B">
        <w:t>е</w:t>
      </w:r>
      <w:r w:rsidR="00FF65A5" w:rsidRPr="001D670B">
        <w:t xml:space="preserve"> </w:t>
      </w:r>
      <w:r w:rsidR="00713D1C" w:rsidRPr="001D670B">
        <w:t>правиль</w:t>
      </w:r>
      <w:r w:rsidR="00FF65A5" w:rsidRPr="001D670B">
        <w:t>н</w:t>
      </w:r>
      <w:r w:rsidR="00400773" w:rsidRPr="001D670B">
        <w:t>е</w:t>
      </w:r>
      <w:r w:rsidR="00FF65A5" w:rsidRPr="001D670B">
        <w:t xml:space="preserve"> розв’яз</w:t>
      </w:r>
      <w:r w:rsidR="00400773" w:rsidRPr="001D670B">
        <w:t>ання</w:t>
      </w:r>
      <w:r w:rsidR="00FF65A5" w:rsidRPr="001D670B">
        <w:t xml:space="preserve">. </w:t>
      </w:r>
      <w:r w:rsidR="00AA4403" w:rsidRPr="001D670B">
        <w:t>Оцінюючи виконання завдання, слід урахувати наступне: чи наведено правильний розв’язок; у правильному розв’язку є невеликі недоліки, які в</w:t>
      </w:r>
      <w:r w:rsidR="00400773" w:rsidRPr="001D670B">
        <w:t xml:space="preserve"> </w:t>
      </w:r>
      <w:r w:rsidR="00AA4403" w:rsidRPr="001D670B">
        <w:t>цілому не впливають на розв’язок; розв’язок у</w:t>
      </w:r>
      <w:r w:rsidR="00400773" w:rsidRPr="001D670B">
        <w:t xml:space="preserve"> </w:t>
      </w:r>
      <w:r w:rsidR="00AA4403" w:rsidRPr="001D670B">
        <w:t>цілому правильний, але містить суттєві математичні помилки; знайдено розв’язок одного з двох можливих випадків; є розуміння фізики явища, але розв’язок фрагментарний, отримати відповідь неможливо; є окремі рівняння, що відповідають суті завдання, але розв’язок помилковий або відсутній; розв’язок неправильний або відсутній. Слід також ураховувати повноту пояснень у ході розв’яз</w:t>
      </w:r>
      <w:r w:rsidR="00400773" w:rsidRPr="001D670B">
        <w:t>ання</w:t>
      </w:r>
      <w:r w:rsidR="00AA4403" w:rsidRPr="001D670B">
        <w:t>.</w:t>
      </w:r>
      <w:r w:rsidR="00B61288" w:rsidRPr="001D670B">
        <w:t xml:space="preserve"> Правильна відповідь, </w:t>
      </w:r>
      <w:r w:rsidR="00B61288" w:rsidRPr="001D670B">
        <w:rPr>
          <w:szCs w:val="28"/>
        </w:rPr>
        <w:t>наведена без обґрунтування, або отримана з неправильних міркувань, не може бути оцінена максимальною кількістю балів.</w:t>
      </w:r>
      <w:r w:rsidR="00FA2692" w:rsidRPr="001D670B">
        <w:rPr>
          <w:szCs w:val="28"/>
        </w:rPr>
        <w:t xml:space="preserve"> </w:t>
      </w:r>
    </w:p>
    <w:p w14:paraId="5228B1FB" w14:textId="77777777" w:rsidR="008762DD" w:rsidRPr="001D670B" w:rsidRDefault="00BC77CD" w:rsidP="008762DD">
      <w:pPr>
        <w:pStyle w:val="a5"/>
        <w:ind w:firstLine="720"/>
      </w:pPr>
      <w:r w:rsidRPr="001D670B">
        <w:lastRenderedPageBreak/>
        <w:t>У</w:t>
      </w:r>
      <w:r w:rsidR="008762DD" w:rsidRPr="001D670B">
        <w:t xml:space="preserve"> </w:t>
      </w:r>
      <w:r w:rsidRPr="001D670B">
        <w:t>випадку</w:t>
      </w:r>
      <w:r w:rsidR="008762DD" w:rsidRPr="001D670B">
        <w:t xml:space="preserve"> не</w:t>
      </w:r>
      <w:r w:rsidR="009B148F" w:rsidRPr="001D670B">
        <w:t>правиль</w:t>
      </w:r>
      <w:r w:rsidR="008762DD" w:rsidRPr="001D670B">
        <w:t xml:space="preserve">ного </w:t>
      </w:r>
      <w:r w:rsidRPr="001D670B">
        <w:t>розв’язку</w:t>
      </w:r>
      <w:r w:rsidR="008762DD" w:rsidRPr="001D670B">
        <w:t xml:space="preserve"> необх</w:t>
      </w:r>
      <w:r w:rsidRPr="001D670B">
        <w:t>і</w:t>
      </w:r>
      <w:r w:rsidR="008762DD" w:rsidRPr="001D670B">
        <w:t>д</w:t>
      </w:r>
      <w:r w:rsidRPr="001D670B">
        <w:t>н</w:t>
      </w:r>
      <w:r w:rsidR="008762DD" w:rsidRPr="001D670B">
        <w:t xml:space="preserve">о </w:t>
      </w:r>
      <w:r w:rsidRPr="001D670B">
        <w:t>з</w:t>
      </w:r>
      <w:r w:rsidR="008762DD" w:rsidRPr="001D670B">
        <w:t>находит</w:t>
      </w:r>
      <w:r w:rsidRPr="001D670B">
        <w:t>и</w:t>
      </w:r>
      <w:r w:rsidR="008762DD" w:rsidRPr="001D670B">
        <w:t xml:space="preserve"> </w:t>
      </w:r>
      <w:r w:rsidR="00400773" w:rsidRPr="001D670B">
        <w:t>й</w:t>
      </w:r>
      <w:r w:rsidR="008762DD" w:rsidRPr="001D670B">
        <w:t xml:space="preserve"> </w:t>
      </w:r>
      <w:r w:rsidRPr="001D670B">
        <w:t>від</w:t>
      </w:r>
      <w:r w:rsidR="008762DD" w:rsidRPr="001D670B">
        <w:t>м</w:t>
      </w:r>
      <w:r w:rsidRPr="001D670B">
        <w:t>і</w:t>
      </w:r>
      <w:r w:rsidR="008762DD" w:rsidRPr="001D670B">
        <w:t>чат</w:t>
      </w:r>
      <w:r w:rsidRPr="001D670B">
        <w:t>и</w:t>
      </w:r>
      <w:r w:rsidR="008762DD" w:rsidRPr="001D670B">
        <w:t xml:space="preserve"> </w:t>
      </w:r>
      <w:r w:rsidRPr="001D670B">
        <w:t>п</w:t>
      </w:r>
      <w:r w:rsidR="008762DD" w:rsidRPr="001D670B">
        <w:t>о</w:t>
      </w:r>
      <w:r w:rsidRPr="001D670B">
        <w:t>м</w:t>
      </w:r>
      <w:r w:rsidR="008762DD" w:rsidRPr="001D670B">
        <w:t>и</w:t>
      </w:r>
      <w:r w:rsidRPr="001D670B">
        <w:t>л</w:t>
      </w:r>
      <w:r w:rsidR="008762DD" w:rsidRPr="001D670B">
        <w:t xml:space="preserve">ку, </w:t>
      </w:r>
      <w:r w:rsidRPr="001D670B">
        <w:t>яка</w:t>
      </w:r>
      <w:r w:rsidR="008762DD" w:rsidRPr="001D670B">
        <w:t xml:space="preserve"> </w:t>
      </w:r>
      <w:r w:rsidRPr="001D670B">
        <w:t>до</w:t>
      </w:r>
      <w:r w:rsidR="008762DD" w:rsidRPr="001D670B">
        <w:t xml:space="preserve"> </w:t>
      </w:r>
      <w:r w:rsidRPr="001D670B">
        <w:t xml:space="preserve">нього </w:t>
      </w:r>
      <w:r w:rsidR="008762DD" w:rsidRPr="001D670B">
        <w:t>при</w:t>
      </w:r>
      <w:r w:rsidRPr="001D670B">
        <w:t>з</w:t>
      </w:r>
      <w:r w:rsidR="008762DD" w:rsidRPr="001D670B">
        <w:t xml:space="preserve">вела. </w:t>
      </w:r>
      <w:r w:rsidRPr="001D670B">
        <w:t>Це д</w:t>
      </w:r>
      <w:r w:rsidR="008762DD" w:rsidRPr="001D670B">
        <w:t>озвол</w:t>
      </w:r>
      <w:r w:rsidRPr="001D670B">
        <w:t>яє</w:t>
      </w:r>
      <w:r w:rsidR="008762DD" w:rsidRPr="001D670B">
        <w:t xml:space="preserve"> точн</w:t>
      </w:r>
      <w:r w:rsidRPr="001D670B">
        <w:t>іше</w:t>
      </w:r>
      <w:r w:rsidR="008762DD" w:rsidRPr="001D670B">
        <w:t xml:space="preserve"> оц</w:t>
      </w:r>
      <w:r w:rsidRPr="001D670B">
        <w:t>і</w:t>
      </w:r>
      <w:r w:rsidR="008762DD" w:rsidRPr="001D670B">
        <w:t>нит</w:t>
      </w:r>
      <w:r w:rsidRPr="001D670B">
        <w:t>и правильну частину</w:t>
      </w:r>
      <w:r w:rsidR="008762DD" w:rsidRPr="001D670B">
        <w:t xml:space="preserve"> </w:t>
      </w:r>
      <w:r w:rsidRPr="001D670B">
        <w:t>розв’язку</w:t>
      </w:r>
      <w:r w:rsidR="00016041" w:rsidRPr="001D670B">
        <w:t xml:space="preserve">. </w:t>
      </w:r>
    </w:p>
    <w:p w14:paraId="3485B5AB" w14:textId="1D2DDE55" w:rsidR="001A021D" w:rsidRDefault="001A021D" w:rsidP="007D29C7">
      <w:pPr>
        <w:ind w:firstLine="709"/>
        <w:jc w:val="both"/>
        <w:rPr>
          <w:sz w:val="28"/>
          <w:szCs w:val="28"/>
          <w:lang w:val="uk-UA"/>
        </w:rPr>
      </w:pPr>
      <w:r w:rsidRPr="001D670B">
        <w:rPr>
          <w:sz w:val="28"/>
          <w:szCs w:val="28"/>
          <w:lang w:val="uk-UA"/>
        </w:rPr>
        <w:t>Звертаємо увагу</w:t>
      </w:r>
      <w:r w:rsidR="00022A62" w:rsidRPr="001D670B">
        <w:rPr>
          <w:sz w:val="28"/>
          <w:szCs w:val="28"/>
          <w:lang w:val="uk-UA"/>
        </w:rPr>
        <w:t>,</w:t>
      </w:r>
      <w:r w:rsidRPr="001D670B">
        <w:rPr>
          <w:sz w:val="28"/>
          <w:szCs w:val="28"/>
          <w:lang w:val="uk-UA"/>
        </w:rPr>
        <w:t xml:space="preserve"> </w:t>
      </w:r>
      <w:r w:rsidR="00022A62" w:rsidRPr="001D670B">
        <w:rPr>
          <w:sz w:val="28"/>
          <w:szCs w:val="28"/>
          <w:lang w:val="uk-UA"/>
        </w:rPr>
        <w:t>що</w:t>
      </w:r>
      <w:r w:rsidRPr="001D670B">
        <w:rPr>
          <w:sz w:val="28"/>
          <w:szCs w:val="28"/>
          <w:lang w:val="uk-UA"/>
        </w:rPr>
        <w:t xml:space="preserve"> учасники олімпіад</w:t>
      </w:r>
      <w:r w:rsidR="00022A62" w:rsidRPr="001D670B">
        <w:rPr>
          <w:sz w:val="28"/>
          <w:szCs w:val="28"/>
          <w:lang w:val="uk-UA"/>
        </w:rPr>
        <w:t>и</w:t>
      </w:r>
      <w:r w:rsidRPr="001D670B">
        <w:rPr>
          <w:sz w:val="28"/>
          <w:szCs w:val="28"/>
          <w:lang w:val="uk-UA"/>
        </w:rPr>
        <w:t xml:space="preserve"> усіх етапів мають право ознайомитис</w:t>
      </w:r>
      <w:r w:rsidR="00400773" w:rsidRPr="001D670B">
        <w:rPr>
          <w:sz w:val="28"/>
          <w:szCs w:val="28"/>
          <w:lang w:val="uk-UA"/>
        </w:rPr>
        <w:t>я</w:t>
      </w:r>
      <w:r w:rsidRPr="001D670B">
        <w:rPr>
          <w:sz w:val="28"/>
          <w:szCs w:val="28"/>
          <w:lang w:val="uk-UA"/>
        </w:rPr>
        <w:t xml:space="preserve"> з відповідями (розв’язками) завдань, </w:t>
      </w:r>
      <w:r w:rsidRPr="001D670B">
        <w:rPr>
          <w:b/>
          <w:bCs/>
          <w:sz w:val="28"/>
          <w:szCs w:val="28"/>
          <w:lang w:val="uk-UA"/>
        </w:rPr>
        <w:t>запропонованими журі</w:t>
      </w:r>
      <w:r w:rsidRPr="001D670B">
        <w:rPr>
          <w:sz w:val="28"/>
          <w:szCs w:val="28"/>
          <w:lang w:val="uk-UA"/>
        </w:rPr>
        <w:t>, та з попередніми результатами перевірки робіт учасників до підбиття остаточних підсумків.</w:t>
      </w:r>
    </w:p>
    <w:p w14:paraId="1D17CEC0" w14:textId="77777777" w:rsidR="00FE199B" w:rsidRPr="0027674A" w:rsidRDefault="00FE199B" w:rsidP="00FE199B">
      <w:pPr>
        <w:ind w:firstLine="709"/>
        <w:jc w:val="both"/>
        <w:rPr>
          <w:sz w:val="28"/>
          <w:szCs w:val="28"/>
          <w:lang w:val="uk-UA"/>
        </w:rPr>
      </w:pPr>
      <w:r w:rsidRPr="0027674A">
        <w:rPr>
          <w:sz w:val="28"/>
          <w:szCs w:val="28"/>
          <w:lang w:val="uk-UA"/>
        </w:rPr>
        <w:t xml:space="preserve">Отримавши посилання на </w:t>
      </w:r>
      <w:proofErr w:type="spellStart"/>
      <w:r w:rsidRPr="0027674A">
        <w:rPr>
          <w:sz w:val="28"/>
          <w:szCs w:val="28"/>
          <w:lang w:val="uk-UA"/>
        </w:rPr>
        <w:t>Gоogle</w:t>
      </w:r>
      <w:proofErr w:type="spellEnd"/>
      <w:r w:rsidRPr="0027674A">
        <w:rPr>
          <w:sz w:val="28"/>
          <w:szCs w:val="28"/>
          <w:lang w:val="uk-UA"/>
        </w:rPr>
        <w:t xml:space="preserve">-форму, учасник /учасниця ІІ етапу олімпіади знайомиться з інструкцією, наданою оргкомітетом, щодо виконання завдань, часом, відведеним на роботу, і розпочинає виконання завдань. </w:t>
      </w:r>
    </w:p>
    <w:p w14:paraId="35635A8A" w14:textId="77777777" w:rsidR="00FE199B" w:rsidRDefault="00FE199B" w:rsidP="00FE199B">
      <w:pPr>
        <w:ind w:firstLine="709"/>
        <w:jc w:val="both"/>
        <w:rPr>
          <w:sz w:val="28"/>
          <w:szCs w:val="28"/>
          <w:lang w:val="uk-UA"/>
        </w:rPr>
      </w:pPr>
      <w:r w:rsidRPr="0027674A">
        <w:rPr>
          <w:sz w:val="28"/>
          <w:szCs w:val="28"/>
          <w:lang w:val="uk-UA"/>
        </w:rPr>
        <w:t>Після завершення виконання завдань учасник /учасниця перевіряє свої відповіді і відправляє роботу до оргкомітету.</w:t>
      </w:r>
      <w:r w:rsidRPr="00FA0595">
        <w:rPr>
          <w:sz w:val="28"/>
          <w:szCs w:val="28"/>
          <w:lang w:val="uk-UA"/>
        </w:rPr>
        <w:t xml:space="preserve"> </w:t>
      </w:r>
    </w:p>
    <w:p w14:paraId="3F954237" w14:textId="77777777" w:rsidR="00FE199B" w:rsidRPr="00FE199B" w:rsidRDefault="00FE199B" w:rsidP="00FE199B">
      <w:pPr>
        <w:ind w:firstLine="709"/>
        <w:jc w:val="both"/>
        <w:rPr>
          <w:b/>
          <w:sz w:val="28"/>
          <w:szCs w:val="28"/>
          <w:lang w:val="uk-UA"/>
        </w:rPr>
      </w:pPr>
      <w:r w:rsidRPr="00FE199B">
        <w:rPr>
          <w:b/>
          <w:sz w:val="28"/>
          <w:szCs w:val="28"/>
          <w:lang w:val="uk-UA"/>
        </w:rPr>
        <w:t>Після відведеного терміну організатори закривають форму, відповіді після цього прийматись не будуть.</w:t>
      </w:r>
    </w:p>
    <w:p w14:paraId="105DB5B9" w14:textId="7525CBCD" w:rsidR="00FE199B" w:rsidRPr="00891AB7" w:rsidRDefault="008A2C64" w:rsidP="00FE199B">
      <w:pPr>
        <w:ind w:firstLine="708"/>
        <w:jc w:val="both"/>
        <w:rPr>
          <w:sz w:val="28"/>
          <w:szCs w:val="28"/>
          <w:lang w:val="uk-UA"/>
        </w:rPr>
      </w:pPr>
      <w:r w:rsidRPr="00E36260">
        <w:rPr>
          <w:b/>
          <w:bCs/>
          <w:sz w:val="28"/>
          <w:szCs w:val="28"/>
          <w:lang w:val="uk-UA"/>
        </w:rPr>
        <w:t xml:space="preserve">Звіт про проведення ІІ етапу та заявку на участь команди в ІІІ етапі </w:t>
      </w:r>
      <w:r w:rsidRPr="00E36260">
        <w:rPr>
          <w:sz w:val="28"/>
          <w:szCs w:val="28"/>
          <w:lang w:val="uk-UA"/>
        </w:rPr>
        <w:t>Всеукраїнської учнівської олімпіади з фізики за формою згідно з Положенням про Всеукраїнські учнівські олімпіади, турніри, конкурси з навчальних предметів, конкурси-захисти науково-дослідницьких робіт, затвердженим наказом Міністерства освіти і науки, молоді та спорту України від 22.09.2011 № </w:t>
      </w:r>
      <w:r w:rsidRPr="00891AB7">
        <w:rPr>
          <w:sz w:val="28"/>
          <w:szCs w:val="28"/>
          <w:lang w:val="uk-UA"/>
        </w:rPr>
        <w:t xml:space="preserve">1099, надіслати </w:t>
      </w:r>
      <w:r w:rsidR="00FE199B" w:rsidRPr="00891AB7">
        <w:rPr>
          <w:iCs/>
          <w:color w:val="000000"/>
          <w:sz w:val="28"/>
          <w:szCs w:val="28"/>
          <w:lang w:val="uk-UA"/>
        </w:rPr>
        <w:t xml:space="preserve">протягом 10 днів після проведення ІІ етапу олімпіади </w:t>
      </w:r>
      <w:r w:rsidR="00FE199B" w:rsidRPr="00891AB7">
        <w:rPr>
          <w:sz w:val="28"/>
          <w:szCs w:val="28"/>
          <w:lang w:val="uk-UA"/>
        </w:rPr>
        <w:t xml:space="preserve">до КВНЗ «Харківська академія неперервної освіти» </w:t>
      </w:r>
      <w:r w:rsidR="00FE199B" w:rsidRPr="00891AB7">
        <w:rPr>
          <w:iCs/>
          <w:color w:val="000000"/>
          <w:sz w:val="28"/>
          <w:szCs w:val="28"/>
          <w:lang w:val="uk-UA"/>
        </w:rPr>
        <w:t>на електронну адресу</w:t>
      </w:r>
      <w:r w:rsidR="00FE199B" w:rsidRPr="00891AB7">
        <w:rPr>
          <w:sz w:val="28"/>
          <w:szCs w:val="28"/>
          <w:lang w:val="uk-UA"/>
        </w:rPr>
        <w:t xml:space="preserve">: </w:t>
      </w:r>
      <w:hyperlink r:id="rId12" w:history="1">
        <w:r w:rsidR="00FE199B" w:rsidRPr="00891AB7">
          <w:rPr>
            <w:rStyle w:val="aa"/>
            <w:b/>
            <w:color w:val="auto"/>
            <w:sz w:val="28"/>
            <w:szCs w:val="28"/>
            <w:u w:val="none"/>
          </w:rPr>
          <w:t>center</w:t>
        </w:r>
        <w:r w:rsidR="00FE199B" w:rsidRPr="00891AB7">
          <w:rPr>
            <w:rStyle w:val="aa"/>
            <w:b/>
            <w:color w:val="auto"/>
            <w:sz w:val="28"/>
            <w:szCs w:val="28"/>
            <w:u w:val="none"/>
            <w:lang w:val="uk-UA"/>
          </w:rPr>
          <w:t>_</w:t>
        </w:r>
        <w:r w:rsidR="00FE199B" w:rsidRPr="00891AB7">
          <w:rPr>
            <w:rStyle w:val="aa"/>
            <w:b/>
            <w:color w:val="auto"/>
            <w:sz w:val="28"/>
            <w:szCs w:val="28"/>
            <w:u w:val="none"/>
          </w:rPr>
          <w:t>ekspert</w:t>
        </w:r>
        <w:r w:rsidR="00FE199B" w:rsidRPr="00891AB7">
          <w:rPr>
            <w:rStyle w:val="aa"/>
            <w:b/>
            <w:color w:val="auto"/>
            <w:sz w:val="28"/>
            <w:szCs w:val="28"/>
            <w:u w:val="none"/>
            <w:lang w:val="uk-UA"/>
          </w:rPr>
          <w:t>@</w:t>
        </w:r>
        <w:r w:rsidR="00FE199B" w:rsidRPr="00891AB7">
          <w:rPr>
            <w:rStyle w:val="aa"/>
            <w:b/>
            <w:color w:val="auto"/>
            <w:sz w:val="28"/>
            <w:szCs w:val="28"/>
            <w:u w:val="none"/>
          </w:rPr>
          <w:t>ukr</w:t>
        </w:r>
        <w:r w:rsidR="00FE199B" w:rsidRPr="00891AB7">
          <w:rPr>
            <w:rStyle w:val="aa"/>
            <w:b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="00FE199B" w:rsidRPr="00891AB7">
          <w:rPr>
            <w:rStyle w:val="aa"/>
            <w:b/>
            <w:color w:val="auto"/>
            <w:sz w:val="28"/>
            <w:szCs w:val="28"/>
            <w:u w:val="none"/>
          </w:rPr>
          <w:t>net</w:t>
        </w:r>
        <w:proofErr w:type="spellEnd"/>
      </w:hyperlink>
      <w:r w:rsidR="00081B23" w:rsidRPr="00081B23">
        <w:rPr>
          <w:rStyle w:val="aa"/>
          <w:b/>
          <w:color w:val="auto"/>
          <w:sz w:val="28"/>
          <w:szCs w:val="28"/>
          <w:u w:val="none"/>
          <w:lang w:val="uk-UA"/>
        </w:rPr>
        <w:t xml:space="preserve"> </w:t>
      </w:r>
    </w:p>
    <w:p w14:paraId="76112F67" w14:textId="77777777" w:rsidR="00FE199B" w:rsidRDefault="00FE199B" w:rsidP="00FE199B">
      <w:pPr>
        <w:ind w:firstLine="680"/>
        <w:jc w:val="both"/>
        <w:rPr>
          <w:sz w:val="28"/>
          <w:szCs w:val="28"/>
          <w:lang w:val="uk-UA"/>
        </w:rPr>
      </w:pPr>
      <w:r w:rsidRPr="00E36260">
        <w:rPr>
          <w:sz w:val="28"/>
          <w:szCs w:val="28"/>
          <w:lang w:val="uk-UA"/>
        </w:rPr>
        <w:t xml:space="preserve">У заявці </w:t>
      </w:r>
      <w:r>
        <w:rPr>
          <w:sz w:val="28"/>
          <w:szCs w:val="28"/>
          <w:lang w:val="uk-UA"/>
        </w:rPr>
        <w:t>слід</w:t>
      </w:r>
      <w:r w:rsidRPr="00E362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E36260">
        <w:rPr>
          <w:sz w:val="28"/>
          <w:szCs w:val="28"/>
          <w:lang w:val="uk-UA"/>
        </w:rPr>
        <w:t>казати власні електронні адреси учасників ІІІ етапу олімпіади.</w:t>
      </w:r>
    </w:p>
    <w:p w14:paraId="3284872C" w14:textId="77777777" w:rsidR="00891AB7" w:rsidRPr="00891AB7" w:rsidRDefault="00891AB7" w:rsidP="00FE199B">
      <w:pPr>
        <w:ind w:firstLine="680"/>
        <w:jc w:val="both"/>
        <w:rPr>
          <w:lang w:val="uk-UA"/>
        </w:rPr>
      </w:pPr>
    </w:p>
    <w:p w14:paraId="4164321A" w14:textId="1A7DEFF2" w:rsidR="00D115C0" w:rsidRPr="00B447B6" w:rsidRDefault="00D115C0" w:rsidP="00D115C0">
      <w:pPr>
        <w:pStyle w:val="af"/>
        <w:tabs>
          <w:tab w:val="left" w:pos="6379"/>
        </w:tabs>
        <w:spacing w:after="0"/>
        <w:ind w:firstLine="0"/>
        <w:rPr>
          <w:rFonts w:ascii="Times New Roman" w:hAnsi="Times New Roman"/>
          <w:sz w:val="28"/>
          <w:szCs w:val="28"/>
        </w:rPr>
      </w:pPr>
      <w:r w:rsidRPr="00B447B6">
        <w:rPr>
          <w:rFonts w:ascii="Times New Roman" w:hAnsi="Times New Roman"/>
          <w:sz w:val="28"/>
          <w:szCs w:val="28"/>
        </w:rPr>
        <w:t>Навчально-методична література для підготовки до ІІ етапу Всеукраїнської учнівської олімпіади з фізики</w:t>
      </w:r>
    </w:p>
    <w:p w14:paraId="5DF6772A" w14:textId="642CE8AC" w:rsidR="006B2717" w:rsidRPr="00B447B6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 xml:space="preserve">1. </w:t>
      </w:r>
      <w:proofErr w:type="spellStart"/>
      <w:r w:rsidR="00C71756" w:rsidRPr="00B447B6">
        <w:rPr>
          <w:szCs w:val="28"/>
        </w:rPr>
        <w:t>Алексейчук</w:t>
      </w:r>
      <w:proofErr w:type="spellEnd"/>
      <w:r w:rsidR="00C71756" w:rsidRPr="00B447B6">
        <w:rPr>
          <w:szCs w:val="28"/>
        </w:rPr>
        <w:t xml:space="preserve"> </w:t>
      </w:r>
      <w:r w:rsidR="006B2717" w:rsidRPr="00B447B6">
        <w:rPr>
          <w:szCs w:val="28"/>
        </w:rPr>
        <w:t xml:space="preserve">В. Обласні олімпіади з фізики. / В. </w:t>
      </w:r>
      <w:proofErr w:type="spellStart"/>
      <w:r w:rsidR="006B2717" w:rsidRPr="00B447B6">
        <w:rPr>
          <w:szCs w:val="28"/>
        </w:rPr>
        <w:t>Алексейчук</w:t>
      </w:r>
      <w:proofErr w:type="spellEnd"/>
      <w:r w:rsidR="006B2717" w:rsidRPr="00B447B6">
        <w:rPr>
          <w:szCs w:val="28"/>
        </w:rPr>
        <w:t>, О. </w:t>
      </w:r>
      <w:proofErr w:type="spellStart"/>
      <w:r w:rsidR="006B2717" w:rsidRPr="00B447B6">
        <w:rPr>
          <w:szCs w:val="28"/>
        </w:rPr>
        <w:t>Гальчинський</w:t>
      </w:r>
      <w:proofErr w:type="spellEnd"/>
      <w:r w:rsidR="006B2717" w:rsidRPr="00B447B6">
        <w:rPr>
          <w:szCs w:val="28"/>
        </w:rPr>
        <w:t xml:space="preserve">, Г. Шопа. – Львів: </w:t>
      </w:r>
      <w:proofErr w:type="spellStart"/>
      <w:r w:rsidR="006B2717" w:rsidRPr="00B447B6">
        <w:rPr>
          <w:szCs w:val="28"/>
        </w:rPr>
        <w:t>Євросвіт</w:t>
      </w:r>
      <w:proofErr w:type="spellEnd"/>
      <w:r w:rsidR="006B2717" w:rsidRPr="00B447B6">
        <w:rPr>
          <w:szCs w:val="28"/>
        </w:rPr>
        <w:t xml:space="preserve">, 2000. – 168 с; </w:t>
      </w:r>
    </w:p>
    <w:p w14:paraId="79A902B0" w14:textId="427C1882" w:rsidR="006B2717" w:rsidRPr="00B447B6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 xml:space="preserve">2. </w:t>
      </w:r>
      <w:r w:rsidR="006B2717" w:rsidRPr="00B447B6">
        <w:rPr>
          <w:szCs w:val="28"/>
        </w:rPr>
        <w:t xml:space="preserve">Всеукраїнські олімпіади з фізики. Задачі та розв’язки / ред. Кремінський Б. – Львів: </w:t>
      </w:r>
      <w:proofErr w:type="spellStart"/>
      <w:r w:rsidR="006B2717" w:rsidRPr="00B447B6">
        <w:rPr>
          <w:szCs w:val="28"/>
        </w:rPr>
        <w:t>Євросвіт</w:t>
      </w:r>
      <w:proofErr w:type="spellEnd"/>
      <w:r w:rsidR="006B2717" w:rsidRPr="00B447B6">
        <w:rPr>
          <w:szCs w:val="28"/>
        </w:rPr>
        <w:t>, 2003. – 232 с.</w:t>
      </w:r>
    </w:p>
    <w:p w14:paraId="4D436803" w14:textId="327DEC6C" w:rsidR="00AF37AE" w:rsidRPr="00B447B6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 xml:space="preserve">3. </w:t>
      </w:r>
      <w:proofErr w:type="spellStart"/>
      <w:r w:rsidR="00AF37AE" w:rsidRPr="00B447B6">
        <w:rPr>
          <w:szCs w:val="28"/>
        </w:rPr>
        <w:t>Гельфгат</w:t>
      </w:r>
      <w:proofErr w:type="spellEnd"/>
      <w:r w:rsidR="00AF37AE" w:rsidRPr="00B447B6">
        <w:rPr>
          <w:szCs w:val="28"/>
        </w:rPr>
        <w:t xml:space="preserve"> І. М. 1001 задача з фізики з розв’язками / </w:t>
      </w:r>
      <w:r w:rsidR="00C724FA" w:rsidRPr="00B447B6">
        <w:rPr>
          <w:szCs w:val="28"/>
        </w:rPr>
        <w:t>І. М.</w:t>
      </w:r>
      <w:r w:rsidR="00C724FA" w:rsidRPr="00B447B6">
        <w:t> </w:t>
      </w:r>
      <w:proofErr w:type="spellStart"/>
      <w:r w:rsidR="00AF37AE" w:rsidRPr="00B447B6">
        <w:rPr>
          <w:szCs w:val="28"/>
        </w:rPr>
        <w:t>Гельфгат</w:t>
      </w:r>
      <w:proofErr w:type="spellEnd"/>
      <w:r w:rsidR="00AF37AE" w:rsidRPr="00B447B6">
        <w:rPr>
          <w:szCs w:val="28"/>
        </w:rPr>
        <w:t xml:space="preserve">, </w:t>
      </w:r>
      <w:r w:rsidR="00FE199B">
        <w:rPr>
          <w:szCs w:val="28"/>
        </w:rPr>
        <w:t>Л. </w:t>
      </w:r>
      <w:r w:rsidR="00C724FA" w:rsidRPr="00B447B6">
        <w:rPr>
          <w:szCs w:val="28"/>
        </w:rPr>
        <w:t>Е. </w:t>
      </w:r>
      <w:proofErr w:type="spellStart"/>
      <w:r w:rsidR="00AF37AE" w:rsidRPr="00B447B6">
        <w:rPr>
          <w:szCs w:val="28"/>
        </w:rPr>
        <w:t>Генденштейн</w:t>
      </w:r>
      <w:proofErr w:type="spellEnd"/>
      <w:r w:rsidR="00AF37AE" w:rsidRPr="00B447B6">
        <w:rPr>
          <w:szCs w:val="28"/>
        </w:rPr>
        <w:t xml:space="preserve">, </w:t>
      </w:r>
      <w:r w:rsidR="00C724FA" w:rsidRPr="00B447B6">
        <w:rPr>
          <w:szCs w:val="28"/>
        </w:rPr>
        <w:t xml:space="preserve">Л. А. </w:t>
      </w:r>
      <w:proofErr w:type="spellStart"/>
      <w:r w:rsidR="00AF37AE" w:rsidRPr="00B447B6">
        <w:rPr>
          <w:szCs w:val="28"/>
        </w:rPr>
        <w:t>Кірік</w:t>
      </w:r>
      <w:proofErr w:type="spellEnd"/>
      <w:r w:rsidR="00AF37AE" w:rsidRPr="00B447B6">
        <w:rPr>
          <w:szCs w:val="28"/>
        </w:rPr>
        <w:t xml:space="preserve">. – </w:t>
      </w:r>
      <w:r w:rsidR="00CD0BF9" w:rsidRPr="00B447B6">
        <w:rPr>
          <w:szCs w:val="28"/>
        </w:rPr>
        <w:t>Харків: Гімназія, 1998. – 592 с.</w:t>
      </w:r>
    </w:p>
    <w:p w14:paraId="51991447" w14:textId="5CB1F804" w:rsidR="0059756D" w:rsidRPr="00B447B6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 xml:space="preserve">4. </w:t>
      </w:r>
      <w:proofErr w:type="spellStart"/>
      <w:r w:rsidR="0059756D" w:rsidRPr="00B447B6">
        <w:rPr>
          <w:szCs w:val="28"/>
        </w:rPr>
        <w:t>Гельфгат</w:t>
      </w:r>
      <w:proofErr w:type="spellEnd"/>
      <w:r w:rsidR="0059756D" w:rsidRPr="00B447B6">
        <w:rPr>
          <w:szCs w:val="28"/>
        </w:rPr>
        <w:t xml:space="preserve"> І.М. Повний курс шкільної фізики в тестах / І.М. </w:t>
      </w:r>
      <w:proofErr w:type="spellStart"/>
      <w:r w:rsidR="0059756D" w:rsidRPr="00B447B6">
        <w:rPr>
          <w:szCs w:val="28"/>
        </w:rPr>
        <w:t>Гельфгат</w:t>
      </w:r>
      <w:proofErr w:type="spellEnd"/>
      <w:r w:rsidR="0059756D" w:rsidRPr="00B447B6">
        <w:rPr>
          <w:szCs w:val="28"/>
        </w:rPr>
        <w:t xml:space="preserve">. </w:t>
      </w:r>
      <w:r w:rsidR="00891AB7" w:rsidRPr="00B447B6">
        <w:rPr>
          <w:szCs w:val="28"/>
        </w:rPr>
        <w:t>–</w:t>
      </w:r>
      <w:r w:rsidR="0059756D" w:rsidRPr="00B447B6">
        <w:rPr>
          <w:szCs w:val="28"/>
        </w:rPr>
        <w:t xml:space="preserve"> Х.: Вид-во «Ранок», 2013. </w:t>
      </w:r>
      <w:r w:rsidR="00891AB7" w:rsidRPr="00B447B6">
        <w:rPr>
          <w:szCs w:val="28"/>
        </w:rPr>
        <w:t>–</w:t>
      </w:r>
      <w:r w:rsidR="0059756D" w:rsidRPr="00B447B6">
        <w:rPr>
          <w:szCs w:val="28"/>
        </w:rPr>
        <w:t xml:space="preserve"> 384 с.</w:t>
      </w:r>
    </w:p>
    <w:p w14:paraId="0DA4C6CC" w14:textId="07C8E32B" w:rsidR="006B2717" w:rsidRPr="00B447B6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 xml:space="preserve">5. </w:t>
      </w:r>
      <w:r w:rsidR="006B2717" w:rsidRPr="00B447B6">
        <w:rPr>
          <w:szCs w:val="28"/>
        </w:rPr>
        <w:t xml:space="preserve">Гончаренко С.У. Фізика. </w:t>
      </w:r>
      <w:proofErr w:type="spellStart"/>
      <w:r w:rsidR="006B2717" w:rsidRPr="00B447B6">
        <w:rPr>
          <w:szCs w:val="28"/>
        </w:rPr>
        <w:t>Олімпіадні</w:t>
      </w:r>
      <w:proofErr w:type="spellEnd"/>
      <w:r w:rsidR="006B2717" w:rsidRPr="00B447B6">
        <w:rPr>
          <w:szCs w:val="28"/>
        </w:rPr>
        <w:t xml:space="preserve"> задачі. 7-8 класи / С.У. Гончаренко. – Тернопіль: Навчальна книга-Богдан, 1998. – 72 с;</w:t>
      </w:r>
    </w:p>
    <w:p w14:paraId="7F9E25EB" w14:textId="40BFA4A4" w:rsidR="006B2717" w:rsidRPr="00B447B6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 xml:space="preserve">6. </w:t>
      </w:r>
      <w:r w:rsidR="006B2717" w:rsidRPr="00B447B6">
        <w:rPr>
          <w:szCs w:val="28"/>
        </w:rPr>
        <w:t xml:space="preserve">Гончаренко С.У. Фізика. </w:t>
      </w:r>
      <w:proofErr w:type="spellStart"/>
      <w:r w:rsidR="006B2717" w:rsidRPr="00B447B6">
        <w:rPr>
          <w:szCs w:val="28"/>
        </w:rPr>
        <w:t>Олімпіадні</w:t>
      </w:r>
      <w:proofErr w:type="spellEnd"/>
      <w:r w:rsidR="006B2717" w:rsidRPr="00B447B6">
        <w:rPr>
          <w:szCs w:val="28"/>
        </w:rPr>
        <w:t xml:space="preserve"> задачі. 9-11 класи/ С.У. Гончаренко. – Тернопіль: Навчальна книга-Богдан, 1999. – 200 с;</w:t>
      </w:r>
    </w:p>
    <w:p w14:paraId="41C27DCE" w14:textId="131BEE04" w:rsidR="00CD0BF9" w:rsidRPr="00B447B6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 xml:space="preserve">7. </w:t>
      </w:r>
      <w:proofErr w:type="spellStart"/>
      <w:r w:rsidR="00CD0BF9" w:rsidRPr="00B447B6">
        <w:rPr>
          <w:szCs w:val="28"/>
        </w:rPr>
        <w:t>Ланге</w:t>
      </w:r>
      <w:proofErr w:type="spellEnd"/>
      <w:r w:rsidR="00CD0BF9" w:rsidRPr="00B447B6">
        <w:rPr>
          <w:szCs w:val="28"/>
        </w:rPr>
        <w:t xml:space="preserve"> В. Н. </w:t>
      </w:r>
      <w:proofErr w:type="spellStart"/>
      <w:r w:rsidR="00CD0BF9" w:rsidRPr="00B447B6">
        <w:rPr>
          <w:szCs w:val="28"/>
        </w:rPr>
        <w:t>Экспериментальные</w:t>
      </w:r>
      <w:proofErr w:type="spellEnd"/>
      <w:r w:rsidR="00CD0BF9" w:rsidRPr="00B447B6">
        <w:rPr>
          <w:szCs w:val="28"/>
        </w:rPr>
        <w:t xml:space="preserve"> </w:t>
      </w:r>
      <w:proofErr w:type="spellStart"/>
      <w:r w:rsidR="00CD0BF9" w:rsidRPr="00B447B6">
        <w:rPr>
          <w:szCs w:val="28"/>
        </w:rPr>
        <w:t>физ</w:t>
      </w:r>
      <w:r w:rsidR="001303FB" w:rsidRPr="00B447B6">
        <w:rPr>
          <w:szCs w:val="28"/>
        </w:rPr>
        <w:t>ические</w:t>
      </w:r>
      <w:proofErr w:type="spellEnd"/>
      <w:r w:rsidR="001303FB" w:rsidRPr="00B447B6">
        <w:rPr>
          <w:szCs w:val="28"/>
        </w:rPr>
        <w:t xml:space="preserve"> </w:t>
      </w:r>
      <w:proofErr w:type="spellStart"/>
      <w:r w:rsidR="001303FB" w:rsidRPr="00B447B6">
        <w:rPr>
          <w:szCs w:val="28"/>
        </w:rPr>
        <w:t>задачи</w:t>
      </w:r>
      <w:proofErr w:type="spellEnd"/>
      <w:r w:rsidR="001303FB" w:rsidRPr="00B447B6">
        <w:rPr>
          <w:szCs w:val="28"/>
        </w:rPr>
        <w:t xml:space="preserve"> на </w:t>
      </w:r>
      <w:proofErr w:type="spellStart"/>
      <w:r w:rsidR="001303FB" w:rsidRPr="00B447B6">
        <w:rPr>
          <w:szCs w:val="28"/>
        </w:rPr>
        <w:t>смекалку</w:t>
      </w:r>
      <w:proofErr w:type="spellEnd"/>
      <w:r w:rsidR="001303FB" w:rsidRPr="00B447B6">
        <w:rPr>
          <w:szCs w:val="28"/>
        </w:rPr>
        <w:t xml:space="preserve"> / В. Н. </w:t>
      </w:r>
      <w:proofErr w:type="spellStart"/>
      <w:r w:rsidR="00CD0BF9" w:rsidRPr="00B447B6">
        <w:rPr>
          <w:szCs w:val="28"/>
        </w:rPr>
        <w:t>Ланге</w:t>
      </w:r>
      <w:proofErr w:type="spellEnd"/>
      <w:r w:rsidR="00CD0BF9" w:rsidRPr="00B447B6">
        <w:rPr>
          <w:szCs w:val="28"/>
        </w:rPr>
        <w:t>. М.: «Наука», 1985. – 98 с.</w:t>
      </w:r>
    </w:p>
    <w:p w14:paraId="2BFF1541" w14:textId="3186B90A" w:rsidR="00CD0BF9" w:rsidRPr="00B447B6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 xml:space="preserve">8. </w:t>
      </w:r>
      <w:r w:rsidR="00CD0BF9" w:rsidRPr="00B447B6">
        <w:rPr>
          <w:szCs w:val="28"/>
        </w:rPr>
        <w:t>Ненашев І. Ю. Готуємось до олімпіад з фізики / І. Ю. Ненашев. Харків: Основа, 2005 .</w:t>
      </w:r>
    </w:p>
    <w:p w14:paraId="5A39BBE3" w14:textId="6FD0B62C" w:rsidR="009533F1" w:rsidRDefault="00D115C0" w:rsidP="00D115C0">
      <w:pPr>
        <w:pStyle w:val="a3"/>
        <w:tabs>
          <w:tab w:val="clear" w:pos="9641"/>
        </w:tabs>
        <w:suppressAutoHyphens/>
        <w:ind w:right="0" w:firstLine="708"/>
        <w:rPr>
          <w:szCs w:val="28"/>
        </w:rPr>
      </w:pPr>
      <w:r w:rsidRPr="00B447B6">
        <w:rPr>
          <w:szCs w:val="28"/>
        </w:rPr>
        <w:t>9.</w:t>
      </w:r>
      <w:r w:rsidR="00CD0BF9" w:rsidRPr="00B447B6">
        <w:rPr>
          <w:szCs w:val="28"/>
        </w:rPr>
        <w:t xml:space="preserve"> </w:t>
      </w:r>
      <w:proofErr w:type="spellStart"/>
      <w:r w:rsidR="00CD0BF9" w:rsidRPr="00B447B6">
        <w:rPr>
          <w:szCs w:val="28"/>
        </w:rPr>
        <w:t>Орлянський</w:t>
      </w:r>
      <w:proofErr w:type="spellEnd"/>
      <w:r w:rsidR="00CD0BF9" w:rsidRPr="00B447B6">
        <w:rPr>
          <w:szCs w:val="28"/>
        </w:rPr>
        <w:t xml:space="preserve"> О. Ю. Готуємось до районних олімпіад з фізики / </w:t>
      </w:r>
      <w:r w:rsidR="00951EEC" w:rsidRPr="00B447B6">
        <w:rPr>
          <w:szCs w:val="28"/>
        </w:rPr>
        <w:t>О. Ю.</w:t>
      </w:r>
      <w:r w:rsidR="001303FB" w:rsidRPr="00B447B6">
        <w:rPr>
          <w:szCs w:val="28"/>
        </w:rPr>
        <w:t> </w:t>
      </w:r>
      <w:proofErr w:type="spellStart"/>
      <w:r w:rsidR="00CD0BF9" w:rsidRPr="00B447B6">
        <w:rPr>
          <w:szCs w:val="28"/>
        </w:rPr>
        <w:t>Орлянський</w:t>
      </w:r>
      <w:proofErr w:type="spellEnd"/>
      <w:r w:rsidR="00951EEC" w:rsidRPr="00B447B6">
        <w:rPr>
          <w:szCs w:val="28"/>
        </w:rPr>
        <w:t>.</w:t>
      </w:r>
      <w:r w:rsidR="00CD0BF9" w:rsidRPr="00B447B6">
        <w:rPr>
          <w:szCs w:val="28"/>
        </w:rPr>
        <w:t xml:space="preserve"> – Х.: Основа, 2015. – 272 с.</w:t>
      </w:r>
    </w:p>
    <w:p w14:paraId="6B1B1FDA" w14:textId="5F5DB5F7" w:rsidR="00B447B6" w:rsidRPr="00997601" w:rsidRDefault="00B447B6" w:rsidP="00FE199B">
      <w:pPr>
        <w:ind w:firstLine="720"/>
        <w:jc w:val="both"/>
      </w:pPr>
      <w:r w:rsidRPr="00B447B6">
        <w:rPr>
          <w:sz w:val="28"/>
          <w:szCs w:val="28"/>
          <w:lang w:val="uk-UA" w:eastAsia="x-none"/>
        </w:rPr>
        <w:t xml:space="preserve">10. Федченко С.Г. Підготовка учнів до Всеукраїнських учнівських олімпіад з фізики та астрономії [за </w:t>
      </w:r>
      <w:proofErr w:type="spellStart"/>
      <w:r w:rsidRPr="00B447B6">
        <w:rPr>
          <w:sz w:val="28"/>
          <w:szCs w:val="28"/>
          <w:lang w:val="uk-UA" w:eastAsia="x-none"/>
        </w:rPr>
        <w:t>заг</w:t>
      </w:r>
      <w:proofErr w:type="spellEnd"/>
      <w:r w:rsidRPr="00B447B6">
        <w:rPr>
          <w:sz w:val="28"/>
          <w:szCs w:val="28"/>
          <w:lang w:val="uk-UA" w:eastAsia="x-none"/>
        </w:rPr>
        <w:t xml:space="preserve">. редакцією Л.Д. </w:t>
      </w:r>
      <w:proofErr w:type="spellStart"/>
      <w:r w:rsidRPr="00B447B6">
        <w:rPr>
          <w:sz w:val="28"/>
          <w:szCs w:val="28"/>
          <w:lang w:val="uk-UA" w:eastAsia="x-none"/>
        </w:rPr>
        <w:t>Покроєвої</w:t>
      </w:r>
      <w:proofErr w:type="spellEnd"/>
      <w:r w:rsidRPr="00B447B6">
        <w:rPr>
          <w:sz w:val="28"/>
          <w:szCs w:val="28"/>
          <w:lang w:val="uk-UA" w:eastAsia="x-none"/>
        </w:rPr>
        <w:t>]:. – Харків: Харківська академія неперервної освіти, 2018. – 200 с.</w:t>
      </w:r>
    </w:p>
    <w:sectPr w:rsidR="00B447B6" w:rsidRPr="00997601" w:rsidSect="00C01FE4">
      <w:type w:val="continuous"/>
      <w:pgSz w:w="11909" w:h="16834"/>
      <w:pgMar w:top="567" w:right="1134" w:bottom="709" w:left="1134" w:header="720" w:footer="720" w:gutter="0"/>
      <w:cols w:space="708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F6E088C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A3456A"/>
    <w:multiLevelType w:val="hybridMultilevel"/>
    <w:tmpl w:val="790C1F2C"/>
    <w:lvl w:ilvl="0" w:tplc="A86E20C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2628D"/>
    <w:multiLevelType w:val="hybridMultilevel"/>
    <w:tmpl w:val="4C362696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B9A0D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16524"/>
    <w:multiLevelType w:val="hybridMultilevel"/>
    <w:tmpl w:val="F0207DC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96801E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A1D7988"/>
    <w:multiLevelType w:val="hybridMultilevel"/>
    <w:tmpl w:val="8E5E4F0A"/>
    <w:lvl w:ilvl="0" w:tplc="E08AA124">
      <w:start w:val="1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414D55"/>
    <w:multiLevelType w:val="multilevel"/>
    <w:tmpl w:val="6570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A6291"/>
    <w:multiLevelType w:val="hybridMultilevel"/>
    <w:tmpl w:val="1D34DC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63721F"/>
    <w:multiLevelType w:val="hybridMultilevel"/>
    <w:tmpl w:val="F42A9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AD5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83013B"/>
    <w:multiLevelType w:val="singleLevel"/>
    <w:tmpl w:val="D24C567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1" w15:restartNumberingAfterBreak="0">
    <w:nsid w:val="446D4CF5"/>
    <w:multiLevelType w:val="multilevel"/>
    <w:tmpl w:val="55B81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62164DC"/>
    <w:multiLevelType w:val="hybridMultilevel"/>
    <w:tmpl w:val="11983222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5AC03E46"/>
    <w:multiLevelType w:val="hybridMultilevel"/>
    <w:tmpl w:val="46500156"/>
    <w:lvl w:ilvl="0" w:tplc="945628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E5216D9"/>
    <w:multiLevelType w:val="hybridMultilevel"/>
    <w:tmpl w:val="8696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41C93"/>
    <w:multiLevelType w:val="hybridMultilevel"/>
    <w:tmpl w:val="E140E760"/>
    <w:lvl w:ilvl="0" w:tplc="296801E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040F3"/>
    <w:multiLevelType w:val="hybridMultilevel"/>
    <w:tmpl w:val="10E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E4777"/>
    <w:multiLevelType w:val="hybridMultilevel"/>
    <w:tmpl w:val="C74E6DAC"/>
    <w:lvl w:ilvl="0" w:tplc="DFB6012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CD553D"/>
    <w:multiLevelType w:val="hybridMultilevel"/>
    <w:tmpl w:val="A8122746"/>
    <w:lvl w:ilvl="0" w:tplc="13CE24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9" w15:restartNumberingAfterBreak="0">
    <w:nsid w:val="77A07628"/>
    <w:multiLevelType w:val="hybridMultilevel"/>
    <w:tmpl w:val="704A3E14"/>
    <w:lvl w:ilvl="0" w:tplc="EAB0F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54A49D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CD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A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4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C92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01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AD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429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42DDB"/>
    <w:multiLevelType w:val="hybridMultilevel"/>
    <w:tmpl w:val="E49E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33781"/>
    <w:multiLevelType w:val="multilevel"/>
    <w:tmpl w:val="44804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10"/>
  </w:num>
  <w:num w:numId="9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15"/>
  </w:num>
  <w:num w:numId="12">
    <w:abstractNumId w:val="20"/>
  </w:num>
  <w:num w:numId="13">
    <w:abstractNumId w:val="6"/>
  </w:num>
  <w:num w:numId="14">
    <w:abstractNumId w:val="14"/>
  </w:num>
  <w:num w:numId="15">
    <w:abstractNumId w:val="8"/>
  </w:num>
  <w:num w:numId="16">
    <w:abstractNumId w:val="11"/>
  </w:num>
  <w:num w:numId="17">
    <w:abstractNumId w:val="7"/>
  </w:num>
  <w:num w:numId="18">
    <w:abstractNumId w:val="4"/>
  </w:num>
  <w:num w:numId="19">
    <w:abstractNumId w:val="18"/>
  </w:num>
  <w:num w:numId="20">
    <w:abstractNumId w:val="2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F4"/>
    <w:rsid w:val="0000062F"/>
    <w:rsid w:val="000058DC"/>
    <w:rsid w:val="00016041"/>
    <w:rsid w:val="00022A62"/>
    <w:rsid w:val="00026E02"/>
    <w:rsid w:val="00030321"/>
    <w:rsid w:val="00031C36"/>
    <w:rsid w:val="000367F8"/>
    <w:rsid w:val="00041A14"/>
    <w:rsid w:val="00042E5D"/>
    <w:rsid w:val="00044583"/>
    <w:rsid w:val="00050F69"/>
    <w:rsid w:val="000535C7"/>
    <w:rsid w:val="00060932"/>
    <w:rsid w:val="00072D83"/>
    <w:rsid w:val="00075577"/>
    <w:rsid w:val="000761A8"/>
    <w:rsid w:val="00077B45"/>
    <w:rsid w:val="0008160E"/>
    <w:rsid w:val="00081B23"/>
    <w:rsid w:val="00083E62"/>
    <w:rsid w:val="00084268"/>
    <w:rsid w:val="00084A10"/>
    <w:rsid w:val="00092E4E"/>
    <w:rsid w:val="000A37A3"/>
    <w:rsid w:val="000B4549"/>
    <w:rsid w:val="000B733B"/>
    <w:rsid w:val="000C40EC"/>
    <w:rsid w:val="000C5F91"/>
    <w:rsid w:val="000D69F4"/>
    <w:rsid w:val="000E275A"/>
    <w:rsid w:val="001021EE"/>
    <w:rsid w:val="00111D7F"/>
    <w:rsid w:val="00114529"/>
    <w:rsid w:val="0011747E"/>
    <w:rsid w:val="00127BE5"/>
    <w:rsid w:val="001303FB"/>
    <w:rsid w:val="00136668"/>
    <w:rsid w:val="00157503"/>
    <w:rsid w:val="00163E98"/>
    <w:rsid w:val="00177DD6"/>
    <w:rsid w:val="00181B15"/>
    <w:rsid w:val="001870BC"/>
    <w:rsid w:val="001879CD"/>
    <w:rsid w:val="00191E5D"/>
    <w:rsid w:val="001A021D"/>
    <w:rsid w:val="001B046B"/>
    <w:rsid w:val="001B2B44"/>
    <w:rsid w:val="001B4C1E"/>
    <w:rsid w:val="001C7F47"/>
    <w:rsid w:val="001D041B"/>
    <w:rsid w:val="001D2565"/>
    <w:rsid w:val="001D2EEB"/>
    <w:rsid w:val="001D6243"/>
    <w:rsid w:val="001D670B"/>
    <w:rsid w:val="001D76E1"/>
    <w:rsid w:val="001E65A2"/>
    <w:rsid w:val="001F0B49"/>
    <w:rsid w:val="001F312C"/>
    <w:rsid w:val="002022EB"/>
    <w:rsid w:val="00203094"/>
    <w:rsid w:val="00211BA1"/>
    <w:rsid w:val="00224247"/>
    <w:rsid w:val="00230B95"/>
    <w:rsid w:val="002324A4"/>
    <w:rsid w:val="002339F8"/>
    <w:rsid w:val="002410B3"/>
    <w:rsid w:val="00241874"/>
    <w:rsid w:val="002446D9"/>
    <w:rsid w:val="002476F3"/>
    <w:rsid w:val="00254AF5"/>
    <w:rsid w:val="00261A99"/>
    <w:rsid w:val="002632E6"/>
    <w:rsid w:val="00264289"/>
    <w:rsid w:val="00264DB6"/>
    <w:rsid w:val="00273FB6"/>
    <w:rsid w:val="002812B5"/>
    <w:rsid w:val="00282E0F"/>
    <w:rsid w:val="00283F45"/>
    <w:rsid w:val="0028400A"/>
    <w:rsid w:val="00294745"/>
    <w:rsid w:val="00294C7E"/>
    <w:rsid w:val="002960DA"/>
    <w:rsid w:val="002A04B6"/>
    <w:rsid w:val="002E1F63"/>
    <w:rsid w:val="002E324F"/>
    <w:rsid w:val="002F6F93"/>
    <w:rsid w:val="003018B1"/>
    <w:rsid w:val="00302611"/>
    <w:rsid w:val="003027D6"/>
    <w:rsid w:val="0030467F"/>
    <w:rsid w:val="00305D44"/>
    <w:rsid w:val="00307BCE"/>
    <w:rsid w:val="0031447B"/>
    <w:rsid w:val="00316714"/>
    <w:rsid w:val="003278DD"/>
    <w:rsid w:val="00335DA6"/>
    <w:rsid w:val="003475D0"/>
    <w:rsid w:val="00350467"/>
    <w:rsid w:val="00355FB1"/>
    <w:rsid w:val="00361764"/>
    <w:rsid w:val="003828DC"/>
    <w:rsid w:val="0039317C"/>
    <w:rsid w:val="00397994"/>
    <w:rsid w:val="003A4072"/>
    <w:rsid w:val="003A5030"/>
    <w:rsid w:val="003A5BD2"/>
    <w:rsid w:val="003A68E0"/>
    <w:rsid w:val="003C0265"/>
    <w:rsid w:val="003C51E7"/>
    <w:rsid w:val="003E0290"/>
    <w:rsid w:val="003E0D52"/>
    <w:rsid w:val="003E22BA"/>
    <w:rsid w:val="003E536B"/>
    <w:rsid w:val="003E5764"/>
    <w:rsid w:val="003F08E7"/>
    <w:rsid w:val="003F1EB8"/>
    <w:rsid w:val="00400773"/>
    <w:rsid w:val="004046DA"/>
    <w:rsid w:val="00406D7A"/>
    <w:rsid w:val="00423FE5"/>
    <w:rsid w:val="00424E93"/>
    <w:rsid w:val="0042603E"/>
    <w:rsid w:val="00426B0B"/>
    <w:rsid w:val="004310C2"/>
    <w:rsid w:val="00433E71"/>
    <w:rsid w:val="00436AA5"/>
    <w:rsid w:val="00453269"/>
    <w:rsid w:val="00457A19"/>
    <w:rsid w:val="00461626"/>
    <w:rsid w:val="00463771"/>
    <w:rsid w:val="00465A25"/>
    <w:rsid w:val="00466C1E"/>
    <w:rsid w:val="0048296E"/>
    <w:rsid w:val="00485836"/>
    <w:rsid w:val="0049480C"/>
    <w:rsid w:val="004A6E63"/>
    <w:rsid w:val="004B176B"/>
    <w:rsid w:val="004C2158"/>
    <w:rsid w:val="004C31AC"/>
    <w:rsid w:val="004C76E6"/>
    <w:rsid w:val="004D463C"/>
    <w:rsid w:val="004E51B3"/>
    <w:rsid w:val="004F0568"/>
    <w:rsid w:val="004F0D68"/>
    <w:rsid w:val="004F40ED"/>
    <w:rsid w:val="004F4A66"/>
    <w:rsid w:val="00506128"/>
    <w:rsid w:val="00506DA8"/>
    <w:rsid w:val="0051734E"/>
    <w:rsid w:val="005305F1"/>
    <w:rsid w:val="0053084F"/>
    <w:rsid w:val="00540FEE"/>
    <w:rsid w:val="00547C61"/>
    <w:rsid w:val="00552578"/>
    <w:rsid w:val="00557836"/>
    <w:rsid w:val="00567CF0"/>
    <w:rsid w:val="00573784"/>
    <w:rsid w:val="00573E32"/>
    <w:rsid w:val="00575D95"/>
    <w:rsid w:val="00586228"/>
    <w:rsid w:val="00595255"/>
    <w:rsid w:val="0059756D"/>
    <w:rsid w:val="00597E02"/>
    <w:rsid w:val="005A24D4"/>
    <w:rsid w:val="005B63C5"/>
    <w:rsid w:val="005C19A1"/>
    <w:rsid w:val="005C5011"/>
    <w:rsid w:val="005C6F64"/>
    <w:rsid w:val="005F3DEF"/>
    <w:rsid w:val="006035D5"/>
    <w:rsid w:val="00613E0F"/>
    <w:rsid w:val="0061713F"/>
    <w:rsid w:val="00626DEA"/>
    <w:rsid w:val="00630CA0"/>
    <w:rsid w:val="00636CD9"/>
    <w:rsid w:val="00650032"/>
    <w:rsid w:val="00686521"/>
    <w:rsid w:val="00690120"/>
    <w:rsid w:val="00690700"/>
    <w:rsid w:val="00696C39"/>
    <w:rsid w:val="006B2717"/>
    <w:rsid w:val="006B5670"/>
    <w:rsid w:val="006C152B"/>
    <w:rsid w:val="006D47EB"/>
    <w:rsid w:val="006D61F6"/>
    <w:rsid w:val="006F565C"/>
    <w:rsid w:val="00705498"/>
    <w:rsid w:val="00705EAD"/>
    <w:rsid w:val="00712013"/>
    <w:rsid w:val="00713D1C"/>
    <w:rsid w:val="007168E4"/>
    <w:rsid w:val="007176C9"/>
    <w:rsid w:val="00717D7E"/>
    <w:rsid w:val="00720BC1"/>
    <w:rsid w:val="00720D88"/>
    <w:rsid w:val="00721565"/>
    <w:rsid w:val="00730CE1"/>
    <w:rsid w:val="00735AD6"/>
    <w:rsid w:val="00741B62"/>
    <w:rsid w:val="007422DA"/>
    <w:rsid w:val="00745E8C"/>
    <w:rsid w:val="00752300"/>
    <w:rsid w:val="00757E42"/>
    <w:rsid w:val="007606F4"/>
    <w:rsid w:val="00766764"/>
    <w:rsid w:val="00770DD8"/>
    <w:rsid w:val="00772209"/>
    <w:rsid w:val="007727AF"/>
    <w:rsid w:val="00780457"/>
    <w:rsid w:val="007969BA"/>
    <w:rsid w:val="007C47CB"/>
    <w:rsid w:val="007D1757"/>
    <w:rsid w:val="007D17E4"/>
    <w:rsid w:val="007D29C7"/>
    <w:rsid w:val="007D330B"/>
    <w:rsid w:val="007E19C9"/>
    <w:rsid w:val="007E2CFC"/>
    <w:rsid w:val="007E4CD7"/>
    <w:rsid w:val="007F22BB"/>
    <w:rsid w:val="007F2C68"/>
    <w:rsid w:val="0080357A"/>
    <w:rsid w:val="00803C60"/>
    <w:rsid w:val="00807C51"/>
    <w:rsid w:val="00811835"/>
    <w:rsid w:val="0081324A"/>
    <w:rsid w:val="00820383"/>
    <w:rsid w:val="00822BC3"/>
    <w:rsid w:val="0083428D"/>
    <w:rsid w:val="00841474"/>
    <w:rsid w:val="0084334E"/>
    <w:rsid w:val="00844A86"/>
    <w:rsid w:val="00844D25"/>
    <w:rsid w:val="0084509F"/>
    <w:rsid w:val="008515D5"/>
    <w:rsid w:val="00851E77"/>
    <w:rsid w:val="00867B52"/>
    <w:rsid w:val="00867DBA"/>
    <w:rsid w:val="008762DD"/>
    <w:rsid w:val="00877A3A"/>
    <w:rsid w:val="00884A4E"/>
    <w:rsid w:val="0088785C"/>
    <w:rsid w:val="008905D1"/>
    <w:rsid w:val="00891AB7"/>
    <w:rsid w:val="00895F97"/>
    <w:rsid w:val="00897607"/>
    <w:rsid w:val="008A2C64"/>
    <w:rsid w:val="008A4B64"/>
    <w:rsid w:val="008C0C1E"/>
    <w:rsid w:val="008C6CD9"/>
    <w:rsid w:val="00904A34"/>
    <w:rsid w:val="00915335"/>
    <w:rsid w:val="00924A1E"/>
    <w:rsid w:val="00927242"/>
    <w:rsid w:val="0093449D"/>
    <w:rsid w:val="009416FE"/>
    <w:rsid w:val="00947196"/>
    <w:rsid w:val="00951EEC"/>
    <w:rsid w:val="009533F1"/>
    <w:rsid w:val="00966ACD"/>
    <w:rsid w:val="00972088"/>
    <w:rsid w:val="009850C0"/>
    <w:rsid w:val="00986789"/>
    <w:rsid w:val="00997601"/>
    <w:rsid w:val="00997FFC"/>
    <w:rsid w:val="009A3E19"/>
    <w:rsid w:val="009A3EF5"/>
    <w:rsid w:val="009B148F"/>
    <w:rsid w:val="009B4201"/>
    <w:rsid w:val="009B4EC4"/>
    <w:rsid w:val="009B577D"/>
    <w:rsid w:val="009C1E58"/>
    <w:rsid w:val="009C55D2"/>
    <w:rsid w:val="009D2717"/>
    <w:rsid w:val="009D38E8"/>
    <w:rsid w:val="009E521A"/>
    <w:rsid w:val="00A03168"/>
    <w:rsid w:val="00A03C4C"/>
    <w:rsid w:val="00A1449B"/>
    <w:rsid w:val="00A24142"/>
    <w:rsid w:val="00A37681"/>
    <w:rsid w:val="00A40AD8"/>
    <w:rsid w:val="00A45E52"/>
    <w:rsid w:val="00A50936"/>
    <w:rsid w:val="00A67F98"/>
    <w:rsid w:val="00A70574"/>
    <w:rsid w:val="00A708FE"/>
    <w:rsid w:val="00A73145"/>
    <w:rsid w:val="00A74999"/>
    <w:rsid w:val="00A80CCF"/>
    <w:rsid w:val="00A9165C"/>
    <w:rsid w:val="00A92DB6"/>
    <w:rsid w:val="00A9317C"/>
    <w:rsid w:val="00AA4403"/>
    <w:rsid w:val="00AB74B8"/>
    <w:rsid w:val="00AB7E1B"/>
    <w:rsid w:val="00AC622E"/>
    <w:rsid w:val="00AC6D99"/>
    <w:rsid w:val="00AD4BCB"/>
    <w:rsid w:val="00AE2CF6"/>
    <w:rsid w:val="00AE3476"/>
    <w:rsid w:val="00AE6D0D"/>
    <w:rsid w:val="00AF37AE"/>
    <w:rsid w:val="00AF577B"/>
    <w:rsid w:val="00B02BB1"/>
    <w:rsid w:val="00B04337"/>
    <w:rsid w:val="00B05EF0"/>
    <w:rsid w:val="00B12A28"/>
    <w:rsid w:val="00B158F1"/>
    <w:rsid w:val="00B1595B"/>
    <w:rsid w:val="00B16594"/>
    <w:rsid w:val="00B26AD5"/>
    <w:rsid w:val="00B34BE6"/>
    <w:rsid w:val="00B3774A"/>
    <w:rsid w:val="00B400C0"/>
    <w:rsid w:val="00B447B6"/>
    <w:rsid w:val="00B47503"/>
    <w:rsid w:val="00B51F08"/>
    <w:rsid w:val="00B53C16"/>
    <w:rsid w:val="00B61288"/>
    <w:rsid w:val="00B63400"/>
    <w:rsid w:val="00B7155B"/>
    <w:rsid w:val="00B805DA"/>
    <w:rsid w:val="00B85F98"/>
    <w:rsid w:val="00B949CD"/>
    <w:rsid w:val="00B94A53"/>
    <w:rsid w:val="00BA0E7E"/>
    <w:rsid w:val="00BB6D80"/>
    <w:rsid w:val="00BC4C5A"/>
    <w:rsid w:val="00BC77CD"/>
    <w:rsid w:val="00BE011C"/>
    <w:rsid w:val="00BE18ED"/>
    <w:rsid w:val="00BE241E"/>
    <w:rsid w:val="00BE416E"/>
    <w:rsid w:val="00BE75BF"/>
    <w:rsid w:val="00C01FE4"/>
    <w:rsid w:val="00C039C7"/>
    <w:rsid w:val="00C05427"/>
    <w:rsid w:val="00C05773"/>
    <w:rsid w:val="00C0655C"/>
    <w:rsid w:val="00C137C3"/>
    <w:rsid w:val="00C154A1"/>
    <w:rsid w:val="00C31563"/>
    <w:rsid w:val="00C340B7"/>
    <w:rsid w:val="00C42FB9"/>
    <w:rsid w:val="00C45FCC"/>
    <w:rsid w:val="00C52DAC"/>
    <w:rsid w:val="00C54B7C"/>
    <w:rsid w:val="00C55E38"/>
    <w:rsid w:val="00C55FA8"/>
    <w:rsid w:val="00C57A58"/>
    <w:rsid w:val="00C61E29"/>
    <w:rsid w:val="00C7060E"/>
    <w:rsid w:val="00C71756"/>
    <w:rsid w:val="00C724FA"/>
    <w:rsid w:val="00C7478D"/>
    <w:rsid w:val="00C8224A"/>
    <w:rsid w:val="00C86EC1"/>
    <w:rsid w:val="00C90C08"/>
    <w:rsid w:val="00C90C0A"/>
    <w:rsid w:val="00C927EF"/>
    <w:rsid w:val="00C96017"/>
    <w:rsid w:val="00CA10DE"/>
    <w:rsid w:val="00CB24DF"/>
    <w:rsid w:val="00CD0BF9"/>
    <w:rsid w:val="00CD56DB"/>
    <w:rsid w:val="00CE12E7"/>
    <w:rsid w:val="00CF0561"/>
    <w:rsid w:val="00CF20A8"/>
    <w:rsid w:val="00CF30C4"/>
    <w:rsid w:val="00CF77F3"/>
    <w:rsid w:val="00D0664C"/>
    <w:rsid w:val="00D115C0"/>
    <w:rsid w:val="00D11A8C"/>
    <w:rsid w:val="00D13F27"/>
    <w:rsid w:val="00D20DC9"/>
    <w:rsid w:val="00D2242F"/>
    <w:rsid w:val="00D24B78"/>
    <w:rsid w:val="00D26EB5"/>
    <w:rsid w:val="00D31EF7"/>
    <w:rsid w:val="00D33DF0"/>
    <w:rsid w:val="00D344C7"/>
    <w:rsid w:val="00D3796E"/>
    <w:rsid w:val="00D41956"/>
    <w:rsid w:val="00D468A5"/>
    <w:rsid w:val="00D729D7"/>
    <w:rsid w:val="00D77269"/>
    <w:rsid w:val="00D8221C"/>
    <w:rsid w:val="00D83F7B"/>
    <w:rsid w:val="00D84656"/>
    <w:rsid w:val="00D85A2C"/>
    <w:rsid w:val="00D86BF4"/>
    <w:rsid w:val="00D91690"/>
    <w:rsid w:val="00D92F8C"/>
    <w:rsid w:val="00DC3A15"/>
    <w:rsid w:val="00DD3E60"/>
    <w:rsid w:val="00DE4460"/>
    <w:rsid w:val="00DE6607"/>
    <w:rsid w:val="00DF7C9C"/>
    <w:rsid w:val="00E22772"/>
    <w:rsid w:val="00E41495"/>
    <w:rsid w:val="00E44785"/>
    <w:rsid w:val="00E55060"/>
    <w:rsid w:val="00E552CF"/>
    <w:rsid w:val="00E65AC6"/>
    <w:rsid w:val="00E75423"/>
    <w:rsid w:val="00E814A1"/>
    <w:rsid w:val="00E8387F"/>
    <w:rsid w:val="00E97467"/>
    <w:rsid w:val="00EA1714"/>
    <w:rsid w:val="00EA4638"/>
    <w:rsid w:val="00EC0205"/>
    <w:rsid w:val="00EE21DF"/>
    <w:rsid w:val="00EE3239"/>
    <w:rsid w:val="00F01013"/>
    <w:rsid w:val="00F209CF"/>
    <w:rsid w:val="00F245BD"/>
    <w:rsid w:val="00F25A07"/>
    <w:rsid w:val="00F30290"/>
    <w:rsid w:val="00F53EBE"/>
    <w:rsid w:val="00F5560F"/>
    <w:rsid w:val="00F61236"/>
    <w:rsid w:val="00F67071"/>
    <w:rsid w:val="00F671C5"/>
    <w:rsid w:val="00F705AB"/>
    <w:rsid w:val="00F713D3"/>
    <w:rsid w:val="00F90EC2"/>
    <w:rsid w:val="00F955AA"/>
    <w:rsid w:val="00F967A7"/>
    <w:rsid w:val="00FA1A8E"/>
    <w:rsid w:val="00FA2692"/>
    <w:rsid w:val="00FA4E7F"/>
    <w:rsid w:val="00FB162F"/>
    <w:rsid w:val="00FB5E24"/>
    <w:rsid w:val="00FC2D4C"/>
    <w:rsid w:val="00FC5EBE"/>
    <w:rsid w:val="00FD415F"/>
    <w:rsid w:val="00FE02DD"/>
    <w:rsid w:val="00FE0FA8"/>
    <w:rsid w:val="00FE199B"/>
    <w:rsid w:val="00FF1D2D"/>
    <w:rsid w:val="00FF62E1"/>
    <w:rsid w:val="00FF65A5"/>
    <w:rsid w:val="06564C20"/>
    <w:rsid w:val="11A0EC4D"/>
    <w:rsid w:val="1248F9BB"/>
    <w:rsid w:val="14D88D0F"/>
    <w:rsid w:val="153A4A1B"/>
    <w:rsid w:val="186459E6"/>
    <w:rsid w:val="19ABFE32"/>
    <w:rsid w:val="1A7EAB42"/>
    <w:rsid w:val="1CE39EF4"/>
    <w:rsid w:val="2C388CF3"/>
    <w:rsid w:val="377B3F9A"/>
    <w:rsid w:val="3D5E6831"/>
    <w:rsid w:val="3EDE4411"/>
    <w:rsid w:val="41FCBC76"/>
    <w:rsid w:val="51A3DC99"/>
    <w:rsid w:val="57093F17"/>
    <w:rsid w:val="75009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D1E41"/>
  <w15:docId w15:val="{F51D8DF2-723F-4FA8-9358-1B2943B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600"/>
      </w:tabs>
      <w:ind w:right="-34"/>
      <w:jc w:val="center"/>
      <w:outlineLvl w:val="0"/>
    </w:pPr>
    <w:rPr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right="41"/>
      <w:jc w:val="both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ind w:right="41"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ind w:right="41"/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ind w:firstLine="900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ind w:right="-34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9641"/>
      </w:tabs>
      <w:ind w:right="-34"/>
      <w:jc w:val="both"/>
    </w:pPr>
    <w:rPr>
      <w:sz w:val="28"/>
      <w:lang w:val="uk-UA" w:eastAsia="x-none"/>
    </w:rPr>
  </w:style>
  <w:style w:type="paragraph" w:styleId="a5">
    <w:name w:val="Body Text Indent"/>
    <w:basedOn w:val="a"/>
    <w:link w:val="a6"/>
    <w:pPr>
      <w:ind w:right="-34" w:firstLine="825"/>
      <w:jc w:val="both"/>
    </w:pPr>
    <w:rPr>
      <w:sz w:val="28"/>
      <w:lang w:val="uk-UA"/>
    </w:rPr>
  </w:style>
  <w:style w:type="paragraph" w:styleId="20">
    <w:name w:val="Body Text Indent 2"/>
    <w:basedOn w:val="a"/>
    <w:pPr>
      <w:ind w:right="41" w:firstLine="900"/>
      <w:jc w:val="both"/>
    </w:pPr>
    <w:rPr>
      <w:sz w:val="28"/>
      <w:lang w:val="uk-UA"/>
    </w:rPr>
  </w:style>
  <w:style w:type="paragraph" w:customStyle="1" w:styleId="CharCharCharChar">
    <w:name w:val="Char Char Знак Знак Char Char Знак Знак Знак Знак"/>
    <w:basedOn w:val="a"/>
    <w:rsid w:val="00D86B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азвание"/>
    <w:basedOn w:val="a"/>
    <w:link w:val="a8"/>
    <w:qFormat/>
    <w:rsid w:val="0088785C"/>
    <w:pPr>
      <w:jc w:val="center"/>
    </w:pPr>
    <w:rPr>
      <w:b/>
      <w:bCs/>
      <w:sz w:val="28"/>
      <w:lang w:val="uk-UA"/>
    </w:rPr>
  </w:style>
  <w:style w:type="character" w:customStyle="1" w:styleId="a8">
    <w:name w:val="Название Знак"/>
    <w:link w:val="a7"/>
    <w:rsid w:val="0088785C"/>
    <w:rPr>
      <w:b/>
      <w:bCs/>
      <w:sz w:val="28"/>
      <w:szCs w:val="24"/>
      <w:lang w:val="uk-UA" w:eastAsia="ru-RU" w:bidi="ar-SA"/>
    </w:rPr>
  </w:style>
  <w:style w:type="paragraph" w:customStyle="1" w:styleId="a9">
    <w:name w:val="Знак Знак"/>
    <w:basedOn w:val="a"/>
    <w:rsid w:val="00557836"/>
    <w:rPr>
      <w:sz w:val="20"/>
      <w:szCs w:val="20"/>
      <w:lang w:val="en-US" w:eastAsia="en-US"/>
    </w:rPr>
  </w:style>
  <w:style w:type="character" w:styleId="aa">
    <w:name w:val="Hyperlink"/>
    <w:rsid w:val="00AE3476"/>
    <w:rPr>
      <w:color w:val="0000FF"/>
      <w:u w:val="single"/>
    </w:rPr>
  </w:style>
  <w:style w:type="character" w:customStyle="1" w:styleId="a6">
    <w:name w:val="Основний текст з відступом Знак"/>
    <w:link w:val="a5"/>
    <w:rsid w:val="00B12A28"/>
    <w:rPr>
      <w:sz w:val="28"/>
      <w:szCs w:val="24"/>
      <w:lang w:val="uk-UA" w:eastAsia="ru-RU" w:bidi="ar-SA"/>
    </w:rPr>
  </w:style>
  <w:style w:type="character" w:customStyle="1" w:styleId="hps">
    <w:name w:val="hps"/>
    <w:basedOn w:val="a0"/>
    <w:rsid w:val="005C19A1"/>
  </w:style>
  <w:style w:type="paragraph" w:customStyle="1" w:styleId="11">
    <w:name w:val="Абзац списку1"/>
    <w:basedOn w:val="a"/>
    <w:rsid w:val="004E51B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rsid w:val="00AA4403"/>
    <w:rPr>
      <w:sz w:val="28"/>
      <w:szCs w:val="24"/>
      <w:lang w:val="uk-UA" w:eastAsia="ru-RU" w:bidi="ar-SA"/>
    </w:rPr>
  </w:style>
  <w:style w:type="paragraph" w:customStyle="1" w:styleId="13">
    <w:name w:val="Без інтервалів1"/>
    <w:link w:val="ab"/>
    <w:qFormat/>
    <w:rsid w:val="00924A1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інтервалів Знак"/>
    <w:link w:val="13"/>
    <w:rsid w:val="00924A1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No Spacing"/>
    <w:link w:val="14"/>
    <w:uiPriority w:val="99"/>
    <w:qFormat/>
    <w:rsid w:val="00A74999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Без інтервалів Знак1"/>
    <w:link w:val="ac"/>
    <w:uiPriority w:val="99"/>
    <w:rsid w:val="00A74999"/>
    <w:rPr>
      <w:rFonts w:ascii="Calibri" w:eastAsia="Calibri" w:hAnsi="Calibri"/>
      <w:sz w:val="22"/>
      <w:szCs w:val="22"/>
      <w:lang w:eastAsia="en-US" w:bidi="ar-SA"/>
    </w:rPr>
  </w:style>
  <w:style w:type="paragraph" w:customStyle="1" w:styleId="ListParagraph0">
    <w:name w:val="List Paragraph0"/>
    <w:basedOn w:val="a"/>
    <w:qFormat/>
    <w:rsid w:val="009416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ий текст Знак"/>
    <w:link w:val="a3"/>
    <w:uiPriority w:val="99"/>
    <w:rsid w:val="00AF37AE"/>
    <w:rPr>
      <w:sz w:val="28"/>
      <w:szCs w:val="24"/>
      <w:lang w:val="uk-UA"/>
    </w:rPr>
  </w:style>
  <w:style w:type="character" w:customStyle="1" w:styleId="10">
    <w:name w:val="Заголовок 1 Знак"/>
    <w:link w:val="1"/>
    <w:rsid w:val="00AF37AE"/>
    <w:rPr>
      <w:b/>
      <w:bCs/>
      <w:sz w:val="28"/>
      <w:szCs w:val="24"/>
      <w:lang w:val="uk-UA"/>
    </w:rPr>
  </w:style>
  <w:style w:type="paragraph" w:customStyle="1" w:styleId="ad">
    <w:name w:val="Знак Знак"/>
    <w:basedOn w:val="a"/>
    <w:rsid w:val="003475D0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84268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styleId="ae">
    <w:name w:val="Normal (Web)"/>
    <w:basedOn w:val="a"/>
    <w:uiPriority w:val="99"/>
    <w:unhideWhenUsed/>
    <w:rsid w:val="0059756D"/>
    <w:pPr>
      <w:spacing w:before="100" w:beforeAutospacing="1" w:after="100" w:afterAutospacing="1"/>
    </w:pPr>
    <w:rPr>
      <w:lang w:val="lt-LT" w:eastAsia="lt-LT"/>
    </w:rPr>
  </w:style>
  <w:style w:type="paragraph" w:styleId="af">
    <w:name w:val="header"/>
    <w:basedOn w:val="a"/>
    <w:link w:val="af0"/>
    <w:unhideWhenUsed/>
    <w:rsid w:val="00D115C0"/>
    <w:pPr>
      <w:tabs>
        <w:tab w:val="center" w:pos="4677"/>
        <w:tab w:val="right" w:pos="9355"/>
      </w:tabs>
      <w:spacing w:after="240"/>
      <w:ind w:firstLine="720"/>
      <w:jc w:val="center"/>
    </w:pPr>
    <w:rPr>
      <w:rFonts w:ascii="Verdana" w:hAnsi="Verdana"/>
      <w:b/>
      <w:sz w:val="32"/>
      <w:szCs w:val="20"/>
      <w:lang w:val="uk-UA" w:eastAsia="uk-UA"/>
    </w:rPr>
  </w:style>
  <w:style w:type="character" w:customStyle="1" w:styleId="af0">
    <w:name w:val="Верхній колонтитул Знак"/>
    <w:basedOn w:val="a0"/>
    <w:link w:val="af"/>
    <w:rsid w:val="00D115C0"/>
    <w:rPr>
      <w:rFonts w:ascii="Verdana" w:hAnsi="Verdana"/>
      <w:b/>
      <w:sz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929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15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6331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44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872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882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3356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8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nter_ekspert@uk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on.gov.ua/storage/app/media/zagalna%20serednya/programy-10-11-klas/2018-2019/fizika-i-astronomiya-10-11-avtorskij-kolektiv-pid-kerivnicztvom-lyashenka-o-i.do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nter_ekspert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4" ma:contentTypeDescription="Створення нового документа." ma:contentTypeScope="" ma:versionID="26c7318f3d080a0449ecb6bd25a49ac7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99881e91bb4b5681ec886dbcf47f90cf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F28D-C463-4851-A52F-250588D0E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EABFF-0A08-4544-949B-4E19ACDD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29DF3-BB72-47C7-AED8-7E0EC897C1B1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customXml/itemProps4.xml><?xml version="1.0" encoding="utf-8"?>
<ds:datastoreItem xmlns:ds="http://schemas.openxmlformats.org/officeDocument/2006/customXml" ds:itemID="{B6AAAC65-F9B6-4E63-AD02-671BC100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2172</Words>
  <Characters>12383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Фізика</vt:lpstr>
      <vt:lpstr>Фізика</vt:lpstr>
    </vt:vector>
  </TitlesOfParts>
  <Company>HONMIBO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Фізика</dc:title>
  <dc:creator>svegefed</dc:creator>
  <cp:lastModifiedBy>Юлія Посмітна</cp:lastModifiedBy>
  <cp:revision>4</cp:revision>
  <cp:lastPrinted>2015-10-16T21:16:00Z</cp:lastPrinted>
  <dcterms:created xsi:type="dcterms:W3CDTF">2022-11-03T18:53:00Z</dcterms:created>
  <dcterms:modified xsi:type="dcterms:W3CDTF">2022-11-04T09:40:00Z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/>
  </property>
</Properties>
</file>