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77" w:rsidRPr="00DA2243" w:rsidRDefault="00263A77" w:rsidP="009C770A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color w:val="002060"/>
          <w:sz w:val="40"/>
          <w:szCs w:val="40"/>
          <w:lang w:eastAsia="ru-RU"/>
        </w:rPr>
      </w:pPr>
      <w:r w:rsidRPr="00DA2243">
        <w:rPr>
          <w:rFonts w:ascii="Times New Roman" w:hAnsi="Times New Roman"/>
          <w:b/>
          <w:bCs/>
          <w:color w:val="002060"/>
          <w:sz w:val="40"/>
          <w:szCs w:val="40"/>
        </w:rPr>
        <w:t>Календарно-тематичнеплануванняуроківмистецтва</w:t>
      </w:r>
      <w:r w:rsidRPr="00DA2243">
        <w:rPr>
          <w:rFonts w:ascii="Times New Roman" w:hAnsi="Times New Roman"/>
          <w:b/>
          <w:bCs/>
          <w:color w:val="002060"/>
          <w:sz w:val="40"/>
          <w:szCs w:val="40"/>
          <w:lang w:eastAsia="ru-RU"/>
        </w:rPr>
        <w:t xml:space="preserve">  7</w:t>
      </w:r>
      <w:r w:rsidRPr="00DA2243">
        <w:rPr>
          <w:rFonts w:ascii="Times New Roman" w:hAnsi="Times New Roman"/>
          <w:b/>
          <w:bCs/>
          <w:color w:val="002060"/>
          <w:sz w:val="40"/>
          <w:szCs w:val="40"/>
          <w:lang w:val="uk-UA" w:eastAsia="ru-RU"/>
        </w:rPr>
        <w:t xml:space="preserve"> клас</w:t>
      </w:r>
    </w:p>
    <w:p w:rsidR="00263A77" w:rsidRPr="00DA2243" w:rsidRDefault="00263A77" w:rsidP="009C770A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bCs/>
          <w:color w:val="002060"/>
          <w:sz w:val="40"/>
          <w:szCs w:val="40"/>
          <w:lang w:eastAsia="ru-RU"/>
        </w:rPr>
      </w:pPr>
      <w:r w:rsidRPr="00DA2243">
        <w:rPr>
          <w:rFonts w:ascii="Times New Roman" w:hAnsi="Times New Roman"/>
          <w:b/>
          <w:bCs/>
          <w:color w:val="002060"/>
          <w:sz w:val="40"/>
          <w:szCs w:val="40"/>
          <w:lang w:val="uk-UA" w:eastAsia="ru-RU"/>
        </w:rPr>
        <w:t>за програмою Л.Масол</w:t>
      </w:r>
      <w:r w:rsidR="00EE3035">
        <w:rPr>
          <w:rFonts w:ascii="Times New Roman" w:hAnsi="Times New Roman"/>
          <w:b/>
          <w:bCs/>
          <w:color w:val="002060"/>
          <w:sz w:val="40"/>
          <w:szCs w:val="40"/>
          <w:lang w:val="en-US" w:eastAsia="ru-RU"/>
        </w:rPr>
        <w:t xml:space="preserve"> </w:t>
      </w:r>
      <w:r w:rsidRPr="00DA2243">
        <w:rPr>
          <w:rFonts w:ascii="Times New Roman" w:hAnsi="Times New Roman"/>
          <w:b/>
          <w:bCs/>
          <w:color w:val="002060"/>
          <w:sz w:val="40"/>
          <w:szCs w:val="40"/>
          <w:lang w:val="uk-UA" w:eastAsia="ru-RU"/>
        </w:rPr>
        <w:t>інтегрований курс «Мистецтво»</w:t>
      </w:r>
    </w:p>
    <w:p w:rsidR="00263A77" w:rsidRPr="009C770A" w:rsidRDefault="00263A77" w:rsidP="009C770A">
      <w:pPr>
        <w:shd w:val="clear" w:color="auto" w:fill="FFFFFF"/>
        <w:spacing w:after="0" w:line="300" w:lineRule="atLeast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63A77" w:rsidRPr="000A40F7" w:rsidRDefault="00263A77" w:rsidP="00C7655D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color w:val="C00000"/>
          <w:sz w:val="32"/>
          <w:szCs w:val="32"/>
          <w:lang w:val="uk-UA" w:eastAsia="ru-RU"/>
        </w:rPr>
      </w:pPr>
      <w:r w:rsidRPr="000A40F7">
        <w:rPr>
          <w:rFonts w:ascii="Times New Roman" w:hAnsi="Times New Roman"/>
          <w:b/>
          <w:color w:val="C00000"/>
          <w:sz w:val="32"/>
          <w:szCs w:val="32"/>
          <w:lang w:val="uk-UA" w:eastAsia="ru-RU"/>
        </w:rPr>
        <w:t xml:space="preserve">Частина 1   </w:t>
      </w:r>
      <w:r w:rsidR="00987447" w:rsidRPr="000A40F7">
        <w:rPr>
          <w:rFonts w:ascii="Times New Roman" w:hAnsi="Times New Roman"/>
          <w:b/>
          <w:color w:val="C00000"/>
          <w:sz w:val="32"/>
          <w:szCs w:val="32"/>
          <w:lang w:val="uk-UA" w:eastAsia="ru-RU"/>
        </w:rPr>
        <w:t>Мистецтво у нашому житті</w:t>
      </w:r>
    </w:p>
    <w:p w:rsidR="00987447" w:rsidRPr="00DA2243" w:rsidRDefault="00987447" w:rsidP="00C7655D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color w:val="980672"/>
          <w:sz w:val="32"/>
          <w:szCs w:val="32"/>
          <w:lang w:val="uk-UA" w:eastAsia="ru-RU"/>
        </w:rPr>
      </w:pPr>
      <w:r w:rsidRPr="00987447">
        <w:rPr>
          <w:rFonts w:ascii="Times New Roman" w:hAnsi="Times New Roman"/>
          <w:b/>
          <w:sz w:val="32"/>
          <w:szCs w:val="32"/>
          <w:lang w:val="uk-UA" w:eastAsia="ru-RU"/>
        </w:rPr>
        <w:t xml:space="preserve">Розділ I. </w:t>
      </w:r>
      <w:r w:rsidRPr="00DA2243">
        <w:rPr>
          <w:rFonts w:ascii="Times New Roman" w:hAnsi="Times New Roman"/>
          <w:b/>
          <w:color w:val="980672"/>
          <w:sz w:val="32"/>
          <w:szCs w:val="32"/>
          <w:lang w:val="uk-UA" w:eastAsia="ru-RU"/>
        </w:rPr>
        <w:t>Діалог народного мистецтва із сьогоденням</w:t>
      </w:r>
    </w:p>
    <w:p w:rsidR="00B72238" w:rsidRPr="00DA2243" w:rsidRDefault="00B72238" w:rsidP="00C7655D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color w:val="980672"/>
          <w:sz w:val="32"/>
          <w:szCs w:val="32"/>
          <w:lang w:val="uk-UA" w:eastAsia="ru-RU"/>
        </w:rPr>
      </w:pPr>
      <w:r w:rsidRPr="00DA2243">
        <w:rPr>
          <w:rFonts w:ascii="Times New Roman" w:hAnsi="Times New Roman"/>
          <w:b/>
          <w:color w:val="980672"/>
          <w:sz w:val="32"/>
          <w:szCs w:val="32"/>
          <w:lang w:val="uk-UA" w:eastAsia="ru-RU"/>
        </w:rPr>
        <w:t>Образотворче мистецтво</w:t>
      </w:r>
    </w:p>
    <w:tbl>
      <w:tblPr>
        <w:tblW w:w="16021" w:type="dxa"/>
        <w:tblInd w:w="-885" w:type="dxa"/>
        <w:tblCellMar>
          <w:left w:w="0" w:type="dxa"/>
          <w:right w:w="0" w:type="dxa"/>
        </w:tblCellMar>
        <w:tblLook w:val="00A0"/>
      </w:tblPr>
      <w:tblGrid>
        <w:gridCol w:w="628"/>
        <w:gridCol w:w="833"/>
        <w:gridCol w:w="3318"/>
        <w:gridCol w:w="2317"/>
        <w:gridCol w:w="3308"/>
        <w:gridCol w:w="3514"/>
        <w:gridCol w:w="2103"/>
      </w:tblGrid>
      <w:tr w:rsidR="00A10F8A" w:rsidRPr="00A10F8A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263A77" w:rsidP="000E3085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447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№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263A77" w:rsidP="000E3085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447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263A77" w:rsidP="000E3085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447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Тема уроку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263A77" w:rsidP="000E3085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447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Основні поняття для засвоєння</w:t>
            </w:r>
          </w:p>
          <w:p w:rsidR="00263A77" w:rsidRPr="00987447" w:rsidRDefault="00263A77" w:rsidP="000E3085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263A77" w:rsidP="000E3085">
            <w:pPr>
              <w:spacing w:after="0" w:line="300" w:lineRule="atLeast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87447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Матеріал    мистецтва для сприймання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263A77" w:rsidP="000E3085">
            <w:pPr>
              <w:spacing w:after="0" w:line="3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8744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Музика для слухання</w:t>
            </w:r>
          </w:p>
          <w:p w:rsidR="00263A77" w:rsidRPr="00987447" w:rsidRDefault="00263A77" w:rsidP="000E3085">
            <w:pPr>
              <w:spacing w:after="0" w:line="3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263A77" w:rsidP="000E3085">
            <w:pPr>
              <w:spacing w:after="0" w:line="30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 w:rsidRPr="00987447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 xml:space="preserve">Творча робота </w:t>
            </w:r>
          </w:p>
        </w:tc>
      </w:tr>
      <w:tr w:rsidR="00A10F8A" w:rsidRPr="00A10F8A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263A77" w:rsidP="009C770A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987447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10F8A" w:rsidRDefault="00263A77" w:rsidP="009C770A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DA2243" w:rsidRDefault="00987447" w:rsidP="009C770A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DA224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Петриківський розпис — мистецький символ України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263A77" w:rsidP="009C770A">
            <w:pPr>
              <w:spacing w:after="0" w:line="300" w:lineRule="atLeast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987447">
              <w:rPr>
                <w:rFonts w:ascii="Times New Roman" w:hAnsi="Times New Roman"/>
                <w:iCs/>
                <w:sz w:val="24"/>
                <w:szCs w:val="24"/>
              </w:rPr>
              <w:t>Декоративно-ужитковемистецтво</w:t>
            </w:r>
            <w:r w:rsidRPr="00987447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  <w:p w:rsidR="00263A77" w:rsidRPr="00987447" w:rsidRDefault="00263A77" w:rsidP="009C770A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987447">
              <w:rPr>
                <w:rFonts w:ascii="Times New Roman" w:hAnsi="Times New Roman"/>
                <w:iCs/>
                <w:sz w:val="24"/>
                <w:szCs w:val="24"/>
              </w:rPr>
              <w:t>Стилізація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263A77" w:rsidP="009C770A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98744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Творчі доробки .</w:t>
            </w:r>
          </w:p>
          <w:p w:rsidR="00263A77" w:rsidRPr="00A10F8A" w:rsidRDefault="00263A77" w:rsidP="009C770A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98744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Символіка кольорів.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10F8A" w:rsidRDefault="00263A77" w:rsidP="009C770A">
            <w:pPr>
              <w:spacing w:after="0" w:line="300" w:lineRule="atLeast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987447" w:rsidP="009C770A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744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Намалюйте вертикальну декоративну композицію за мотивами петриківського розпису для чохла мобільного телефону (гуаш)</w:t>
            </w:r>
          </w:p>
        </w:tc>
      </w:tr>
      <w:tr w:rsidR="00A10F8A" w:rsidRPr="00A10F8A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263A77" w:rsidP="009C770A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</w:pPr>
            <w:r w:rsidRPr="00987447">
              <w:rPr>
                <w:rFonts w:ascii="Times New Roman" w:hAnsi="Times New Roman"/>
                <w:bCs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10F8A" w:rsidRDefault="00263A77" w:rsidP="009C770A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DA2243" w:rsidRDefault="00987447" w:rsidP="009C77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DA224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«І рушник вишиваний на щастя, на долю дала…»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987447" w:rsidP="00987447">
            <w:pPr>
              <w:spacing w:after="0" w:line="300" w:lineRule="atLeast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87447">
              <w:rPr>
                <w:rFonts w:ascii="Times New Roman" w:hAnsi="Times New Roman"/>
                <w:bCs/>
                <w:iCs/>
                <w:sz w:val="24"/>
                <w:szCs w:val="24"/>
              </w:rPr>
              <w:t>Декоративно-ужитковемистецтво.</w:t>
            </w:r>
            <w:r w:rsidRPr="00987447"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  <w:t xml:space="preserve"> Вишивка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987447" w:rsidP="00987447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98744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Зразки українських килимів, характеристика їх композиції, кольорової гами,  мотиви орнаментів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10F8A" w:rsidRDefault="00263A77" w:rsidP="00987447">
            <w:pPr>
              <w:spacing w:after="0" w:line="300" w:lineRule="atLeast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987447" w:rsidRDefault="00987447" w:rsidP="007222A4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744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Розробіть ескіз вишивки рушника з урахуванням особливостей української орнаментики (графічні матеріали). За </w:t>
            </w:r>
            <w:r w:rsidRPr="00987447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можливості викори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стайте програму Microsoft Paint</w:t>
            </w:r>
          </w:p>
        </w:tc>
      </w:tr>
      <w:tr w:rsidR="00A10F8A" w:rsidRPr="00A10F8A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5F7160" w:rsidRDefault="00263A77" w:rsidP="009C770A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F71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10F8A" w:rsidRDefault="00263A77" w:rsidP="009C770A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DA2243" w:rsidRDefault="005F7160" w:rsidP="009C770A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DA224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Витворинароднихмайстрів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5F7160" w:rsidRDefault="005F7160" w:rsidP="009C770A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5F716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Українські народні іграшки, опішнянська кераміка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, витинанка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5F7160" w:rsidRDefault="005F7160" w:rsidP="007222A4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5F716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Зразки українських народних іграшок, опішнянськлї кераміки, витинанки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10F8A" w:rsidRDefault="00263A77" w:rsidP="009C770A">
            <w:pPr>
              <w:spacing w:after="0" w:line="300" w:lineRule="atLeast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5F7160" w:rsidRDefault="005F7160" w:rsidP="007222A4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Виготовлення витинанки</w:t>
            </w:r>
            <w:r w:rsidRPr="005F716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«Деревожиття»</w:t>
            </w:r>
          </w:p>
        </w:tc>
      </w:tr>
      <w:tr w:rsidR="00A10F8A" w:rsidRPr="00485AF5" w:rsidTr="00DA2243">
        <w:trPr>
          <w:trHeight w:val="1725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Default="00263A77" w:rsidP="009C770A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F71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  <w:p w:rsidR="00C95606" w:rsidRDefault="00C95606" w:rsidP="009C770A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C95606" w:rsidRPr="005F7160" w:rsidRDefault="00C95606" w:rsidP="009C770A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10F8A" w:rsidRDefault="00263A77" w:rsidP="009C770A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06" w:rsidRPr="00DA2243" w:rsidRDefault="005F7160" w:rsidP="00E4139D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DA224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Етнічні мотиви в декоративному мистецтві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606" w:rsidRPr="005F7160" w:rsidRDefault="005F7160" w:rsidP="009C770A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5F716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Декоративне оздоблення творів мистецтва, панно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Default="005F7160" w:rsidP="009C770A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5F716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Африканські прикраси з бісеру,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</w:t>
            </w:r>
            <w:r w:rsidRPr="005F7160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фриканські ляльки</w:t>
            </w:r>
          </w:p>
          <w:p w:rsidR="00C95606" w:rsidRPr="005F7160" w:rsidRDefault="00C95606" w:rsidP="009C770A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Default="00263A77" w:rsidP="009C770A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95606" w:rsidRDefault="00C95606" w:rsidP="009C770A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C95606" w:rsidRPr="005F7160" w:rsidRDefault="00C95606" w:rsidP="00C95606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Default="005F7160" w:rsidP="005F7160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5F7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Створе</w:t>
            </w:r>
            <w:r w:rsidR="00E3718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5F7160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 декоративного натюрморту зі східними мотивами (гуаш)</w:t>
            </w:r>
          </w:p>
          <w:p w:rsidR="00B72238" w:rsidRDefault="00B72238" w:rsidP="005F7160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72238" w:rsidRDefault="00B72238" w:rsidP="005F7160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72238" w:rsidRPr="005F7160" w:rsidRDefault="00B72238" w:rsidP="005F7160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B72238" w:rsidRPr="00485AF5" w:rsidTr="00DA2243">
        <w:trPr>
          <w:trHeight w:val="558"/>
        </w:trPr>
        <w:tc>
          <w:tcPr>
            <w:tcW w:w="1602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DA2243">
            <w:pPr>
              <w:tabs>
                <w:tab w:val="left" w:pos="6645"/>
              </w:tabs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7526CA">
            <w:pPr>
              <w:tabs>
                <w:tab w:val="left" w:pos="6645"/>
              </w:tabs>
              <w:spacing w:after="0" w:line="30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DA2243" w:rsidRDefault="00DA2243" w:rsidP="007526CA">
            <w:pPr>
              <w:tabs>
                <w:tab w:val="left" w:pos="6645"/>
              </w:tabs>
              <w:spacing w:after="0" w:line="30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B72238" w:rsidRPr="00DA2243" w:rsidRDefault="007F1A47" w:rsidP="00DA2243">
            <w:pPr>
              <w:tabs>
                <w:tab w:val="left" w:pos="6645"/>
              </w:tabs>
              <w:spacing w:after="0" w:line="300" w:lineRule="atLeast"/>
              <w:jc w:val="center"/>
              <w:rPr>
                <w:rFonts w:ascii="Times New Roman" w:hAnsi="Times New Roman"/>
                <w:b/>
                <w:color w:val="980672"/>
                <w:sz w:val="32"/>
                <w:szCs w:val="32"/>
                <w:lang w:val="uk-UA" w:eastAsia="ru-RU"/>
              </w:rPr>
            </w:pPr>
            <w:r w:rsidRPr="00DA2243">
              <w:rPr>
                <w:rFonts w:ascii="Times New Roman" w:hAnsi="Times New Roman"/>
                <w:b/>
                <w:color w:val="980672"/>
                <w:sz w:val="32"/>
                <w:szCs w:val="32"/>
                <w:lang w:val="uk-UA" w:eastAsia="ru-RU"/>
              </w:rPr>
              <w:t>Діалог народного мистецтва із сьогоденням. Музичне мистецтво</w:t>
            </w:r>
          </w:p>
        </w:tc>
      </w:tr>
      <w:tr w:rsidR="00B72238" w:rsidRPr="00485AF5" w:rsidTr="00DA2243">
        <w:trPr>
          <w:trHeight w:val="5775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Pr="005F7160" w:rsidRDefault="00B72238" w:rsidP="00B7223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Pr="00A10F8A" w:rsidRDefault="00B72238" w:rsidP="009C770A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Pr="00DA2243" w:rsidRDefault="00B72238" w:rsidP="00B72238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DA224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Музичні символи України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Pr="005F7160" w:rsidRDefault="00B72238" w:rsidP="00B7223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C9560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Обробка народної пісні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Pr="005F7160" w:rsidRDefault="00B72238" w:rsidP="009C770A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Default="00B72238" w:rsidP="00B7223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М. Лисенко«Молитва </w:t>
            </w:r>
            <w:r w:rsidRPr="00C956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за Україну» 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;укр.нар.п.</w:t>
            </w:r>
            <w:r w:rsidRPr="00C956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«Ой верше, мій верше...» (виконання із супроводом колісної ліри та естрадними співаками)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; укр.нар.п. </w:t>
            </w:r>
            <w:r w:rsidRPr="00C956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«Верховино, світку ти наш» (в обробках для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сольного і хорового виконання);Д.</w:t>
            </w:r>
            <w:r w:rsidRPr="00C9560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Крижанівський. «Реве та стогне Дніпр широкий...» (у різних інтерпретаціях)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; М.Леонтович</w:t>
            </w:r>
            <w:r w:rsidRPr="00C9560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«Щедрик»; Станіслав Людкевич. «Гагілка».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Default="00B72238" w:rsidP="00B7223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Вивчення укр.нар. п. «Грицю. Грицю до роботи»</w:t>
            </w:r>
          </w:p>
          <w:p w:rsidR="00B72238" w:rsidRDefault="00B72238" w:rsidP="00B7223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72238" w:rsidRDefault="00B72238" w:rsidP="00B7223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72238" w:rsidRDefault="00B72238" w:rsidP="00B7223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72238" w:rsidRDefault="00B72238" w:rsidP="00B7223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72238" w:rsidRPr="005F7160" w:rsidRDefault="00B72238" w:rsidP="005F7160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22C2" w:rsidRPr="00ED179A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5F7160" w:rsidRDefault="00BF0FDC" w:rsidP="00E822C2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DA2243" w:rsidRDefault="00E822C2" w:rsidP="00E822C2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DA224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Новежиттянароднихмелодій в інструментальніймузиці</w:t>
            </w:r>
          </w:p>
          <w:p w:rsidR="00E822C2" w:rsidRPr="00137114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137114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13711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Фантазія (Варіації), Рапсодія,Фольк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ED179A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71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Мирослав Скорик. «Карпатський» концерт для оркестру (фрагмент)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ED179A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137114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Скласти сценарій радіопередачі «Народна музика і сучасність»</w:t>
            </w:r>
          </w:p>
        </w:tc>
      </w:tr>
      <w:tr w:rsidR="00E822C2" w:rsidRPr="00137114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ED179A" w:rsidRDefault="00BF0FDC" w:rsidP="00E822C2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7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DA2243" w:rsidRDefault="00E822C2" w:rsidP="00E822C2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DA2243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Народна творчість — натхнення для митців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485AF5" w:rsidRDefault="00E822C2" w:rsidP="00E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85AF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Болеро </w:t>
            </w:r>
          </w:p>
          <w:p w:rsidR="00E822C2" w:rsidRPr="00485AF5" w:rsidRDefault="00E822C2" w:rsidP="00E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  <w:r w:rsidRPr="00485AF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Фламенко.</w:t>
            </w:r>
          </w:p>
          <w:p w:rsidR="00E822C2" w:rsidRPr="00137114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485AF5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Челеста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5AF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ЗолтанКодай. Танці з Таланти (фрагменти різних танців)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;</w:t>
            </w:r>
          </w:p>
          <w:p w:rsidR="00E822C2" w:rsidRPr="00485AF5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5AF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Мануель де Фалья. Чотири іспанські п’єси (на вибір);Моріс Равель. Болеро (фрагмент)</w:t>
            </w:r>
          </w:p>
          <w:p w:rsidR="00E822C2" w:rsidRPr="00ED179A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137114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85AF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Презентація  «Народна музика — натхнення для митців»</w:t>
            </w:r>
          </w:p>
        </w:tc>
      </w:tr>
      <w:tr w:rsidR="00E822C2" w:rsidRPr="00A10F8A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485AF5" w:rsidRDefault="00BF0FDC" w:rsidP="00E822C2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485AF5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DA2243" w:rsidRDefault="00E822C2" w:rsidP="00E822C2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DA2243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Етнічні мотиви у класичній і сучасній музиці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485AF5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485AF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Мотив </w:t>
            </w:r>
          </w:p>
          <w:p w:rsidR="00E822C2" w:rsidRPr="00485AF5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485AF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Поліритмія </w:t>
            </w:r>
          </w:p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485AF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Постер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B749E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B749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М.Глінка. Опера «Руслан і Людмила» — III дія: Перський хор «Лягає в полі морок нічний»; М.Мусоргський. Опера «Хованщина» — IV дія: «Танець персіянок»; М.Римський-Корсаков. Сюїта «Шехеразада» — IV ч. «Свято в Багдаді» (на вибір).</w:t>
            </w:r>
          </w:p>
          <w:p w:rsidR="00E822C2" w:rsidRPr="00FB749E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B749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М/ф «Аладдін» (фрагменти)</w:t>
            </w:r>
          </w:p>
          <w:p w:rsidR="00E822C2" w:rsidRPr="00FB749E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B749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Лю Фан (Китай). Три варіації на тему «Квітка сливи» (соло на гучжен)</w:t>
            </w:r>
          </w:p>
          <w:p w:rsidR="00E822C2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B749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Кара Караев. «Танець» із балету «Стежкою грому».</w:t>
            </w:r>
          </w:p>
          <w:p w:rsidR="00E822C2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E822C2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E822C2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485AF5" w:rsidRDefault="00E822C2" w:rsidP="00E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822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Розробіть рекламу музичного твору, який вам сподобався найбільше. Для музичного ряду використайте інтонації із прослуханих фрагментів. Для візуального ряду застосуйте комп’ютерний фотоколаж із традиційних інструментів Африки чи Сходу</w:t>
            </w:r>
          </w:p>
        </w:tc>
      </w:tr>
      <w:tr w:rsidR="00E822C2" w:rsidRPr="00A10F8A" w:rsidTr="00DA2243">
        <w:trPr>
          <w:trHeight w:val="917"/>
        </w:trPr>
        <w:tc>
          <w:tcPr>
            <w:tcW w:w="160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0A40F7" w:rsidRDefault="00E822C2" w:rsidP="000A40F7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632423"/>
                <w:sz w:val="32"/>
                <w:szCs w:val="32"/>
                <w:lang w:val="uk-UA" w:eastAsia="ru-RU"/>
              </w:rPr>
            </w:pPr>
            <w:r w:rsidRPr="007B7966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Розділ II. </w:t>
            </w:r>
            <w:r w:rsidRPr="000A40F7">
              <w:rPr>
                <w:rFonts w:ascii="Times New Roman" w:hAnsi="Times New Roman"/>
                <w:b/>
                <w:color w:val="632423"/>
                <w:sz w:val="32"/>
                <w:szCs w:val="32"/>
                <w:lang w:val="uk-UA" w:eastAsia="ru-RU"/>
              </w:rPr>
              <w:t>Діалог мистецтв минулого і сучасності</w:t>
            </w:r>
          </w:p>
          <w:p w:rsidR="00B72238" w:rsidRPr="00B72238" w:rsidRDefault="00B72238" w:rsidP="00E822C2">
            <w:pPr>
              <w:spacing w:after="0" w:line="30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color w:val="632423"/>
                <w:sz w:val="32"/>
                <w:szCs w:val="32"/>
                <w:lang w:val="uk-UA" w:eastAsia="ru-RU"/>
              </w:rPr>
              <w:t>Образотворче мистецтво</w:t>
            </w:r>
          </w:p>
        </w:tc>
      </w:tr>
      <w:tr w:rsidR="00E822C2" w:rsidRPr="00FB749E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B749E" w:rsidRDefault="00BF0FDC" w:rsidP="00E822C2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9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B749E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0A40F7" w:rsidRDefault="00E822C2" w:rsidP="00E822C2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Архітектура та її види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B749E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B749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Архітектоніка </w:t>
            </w:r>
          </w:p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FB749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Архітектура або Ландшафт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B749E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B749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Замок Нойшванштайн (Німеччина); замок Хімедзі (Японія);замок Шенборнів (Україна);замок Ілха-Фіскал у Ріо-де-Жанейро (Бразилія); квітковий килим на Гран Плас (Великий ринок) у Брюсселі;панорама Токіо (Японія) ;готель-сад у Сінгапурі; архітектура Гауді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B749E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B749E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B749E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Презентація «Екологічна архітектура майбутнього»</w:t>
            </w:r>
          </w:p>
        </w:tc>
      </w:tr>
      <w:tr w:rsidR="00E822C2" w:rsidRPr="007B7966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7B7966" w:rsidRDefault="00BF0FDC" w:rsidP="00E822C2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0A40F7" w:rsidRDefault="00E822C2" w:rsidP="00E822C2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Абетка архітектури, або як народжуються архітектурні образи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Балкон</w:t>
            </w:r>
          </w:p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Балюстрада Колона Ліпнина Ніша </w:t>
            </w:r>
          </w:p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Портал Лінійна перспектива </w:t>
            </w:r>
          </w:p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Перспектива </w:t>
            </w:r>
          </w:p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Повітряна перспектива</w:t>
            </w:r>
          </w:p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Точка сходження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7B7966" w:rsidRDefault="00E822C2" w:rsidP="00E822C2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Палац Санта-Софія (Венеція, Італія); будинок вдови, яка плаче (Київ, Україна);житловий будинок (Н. Гориця, Словенія);Ф. Борроміні. Церква Сан-Карло в Римі (Італія): фасад, креслення;</w:t>
            </w:r>
            <w:r w:rsidRPr="007B7966">
              <w:rPr>
                <w:lang w:val="uk-UA"/>
              </w:rPr>
              <w:t xml:space="preserve"> і</w:t>
            </w:r>
            <w:r w:rsidRPr="007B79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нститут звуку і зображення (Хілверсюм, Нідерланди);готель у Дубаї (ОАЕ); сіднейський оперний театр (Австралія);норвезький національний театр опери і балету (Осло, Норвегія)</w:t>
            </w:r>
          </w:p>
          <w:p w:rsidR="00E822C2" w:rsidRPr="007B7966" w:rsidRDefault="00E822C2" w:rsidP="00E822C2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7B7966" w:rsidRDefault="00E822C2" w:rsidP="00E822C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1.Малювання в лінійній (фронтальній) перспективі графічну композицію «Вулиця міста» (кольорові олівці).</w:t>
            </w:r>
          </w:p>
          <w:p w:rsidR="00E822C2" w:rsidRPr="007B7966" w:rsidRDefault="00E822C2" w:rsidP="00E822C2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Варіант 2. Малювання будинку у лінійній (кутовій) перспективі. Продумайте зовнішнє оздоблення, </w:t>
            </w:r>
            <w:r w:rsidRPr="007B7966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додаючи декоративні елементи архітектури.</w:t>
            </w:r>
          </w:p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E822C2" w:rsidRPr="007B7966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7B7966" w:rsidRDefault="00BF0FDC" w:rsidP="00E822C2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0A40F7" w:rsidRDefault="00E822C2" w:rsidP="00E822C2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Синтез візуальних мистецтв в архітектурному ансамблі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Атлант </w:t>
            </w:r>
          </w:p>
          <w:p w:rsidR="00E822C2" w:rsidRPr="007B7966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Каріатида </w:t>
            </w:r>
          </w:p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7B7966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Мурал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Храм народу майя (Латинська Америка); буддистський дерев’яний храм Істини (Таїланд); руїни Акрополя в Афінах (Греція); каріатиди храму Ерехтейон (Греція); будинок з атлантами в Одесі (Україна);</w:t>
            </w:r>
            <w:r w:rsidRPr="006436A3">
              <w:rPr>
                <w:lang w:val="uk-UA"/>
              </w:rPr>
              <w:t xml:space="preserve"> р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атуша в Левені (Бельгія); київський академічний театр ляльок (Україна)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; б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удинок, що танцює (Прага, Чехія)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36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1. Створення ескізу муралу «Синтез мистецтв і наук».</w:t>
            </w:r>
          </w:p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36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2. Створення паперовий макет «Силуети нічного міста» (техніка кіригамі, папір двох контрастних кольорів). На схемі-шаблоні суцільні лінії позначають розріз, а пунктирні — згин</w:t>
            </w:r>
          </w:p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</w:tr>
      <w:tr w:rsidR="00E822C2" w:rsidRPr="007B7966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6436A3" w:rsidRDefault="00BF0FDC" w:rsidP="00E822C2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0A40F7" w:rsidRDefault="00E822C2" w:rsidP="00E822C2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Сакральне мистецтво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Базиліка </w:t>
            </w:r>
          </w:p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Костел </w:t>
            </w:r>
          </w:p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Мечеть </w:t>
            </w:r>
          </w:p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Пагода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6436A3" w:rsidRDefault="00E822C2" w:rsidP="00E822C2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Шартрський собор (Франція)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;п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ротестантський собор у Дубліні (Ірландія)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; к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остел Святої Анни у Вільнюсі (Литва)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; п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агода 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храму Сітеннодзі в Осаці (Японія)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; м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ечеть в Асуані (Єгипет)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; н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ова синагога в Берліні (Німеччина)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;х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рам Св. Миколая в с. Колодному (Закарпатська область)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; і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коностас церкви Св. Духа в Рогатині (Івано-Франківська область)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;  ц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ерква Св. Юра в Дрогобичі (Львівська область)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; ц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ерква Собору Пресвятої Богородиці в с. Маткові (Львівська область)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;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Свято-Троїцький собор у Новомосковську (Дніпропетровська область)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; с</w:t>
            </w:r>
            <w:r w:rsidRPr="006436A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учасний буддійський храм Білий Лотос у Черкасах</w:t>
            </w:r>
          </w:p>
          <w:p w:rsidR="00B72238" w:rsidRPr="006436A3" w:rsidRDefault="00B72238" w:rsidP="00B7223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A10F8A" w:rsidRDefault="00E822C2" w:rsidP="00E822C2">
            <w:pPr>
              <w:spacing w:after="0" w:line="300" w:lineRule="atLeast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36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1. Малювання християнського собору (акварель).</w:t>
            </w:r>
          </w:p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B72238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36A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Варіант 2. Пейзажна композиція з культовою спорудою на тему «Храм — перехрестя неба та землі» (акварель або </w:t>
            </w:r>
          </w:p>
          <w:p w:rsidR="00E822C2" w:rsidRPr="006436A3" w:rsidRDefault="00E822C2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436A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гуаш).</w:t>
            </w:r>
          </w:p>
        </w:tc>
      </w:tr>
      <w:tr w:rsidR="00B72238" w:rsidRPr="00E822C2" w:rsidTr="00DA2243">
        <w:trPr>
          <w:trHeight w:val="180"/>
        </w:trPr>
        <w:tc>
          <w:tcPr>
            <w:tcW w:w="1602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Pr="000A40F7" w:rsidRDefault="00B72238" w:rsidP="000A40F7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632423"/>
                <w:sz w:val="32"/>
                <w:szCs w:val="32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color w:val="632423"/>
                <w:sz w:val="32"/>
                <w:szCs w:val="32"/>
                <w:lang w:val="uk-UA" w:eastAsia="ru-RU"/>
              </w:rPr>
              <w:lastRenderedPageBreak/>
              <w:t>Діалог мистецтв минулого і сучасності. Музичне мистецтво</w:t>
            </w:r>
          </w:p>
        </w:tc>
      </w:tr>
      <w:tr w:rsidR="00B72238" w:rsidRPr="00E822C2" w:rsidTr="00DA2243">
        <w:trPr>
          <w:trHeight w:val="5805"/>
        </w:trPr>
        <w:tc>
          <w:tcPr>
            <w:tcW w:w="9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Default="00B72238" w:rsidP="00B7223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Pr="006436A3" w:rsidRDefault="00B72238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Pr="000A40F7" w:rsidRDefault="00B72238" w:rsidP="00B72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Аранжування класичної музики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Pr="00E822C2" w:rsidRDefault="00B72238" w:rsidP="00B7223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822C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Аранжування </w:t>
            </w:r>
          </w:p>
          <w:p w:rsidR="00B72238" w:rsidRDefault="00B72238" w:rsidP="00B7223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E822C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Транскрипція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Pr="00A10F8A" w:rsidRDefault="00B72238" w:rsidP="00E822C2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Default="00B72238" w:rsidP="00B7223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822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Модест Мусоргський. Картинки з виставки: «Богатирські ворота», «Старий замок» (для фортепіано і в оркестровці Моріса Равеля); Н.Паганіні — Мирослав Скорик. 24 каприси (на вибір). Фрагменти балету «Каприси долі»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; </w:t>
            </w:r>
            <w:r w:rsidRPr="00E822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Йоганн Себастьян Бах. Токата і фуга ре мінор для органа (фрагмент); скерцо із Сюїти № 2 сі мінор («Жарт») в оригіналі й у різних аранжуваннях (на вибір)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; </w:t>
            </w:r>
            <w:r w:rsidRPr="00E822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О.Янушкевич «Пісня-побажання»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2238" w:rsidRDefault="00B72238" w:rsidP="00B7223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822C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О.Янушкевич «Пісня-побажання» - створення ілюстрації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до пісні</w:t>
            </w:r>
          </w:p>
        </w:tc>
      </w:tr>
      <w:tr w:rsidR="00E822C2" w:rsidRPr="00485AF5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E822C2" w:rsidRDefault="00BF0FDC" w:rsidP="00E822C2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E822C2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0A40F7" w:rsidRDefault="00E822C2" w:rsidP="00E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Музика і театр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995832" w:rsidRDefault="0099583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995832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Театр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9814AA" w:rsidRDefault="0099583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9814A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П.Федів. Львів. Оперний театр, </w:t>
            </w:r>
          </w:p>
          <w:p w:rsidR="00995832" w:rsidRPr="00A10F8A" w:rsidRDefault="00995832" w:rsidP="009814AA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9814A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інтер’єри Львівської опери;ескіз костюма «Іспанський танок»;</w:t>
            </w:r>
            <w:r w:rsidR="009814AA" w:rsidRPr="009814AA">
              <w:rPr>
                <w:lang w:val="uk-UA"/>
              </w:rPr>
              <w:t xml:space="preserve"> е</w:t>
            </w:r>
            <w:r w:rsidR="009814AA" w:rsidRPr="009814A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скіз декорації О.Екстер; </w:t>
            </w:r>
            <w:r w:rsidR="009814AA" w:rsidRPr="009814AA">
              <w:rPr>
                <w:lang w:val="uk-UA"/>
              </w:rPr>
              <w:t>В.</w:t>
            </w:r>
            <w:r w:rsidR="009814AA" w:rsidRPr="009814A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Меллер. Блакитна танцівниця. Ескіз костюма до опери «Маски»;ескіз костюма мага до опери «Любов до </w:t>
            </w:r>
            <w:r w:rsidR="009814AA" w:rsidRPr="009814A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трьох апельсинів»; ескіз декорації до опери Ріхарда Вагнера «Валькірія» О.Хвостенко-Хвостов;А. Петрицький. Ексцентричний танок. Ескіз для балетної мініатюри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9814AA" w:rsidRDefault="009814AA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14AA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Жорж Бізе. Опера «Кармен»: увертюра, хабанер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а, арія Хозе, куплети Тореодора; </w:t>
            </w:r>
            <w:r w:rsidRPr="009814A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Жорж Бізе — Родіон Щедрін. «Кармен-сюїта» (фрагменти).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9814AA" w:rsidRDefault="009814AA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14A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Перегляд екранізації опери «Кармен» (фільмом-оперою Франческо Розі або Герберта фон Караяна).</w:t>
            </w:r>
          </w:p>
        </w:tc>
      </w:tr>
      <w:tr w:rsidR="00E822C2" w:rsidRPr="009814AA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9814A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9814AA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15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9814AA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0A40F7" w:rsidRDefault="009814AA" w:rsidP="00E822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Музика і візуальні мистецтва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9814AA" w:rsidRDefault="009814AA" w:rsidP="009814AA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9814A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ВідеокліпСаундтрек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9814AA" w:rsidRDefault="009814AA" w:rsidP="009814AA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9814A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«Музичні» будинки в Німеччині та Китаї;</w:t>
            </w:r>
            <w:r w:rsidRPr="009814AA">
              <w:rPr>
                <w:lang w:val="uk-UA"/>
              </w:rPr>
              <w:t xml:space="preserve"> с</w:t>
            </w:r>
            <w:r w:rsidRPr="009814A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вітломузична композиція в Харківському будинку органної і камерної музики;орган Домського собору в Ризі (Латвія)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9814AA" w:rsidRDefault="009814AA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14A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Георг Фрідріх Гендель. Органні твори (на вибір); Клод Дебюссі. Прелюдія «Затонулий собор»; Жорж Бізе. Симфонія «Рим». Ill частина;Леся Дичко. Фрески «Джерело» (фрагменти на вибір); Джакомо Пуччіні. Арія Чіо-Чіо-сан з опери «Чіо-Чіо-сан» (у виконанні С. Крушельницької); перегляньте епізоду з фільму «Титанік»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9814AA" w:rsidRDefault="009814AA" w:rsidP="00E822C2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814A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Малювання композиції «Скрипаль на даху»</w:t>
            </w:r>
          </w:p>
        </w:tc>
      </w:tr>
      <w:tr w:rsidR="00FC0F53" w:rsidRPr="00FC0F53" w:rsidTr="00DA2243">
        <w:trPr>
          <w:trHeight w:val="1096"/>
        </w:trPr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C0F53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FC0F53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C0F53" w:rsidRDefault="00E822C2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0A40F7" w:rsidRDefault="00FC0F53" w:rsidP="00E822C2">
            <w:pPr>
              <w:spacing w:after="0" w:line="300" w:lineRule="atLeast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«Радуйся, Маріє…», або Сакральна музика</w:t>
            </w:r>
          </w:p>
          <w:p w:rsidR="00FC0F53" w:rsidRPr="00FC0F53" w:rsidRDefault="00FC0F53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ПАНОРАМА МИСТЕЦТВ: ПЕРЕВІРЯЄМО СВОЇ КОМПЕТЕНТНОСТІ</w:t>
            </w:r>
          </w:p>
        </w:tc>
        <w:tc>
          <w:tcPr>
            <w:tcW w:w="1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C0F53" w:rsidRDefault="00FC0F53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C0F5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Сакральний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C0F53" w:rsidRDefault="00FC0F53" w:rsidP="00E822C2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C0F53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Леонардо да Вінчі. Благовіщення;Фра Беато Анжеліко. Благовіщення; Олександр Мурашко. Благовіщення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C0F53" w:rsidRDefault="00FC0F53" w:rsidP="00FC0F53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F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С. Рахманінов. «Богородице Діво, радуйся» («Всенощна»); Йоганн Себастьян Бах — Шарль Гуно. «AveMaria»; ДжуліоКаччіні. «AveMaria» (у різних інтерпретаціях);Франц Шуберт. «AveMaria»; Франц Шуберт — Ференц Ліст. «AveMaria»; Ференц Ліст. «Дзвони Рима» (для фортепіано;АлемдарКараманов. </w:t>
            </w:r>
            <w:r w:rsidRPr="00FC0F5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Концерт для фортепіано з оркестром № 3 «AveMaria» (фрагмент)</w:t>
            </w: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2C2" w:rsidRPr="00FC0F53" w:rsidRDefault="00FC0F53" w:rsidP="00FC0F53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C0F53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Створ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ення</w:t>
            </w:r>
            <w:r w:rsidRPr="00FC0F53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слайд-шоу на тему «Радуйся, Маріє...» (графіка, живопис, зокрема іконопис, декоративне мистецтво),</w:t>
            </w:r>
          </w:p>
        </w:tc>
      </w:tr>
    </w:tbl>
    <w:p w:rsidR="000F520D" w:rsidRPr="00FC0F53" w:rsidRDefault="000F520D" w:rsidP="009C770A">
      <w:pPr>
        <w:rPr>
          <w:rFonts w:ascii="Times New Roman" w:hAnsi="Times New Roman"/>
          <w:sz w:val="24"/>
          <w:szCs w:val="24"/>
          <w:lang w:val="uk-UA"/>
        </w:rPr>
      </w:pPr>
    </w:p>
    <w:p w:rsidR="00263A77" w:rsidRPr="000A40F7" w:rsidRDefault="00B72238" w:rsidP="00C7655D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color w:val="C00000"/>
          <w:sz w:val="32"/>
          <w:szCs w:val="32"/>
          <w:lang w:val="uk-UA" w:eastAsia="ru-RU"/>
        </w:rPr>
      </w:pPr>
      <w:r w:rsidRPr="000A40F7">
        <w:rPr>
          <w:rFonts w:ascii="Times New Roman" w:hAnsi="Times New Roman"/>
          <w:b/>
          <w:color w:val="C00000"/>
          <w:sz w:val="32"/>
          <w:szCs w:val="32"/>
          <w:lang w:val="uk-UA" w:eastAsia="ru-RU"/>
        </w:rPr>
        <w:t>Частина ІІ. Новітні мистецькі явища. Дизайн</w:t>
      </w:r>
    </w:p>
    <w:p w:rsidR="00B72238" w:rsidRPr="00FA3EB5" w:rsidRDefault="00FA3EB5" w:rsidP="00C7655D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FA3EB5">
        <w:rPr>
          <w:rFonts w:ascii="Times New Roman" w:hAnsi="Times New Roman"/>
          <w:b/>
          <w:sz w:val="32"/>
          <w:szCs w:val="32"/>
          <w:lang w:val="uk-UA" w:eastAsia="ru-RU"/>
        </w:rPr>
        <w:t xml:space="preserve">Розділ III. </w:t>
      </w:r>
      <w:r w:rsidRPr="000A40F7">
        <w:rPr>
          <w:rFonts w:ascii="Times New Roman" w:hAnsi="Times New Roman"/>
          <w:b/>
          <w:color w:val="006600"/>
          <w:sz w:val="32"/>
          <w:szCs w:val="32"/>
          <w:lang w:val="uk-UA" w:eastAsia="ru-RU"/>
        </w:rPr>
        <w:t>Дизайн і музика сьогодення: на шляху до діалогу. Образотворче мистецтво</w:t>
      </w:r>
    </w:p>
    <w:tbl>
      <w:tblPr>
        <w:tblW w:w="15690" w:type="dxa"/>
        <w:tblInd w:w="-554" w:type="dxa"/>
        <w:tblLayout w:type="fixed"/>
        <w:tblCellMar>
          <w:left w:w="0" w:type="dxa"/>
          <w:right w:w="0" w:type="dxa"/>
        </w:tblCellMar>
        <w:tblLook w:val="00A0"/>
      </w:tblPr>
      <w:tblGrid>
        <w:gridCol w:w="804"/>
        <w:gridCol w:w="992"/>
        <w:gridCol w:w="2127"/>
        <w:gridCol w:w="1842"/>
        <w:gridCol w:w="4111"/>
        <w:gridCol w:w="3402"/>
        <w:gridCol w:w="2412"/>
      </w:tblGrid>
      <w:tr w:rsidR="00FA3EB5" w:rsidRPr="00FA3EB5" w:rsidTr="007253DC">
        <w:trPr>
          <w:trHeight w:val="130"/>
        </w:trPr>
        <w:tc>
          <w:tcPr>
            <w:tcW w:w="15690" w:type="dxa"/>
            <w:gridSpan w:val="7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FA3EB5" w:rsidRDefault="00263A77" w:rsidP="00C7655D">
            <w:pPr>
              <w:tabs>
                <w:tab w:val="left" w:pos="1402"/>
              </w:tabs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</w:p>
        </w:tc>
      </w:tr>
      <w:tr w:rsidR="003C2F4F" w:rsidRPr="00EE3035" w:rsidTr="007F1A47">
        <w:trPr>
          <w:trHeight w:val="1096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FA3EB5" w:rsidRDefault="00FA3EB5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FA3EB5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FA3EB5" w:rsidP="000A40F7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Дизайн і його види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B5" w:rsidRPr="00FA3EB5" w:rsidRDefault="00FA3EB5" w:rsidP="00FA3EB5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Дизайн</w:t>
            </w:r>
          </w:p>
          <w:p w:rsidR="00FA3EB5" w:rsidRDefault="00FA3EB5" w:rsidP="00FA3EB5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Композиція </w:t>
            </w:r>
          </w:p>
          <w:p w:rsidR="00FA3EB5" w:rsidRPr="00FA3EB5" w:rsidRDefault="00FA3EB5" w:rsidP="00FA3EB5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Промисловий дизайн </w:t>
            </w:r>
          </w:p>
          <w:p w:rsidR="00FA3EB5" w:rsidRPr="00FA3EB5" w:rsidRDefault="00FA3EB5" w:rsidP="00FA3EB5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Дизайн середовища </w:t>
            </w:r>
          </w:p>
          <w:p w:rsidR="00263A77" w:rsidRPr="00FA3EB5" w:rsidRDefault="00FA3EB5" w:rsidP="00FA3EB5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Артдизайн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B5" w:rsidRPr="00FA3EB5" w:rsidRDefault="00FA3EB5" w:rsidP="00FA3EB5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Еволюція форми виробу під впливом нових технологій та матеріалів; обкладинки журналів; телефонна будка;</w:t>
            </w:r>
          </w:p>
          <w:p w:rsidR="00263A77" w:rsidRPr="00FA3EB5" w:rsidRDefault="00FA3EB5" w:rsidP="00FA3EB5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Карвінг; роботи Джозефа Барбаччі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10F8A" w:rsidRDefault="00263A77" w:rsidP="006B55E8">
            <w:pPr>
              <w:spacing w:after="0" w:line="300" w:lineRule="atLeast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B5" w:rsidRPr="00FA3EB5" w:rsidRDefault="00FA3EB5" w:rsidP="00FA3EB5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1. Абстрактна композицію для декору предметів (ліплення пластиліновими джгутиками).</w:t>
            </w:r>
          </w:p>
          <w:p w:rsidR="00263A77" w:rsidRPr="00A10F8A" w:rsidRDefault="00FA3EB5" w:rsidP="00FA3EB5">
            <w:pPr>
              <w:spacing w:after="0" w:line="300" w:lineRule="atLeast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2. Розробіть дизайн площинної композиції для оформлення шкільного куточка живої природи (ліплення пластиліновими джгутиками)</w:t>
            </w:r>
          </w:p>
        </w:tc>
      </w:tr>
      <w:tr w:rsidR="003C2F4F" w:rsidRPr="00A83BA1" w:rsidTr="006D31EF">
        <w:trPr>
          <w:trHeight w:val="1096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FA3EB5" w:rsidRDefault="00FA3EB5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FA3EB5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FA3EB5" w:rsidP="006B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/>
              </w:rPr>
              <w:t>Графічний дизайн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EB5" w:rsidRPr="00FA3EB5" w:rsidRDefault="00FA3EB5" w:rsidP="00FA3EB5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Графічний дизайн</w:t>
            </w:r>
          </w:p>
          <w:p w:rsidR="00FA3EB5" w:rsidRPr="00FA3EB5" w:rsidRDefault="00FA3EB5" w:rsidP="00FA3EB5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Екслібрис </w:t>
            </w:r>
          </w:p>
          <w:p w:rsidR="00FA3EB5" w:rsidRPr="00FA3EB5" w:rsidRDefault="00FA3EB5" w:rsidP="00FA3EB5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Монограма </w:t>
            </w:r>
          </w:p>
          <w:p w:rsidR="00263A77" w:rsidRPr="00A10F8A" w:rsidRDefault="00FA3EB5" w:rsidP="00FA3EB5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FA3EB5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Шрифт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83BA1" w:rsidRDefault="00A83BA1" w:rsidP="00A83BA1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A83BA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Титульна сторінка видання «Української абетки», перші українські паперові гроші (1918); Український шрифт Василя </w:t>
            </w:r>
            <w:r w:rsidRPr="00A83BA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Чебаника;шрифт назви дитячої газети, арабське письмо; китайський ієрогліф «щастя»; декоративний шрифт; Сторінка з «Розкішного часослова» герцога Берійського; мініатюра євангеліста Іоанна з Остромирового Євангелія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10F8A" w:rsidRDefault="00263A77" w:rsidP="006B55E8">
            <w:pPr>
              <w:spacing w:after="0" w:line="300" w:lineRule="atLeast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83BA1" w:rsidRDefault="00A83BA1" w:rsidP="00A83BA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83B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Варіант 1. Створення монограми з перших літер свого імені та прізвища (графічні </w:t>
            </w:r>
            <w:r w:rsidRPr="00A83BA1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матеріали).</w:t>
            </w:r>
          </w:p>
          <w:p w:rsidR="00A83BA1" w:rsidRPr="00A83BA1" w:rsidRDefault="00A83BA1" w:rsidP="00A83BA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83B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2. Вигадайте власний вигляд літер і створіть слово-образ, у якому букви і малюнок розкривають його значення (гуаш).</w:t>
            </w:r>
          </w:p>
          <w:p w:rsidR="00A83BA1" w:rsidRPr="00A83BA1" w:rsidRDefault="00A83BA1" w:rsidP="00A83BA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83B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3. Розроблення ескізу запрошення на шкільний благодійний ярмарок.</w:t>
            </w:r>
          </w:p>
        </w:tc>
      </w:tr>
      <w:tr w:rsidR="002B7B5D" w:rsidRPr="00A10F8A" w:rsidTr="006D31EF">
        <w:trPr>
          <w:trHeight w:val="1527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83BA1" w:rsidRDefault="00A83BA1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A83BA1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83BA1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A83BA1" w:rsidP="006B55E8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Секрети промислового дизайну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BA1" w:rsidRPr="00A83BA1" w:rsidRDefault="00A83BA1" w:rsidP="00A83BA1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A83BA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Квілінг</w:t>
            </w:r>
          </w:p>
          <w:p w:rsidR="00263A77" w:rsidRPr="00A83BA1" w:rsidRDefault="00A83BA1" w:rsidP="00A83BA1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A83BA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Промисловий (індустріальний) дизайн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83BA1" w:rsidRDefault="00A83BA1" w:rsidP="00A83BA1">
            <w:pPr>
              <w:spacing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A83BA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Книжкова полиця з місцем для читання; І.Соколовська. Дизайн одягу на різні теми;старовинний трамвай-кав’ярня; сучасний трамвай; дизайн авто в різні століття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83BA1" w:rsidRDefault="00263A7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83BA1" w:rsidRDefault="00A83BA1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83BA1">
              <w:rPr>
                <w:rFonts w:ascii="Times New Roman" w:hAnsi="Times New Roman"/>
                <w:sz w:val="24"/>
                <w:szCs w:val="24"/>
                <w:lang w:val="uk-UA"/>
              </w:rPr>
              <w:t>Варіант 1. Розроблення дизайну фоторамки (матеріали на вибір).</w:t>
            </w:r>
          </w:p>
          <w:p w:rsidR="00A83BA1" w:rsidRPr="00A83BA1" w:rsidRDefault="00A83BA1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A83BA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2. Розроблення дизайну годинника для прикрашання інтер’єру вітальні (матеріали на вибір).</w:t>
            </w:r>
          </w:p>
        </w:tc>
      </w:tr>
      <w:tr w:rsidR="002B7B5D" w:rsidRPr="00A10F8A" w:rsidTr="006D31EF">
        <w:trPr>
          <w:trHeight w:val="538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83BA1" w:rsidRDefault="00A83BA1" w:rsidP="006B55E8">
            <w:pPr>
              <w:spacing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A83BA1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83BA1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A83BA1" w:rsidP="006B55E8">
            <w:pPr>
              <w:spacing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Дизайн одягу, іграшок та сувенірів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DA" w:rsidRPr="006F35DA" w:rsidRDefault="006F35DA" w:rsidP="006F35DA">
            <w:pPr>
              <w:spacing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F35D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Дизайн одягу</w:t>
            </w:r>
          </w:p>
          <w:p w:rsidR="006F35DA" w:rsidRPr="006F35DA" w:rsidRDefault="006F35DA" w:rsidP="006F35DA">
            <w:pPr>
              <w:spacing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F35D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Імідж </w:t>
            </w:r>
          </w:p>
          <w:p w:rsidR="006F35DA" w:rsidRPr="006F35DA" w:rsidRDefault="006F35DA" w:rsidP="006F35DA">
            <w:pPr>
              <w:spacing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F35D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Костюм </w:t>
            </w:r>
          </w:p>
          <w:p w:rsidR="00263A77" w:rsidRPr="006F35DA" w:rsidRDefault="006F35DA" w:rsidP="006F35DA">
            <w:pPr>
              <w:spacing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F35D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Сувенір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DA" w:rsidRPr="006F35DA" w:rsidRDefault="006F35DA" w:rsidP="006F35DA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F35D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Традиційні костюми українського та японського народів; </w:t>
            </w:r>
          </w:p>
          <w:p w:rsidR="00263A77" w:rsidRPr="006F35DA" w:rsidRDefault="006F35DA" w:rsidP="006F35DA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F35D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Пауль ЯнсонМорельсе. Портрет дівчинки, відомий як «Принцеса»;антикварні ляльки в </w:t>
            </w:r>
            <w:r w:rsidRPr="006F35D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скандинавських народних костюмах (кінець XIX ст.); сучасні іграшки</w:t>
            </w:r>
          </w:p>
          <w:p w:rsidR="00263A77" w:rsidRPr="006F35DA" w:rsidRDefault="00263A77" w:rsidP="006B55E8">
            <w:pPr>
              <w:spacing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6F35DA" w:rsidRDefault="00263A7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DA" w:rsidRPr="006F35DA" w:rsidRDefault="006F35DA" w:rsidP="006F35DA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F35DA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ескізу дизайну екосумки.</w:t>
            </w:r>
          </w:p>
          <w:p w:rsidR="00263A77" w:rsidRPr="006F35DA" w:rsidRDefault="00263A77" w:rsidP="006F35DA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3C7237" w:rsidRPr="003C7237" w:rsidTr="00BC1EAA">
        <w:trPr>
          <w:trHeight w:val="1117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7237" w:rsidRDefault="006F35DA" w:rsidP="006B55E8">
            <w:pPr>
              <w:spacing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3C7237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7237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6F35DA" w:rsidP="006B55E8">
            <w:pPr>
              <w:spacing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Дизайн середовища.Інтер’єр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DA" w:rsidRPr="006F35DA" w:rsidRDefault="006F35DA" w:rsidP="006F35DA">
            <w:pPr>
              <w:spacing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F35D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Дизайн інтер’єру</w:t>
            </w:r>
          </w:p>
          <w:p w:rsidR="00263A77" w:rsidRPr="00A10F8A" w:rsidRDefault="006F35DA" w:rsidP="006F35DA">
            <w:pPr>
              <w:spacing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6F35DA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Інтер’єр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237" w:rsidRPr="003C7237" w:rsidRDefault="003C7237" w:rsidP="003C7237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C723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Тінкуа. Студія Тінкуа; Станіслав Жуковський. Вітальня; Вінсент Ван Гог. Спальня Вінсента в Арлі;Карл Ларссон. На кухні;Федір Манайло. Інтер’єр гуцульської хати</w:t>
            </w:r>
          </w:p>
          <w:p w:rsidR="00263A77" w:rsidRPr="003C7237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  <w:p w:rsidR="00263A77" w:rsidRPr="003C7237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  <w:p w:rsidR="00263A77" w:rsidRPr="003C7237" w:rsidRDefault="00263A77" w:rsidP="006B55E8">
            <w:pPr>
              <w:spacing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7237" w:rsidRDefault="00263A7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5DA" w:rsidRPr="003C7237" w:rsidRDefault="006F35DA" w:rsidP="006F35DA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7237">
              <w:rPr>
                <w:rFonts w:ascii="Times New Roman" w:hAnsi="Times New Roman"/>
                <w:sz w:val="24"/>
                <w:szCs w:val="24"/>
                <w:lang w:val="uk-UA"/>
              </w:rPr>
              <w:t>Варіант 1. Ескіз інтер’єру з двома точками сходження (кольорові олівці).Варіант 2. Створення разом із друзями карусель-книгу з розробкою пр</w:t>
            </w:r>
            <w:r w:rsidR="00BC1EAA">
              <w:rPr>
                <w:rFonts w:ascii="Times New Roman" w:hAnsi="Times New Roman"/>
                <w:sz w:val="24"/>
                <w:szCs w:val="24"/>
                <w:lang w:val="uk-UA"/>
              </w:rPr>
              <w:t>оекту енергоефективного будинку</w:t>
            </w:r>
          </w:p>
        </w:tc>
      </w:tr>
      <w:tr w:rsidR="003C2F4F" w:rsidRPr="003C7237" w:rsidTr="006D31EF">
        <w:trPr>
          <w:trHeight w:val="1005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F1388C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F1388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22</w:t>
            </w:r>
          </w:p>
          <w:p w:rsidR="00263A77" w:rsidRPr="00F1388C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263A77" w:rsidRPr="00F1388C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263A77" w:rsidRPr="00F1388C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F1388C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3C7237" w:rsidP="006B55E8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 xml:space="preserve">Дизайн середовища.Екстер’єр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7237" w:rsidRDefault="003C723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7237">
              <w:rPr>
                <w:rFonts w:ascii="Times New Roman" w:hAnsi="Times New Roman"/>
                <w:sz w:val="24"/>
                <w:szCs w:val="24"/>
                <w:lang w:val="uk-UA"/>
              </w:rPr>
              <w:t>Екстер’єр</w:t>
            </w:r>
          </w:p>
          <w:p w:rsidR="00263A77" w:rsidRPr="003C7237" w:rsidRDefault="00263A7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3A77" w:rsidRPr="003C7237" w:rsidRDefault="00263A7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63A77" w:rsidRPr="003C7237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7237" w:rsidRDefault="003C7237" w:rsidP="003C7237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C723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Будиночки старої Праги (Чехія); фасад будинку в Токіо (Японія);спортивний центр у Шеньчжені (Китай);</w:t>
            </w:r>
            <w:r w:rsidRPr="003C7237">
              <w:rPr>
                <w:lang w:val="uk-UA"/>
              </w:rPr>
              <w:t xml:space="preserve"> б</w:t>
            </w:r>
            <w:r w:rsidRPr="003C7237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удинок Мінні Маус в Орландо (США);Діснейленд у Лос-Анджелесі (США)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7237" w:rsidRDefault="00263A77" w:rsidP="006B55E8">
            <w:pPr>
              <w:spacing w:after="0" w:line="300" w:lineRule="atLeast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263A77" w:rsidRPr="003C7237" w:rsidRDefault="00263A77" w:rsidP="006B55E8">
            <w:pPr>
              <w:spacing w:after="0" w:line="300" w:lineRule="atLeast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263A77" w:rsidRPr="003C7237" w:rsidRDefault="00263A77" w:rsidP="006B55E8">
            <w:pPr>
              <w:spacing w:after="0" w:line="300" w:lineRule="atLeast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  <w:p w:rsidR="00263A77" w:rsidRPr="003C7237" w:rsidRDefault="00263A7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7237" w:rsidRDefault="003C7237" w:rsidP="003C7237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7237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Лепбук «Родзинки парків розваг у світі». Розроблення переліку відомих дитячих парків розвагу різних країнах</w:t>
            </w:r>
          </w:p>
        </w:tc>
      </w:tr>
      <w:tr w:rsidR="003C7237" w:rsidRPr="00A10F8A" w:rsidTr="006D31EF">
        <w:trPr>
          <w:trHeight w:val="1395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237" w:rsidRPr="00F1388C" w:rsidRDefault="00F1388C" w:rsidP="003C7237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F1388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237" w:rsidRPr="00F1388C" w:rsidRDefault="003C723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237" w:rsidRPr="000A40F7" w:rsidRDefault="00F1388C" w:rsidP="003C7237">
            <w:pPr>
              <w:spacing w:after="0" w:line="300" w:lineRule="atLeast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Життя в гармонії з природою. Ландшафтний дизайн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8C" w:rsidRPr="00F1388C" w:rsidRDefault="00F1388C" w:rsidP="00F1388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38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Біоніка </w:t>
            </w:r>
          </w:p>
          <w:p w:rsidR="003C7237" w:rsidRPr="00F1388C" w:rsidRDefault="00F1388C" w:rsidP="00F1388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1388C">
              <w:rPr>
                <w:rFonts w:ascii="Times New Roman" w:hAnsi="Times New Roman"/>
                <w:sz w:val="24"/>
                <w:szCs w:val="24"/>
                <w:lang w:val="uk-UA"/>
              </w:rPr>
              <w:t>Ландшафтний дизайн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237" w:rsidRPr="00F1388C" w:rsidRDefault="00F1388C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1388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Антоніо Гауді. Будинок Бальо у Барселоні (Іспанія); біодизайн світильників, меблів;аквадизайн Григорія Поліщука; фітодизайн в екстер’єрі та інтер’єрі. Ідеї французького дизайнера Патріка Бланка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237" w:rsidRPr="00F1388C" w:rsidRDefault="003C7237" w:rsidP="00F1388C">
            <w:pPr>
              <w:spacing w:after="0" w:line="300" w:lineRule="atLeast"/>
              <w:rPr>
                <w:rFonts w:ascii="Times New Roman" w:hAnsi="Times New Roman"/>
                <w:iCs/>
                <w:sz w:val="24"/>
                <w:szCs w:val="24"/>
                <w:lang w:val="uk-UA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7237" w:rsidRPr="00F1388C" w:rsidRDefault="00F1388C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1388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1. Створення композиції куточка відпочинку (аплікація з кольорового паперу).</w:t>
            </w:r>
          </w:p>
          <w:p w:rsidR="00F1388C" w:rsidRPr="00F1388C" w:rsidRDefault="00F1388C" w:rsidP="00F1388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1388C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Варіант 2. Образ садової прикраси на </w:t>
            </w:r>
            <w:r w:rsidRPr="00F1388C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основі форми гарбуза (конструювання з природних матеріалів та пап’є-маше).</w:t>
            </w:r>
          </w:p>
        </w:tc>
      </w:tr>
      <w:tr w:rsidR="003C2F4F" w:rsidRPr="00EE3035" w:rsidTr="006D31EF">
        <w:trPr>
          <w:trHeight w:val="423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F1388C" w:rsidRDefault="00F1388C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F1388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F1388C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F1388C" w:rsidP="00F1388C">
            <w:pPr>
              <w:spacing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Дизайн масових заходів. Реклама, фірмовий стиль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8C" w:rsidRPr="00F1388C" w:rsidRDefault="00F1388C" w:rsidP="00F1388C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1388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Дизайн реклами </w:t>
            </w:r>
          </w:p>
          <w:p w:rsidR="00F1388C" w:rsidRPr="00F1388C" w:rsidRDefault="00F1388C" w:rsidP="00F1388C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1388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Фірмовий </w:t>
            </w:r>
          </w:p>
          <w:p w:rsidR="00263A77" w:rsidRPr="00F1388C" w:rsidRDefault="00F1388C" w:rsidP="00F1388C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1388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Шоу-бізнес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88C" w:rsidRPr="00F1388C" w:rsidRDefault="00F1388C" w:rsidP="00F1388C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F1388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Дизайн оголошень про заходи, присвячені Т. Г. Шевченку; дизайн шоу на відкритті літньої Юнацької Олімпіади (Китай);реклама телешоу «Танцюють всі!»;вебсайт і рекламна продукція міжнародного фестивалю ChildrenKinoFest;</w:t>
            </w:r>
          </w:p>
          <w:p w:rsidR="00263A77" w:rsidRPr="00A10F8A" w:rsidRDefault="00F1388C" w:rsidP="00F1388C">
            <w:pPr>
              <w:spacing w:after="0" w:line="30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  <w:lang w:val="uk-UA" w:eastAsia="ru-RU"/>
              </w:rPr>
            </w:pPr>
            <w:r w:rsidRPr="00F1388C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вебсторінка сайту міжнародного фестивалю «Золотий лелека»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A10F8A" w:rsidRDefault="00263A77" w:rsidP="006B55E8">
            <w:pPr>
              <w:spacing w:after="0" w:line="300" w:lineRule="atLeast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D71129" w:rsidRDefault="00F1388C" w:rsidP="00F1388C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7112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1. Розроблення фірмового стилю сувенірної продукції за мотивами української народної пісні. (За можливості в програмі Microsoft Paint.)</w:t>
            </w:r>
          </w:p>
          <w:p w:rsidR="00D71129" w:rsidRDefault="00D71129" w:rsidP="00D71129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D7112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Варіант 2. Малювання популярних танців, які найбільше подобаються (кольорові олівці)</w:t>
            </w:r>
          </w:p>
          <w:p w:rsidR="007253DC" w:rsidRDefault="007253DC" w:rsidP="00D71129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253DC" w:rsidRDefault="007253DC" w:rsidP="00D71129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253DC" w:rsidRDefault="007253DC" w:rsidP="00D71129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7253DC" w:rsidRPr="00D71129" w:rsidRDefault="007253DC" w:rsidP="00D71129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253DC" w:rsidRPr="00F1388C" w:rsidTr="007253DC">
        <w:trPr>
          <w:trHeight w:val="555"/>
        </w:trPr>
        <w:tc>
          <w:tcPr>
            <w:tcW w:w="1569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3DC" w:rsidRPr="000A40F7" w:rsidRDefault="007253DC" w:rsidP="007253DC">
            <w:pPr>
              <w:spacing w:after="0" w:line="300" w:lineRule="atLeast"/>
              <w:jc w:val="center"/>
              <w:rPr>
                <w:rFonts w:ascii="Times New Roman" w:hAnsi="Times New Roman"/>
                <w:b/>
                <w:color w:val="006600"/>
                <w:sz w:val="32"/>
                <w:szCs w:val="32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color w:val="006600"/>
                <w:sz w:val="32"/>
                <w:szCs w:val="32"/>
                <w:lang w:val="uk-UA" w:eastAsia="ru-RU"/>
              </w:rPr>
              <w:t>Дизайн і музика сьогодення: на шляху до діалогу. Музичне мистецтво</w:t>
            </w:r>
          </w:p>
        </w:tc>
      </w:tr>
      <w:tr w:rsidR="003C2F4F" w:rsidRPr="007253DC" w:rsidTr="006D31EF">
        <w:trPr>
          <w:trHeight w:val="588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7253DC" w:rsidRDefault="007253DC" w:rsidP="006B55E8">
            <w:pPr>
              <w:spacing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7253DC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7253DC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7253DC" w:rsidP="006B55E8">
            <w:pPr>
              <w:spacing w:line="300" w:lineRule="atLeast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У ритмі джазу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3DC" w:rsidRPr="003D1DCD" w:rsidRDefault="007253DC" w:rsidP="007253DC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Джаз </w:t>
            </w:r>
          </w:p>
          <w:p w:rsidR="007253DC" w:rsidRPr="003D1DCD" w:rsidRDefault="007253DC" w:rsidP="007253DC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DCD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Диксиленд</w:t>
            </w:r>
          </w:p>
          <w:p w:rsidR="007253DC" w:rsidRPr="003D1DCD" w:rsidRDefault="007253DC" w:rsidP="007253DC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Музична імпровізація </w:t>
            </w:r>
          </w:p>
          <w:p w:rsidR="007253DC" w:rsidRPr="003D1DCD" w:rsidRDefault="007253DC" w:rsidP="007253DC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DC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Свінг </w:t>
            </w:r>
          </w:p>
          <w:p w:rsidR="00263A77" w:rsidRPr="003D1DCD" w:rsidRDefault="007253DC" w:rsidP="007253DC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DCD">
              <w:rPr>
                <w:rFonts w:ascii="Times New Roman" w:hAnsi="Times New Roman"/>
                <w:sz w:val="24"/>
                <w:szCs w:val="24"/>
                <w:lang w:val="uk-UA"/>
              </w:rPr>
              <w:t>Синкопа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53DC" w:rsidRPr="003D1DCD" w:rsidRDefault="007253DC" w:rsidP="007253DC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D1DCD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 xml:space="preserve">Анрі Матісс. Джаз; М.Глєбов. Новоорлеанський джаз;Кіт Маллетт. </w:t>
            </w:r>
            <w:r w:rsidRPr="003D1DCD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Бібоп;Вільям Сідней Монт. Хлопчик, який грає на банджо</w:t>
            </w:r>
          </w:p>
          <w:p w:rsidR="00263A77" w:rsidRPr="003D1DCD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D1DCD" w:rsidRDefault="007253DC" w:rsidP="006B55E8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1DCD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Скотт Джоплін. Регтайм «Кленовий лист»; спіричуел у виконанні Бессі Сміт; джазові </w:t>
            </w:r>
            <w:r w:rsidRPr="003D1DCD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композиції у виконанні Елли Фіцджеральд (на вибір); Джазові композиції: Дюк Еллінгтон. «Караван»; Луї Армстронг. «Hello, Dolly!»; Луї Армстронг. «Let Му PeopleGo!»; Документальний фільм «Армстронг. Вік Луї Першого».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D1DCD" w:rsidRDefault="003D1DCD" w:rsidP="006B55E8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1DCD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Презентація: «Мій улюблений джазовий </w:t>
            </w:r>
            <w:r w:rsidRPr="003D1DCD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виконавець»</w:t>
            </w:r>
          </w:p>
        </w:tc>
      </w:tr>
      <w:tr w:rsidR="002B7B5D" w:rsidRPr="00A10F8A" w:rsidTr="006D31EF">
        <w:trPr>
          <w:trHeight w:val="676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D1DCD" w:rsidRDefault="007253DC" w:rsidP="006B55E8">
            <w:pPr>
              <w:spacing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3D1DC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D1DCD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3D1DCD" w:rsidP="006B55E8">
            <w:pPr>
              <w:spacing w:line="300" w:lineRule="atLeast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Джаз і класична музика</w:t>
            </w:r>
          </w:p>
          <w:p w:rsidR="00AF572A" w:rsidRDefault="00AF572A" w:rsidP="006B55E8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AF572A" w:rsidRPr="003D1DCD" w:rsidRDefault="00AF572A" w:rsidP="006B55E8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D1DCD" w:rsidRDefault="003D1DCD" w:rsidP="006B55E8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DCD">
              <w:rPr>
                <w:rFonts w:ascii="Times New Roman" w:hAnsi="Times New Roman"/>
                <w:sz w:val="24"/>
                <w:szCs w:val="24"/>
                <w:lang w:val="uk-UA"/>
              </w:rPr>
              <w:t>Рапсодія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D1DCD" w:rsidRDefault="003D1DCD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D1DCD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Логотипи й афіші джазових фестивалів в Україні; Джордж Гершвін. Сцена з опери «Поргі і Бесс»; Джеймс Вістлер. Ноктюрн у блакитному і срібному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D1DCD" w:rsidRDefault="003D1DCD" w:rsidP="003D1DCD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1DC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Дж.Гершвін. Рапсодія у блюзових тонах (фрагмент); Енвер Ізмайлов. Д’Енвер блюз; «Брати блюзу», «ManSound» (композиції на вибір); Мирослав Скорик. Джазові п’єси для фортепіано з оркестром. Олександр Саратський. Сюїта № 2 для фортепіано з оркестром (фрагменти на вибір; Дж.Гершвін Колискова Клари з опери «Поргі і Бес»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D1DCD" w:rsidRDefault="003D1DCD" w:rsidP="006B55E8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D1DC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Малювання постеру до джазового концерту</w:t>
            </w:r>
          </w:p>
        </w:tc>
      </w:tr>
      <w:tr w:rsidR="002B7B5D" w:rsidRPr="00A10F8A" w:rsidTr="006D31EF">
        <w:trPr>
          <w:trHeight w:val="726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2F4F" w:rsidRDefault="007253DC" w:rsidP="006B55E8">
            <w:pPr>
              <w:spacing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3C2F4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2F4F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3D1DCD" w:rsidP="006B55E8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Рокмузика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1DCD" w:rsidRPr="003C2F4F" w:rsidRDefault="003D1DCD" w:rsidP="003D1DCD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C2F4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Рокмузика.</w:t>
            </w:r>
          </w:p>
          <w:p w:rsidR="00263A77" w:rsidRPr="003C2F4F" w:rsidRDefault="003D1DCD" w:rsidP="003D1DCD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C2F4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Рок-н-рол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2F4F" w:rsidRDefault="003C2F4F" w:rsidP="003C2F4F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C2F4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Афіша гурту PinkFloyd;LedZeppelin; PinkFloyd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2F4F" w:rsidRDefault="003D1DCD" w:rsidP="006B55E8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2F4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Елвіс Преслі. Рок-н-рол (композиції на вибір); </w:t>
            </w:r>
            <w:r w:rsidR="003C2F4F" w:rsidRPr="003C2F4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музика у виконанні рокгуртів (на вибір); </w:t>
            </w:r>
            <w:r w:rsidRPr="003C2F4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Микола Римський-Корсаков. «Політ джмеля» у виконанні симфонічного </w:t>
            </w:r>
            <w:r w:rsidRPr="003C2F4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оркестру та рокгуртеManowar (важкий рок)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2F4F" w:rsidRDefault="003C2F4F" w:rsidP="006B55E8">
            <w:pPr>
              <w:spacing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2F4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Проектна робота: «Українська рокмузика сьогодні»</w:t>
            </w:r>
          </w:p>
        </w:tc>
      </w:tr>
      <w:tr w:rsidR="003C2F4F" w:rsidRPr="003C2F4F" w:rsidTr="006D31EF">
        <w:trPr>
          <w:trHeight w:val="1096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2F4F" w:rsidRDefault="007253DC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3C2F4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2F4F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3C2F4F" w:rsidP="006B55E8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Музичний театр: рок</w:t>
            </w:r>
            <w:r w:rsidR="00835194"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-</w:t>
            </w: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опера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2F4F" w:rsidRDefault="003C2F4F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C2F4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Рок</w:t>
            </w:r>
            <w:r w:rsidR="0083519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</w:t>
            </w:r>
            <w:r w:rsidRPr="003C2F4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опера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2F4F" w:rsidRDefault="003C2F4F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3C2F4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Постер відеозапису рокопери «Ісус Христос — суперзірка»; Жан Огюст Домінік Енгр. Жанна д’Арк на коронації Карла VII у Рейнському соборі 17 липня 1429 р.; постер до фільму «Посланниця: історія Жанни д’Арк» (реж. Люк Бессон); Сцена з рокопери «Біла ворона» в Київському театрі оперети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2F4F" w:rsidRDefault="003C2F4F" w:rsidP="003C2F4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2F4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ЛлойдУеббер. Рокопера «Ісус Христос — суперзірка». Арія Марії «Я не знаю, як мені кохати його»; сцена «Ісус Христос — суперзірка»; Г.Татарченко. Фрагменти з рокопери «Біла ворона»: дует Жанни і Жульєна «Ти чуєш, любий мій», «Біла ворона», «Свобода» та ін.: Жан-П’єр Піло, Олів’є Шультез. Рокопера «Моцарт». «Думати про нездійсненне» («PenserI’lmpossible»), «Бунтар» («LeTrublion»), «Бім-Бам-Бім-Бум» («Bim-Bam-Bim-Boum») тощо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3C2F4F" w:rsidRDefault="003C2F4F" w:rsidP="003C2F4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3C2F4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Перегляд на відео одну з рокопер. Створення про неї невелике повідомлення.</w:t>
            </w:r>
          </w:p>
        </w:tc>
      </w:tr>
      <w:tr w:rsidR="00252C01" w:rsidRPr="00EE3035" w:rsidTr="006D31EF">
        <w:trPr>
          <w:trHeight w:val="1096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252C01" w:rsidRDefault="007253DC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252C01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29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252C01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3C2F4F" w:rsidP="006B55E8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Палітра поп</w:t>
            </w:r>
            <w:r w:rsidR="00835194"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-</w:t>
            </w: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музики</w:t>
            </w:r>
            <w:r w:rsidR="00252C01"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. Мюзикл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C01" w:rsidRPr="00252C01" w:rsidRDefault="00252C01" w:rsidP="00252C01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52C0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Поп</w:t>
            </w:r>
            <w:r w:rsidR="00E9639E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-</w:t>
            </w:r>
            <w:r w:rsidRPr="00252C0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музика </w:t>
            </w:r>
          </w:p>
          <w:p w:rsidR="00252C01" w:rsidRPr="00252C01" w:rsidRDefault="00252C01" w:rsidP="00252C01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52C0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Популярна музика</w:t>
            </w:r>
          </w:p>
          <w:p w:rsidR="00263A77" w:rsidRPr="00252C01" w:rsidRDefault="00252C01" w:rsidP="00252C01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52C0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Шлягер</w:t>
            </w:r>
          </w:p>
          <w:p w:rsidR="00252C01" w:rsidRPr="00252C01" w:rsidRDefault="00252C01" w:rsidP="00252C01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52C0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Мюзикл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252C01" w:rsidRDefault="003C2F4F" w:rsidP="003C2F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2C01">
              <w:rPr>
                <w:rFonts w:ascii="Times New Roman" w:hAnsi="Times New Roman"/>
                <w:sz w:val="24"/>
                <w:szCs w:val="24"/>
                <w:lang w:val="uk-UA"/>
              </w:rPr>
              <w:t>Оркестр Поля Моріа; М.Джексон — король попмузики; пам’ятник Володимиру Івасюку у Львові;</w:t>
            </w:r>
            <w:r w:rsidR="00252C01" w:rsidRPr="00252C01">
              <w:rPr>
                <w:rFonts w:ascii="Times New Roman" w:hAnsi="Times New Roman"/>
                <w:sz w:val="24"/>
                <w:szCs w:val="24"/>
                <w:lang w:val="uk-UA"/>
              </w:rPr>
              <w:t>сцена з мюзиклу і кадр з мультфільму «Русалонька»;сцена з мюзиклу і кадр з мультфільму «Король Лев»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252C01" w:rsidRDefault="003C2F4F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52C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Музичний фільм «Пісня завжди з нами» (фрагменти)</w:t>
            </w:r>
            <w:r w:rsidR="00252C01" w:rsidRPr="00252C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; фрагменти з мюзиклів та мультфільмів «Король Лев», «Русалонька»;Х/ф «Шкільний мюзикл» «HighSchoolMusical» (фрагменти).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252C01" w:rsidRDefault="00252C01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52C0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Перегляд в мережі Інтернет фільму-мюзикл «Шкільний мюзикл» («HighSchoolMusical»).</w:t>
            </w:r>
          </w:p>
        </w:tc>
      </w:tr>
      <w:tr w:rsidR="00252C01" w:rsidRPr="00A10F8A" w:rsidTr="006D31EF">
        <w:trPr>
          <w:trHeight w:val="1320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2B7B5D" w:rsidRDefault="00252C01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2B7B5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30</w:t>
            </w:r>
          </w:p>
          <w:p w:rsidR="00263A77" w:rsidRPr="002B7B5D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263A77" w:rsidRPr="002B7B5D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263A77" w:rsidRPr="002B7B5D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  <w:p w:rsidR="00263A77" w:rsidRPr="002B7B5D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2B7B5D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252C01" w:rsidP="006B55E8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Сучасні танці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2B7B5D" w:rsidRDefault="00252C01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B7B5D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Мюзик-хол </w:t>
            </w:r>
          </w:p>
          <w:p w:rsidR="00263A77" w:rsidRPr="002B7B5D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  <w:p w:rsidR="00263A77" w:rsidRPr="002B7B5D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2B7B5D" w:rsidRDefault="00252C01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B7B5D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Жозефіна Уолл. Танець мрії; сучасні танцювальні ритми у вебдизайні;фреска із Софійського собору;Давньоєгипетські танцівниці; графіті — частина мистецтва хіп-хоп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2B7B5D" w:rsidRDefault="00252C01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7B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Сучасні естрадні танці (на вибір);записи конкурсів бальних танців європейської та латиноамериканської програм (на вибір)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2B7B5D" w:rsidRDefault="002B7B5D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7B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Підготувати віртуальну виставку на тему «Історія танцю в живописі»</w:t>
            </w:r>
          </w:p>
          <w:p w:rsidR="00263A77" w:rsidRPr="002B7B5D" w:rsidRDefault="00263A7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63A77" w:rsidRPr="002B7B5D" w:rsidRDefault="00263A7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63A77" w:rsidRPr="002B7B5D" w:rsidRDefault="00263A7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252C01" w:rsidRPr="002B7B5D" w:rsidTr="006D31EF">
        <w:trPr>
          <w:trHeight w:val="1680"/>
        </w:trPr>
        <w:tc>
          <w:tcPr>
            <w:tcW w:w="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C01" w:rsidRPr="002B7B5D" w:rsidRDefault="002B7B5D" w:rsidP="00252C01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2B7B5D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C01" w:rsidRPr="002B7B5D" w:rsidRDefault="00252C01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C01" w:rsidRPr="000A40F7" w:rsidRDefault="002B7B5D" w:rsidP="00252C01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Музично-танцювальні фестивалі, шоу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B5D" w:rsidRPr="002B7B5D" w:rsidRDefault="00E46F70" w:rsidP="002B7B5D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Мейнстрі</w:t>
            </w:r>
            <w:r w:rsidR="002B7B5D" w:rsidRPr="002B7B5D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</w:t>
            </w:r>
          </w:p>
          <w:p w:rsidR="002B7B5D" w:rsidRPr="002B7B5D" w:rsidRDefault="002B7B5D" w:rsidP="002B7B5D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B7B5D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Фестиваль </w:t>
            </w:r>
          </w:p>
          <w:p w:rsidR="00252C01" w:rsidRPr="002B7B5D" w:rsidRDefault="002B7B5D" w:rsidP="002B7B5D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B7B5D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Шоу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C01" w:rsidRPr="002B7B5D" w:rsidRDefault="002B7B5D" w:rsidP="002B7B5D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2B7B5D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Шоу «Битва оркестрів» в Одесі; фрагмент Cristmasshow; циркове феєрверк-шоу;VIVID GrandShow у Берліні (Німеччина);шоу «Голос країни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C01" w:rsidRPr="002B7B5D" w:rsidRDefault="002B7B5D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7B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Уривки з музичних шоу-програм сучасного телебачення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C01" w:rsidRPr="002B7B5D" w:rsidRDefault="002B7B5D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B7B5D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Складання топ-5 улюблених шоу-програм</w:t>
            </w:r>
          </w:p>
        </w:tc>
      </w:tr>
      <w:tr w:rsidR="002B7B5D" w:rsidRPr="002B7B5D" w:rsidTr="006D31EF">
        <w:trPr>
          <w:trHeight w:val="416"/>
        </w:trPr>
        <w:tc>
          <w:tcPr>
            <w:tcW w:w="15690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1A47" w:rsidRDefault="007F1A47" w:rsidP="006D31EF">
            <w:pPr>
              <w:spacing w:after="0" w:line="300" w:lineRule="atLeast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7F1A47" w:rsidRDefault="007F1A47" w:rsidP="002B7B5D">
            <w:pPr>
              <w:spacing w:after="0" w:line="30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</w:p>
          <w:p w:rsidR="002B7B5D" w:rsidRPr="002B7B5D" w:rsidRDefault="002B7B5D" w:rsidP="002B7B5D">
            <w:pPr>
              <w:spacing w:after="0" w:line="300" w:lineRule="atLeast"/>
              <w:jc w:val="center"/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</w:pPr>
            <w:r w:rsidRPr="002B7B5D">
              <w:rPr>
                <w:rFonts w:ascii="Times New Roman" w:hAnsi="Times New Roman"/>
                <w:b/>
                <w:sz w:val="32"/>
                <w:szCs w:val="32"/>
                <w:lang w:val="uk-UA" w:eastAsia="ru-RU"/>
              </w:rPr>
              <w:t xml:space="preserve">Розділ IV. </w:t>
            </w:r>
            <w:r w:rsidRPr="000A40F7">
              <w:rPr>
                <w:rFonts w:ascii="Times New Roman" w:hAnsi="Times New Roman"/>
                <w:b/>
                <w:color w:val="E36C0A"/>
                <w:sz w:val="32"/>
                <w:szCs w:val="32"/>
                <w:lang w:val="uk-UA" w:eastAsia="ru-RU"/>
              </w:rPr>
              <w:t>Діалог між новаторством і вічними цінностями. Образотворче мистецтво</w:t>
            </w:r>
          </w:p>
        </w:tc>
      </w:tr>
      <w:tr w:rsidR="002B7B5D" w:rsidRPr="00A10F8A" w:rsidTr="006D31EF">
        <w:trPr>
          <w:trHeight w:val="1096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2B7B5D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677B57" w:rsidP="006B55E8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Новаторські художні явища. Артпрактики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57" w:rsidRPr="000B108F" w:rsidRDefault="00677B57" w:rsidP="00677B57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Бріколаж</w:t>
            </w:r>
          </w:p>
          <w:p w:rsidR="00677B57" w:rsidRPr="000B108F" w:rsidRDefault="00677B57" w:rsidP="00677B57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Інсталяція </w:t>
            </w:r>
          </w:p>
          <w:p w:rsidR="00677B57" w:rsidRPr="000B108F" w:rsidRDefault="00677B57" w:rsidP="00677B57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Мобіль</w:t>
            </w:r>
          </w:p>
          <w:p w:rsidR="00677B57" w:rsidRPr="000B108F" w:rsidRDefault="00677B57" w:rsidP="00677B57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Перформанс</w:t>
            </w:r>
          </w:p>
          <w:p w:rsidR="00263A77" w:rsidRPr="000B108F" w:rsidRDefault="00677B57" w:rsidP="00677B57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Гепенінг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7B57" w:rsidRPr="000B108F" w:rsidRDefault="00677B57" w:rsidP="00677B57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В.Кандинський. Імпровізація; Пабло Пікассо. Скрипка;Соня Делоне. Кольоровий ритм;Піт Мондріан. Композиція; зразки дизайну в стилі Мондріана;скульптури Олександра Архипенка;Віктор Вазареллі. Вега 200;УмбертоБоччоні. Безперервність єдиних форм у просторі;Джексон Поллок. Алхімія;Ентоні Хейвуд. Інсталяція з телевізорів;</w:t>
            </w:r>
          </w:p>
          <w:p w:rsidR="00677B57" w:rsidRPr="000B108F" w:rsidRDefault="00677B57" w:rsidP="00677B57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РіїттаІконен. Інсталяція з черевика;СезарМанріке. Мобіль;</w:t>
            </w:r>
          </w:p>
          <w:p w:rsidR="00677B57" w:rsidRPr="000B108F" w:rsidRDefault="00677B57" w:rsidP="00677B57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Перформанс «Яєшня» у Вінниці під </w:t>
            </w: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час святкування Дня Європи;</w:t>
            </w:r>
          </w:p>
          <w:p w:rsidR="00263A77" w:rsidRPr="000B108F" w:rsidRDefault="00677B57" w:rsidP="00677B57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Гепенінг на вулиці Парижа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263A7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0B108F" w:rsidP="000B10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Створення незвичного образу тварини з різних побутових речей, уживаних раніше (бріколаж)</w:t>
            </w:r>
          </w:p>
        </w:tc>
      </w:tr>
      <w:tr w:rsidR="002B7B5D" w:rsidRPr="00A10F8A" w:rsidTr="006D31EF">
        <w:trPr>
          <w:trHeight w:val="1096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0B108F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0B108F" w:rsidP="006B55E8">
            <w:pPr>
              <w:spacing w:after="0" w:line="300" w:lineRule="atLeas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Дитячі образи в дзеркалі традицій і новаторства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8F" w:rsidRDefault="000B108F" w:rsidP="000B108F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Хлопчик у тозі (Рим, III ст.); Леонардо да Вінчі. Мадонна Бенуа;Пітер Брейгель. Ігри дітей;БартоломеЕстебан Мурільйо. Продавчиня фруктів;Жан Батист СімеонШарден. Молода вчителька;Гаврило Васько. Портрет Бориса Томари;Едгар Дега. Маленька чотирнадцятирічна танцівниця;Віктор Зарецький. Діти в блакитному;Євгенія Гапчинська. Я можу творити дива (фрагмент);Катерина Дудник. Наша риба</w:t>
            </w:r>
          </w:p>
          <w:p w:rsidR="000B108F" w:rsidRPr="000B108F" w:rsidRDefault="000B108F" w:rsidP="000B108F">
            <w:pP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263A77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8F" w:rsidRPr="000B108F" w:rsidRDefault="000B108F" w:rsidP="000B108F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Виготовлення яскраві кольорових прикрас для оформлення шкільних приміщень (паперопластика, квілінг). Утворіть із них декоративні композиції або мобілі, які будуть піднімати настрій</w:t>
            </w:r>
          </w:p>
          <w:p w:rsidR="000B108F" w:rsidRPr="000B108F" w:rsidRDefault="000B108F" w:rsidP="000B108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0B108F" w:rsidRPr="00A10F8A" w:rsidTr="000B108F">
        <w:trPr>
          <w:trHeight w:val="549"/>
        </w:trPr>
        <w:tc>
          <w:tcPr>
            <w:tcW w:w="156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8F" w:rsidRPr="000A40F7" w:rsidRDefault="000B108F" w:rsidP="000B108F">
            <w:pPr>
              <w:jc w:val="center"/>
              <w:rPr>
                <w:rFonts w:ascii="Times New Roman" w:hAnsi="Times New Roman"/>
                <w:b/>
                <w:color w:val="E36C0A"/>
                <w:sz w:val="32"/>
                <w:szCs w:val="32"/>
                <w:lang w:val="uk-UA" w:eastAsia="ru-RU"/>
              </w:rPr>
            </w:pPr>
            <w:r w:rsidRPr="000A40F7">
              <w:rPr>
                <w:rFonts w:ascii="Times New Roman" w:hAnsi="Times New Roman"/>
                <w:b/>
                <w:color w:val="E36C0A"/>
                <w:sz w:val="32"/>
                <w:szCs w:val="32"/>
                <w:lang w:val="uk-UA" w:eastAsia="ru-RU"/>
              </w:rPr>
              <w:t>Діалог між новаторством і вічними цінностями. Музичне мистецтво</w:t>
            </w:r>
          </w:p>
        </w:tc>
      </w:tr>
      <w:tr w:rsidR="002B7B5D" w:rsidRPr="00A10F8A" w:rsidTr="006D31EF">
        <w:trPr>
          <w:trHeight w:val="1096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0B108F" w:rsidP="006B55E8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0B108F" w:rsidP="006B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Новаторськімузичніявища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08F" w:rsidRPr="000B108F" w:rsidRDefault="000B108F" w:rsidP="000B108F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Алеаторика</w:t>
            </w:r>
          </w:p>
          <w:p w:rsidR="000B108F" w:rsidRPr="000B108F" w:rsidRDefault="000B108F" w:rsidP="000B108F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Атональність </w:t>
            </w:r>
          </w:p>
          <w:p w:rsidR="000B108F" w:rsidRPr="000B108F" w:rsidRDefault="000B108F" w:rsidP="000B108F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Додекафонія </w:t>
            </w:r>
          </w:p>
          <w:p w:rsidR="00263A77" w:rsidRPr="000B108F" w:rsidRDefault="000B108F" w:rsidP="000B108F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Флешмоб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0B108F" w:rsidP="000B108F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Диск із записом музики Артюра Онеґґера;обкладинка нот першого українського видання твору А. Онеґґера «Pacific 231»;Костянтин Піскорський. Цивілізація. Місто;В.Кандинський. Враження III </w:t>
            </w:r>
            <w:r w:rsidRPr="000B108F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lastRenderedPageBreak/>
              <w:t>(Концерт); В. Кандинський. Контрастні звуки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0B108F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ЛучаноБеріо. Секвенція для тромбона;К/ф «Мамай» (фрагмент із саундтреком Алли Загайкевич).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B108F" w:rsidRDefault="000B108F" w:rsidP="006B55E8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B108F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Проект : «.Ісао Томіта — японська легенда електронного аранжування класики»</w:t>
            </w:r>
          </w:p>
        </w:tc>
      </w:tr>
      <w:tr w:rsidR="002B7B5D" w:rsidRPr="000B108F" w:rsidTr="006D31EF">
        <w:trPr>
          <w:trHeight w:val="955"/>
        </w:trPr>
        <w:tc>
          <w:tcPr>
            <w:tcW w:w="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674531" w:rsidRDefault="00263A77" w:rsidP="000B108F">
            <w:pPr>
              <w:spacing w:after="0" w:line="300" w:lineRule="atLeast"/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</w:pPr>
            <w:r w:rsidRPr="00674531">
              <w:rPr>
                <w:rFonts w:ascii="Times New Roman" w:hAnsi="Times New Roman"/>
                <w:bCs/>
                <w:sz w:val="28"/>
                <w:szCs w:val="28"/>
                <w:lang w:val="uk-UA" w:eastAsia="ru-RU"/>
              </w:rPr>
              <w:lastRenderedPageBreak/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674531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0A40F7" w:rsidRDefault="000B108F" w:rsidP="006B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Світ дитинства в музиці минулого і сьогодення</w:t>
            </w:r>
          </w:p>
          <w:p w:rsidR="000B108F" w:rsidRPr="000A40F7" w:rsidRDefault="000B108F" w:rsidP="006B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</w:p>
          <w:p w:rsidR="000B108F" w:rsidRPr="000A40F7" w:rsidRDefault="000B108F" w:rsidP="006B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</w:pPr>
            <w:r w:rsidRPr="000A40F7">
              <w:rPr>
                <w:rFonts w:ascii="Times New Roman" w:hAnsi="Times New Roman"/>
                <w:b/>
                <w:color w:val="C00000"/>
                <w:sz w:val="24"/>
                <w:szCs w:val="24"/>
                <w:lang w:val="uk-UA"/>
              </w:rPr>
              <w:t>ПАНОРАМА МИСТЕЦТВ: ПЕРЕВІРЯЄМО СВОЇКОМПЕТЕНТНОСТІ</w:t>
            </w:r>
          </w:p>
          <w:p w:rsidR="000B108F" w:rsidRPr="00674531" w:rsidRDefault="000B108F" w:rsidP="006B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674531" w:rsidRDefault="00263A77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674531" w:rsidRDefault="000B108F" w:rsidP="006B55E8">
            <w:pPr>
              <w:spacing w:after="0" w:line="300" w:lineRule="atLeast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674531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Тобі Розенталь. Бах у сімейному колі; Йоганн Непомукделла Кроче. Родина Моцартів;Афіша вистави «Коза-Дереза» у Львівській філармонії;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A77" w:rsidRPr="00674531" w:rsidRDefault="000B108F" w:rsidP="006D31EF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745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Йоганн Себастьян Бах. «Нотний зошит Анни-Магдалени Бах». Арія № 20 (два варіанти), п’єса;Леопольд Моцарт. Менует;Роберт Шуман. «Альбом для юнацтва»; Петро Чайковський. «Дитячий альбом» (п’єси-пісні на вибір);Моріс Равель. «Розмова Красуні і Чудовиська» із сюїти «Моя Матінка Гуска» (для фортепіано та в оркестровому виконанні);Віктор Косенко. «24 п’єси для дітей»; Геннадій Сасько. «Граємо джаз» (на вибір)</w:t>
            </w:r>
          </w:p>
        </w:tc>
        <w:tc>
          <w:tcPr>
            <w:tcW w:w="2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531" w:rsidRPr="00674531" w:rsidRDefault="00674531" w:rsidP="0067453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745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ПІДСУМКОВИЙ МИСТЕЦЬКИЙ ПРОЄКТ-КОНКУРС</w:t>
            </w:r>
          </w:p>
          <w:p w:rsidR="00674531" w:rsidRPr="00674531" w:rsidRDefault="00674531" w:rsidP="0067453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  <w:p w:rsidR="00263A77" w:rsidRPr="00674531" w:rsidRDefault="00674531" w:rsidP="00674531">
            <w:pPr>
              <w:spacing w:after="0" w:line="300" w:lineRule="atLeast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74531">
              <w:rPr>
                <w:rFonts w:ascii="Times New Roman" w:hAnsi="Times New Roman"/>
                <w:sz w:val="24"/>
                <w:szCs w:val="24"/>
                <w:lang w:val="uk-UA" w:eastAsia="ru-RU"/>
              </w:rPr>
              <w:t>«Митці — дітям»</w:t>
            </w:r>
          </w:p>
        </w:tc>
      </w:tr>
    </w:tbl>
    <w:p w:rsidR="00263A77" w:rsidRPr="00A10F8A" w:rsidRDefault="00263A77" w:rsidP="00C7655D">
      <w:pPr>
        <w:rPr>
          <w:color w:val="FF0000"/>
          <w:lang w:val="uk-UA"/>
        </w:rPr>
      </w:pPr>
    </w:p>
    <w:p w:rsidR="00263A77" w:rsidRPr="00A10F8A" w:rsidRDefault="00263A77">
      <w:pPr>
        <w:rPr>
          <w:color w:val="FF0000"/>
          <w:lang w:val="uk-UA"/>
        </w:rPr>
      </w:pPr>
    </w:p>
    <w:p w:rsidR="00263A77" w:rsidRPr="00A10F8A" w:rsidRDefault="00263A77">
      <w:pPr>
        <w:rPr>
          <w:color w:val="FF0000"/>
          <w:lang w:val="uk-UA"/>
        </w:rPr>
      </w:pPr>
    </w:p>
    <w:sectPr w:rsidR="00263A77" w:rsidRPr="00A10F8A" w:rsidSect="007526CA">
      <w:headerReference w:type="default" r:id="rId7"/>
      <w:pgSz w:w="16838" w:h="11906" w:orient="landscape"/>
      <w:pgMar w:top="567" w:right="1134" w:bottom="1701" w:left="1134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819" w:rsidRDefault="00E73819" w:rsidP="007F1A47">
      <w:pPr>
        <w:spacing w:after="0" w:line="240" w:lineRule="auto"/>
      </w:pPr>
      <w:r>
        <w:separator/>
      </w:r>
    </w:p>
  </w:endnote>
  <w:endnote w:type="continuationSeparator" w:id="1">
    <w:p w:rsidR="00E73819" w:rsidRDefault="00E73819" w:rsidP="007F1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819" w:rsidRDefault="00E73819" w:rsidP="007F1A47">
      <w:pPr>
        <w:spacing w:after="0" w:line="240" w:lineRule="auto"/>
      </w:pPr>
      <w:r>
        <w:separator/>
      </w:r>
    </w:p>
  </w:footnote>
  <w:footnote w:type="continuationSeparator" w:id="1">
    <w:p w:rsidR="00E73819" w:rsidRDefault="00E73819" w:rsidP="007F1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6CA" w:rsidRDefault="007526CA" w:rsidP="003F6CD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70A"/>
    <w:rsid w:val="00010859"/>
    <w:rsid w:val="000A40F7"/>
    <w:rsid w:val="000B108F"/>
    <w:rsid w:val="000E3085"/>
    <w:rsid w:val="000F520D"/>
    <w:rsid w:val="00114E95"/>
    <w:rsid w:val="00120AD5"/>
    <w:rsid w:val="00137114"/>
    <w:rsid w:val="00137D45"/>
    <w:rsid w:val="001B3BBE"/>
    <w:rsid w:val="001E7A41"/>
    <w:rsid w:val="002431FF"/>
    <w:rsid w:val="00252C01"/>
    <w:rsid w:val="00263A77"/>
    <w:rsid w:val="00287F6E"/>
    <w:rsid w:val="002B7B5D"/>
    <w:rsid w:val="002F48A3"/>
    <w:rsid w:val="0035048A"/>
    <w:rsid w:val="003C2F4F"/>
    <w:rsid w:val="003C7237"/>
    <w:rsid w:val="003D1DCD"/>
    <w:rsid w:val="003F4D36"/>
    <w:rsid w:val="003F6CDD"/>
    <w:rsid w:val="004549DE"/>
    <w:rsid w:val="0045614D"/>
    <w:rsid w:val="00485AF5"/>
    <w:rsid w:val="004B20BE"/>
    <w:rsid w:val="005F0891"/>
    <w:rsid w:val="005F7160"/>
    <w:rsid w:val="006436A3"/>
    <w:rsid w:val="00674165"/>
    <w:rsid w:val="00674531"/>
    <w:rsid w:val="00677B57"/>
    <w:rsid w:val="006B42FE"/>
    <w:rsid w:val="006B55E8"/>
    <w:rsid w:val="006D31EF"/>
    <w:rsid w:val="006F35DA"/>
    <w:rsid w:val="007222A4"/>
    <w:rsid w:val="007253DC"/>
    <w:rsid w:val="00745424"/>
    <w:rsid w:val="007526CA"/>
    <w:rsid w:val="00774C10"/>
    <w:rsid w:val="0079442B"/>
    <w:rsid w:val="007A3FF6"/>
    <w:rsid w:val="007B1D1A"/>
    <w:rsid w:val="007B5C8F"/>
    <w:rsid w:val="007B7966"/>
    <w:rsid w:val="007F1A47"/>
    <w:rsid w:val="00835194"/>
    <w:rsid w:val="00867C71"/>
    <w:rsid w:val="008A59BB"/>
    <w:rsid w:val="009058DA"/>
    <w:rsid w:val="009814AA"/>
    <w:rsid w:val="00987447"/>
    <w:rsid w:val="00995832"/>
    <w:rsid w:val="009C770A"/>
    <w:rsid w:val="00A02337"/>
    <w:rsid w:val="00A10F8A"/>
    <w:rsid w:val="00A13C89"/>
    <w:rsid w:val="00A83B88"/>
    <w:rsid w:val="00A83BA1"/>
    <w:rsid w:val="00A85795"/>
    <w:rsid w:val="00A96A76"/>
    <w:rsid w:val="00AF572A"/>
    <w:rsid w:val="00B72238"/>
    <w:rsid w:val="00BC1EAA"/>
    <w:rsid w:val="00BF0FDC"/>
    <w:rsid w:val="00C7655D"/>
    <w:rsid w:val="00C95606"/>
    <w:rsid w:val="00CF1FA7"/>
    <w:rsid w:val="00D04949"/>
    <w:rsid w:val="00D1716C"/>
    <w:rsid w:val="00D71129"/>
    <w:rsid w:val="00D80284"/>
    <w:rsid w:val="00D86713"/>
    <w:rsid w:val="00D90584"/>
    <w:rsid w:val="00DA2243"/>
    <w:rsid w:val="00DB3B43"/>
    <w:rsid w:val="00DC3FB2"/>
    <w:rsid w:val="00E069F1"/>
    <w:rsid w:val="00E325EF"/>
    <w:rsid w:val="00E3718E"/>
    <w:rsid w:val="00E4139D"/>
    <w:rsid w:val="00E46F70"/>
    <w:rsid w:val="00E73819"/>
    <w:rsid w:val="00E822C2"/>
    <w:rsid w:val="00E9639E"/>
    <w:rsid w:val="00EC2038"/>
    <w:rsid w:val="00ED179A"/>
    <w:rsid w:val="00EE3035"/>
    <w:rsid w:val="00F1388C"/>
    <w:rsid w:val="00F20216"/>
    <w:rsid w:val="00FA3EB5"/>
    <w:rsid w:val="00FB749E"/>
    <w:rsid w:val="00FC0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70A"/>
    <w:pPr>
      <w:spacing w:after="200" w:line="276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D17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7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179A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7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179A"/>
    <w:rPr>
      <w:b/>
      <w:bCs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D179A"/>
    <w:rPr>
      <w:rFonts w:ascii="Segoe UI" w:hAnsi="Segoe UI" w:cs="Segoe UI"/>
      <w:sz w:val="18"/>
      <w:szCs w:val="18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7F1A47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7F1A47"/>
    <w:rPr>
      <w:sz w:val="22"/>
      <w:szCs w:val="22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F1A47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7F1A47"/>
    <w:rPr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924B2-C5B7-412B-A66A-451B9741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</cp:revision>
  <dcterms:created xsi:type="dcterms:W3CDTF">2022-12-25T18:49:00Z</dcterms:created>
  <dcterms:modified xsi:type="dcterms:W3CDTF">2022-12-25T18:49:00Z</dcterms:modified>
</cp:coreProperties>
</file>