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F9" w:rsidRPr="007F2F18" w:rsidRDefault="00ED74F9" w:rsidP="00ED74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7F2F1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Календарно-тематичне планування до модельноїнавчальної програми</w:t>
      </w:r>
    </w:p>
    <w:p w:rsidR="00ED74F9" w:rsidRPr="007F2F18" w:rsidRDefault="00ED74F9" w:rsidP="00ED74F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2F18">
        <w:rPr>
          <w:rFonts w:ascii="Times New Roman" w:hAnsi="Times New Roman"/>
          <w:b/>
          <w:sz w:val="24"/>
          <w:szCs w:val="24"/>
          <w:lang w:val="uk-UA"/>
        </w:rPr>
        <w:t xml:space="preserve"> «Історія України</w:t>
      </w:r>
      <w:r w:rsidRPr="007F2F18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7F2F18">
        <w:rPr>
          <w:rFonts w:ascii="Times New Roman" w:hAnsi="Times New Roman"/>
          <w:b/>
          <w:bCs/>
          <w:sz w:val="24"/>
          <w:szCs w:val="24"/>
          <w:lang w:val="uk-UA"/>
        </w:rPr>
        <w:t>Всесвітня історія.6 клас (інтегрований курс)»</w:t>
      </w:r>
    </w:p>
    <w:p w:rsidR="00ED74F9" w:rsidRPr="007F2F18" w:rsidRDefault="00ED74F9" w:rsidP="00ED74F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F2F18">
        <w:rPr>
          <w:rFonts w:ascii="Times New Roman" w:hAnsi="Times New Roman"/>
          <w:b/>
          <w:color w:val="000000"/>
          <w:sz w:val="24"/>
          <w:szCs w:val="24"/>
          <w:lang w:val="uk-UA"/>
        </w:rPr>
        <w:t>для закладів загальної середньої освіти</w:t>
      </w:r>
    </w:p>
    <w:p w:rsidR="00ED74F9" w:rsidRPr="007F2F18" w:rsidRDefault="00ED74F9" w:rsidP="00ED74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F2F18">
        <w:rPr>
          <w:rFonts w:ascii="Times New Roman" w:hAnsi="Times New Roman"/>
          <w:b/>
          <w:color w:val="000000"/>
          <w:sz w:val="24"/>
          <w:szCs w:val="24"/>
          <w:lang w:val="uk-UA"/>
        </w:rPr>
        <w:t>(розрахунок на 2 години)</w:t>
      </w:r>
    </w:p>
    <w:p w:rsidR="00ED74F9" w:rsidRPr="007F2F18" w:rsidRDefault="00ED74F9" w:rsidP="00ED74F9">
      <w:pPr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F2F18">
        <w:rPr>
          <w:rFonts w:ascii="Times New Roman" w:hAnsi="Times New Roman"/>
          <w:sz w:val="24"/>
          <w:szCs w:val="24"/>
          <w:lang w:val="uk-UA"/>
        </w:rPr>
        <w:t xml:space="preserve">(авторський колектив:   </w:t>
      </w:r>
      <w:r w:rsidRPr="007F2F18">
        <w:rPr>
          <w:rFonts w:ascii="Times New Roman" w:hAnsi="Times New Roman"/>
          <w:i/>
          <w:sz w:val="24"/>
          <w:szCs w:val="24"/>
          <w:lang w:val="uk-UA"/>
        </w:rPr>
        <w:t>Щупак І. Я.,  Бурлака О. В., Майорський В. В., Мелещенко Т. В., Піскарьова І.О.)</w:t>
      </w:r>
    </w:p>
    <w:tbl>
      <w:tblPr>
        <w:tblStyle w:val="TableGrid"/>
        <w:tblW w:w="9493" w:type="dxa"/>
        <w:tblLook w:val="04A0"/>
      </w:tblPr>
      <w:tblGrid>
        <w:gridCol w:w="846"/>
        <w:gridCol w:w="5812"/>
        <w:gridCol w:w="1134"/>
        <w:gridCol w:w="1701"/>
      </w:tblGrid>
      <w:tr w:rsidR="00ED74F9" w:rsidRPr="00EF674B" w:rsidTr="00ED74F9">
        <w:tc>
          <w:tcPr>
            <w:tcW w:w="846" w:type="dxa"/>
          </w:tcPr>
          <w:p w:rsidR="00ED74F9" w:rsidRPr="00403B86" w:rsidRDefault="00ED74F9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12" w:type="dxa"/>
          </w:tcPr>
          <w:p w:rsidR="00ED74F9" w:rsidRPr="00403B86" w:rsidRDefault="00ED74F9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навчально-пізнавальної діяльності</w:t>
            </w:r>
          </w:p>
        </w:tc>
        <w:tc>
          <w:tcPr>
            <w:tcW w:w="1134" w:type="dxa"/>
          </w:tcPr>
          <w:p w:rsidR="00ED74F9" w:rsidRPr="00403B86" w:rsidRDefault="00ED74F9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</w:tcPr>
          <w:p w:rsidR="00ED74F9" w:rsidRPr="00403B86" w:rsidRDefault="00ED74F9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ED74F9" w:rsidRPr="00EF674B" w:rsidTr="00E27314">
        <w:tc>
          <w:tcPr>
            <w:tcW w:w="9493" w:type="dxa"/>
            <w:gridSpan w:val="4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Вступ до інтегрованого курсу історії</w:t>
            </w: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Що вивчає наука історія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193E44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Історична періодизація: світ і Україна.</w:t>
            </w:r>
          </w:p>
          <w:p w:rsidR="00ED74F9" w:rsidRPr="00EF674B" w:rsidRDefault="00ED74F9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Археологічна періодизація. Хронологічні межі історії Стародавнього світу.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193E44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F24DD" w:rsidRPr="00E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Лічба часу в історії Стародавнього світу.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Історичні джерела з історії Стародавнього світу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367050">
        <w:tc>
          <w:tcPr>
            <w:tcW w:w="9493" w:type="dxa"/>
            <w:gridSpan w:val="4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Розділ І. Життя людей у первісні часи</w:t>
            </w: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193E44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Поява і розселення людини на планеті Земля.</w:t>
            </w:r>
          </w:p>
          <w:p w:rsidR="00ED74F9" w:rsidRPr="00EF674B" w:rsidRDefault="00ED74F9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Теорії походження людини.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193E44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7, 8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Кам’яний вік людства.Життя та заняття найдавніших людей.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193E44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ED74F9" w:rsidRPr="00EF674B" w:rsidRDefault="00ED74F9" w:rsidP="00EF67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Життя людини на теренах України в первісну добу.</w:t>
            </w:r>
          </w:p>
          <w:p w:rsidR="00ED74F9" w:rsidRPr="00EF674B" w:rsidRDefault="00ED74F9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Перші люди на теренах України. Основні стоянки та пам’ятки первісних людей на території України.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674B" w:rsidRPr="00EF674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</w:tcPr>
          <w:p w:rsidR="00ED74F9" w:rsidRPr="00EF674B" w:rsidRDefault="00AF41C3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Виникнення землеробства та скотарства. </w:t>
            </w:r>
            <w:r w:rsidR="005005FE"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Неолітична революція. Початок обробки металів. Виникнення ремесел.Зародження торгівлі.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674B" w:rsidRPr="00EF67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193E44" w:rsidRPr="00EF674B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  <w:r w:rsidR="00EF67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Перші землероби та скотарі України. Трипільська археологічна культура. Середньостогівська археологічна культура.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674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Форми організації первісних спільнот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674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Первісна культура та релігійні вірування людей. Практичні знання та вірування первісних людей. Мистецтво за первісної доби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674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:rsidR="00ED74F9" w:rsidRPr="00403B86" w:rsidRDefault="005005FE" w:rsidP="00EF674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EF674B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F674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:rsidR="00ED74F9" w:rsidRPr="00403B86" w:rsidRDefault="005005FE" w:rsidP="00EF674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Тематичний контроль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5005FE" w:rsidRPr="00EF674B" w:rsidTr="00911D25">
        <w:tc>
          <w:tcPr>
            <w:tcW w:w="9493" w:type="dxa"/>
            <w:gridSpan w:val="4"/>
          </w:tcPr>
          <w:p w:rsidR="005005FE" w:rsidRPr="00EF674B" w:rsidRDefault="005005FE" w:rsidP="00EF674B">
            <w:pPr>
              <w:tabs>
                <w:tab w:val="left" w:pos="3771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Розділ ІІ. Цивілізації Стародавнього Сходу</w:t>
            </w: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Цивілізаційні центри Стародавнього Сходу в часі і просторі. Наукові дослідження стародавніх цивілізацій.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:rsidR="005005FE" w:rsidRPr="00EF674B" w:rsidRDefault="005005FE" w:rsidP="00EF67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Землеробські цивілізації Стародавнього світу.</w:t>
            </w:r>
          </w:p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природних умов на особливості господарювання давніх цивілізацій Сходу.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AD3A72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193E44" w:rsidRPr="00EF674B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Народження </w:t>
            </w:r>
            <w:r w:rsidR="00AF41C3"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</w:t>
            </w: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ивілізації Дворіччя. Давній Єгипет. Давній Вавилон. Фінікія. Ізраїльсько-Юдейське царство. Давні Індія та Китай.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Держава і суспільство. Влада фараона в Давньому Єгипті. Міста-держави Шумеру. Закони Хаммурапі. </w:t>
            </w: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Поняття закону. </w:t>
            </w: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Ізраїльсько-Юдейське царство. Перська держава.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5005FE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Родина, освіта і виховання дітей у суспільствах стародавнього  Сходу. Становище жінок.</w:t>
            </w:r>
            <w:r w:rsidR="00AF41C3"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Варни і касти в Індії. Ранги в китайському суспільстві.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AF41C3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:rsidR="005005FE" w:rsidRPr="00EF674B" w:rsidRDefault="005005FE" w:rsidP="00EF67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Міфологія. Релігійні уявлення.</w:t>
            </w:r>
          </w:p>
          <w:p w:rsidR="00ED74F9" w:rsidRPr="00EF674B" w:rsidRDefault="005005FE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Язичницькі вірування народів Стародавнього Сходу.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AF41C3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:rsidR="00ED74F9" w:rsidRPr="00EF674B" w:rsidRDefault="00AF41C3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Поява монотеїстичних релігій. Буддизм. Конфуціанство. Біблія як історичне джерело.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ED74F9" w:rsidRPr="00EF674B" w:rsidTr="00ED74F9">
        <w:tc>
          <w:tcPr>
            <w:tcW w:w="846" w:type="dxa"/>
          </w:tcPr>
          <w:p w:rsidR="00ED74F9" w:rsidRPr="00AD3A72" w:rsidRDefault="00AF41C3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E3BE6" w:rsidRPr="00EF674B">
              <w:rPr>
                <w:rFonts w:ascii="Times New Roman" w:hAnsi="Times New Roman"/>
                <w:sz w:val="24"/>
                <w:szCs w:val="24"/>
                <w:lang w:val="uk-UA"/>
              </w:rPr>
              <w:t>, 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:rsidR="00ED74F9" w:rsidRPr="00EF674B" w:rsidRDefault="00AF41C3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Культурні надбання Стародавнього Сходу. Будівництво пірамід. Мистецтво. Писемність. Батьківщина алфавіту.</w:t>
            </w:r>
          </w:p>
        </w:tc>
        <w:tc>
          <w:tcPr>
            <w:tcW w:w="1134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74F9" w:rsidRPr="00EF674B" w:rsidRDefault="00ED74F9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AF41C3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:rsidR="00AF41C3" w:rsidRPr="00403B86" w:rsidRDefault="00AF41C3" w:rsidP="00EF674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AF41C3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:rsidR="00AF41C3" w:rsidRPr="00403B86" w:rsidRDefault="00AF41C3" w:rsidP="00EF674B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Тематичний контроль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C05440">
        <w:tc>
          <w:tcPr>
            <w:tcW w:w="9493" w:type="dxa"/>
            <w:gridSpan w:val="4"/>
          </w:tcPr>
          <w:p w:rsidR="00AF41C3" w:rsidRPr="00EF674B" w:rsidRDefault="00AF41C3" w:rsidP="00EF674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Розділ ІІІ. Давня Греція та її сусіди</w:t>
            </w: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AD3A72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812" w:type="dxa"/>
          </w:tcPr>
          <w:p w:rsidR="00AF41C3" w:rsidRPr="00EF674B" w:rsidRDefault="00AF41C3" w:rsidP="00AD3A7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Природа і населення стародавньої Греції.  Наукові дослідження давньогрецької цивілізації. Природні умови та населення.Розвиток господарства.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AF41C3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</w:tcPr>
          <w:p w:rsidR="00AF41C3" w:rsidRPr="00EF674B" w:rsidRDefault="00AF41C3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0" w:name="_Hlk121086670"/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Цивілізація Давньої Греції  та її сусіди у просторі та часі</w:t>
            </w:r>
            <w:bookmarkEnd w:id="0"/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 Мінойська цивілізація. Ахейська Греція.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B77977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, 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AF41C3" w:rsidRPr="00EF674B" w:rsidRDefault="000E3BE6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Дорійці. </w:t>
            </w:r>
            <w:r w:rsidR="00B77977"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Грецькі поліси (міста-держави). </w:t>
            </w:r>
            <w:r w:rsidR="00B77977" w:rsidRPr="00E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Давньогрецький поліс. Суспільство і держава в Стародавній Греції. </w:t>
            </w: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Система рабства.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0E3BE6" w:rsidRPr="00EF674B" w:rsidTr="00ED74F9">
        <w:tc>
          <w:tcPr>
            <w:tcW w:w="846" w:type="dxa"/>
          </w:tcPr>
          <w:p w:rsidR="000E3BE6" w:rsidRPr="00AD3A72" w:rsidRDefault="000E3BE6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</w:tcPr>
          <w:p w:rsidR="000E3BE6" w:rsidRPr="00EF674B" w:rsidRDefault="000E3BE6" w:rsidP="00EF674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Велика грецька колонізація. Еллінізм. </w:t>
            </w: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Елліністичні держави.</w:t>
            </w:r>
          </w:p>
        </w:tc>
        <w:tc>
          <w:tcPr>
            <w:tcW w:w="1134" w:type="dxa"/>
          </w:tcPr>
          <w:p w:rsidR="000E3BE6" w:rsidRPr="00EF674B" w:rsidRDefault="000E3BE6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E3BE6" w:rsidRPr="00EF674B" w:rsidRDefault="000E3BE6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B77977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, 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:rsidR="00AF41C3" w:rsidRPr="00EF674B" w:rsidRDefault="00B77977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Афіни – батьківщина демократії: від Солона до Перикла.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B77977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:rsidR="00AF41C3" w:rsidRPr="00EF674B" w:rsidRDefault="00B77977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Стародавня Спарта – приклад олігархічної держави.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F41C3" w:rsidRPr="00EF674B" w:rsidTr="00ED74F9">
        <w:tc>
          <w:tcPr>
            <w:tcW w:w="846" w:type="dxa"/>
          </w:tcPr>
          <w:p w:rsidR="00AF41C3" w:rsidRPr="00AD3A72" w:rsidRDefault="00B77977" w:rsidP="00EF6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365BCE" w:rsidRPr="00EF674B">
              <w:rPr>
                <w:rFonts w:ascii="Times New Roman" w:hAnsi="Times New Roman"/>
                <w:sz w:val="24"/>
                <w:szCs w:val="24"/>
                <w:lang w:val="uk-UA"/>
              </w:rPr>
              <w:t>, 3</w:t>
            </w:r>
            <w:r w:rsidR="00AD3A7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:rsidR="00AF41C3" w:rsidRPr="00EF674B" w:rsidRDefault="000E3BE6" w:rsidP="00EF674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Греко-перські війни як приклад рівня розвитку військової справи в Давній Греції. </w:t>
            </w:r>
            <w:r w:rsidR="00B77977"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Військова справа в Стародавній Греції. Поняття конфлікту, його види, стадії та способи подолання. Образ воїна-героя. Озброєння, стратегія і тактика полководців.</w:t>
            </w:r>
          </w:p>
        </w:tc>
        <w:tc>
          <w:tcPr>
            <w:tcW w:w="1134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F41C3" w:rsidRPr="00EF674B" w:rsidRDefault="00AF41C3" w:rsidP="00EF674B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AD3A72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Александр Македонський. Держава Александра Македонського.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4B1E0C" w:rsidRPr="00EF674B" w:rsidTr="00ED74F9">
        <w:tc>
          <w:tcPr>
            <w:tcW w:w="846" w:type="dxa"/>
          </w:tcPr>
          <w:p w:rsidR="004B1E0C" w:rsidRDefault="004B1E0C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812" w:type="dxa"/>
          </w:tcPr>
          <w:p w:rsidR="004B1E0C" w:rsidRPr="00EF674B" w:rsidRDefault="004B1E0C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1E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134" w:type="dxa"/>
          </w:tcPr>
          <w:p w:rsidR="004B1E0C" w:rsidRPr="00EF674B" w:rsidRDefault="004B1E0C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B1E0C" w:rsidRPr="00EF674B" w:rsidRDefault="004B1E0C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AD3A72" w:rsidRDefault="004B1E0C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812" w:type="dxa"/>
          </w:tcPr>
          <w:p w:rsidR="00AD3A72" w:rsidRPr="004B1E0C" w:rsidRDefault="00AD3A72" w:rsidP="00AD3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B1E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Тематичний контроль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Родина і виховання в Давній Греції. Ґендер.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Становище жінки. Навчання дітей. Виховання громадян і воїнів (на прикладі Афін і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Спарти). Традиції повсякденного життя.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Давньогрецька мода.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43 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tabs>
                <w:tab w:val="left" w:pos="7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Міфологія. Релігія. Олімпійські ігри.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44, 45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tabs>
                <w:tab w:val="left" w:pos="7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Культура Давньої Греції. Наукові здобутки. Пам’ятки мистецтва  Мінойської цивілізації,</w:t>
            </w:r>
          </w:p>
          <w:p w:rsidR="00AD3A72" w:rsidRPr="00EF674B" w:rsidRDefault="00AD3A72" w:rsidP="00AD3A72">
            <w:pPr>
              <w:tabs>
                <w:tab w:val="left" w:pos="7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«золотої доби» грецької культури, еллінізму. Видатні діячі давньогрецької культури.</w:t>
            </w:r>
          </w:p>
          <w:p w:rsidR="00AD3A72" w:rsidRPr="00EF674B" w:rsidRDefault="00AD3A72" w:rsidP="00AD3A72">
            <w:pPr>
              <w:tabs>
                <w:tab w:val="left" w:pos="76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Історичне значення давньогрецької культури.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46, 47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Осередки давньогрецької цивілізації та їх сусіди на теренах України: античні міста-держави.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48, 49, 50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Кіммерійці, скіфи і сармати, землеробське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населення українських земель.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812" w:type="dxa"/>
          </w:tcPr>
          <w:p w:rsidR="00AD3A72" w:rsidRPr="00403B86" w:rsidRDefault="00AD3A72" w:rsidP="00AD3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812" w:type="dxa"/>
          </w:tcPr>
          <w:p w:rsidR="00AD3A72" w:rsidRPr="00403B86" w:rsidRDefault="00AD3A72" w:rsidP="00AD3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03B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Тематичний контроль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774941">
        <w:tc>
          <w:tcPr>
            <w:tcW w:w="9493" w:type="dxa"/>
            <w:gridSpan w:val="4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Розділ І</w:t>
            </w:r>
            <w:r w:rsidRPr="00EF67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/>
              </w:rPr>
              <w:t>V</w:t>
            </w:r>
            <w:r w:rsidRPr="00EF67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.  Давній Рим і його сусіди</w:t>
            </w: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tabs>
                <w:tab w:val="left" w:pos="228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Давній Рим у часі і просторі. Природа і населення Апеннінського півострова. Наукові дослідження давньоримської цивілізації. Природні умови та населення. Розвиток господарства. Виникнення міста Рим.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54, 55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Царський період. Римська республіка. Людина в правовій та політичній системі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Давнього Риму. Організація влади в Давньому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Римі: від республіки до імперії. Закони XII таблиць. Римське право. Права і обов’язки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громадян в Римі. Соціальний  захист. Основні форми та прояви дискримінації. Система рабства.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Воєнна експансія Риму. Військова справа в Давньому Римі. Образ воїна-героя. Ставлення до ветеранів армії. Озброєння, стратегія і тактика полководців. Війни Риму на різних етапах історії. Видатні полководці.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4B1E0C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  <w:r w:rsidR="004B1E0C">
              <w:rPr>
                <w:rFonts w:ascii="Times New Roman" w:hAnsi="Times New Roman"/>
                <w:sz w:val="24"/>
                <w:szCs w:val="24"/>
                <w:lang w:val="uk-UA"/>
              </w:rPr>
              <w:t>-59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Диктатура Юлія Цезаря. Римська імперія від Октавіана Августа до падіння імперії.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Родина і виховання. Родина в Давньому Римі.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Становище жінки. Навчання і виховання дітей. Традиції повсякденного життя. Розваги в давньоримському суспільстві.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Релігія в Стародавньому Римі:</w:t>
            </w:r>
          </w:p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від язичництва до християнства. Пантеон римських богів. Християнське вчення. Ісус</w:t>
            </w:r>
          </w:p>
          <w:p w:rsidR="00AD3A72" w:rsidRPr="00EF674B" w:rsidRDefault="00AD3A72" w:rsidP="004B1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Христос. Перші християнські громади і церкви. Перетворення християнства на державну релігію. 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4B1E0C" w:rsidRPr="00EF674B" w:rsidTr="00ED74F9">
        <w:tc>
          <w:tcPr>
            <w:tcW w:w="846" w:type="dxa"/>
          </w:tcPr>
          <w:p w:rsidR="004B1E0C" w:rsidRPr="00EF674B" w:rsidRDefault="004B1E0C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812" w:type="dxa"/>
          </w:tcPr>
          <w:p w:rsidR="004B1E0C" w:rsidRPr="00EF674B" w:rsidRDefault="004B1E0C" w:rsidP="004B1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Культура Давнього Риму.  Римська культура як продовження античної традиції Давньої Греції.   Розвиток наукових знань.Пам’ятки мистецтва Стародавнього Риму.</w:t>
            </w:r>
          </w:p>
          <w:p w:rsidR="004B1E0C" w:rsidRPr="00EF674B" w:rsidRDefault="004B1E0C" w:rsidP="004B1E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Історичне значення давньоримської культури.</w:t>
            </w:r>
          </w:p>
        </w:tc>
        <w:tc>
          <w:tcPr>
            <w:tcW w:w="1134" w:type="dxa"/>
          </w:tcPr>
          <w:p w:rsidR="004B1E0C" w:rsidRPr="00EF674B" w:rsidRDefault="004B1E0C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B1E0C" w:rsidRPr="00EF674B" w:rsidRDefault="004B1E0C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63, 64</w:t>
            </w:r>
          </w:p>
        </w:tc>
        <w:tc>
          <w:tcPr>
            <w:tcW w:w="5812" w:type="dxa"/>
          </w:tcPr>
          <w:p w:rsidR="00AD3A72" w:rsidRPr="00EF674B" w:rsidRDefault="00AD3A72" w:rsidP="00403B86">
            <w:pPr>
              <w:tabs>
                <w:tab w:val="left" w:pos="170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Сусіди Стародавнього Риму. Початок Великого переселення народів. Життя варварських племен. Відносини Риму зварварами. Падіння Стародавнього Риму:причини та наслідки.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tabs>
                <w:tab w:val="left" w:pos="195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Давні слов’яни на теренах України. Питання походження і прабатьківщини слов’ян.</w:t>
            </w:r>
          </w:p>
          <w:p w:rsidR="00AD3A72" w:rsidRPr="00EF674B" w:rsidRDefault="00AD3A72" w:rsidP="00AD3A72">
            <w:pPr>
              <w:tabs>
                <w:tab w:val="left" w:pos="195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Венеди, анти і склавини в писемних джерелах.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403B86">
        <w:trPr>
          <w:trHeight w:val="639"/>
        </w:trPr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Повсякденне й господарське життя слов’ян на теренах України. Духовний світ давніх слов’ян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Узагальнення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F67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Тематичний контроль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  <w:tr w:rsidR="00AD3A72" w:rsidRPr="00EF674B" w:rsidTr="00ED74F9">
        <w:tc>
          <w:tcPr>
            <w:tcW w:w="846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69, 70</w:t>
            </w:r>
          </w:p>
        </w:tc>
        <w:tc>
          <w:tcPr>
            <w:tcW w:w="5812" w:type="dxa"/>
          </w:tcPr>
          <w:p w:rsidR="00AD3A72" w:rsidRPr="00EF674B" w:rsidRDefault="00AD3A72" w:rsidP="00AD3A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674B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Узагальнення.  Внесок цивілізацій Стародавнього світу в історію людства</w:t>
            </w:r>
          </w:p>
        </w:tc>
        <w:tc>
          <w:tcPr>
            <w:tcW w:w="1134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D3A72" w:rsidRPr="00EF674B" w:rsidRDefault="00AD3A72" w:rsidP="00AD3A72">
            <w:pPr>
              <w:spacing w:after="0"/>
              <w:rPr>
                <w:sz w:val="24"/>
                <w:szCs w:val="24"/>
                <w:lang w:val="uk-UA"/>
              </w:rPr>
            </w:pPr>
          </w:p>
        </w:tc>
      </w:tr>
    </w:tbl>
    <w:p w:rsidR="00245A69" w:rsidRPr="00ED74F9" w:rsidRDefault="00245A69">
      <w:pPr>
        <w:rPr>
          <w:lang w:val="uk-UA"/>
        </w:rPr>
      </w:pPr>
    </w:p>
    <w:sectPr w:rsidR="00245A69" w:rsidRPr="00ED74F9" w:rsidSect="002F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5AAE"/>
    <w:rsid w:val="000A689E"/>
    <w:rsid w:val="000E3BE6"/>
    <w:rsid w:val="00193E44"/>
    <w:rsid w:val="00245A69"/>
    <w:rsid w:val="00255AAE"/>
    <w:rsid w:val="002F0B9B"/>
    <w:rsid w:val="00365BCE"/>
    <w:rsid w:val="00403B86"/>
    <w:rsid w:val="004626D8"/>
    <w:rsid w:val="004B1E0C"/>
    <w:rsid w:val="004F24DD"/>
    <w:rsid w:val="005005FE"/>
    <w:rsid w:val="00505B74"/>
    <w:rsid w:val="005D5A6F"/>
    <w:rsid w:val="0088487E"/>
    <w:rsid w:val="00A82BEF"/>
    <w:rsid w:val="00AD3A72"/>
    <w:rsid w:val="00AF41C3"/>
    <w:rsid w:val="00B77977"/>
    <w:rsid w:val="00D0285B"/>
    <w:rsid w:val="00DA4E54"/>
    <w:rsid w:val="00ED74F9"/>
    <w:rsid w:val="00EF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F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F9"/>
    <w:rPr>
      <w:rFonts w:ascii="Segoe UI" w:eastAsia="Calibri" w:hAnsi="Segoe UI" w:cs="Segoe UI"/>
      <w:sz w:val="18"/>
      <w:szCs w:val="18"/>
      <w:lang w:val="ru-RU"/>
    </w:rPr>
  </w:style>
  <w:style w:type="paragraph" w:styleId="CommentText">
    <w:name w:val="annotation text"/>
    <w:basedOn w:val="Normal"/>
    <w:link w:val="CommentTextChar"/>
    <w:uiPriority w:val="99"/>
    <w:unhideWhenUsed/>
    <w:rsid w:val="00500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5FE"/>
    <w:rPr>
      <w:rFonts w:ascii="Calibri" w:eastAsia="Calibri" w:hAnsi="Calibri" w:cs="Times New Roman"/>
      <w:sz w:val="20"/>
      <w:szCs w:val="20"/>
      <w:lang w:val="ru-RU"/>
    </w:rPr>
  </w:style>
  <w:style w:type="character" w:styleId="CommentReference">
    <w:name w:val="annotation reference"/>
    <w:uiPriority w:val="99"/>
    <w:semiHidden/>
    <w:unhideWhenUsed/>
    <w:rsid w:val="005005F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Бурлака</dc:creator>
  <cp:lastModifiedBy>Admin</cp:lastModifiedBy>
  <cp:revision>2</cp:revision>
  <dcterms:created xsi:type="dcterms:W3CDTF">2023-09-05T12:20:00Z</dcterms:created>
  <dcterms:modified xsi:type="dcterms:W3CDTF">2023-09-05T12:20:00Z</dcterms:modified>
</cp:coreProperties>
</file>