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60" w:rsidRPr="00B505BC" w:rsidRDefault="00FC3C60" w:rsidP="00B505BC">
      <w:pPr>
        <w:spacing w:after="0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667CEA" w:rsidRPr="009E622A" w:rsidRDefault="00667CEA" w:rsidP="00B505BC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</w:pPr>
      <w:r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>Календарно-тематичне планування</w:t>
      </w:r>
    </w:p>
    <w:p w:rsidR="00B53959" w:rsidRPr="009E622A" w:rsidRDefault="00752E79" w:rsidP="00E75C39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</w:pPr>
      <w:r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 xml:space="preserve">уроків математики у </w:t>
      </w:r>
      <w:r w:rsidR="00DC0AD9"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>3</w:t>
      </w:r>
      <w:r w:rsidR="002C2B9D"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 xml:space="preserve"> класі  за </w:t>
      </w:r>
      <w:r w:rsidR="00667CEA"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 xml:space="preserve">підручником </w:t>
      </w:r>
      <w:r w:rsidR="00E75C39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 xml:space="preserve">: Л.В. Оляницька. </w:t>
      </w:r>
      <w:r w:rsidR="002C2B9D" w:rsidRPr="009E622A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>Математика</w:t>
      </w:r>
      <w:r w:rsidR="00E75C39"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  <w:t>, 3 клас (у 2-х частинах)</w:t>
      </w:r>
    </w:p>
    <w:p w:rsidR="0035252F" w:rsidRDefault="0035252F" w:rsidP="00B505BC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F243E" w:themeColor="text2" w:themeShade="80"/>
          <w:sz w:val="28"/>
          <w:szCs w:val="28"/>
          <w:lang w:val="uk-UA"/>
        </w:rPr>
      </w:pPr>
    </w:p>
    <w:p w:rsidR="00D668CA" w:rsidRPr="009E622A" w:rsidRDefault="00D668CA" w:rsidP="00B505BC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00B050"/>
          <w:sz w:val="28"/>
          <w:szCs w:val="28"/>
          <w:lang w:val="uk-UA"/>
        </w:rPr>
      </w:pPr>
      <w:r w:rsidRPr="009E622A">
        <w:rPr>
          <w:rFonts w:asciiTheme="majorHAnsi" w:hAnsiTheme="majorHAnsi" w:cs="Times New Roman"/>
          <w:b/>
          <w:color w:val="00B050"/>
          <w:sz w:val="28"/>
          <w:szCs w:val="28"/>
          <w:lang w:val="uk-UA"/>
        </w:rPr>
        <w:t>4 год на тиждень, 140 год на рік</w:t>
      </w:r>
    </w:p>
    <w:p w:rsidR="003638D9" w:rsidRPr="00B505BC" w:rsidRDefault="003638D9" w:rsidP="00B505BC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</w:p>
    <w:tbl>
      <w:tblPr>
        <w:tblStyle w:val="TableGrid"/>
        <w:tblW w:w="10773" w:type="dxa"/>
        <w:tblInd w:w="-1026" w:type="dxa"/>
        <w:tblLayout w:type="fixed"/>
        <w:tblLook w:val="04A0"/>
      </w:tblPr>
      <w:tblGrid>
        <w:gridCol w:w="1134"/>
        <w:gridCol w:w="6663"/>
        <w:gridCol w:w="1559"/>
        <w:gridCol w:w="1417"/>
      </w:tblGrid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9E622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F243E" w:themeColor="text2" w:themeShade="80"/>
                <w:sz w:val="24"/>
                <w:szCs w:val="24"/>
              </w:rPr>
            </w:pPr>
            <w:r w:rsidRPr="009E622A">
              <w:rPr>
                <w:rFonts w:asciiTheme="majorHAnsi" w:hAnsiTheme="majorHAnsi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6663" w:type="dxa"/>
            <w:shd w:val="clear" w:color="auto" w:fill="auto"/>
          </w:tcPr>
          <w:p w:rsidR="00D668CA" w:rsidRPr="009E622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9" w:type="dxa"/>
          </w:tcPr>
          <w:p w:rsidR="00D668CA" w:rsidRPr="009E622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9E622A"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Стор.</w:t>
            </w:r>
          </w:p>
          <w:p w:rsidR="00D668CA" w:rsidRPr="009E622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9E622A"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підруч.</w:t>
            </w:r>
          </w:p>
        </w:tc>
        <w:tc>
          <w:tcPr>
            <w:tcW w:w="1417" w:type="dxa"/>
            <w:shd w:val="clear" w:color="auto" w:fill="auto"/>
          </w:tcPr>
          <w:p w:rsidR="00D668CA" w:rsidRPr="009E622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Дата</w:t>
            </w:r>
          </w:p>
        </w:tc>
      </w:tr>
      <w:tr w:rsidR="00D668CA" w:rsidRPr="00E75C39" w:rsidTr="00947211">
        <w:tc>
          <w:tcPr>
            <w:tcW w:w="1134" w:type="dxa"/>
          </w:tcPr>
          <w:p w:rsidR="00D668CA" w:rsidRPr="00B505BC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Default="00D668CA" w:rsidP="00B505BC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color w:val="00B050"/>
                <w:sz w:val="28"/>
                <w:szCs w:val="28"/>
                <w:lang w:val="uk-UA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  <w:lang w:val="uk-UA"/>
              </w:rPr>
              <w:t>Узагальнення і систематизація навчального матеріалу за 2 клас</w:t>
            </w:r>
          </w:p>
          <w:p w:rsidR="00E75C39" w:rsidRPr="00E75C39" w:rsidRDefault="00E75C39" w:rsidP="00B505BC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uk-UA"/>
              </w:rPr>
            </w:pPr>
            <w:r w:rsidRPr="00E75C39">
              <w:rPr>
                <w:rFonts w:asciiTheme="majorHAnsi" w:hAnsiTheme="majorHAnsi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( Л. Оляницька. Математика, 3 кл., частина 1)</w:t>
            </w:r>
          </w:p>
        </w:tc>
      </w:tr>
      <w:tr w:rsidR="00D668CA" w:rsidRPr="00E75C39" w:rsidTr="00947211">
        <w:tc>
          <w:tcPr>
            <w:tcW w:w="1134" w:type="dxa"/>
            <w:shd w:val="clear" w:color="auto" w:fill="auto"/>
          </w:tcPr>
          <w:p w:rsidR="00D668CA" w:rsidRPr="00B505BC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Нумерація чисел у межах 100. Усне додавання та віднімання</w:t>
            </w:r>
          </w:p>
        </w:tc>
        <w:tc>
          <w:tcPr>
            <w:tcW w:w="1559" w:type="dxa"/>
          </w:tcPr>
          <w:p w:rsidR="00D668CA" w:rsidRPr="00B505BC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4-6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960FB" w:rsidTr="00947211">
        <w:tc>
          <w:tcPr>
            <w:tcW w:w="1134" w:type="dxa"/>
            <w:shd w:val="clear" w:color="auto" w:fill="auto"/>
          </w:tcPr>
          <w:p w:rsidR="00D668CA" w:rsidRPr="00B505BC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Усне додавання та віднімання. Перевірка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правильності виконання арифметичних дій</w:t>
            </w:r>
          </w:p>
        </w:tc>
        <w:tc>
          <w:tcPr>
            <w:tcW w:w="1559" w:type="dxa"/>
          </w:tcPr>
          <w:p w:rsidR="00D668CA" w:rsidRPr="00B505BC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6-7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960FB" w:rsidTr="00947211">
        <w:tc>
          <w:tcPr>
            <w:tcW w:w="1134" w:type="dxa"/>
            <w:shd w:val="clear" w:color="auto" w:fill="auto"/>
          </w:tcPr>
          <w:p w:rsidR="00D668CA" w:rsidRPr="00B505BC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960FB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Збільшення та зменшення числа на кілька одиниць. Пряма, промінь, відрізок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7-9</w:t>
            </w:r>
          </w:p>
        </w:tc>
        <w:tc>
          <w:tcPr>
            <w:tcW w:w="1417" w:type="dxa"/>
            <w:shd w:val="clear" w:color="auto" w:fill="auto"/>
          </w:tcPr>
          <w:p w:rsidR="00D668CA" w:rsidRPr="00B960FB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Числові рівності й нерівності. Різницеве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порівняння. Многокутник та його елементи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9-10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Вирази зі змінною. Кути.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Прямий кут, непрямі кути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10-12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Арифметичні дії додавання та віднімання,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множення та ділення. Прямокутник.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Побудова прямокутника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12-13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Арифметичні дії додавання та віднімання,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множення та ділення. Многокутник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13-14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Збільшення та зменшення числа в кілька разів.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Периметр прямокутника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14-15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Збільшення та зменшення числа в кілька разів.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Кратне порівняння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15-16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Арифметичні дії додавання та віднімання,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множення та ділення. Квадрат.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Побудова квадрата. Периметр квадрата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17-18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Перевірка правильності виконання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lastRenderedPageBreak/>
              <w:t>арифметичних дій множення та ділення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С. 18-19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Властивості множення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та ділення. Коло й круг. Елементи кола й 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круга: центр, радіус, діаметр, їхнє позначення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19-20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Величини. Одиниці вимірювання величин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20-21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960FB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Іменовані числа. Порівняння іменованих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чисел. Задачі, сформовані в непрямій формі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Іменовані числа. Дії з іменованими числами. 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Складання та розв’язування обернених задач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 простих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B960FB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Перевіряємо  свої досягнення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A44A93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№1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С.24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4A93" w:rsidRPr="00B505BC" w:rsidTr="00947211">
        <w:tc>
          <w:tcPr>
            <w:tcW w:w="1134" w:type="dxa"/>
            <w:shd w:val="clear" w:color="auto" w:fill="auto"/>
          </w:tcPr>
          <w:p w:rsidR="00A44A93" w:rsidRPr="00D668CA" w:rsidRDefault="00A44A93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44A93" w:rsidRPr="00B505BC" w:rsidRDefault="009E622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вальної роботи</w:t>
            </w:r>
          </w:p>
        </w:tc>
        <w:tc>
          <w:tcPr>
            <w:tcW w:w="1559" w:type="dxa"/>
          </w:tcPr>
          <w:p w:rsidR="00A44A93" w:rsidRPr="00B505BC" w:rsidRDefault="00A44A93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4A93" w:rsidRPr="00B505BC" w:rsidRDefault="00A44A93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</w:tcPr>
          <w:p w:rsidR="00D668CA" w:rsidRPr="00B505BC" w:rsidRDefault="00D668CA" w:rsidP="00592261">
            <w:pPr>
              <w:pStyle w:val="ListParagraph"/>
              <w:spacing w:line="240" w:lineRule="auto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Pr="00B505BC" w:rsidRDefault="00D668CA" w:rsidP="00592261">
            <w:pPr>
              <w:pStyle w:val="ListParagraph"/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  <w:lang w:val="uk-UA"/>
              </w:rPr>
              <w:t>Таблиці множення та ділення</w:t>
            </w: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505BC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множення числа 6</w:t>
            </w:r>
            <w:r w:rsidR="00D136C6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 </w:t>
            </w:r>
            <w:r w:rsidR="00D136C6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ділення на 6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25-27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B505BC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Задачі на знаходження четвертого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пропорційного. Спосіб знаходження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однакової величини (зведення до одиниці)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28-29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множення числа 7</w:t>
            </w:r>
            <w:r w:rsidR="00D136C6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D136C6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ділення на 7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29-32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136C6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Знаходження значень виразів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 розв’язування задач на застосування  </w:t>
            </w:r>
          </w:p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вивчених таблиць множення та ділення  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32-33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D668CA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множення числа 8</w:t>
            </w:r>
            <w:r w:rsidR="00D136C6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 </w:t>
            </w:r>
            <w:r w:rsidR="00D136C6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ділення на 8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33-36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947211" w:rsidTr="00947211">
        <w:tc>
          <w:tcPr>
            <w:tcW w:w="1134" w:type="dxa"/>
            <w:shd w:val="clear" w:color="auto" w:fill="auto"/>
          </w:tcPr>
          <w:p w:rsidR="00D668CA" w:rsidRPr="00D136C6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947211" w:rsidRDefault="00D668CA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Прості задачі, які містять трійки взаємопов’язаних величин (загальна довжина, довжина одного відрізка, кількість відрізків)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36-37</w:t>
            </w:r>
          </w:p>
        </w:tc>
        <w:tc>
          <w:tcPr>
            <w:tcW w:w="1417" w:type="dxa"/>
            <w:shd w:val="clear" w:color="auto" w:fill="auto"/>
          </w:tcPr>
          <w:p w:rsidR="00D668CA" w:rsidRPr="0094721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947211" w:rsidRDefault="00D668CA" w:rsidP="0059226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668CA" w:rsidRPr="00002080" w:rsidRDefault="00002080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Таблиця множення числа 9. </w:t>
            </w:r>
            <w:r w:rsidR="00D668CA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ості задачі, що містять трійки в</w:t>
            </w:r>
            <w:r w:rsidR="00D668CA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заємопов’я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заних величин (загальна маса, </w:t>
            </w:r>
            <w:r w:rsidR="00D668CA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маса одного предмета, кількість предметів)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38-39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592261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D136C6" w:rsidRPr="00947211" w:rsidRDefault="006C1DB4" w:rsidP="00592261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Таблиця ділення на 9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. Розв</w:t>
            </w:r>
            <w:r w:rsidRPr="006C1DB4">
              <w:rPr>
                <w:rFonts w:asciiTheme="majorHAnsi" w:hAnsiTheme="majorHAnsi" w:cs="Times New Roman"/>
                <w:sz w:val="28"/>
                <w:szCs w:val="28"/>
              </w:rPr>
              <w:t>’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язування задач на застосування вивчених таблиць множення та ділення</w:t>
            </w:r>
          </w:p>
        </w:tc>
        <w:tc>
          <w:tcPr>
            <w:tcW w:w="1559" w:type="dxa"/>
          </w:tcPr>
          <w:p w:rsidR="00D668CA" w:rsidRPr="00B960FB" w:rsidRDefault="00B960FB" w:rsidP="00592261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39-40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960FB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6663" w:type="dxa"/>
            <w:shd w:val="clear" w:color="auto" w:fill="auto"/>
          </w:tcPr>
          <w:p w:rsidR="00D668CA" w:rsidRPr="00947211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Прості задачі, які м</w:t>
            </w:r>
            <w:r w:rsidR="00947211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істять трійки взаємопо</w:t>
            </w:r>
            <w:r w:rsidR="00002080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-</w:t>
            </w:r>
            <w:r w:rsidR="00947211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в’язаних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величин (вартість, ціна, кількість)</w:t>
            </w:r>
          </w:p>
        </w:tc>
        <w:tc>
          <w:tcPr>
            <w:tcW w:w="1559" w:type="dxa"/>
          </w:tcPr>
          <w:p w:rsidR="00D668CA" w:rsidRPr="00947211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41-42</w:t>
            </w:r>
          </w:p>
        </w:tc>
        <w:tc>
          <w:tcPr>
            <w:tcW w:w="1417" w:type="dxa"/>
            <w:shd w:val="clear" w:color="auto" w:fill="auto"/>
          </w:tcPr>
          <w:p w:rsidR="00D668CA" w:rsidRPr="0094721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960FB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D668CA" w:rsidRPr="00947211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Прості задачі, які містять трійки взаємопо</w:t>
            </w:r>
            <w:r w:rsidR="00002080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-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в’язаних величин </w:t>
            </w:r>
            <w:r w:rsidR="00947211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(загальна місткість, місткість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однієї посудини, кількість посудин)</w:t>
            </w:r>
          </w:p>
        </w:tc>
        <w:tc>
          <w:tcPr>
            <w:tcW w:w="1559" w:type="dxa"/>
          </w:tcPr>
          <w:p w:rsidR="00D668CA" w:rsidRPr="00947211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С.42-44</w:t>
            </w:r>
          </w:p>
        </w:tc>
        <w:tc>
          <w:tcPr>
            <w:tcW w:w="1417" w:type="dxa"/>
            <w:shd w:val="clear" w:color="auto" w:fill="auto"/>
          </w:tcPr>
          <w:p w:rsidR="00D668CA" w:rsidRPr="0094721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Прості задачі, які містять трійки взаємопов’язаних величин (загальний виробіток, продуктивність праці, час роботи)</w:t>
            </w:r>
          </w:p>
        </w:tc>
        <w:tc>
          <w:tcPr>
            <w:tcW w:w="1559" w:type="dxa"/>
          </w:tcPr>
          <w:p w:rsidR="00D668CA" w:rsidRPr="00B960FB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44-46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D668CA" w:rsidRPr="00002080" w:rsidRDefault="00002080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Знаходження значень виразів </w:t>
            </w:r>
            <w:r w:rsidR="00D668CA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і розв’язування задач на застосування вивчених таблиць множення та ділення</w:t>
            </w:r>
          </w:p>
        </w:tc>
        <w:tc>
          <w:tcPr>
            <w:tcW w:w="1559" w:type="dxa"/>
          </w:tcPr>
          <w:p w:rsidR="00D668CA" w:rsidRPr="00B960FB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002080" w:rsidRPr="0035252F" w:rsidRDefault="00D668CA" w:rsidP="00B505BC">
            <w:pPr>
              <w:spacing w:line="240" w:lineRule="auto"/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Перевіряємо свої досягнення </w:t>
            </w:r>
            <w:r w:rsidRPr="0035252F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.</w:t>
            </w:r>
            <w:r w:rsidR="00A44A93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</w:t>
            </w:r>
          </w:p>
          <w:p w:rsidR="00D668CA" w:rsidRPr="00B505BC" w:rsidRDefault="00A44A93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робота №2</w:t>
            </w:r>
            <w:r w:rsidR="00D136C6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D668CA" w:rsidRPr="00B960FB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136C6" w:rsidRPr="00B505BC" w:rsidTr="00947211">
        <w:tc>
          <w:tcPr>
            <w:tcW w:w="1134" w:type="dxa"/>
            <w:shd w:val="clear" w:color="auto" w:fill="auto"/>
          </w:tcPr>
          <w:p w:rsidR="00D136C6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:rsidR="00D136C6" w:rsidRPr="00B505BC" w:rsidRDefault="00D136C6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діагностувальної роботи</w:t>
            </w:r>
          </w:p>
        </w:tc>
        <w:tc>
          <w:tcPr>
            <w:tcW w:w="1559" w:type="dxa"/>
          </w:tcPr>
          <w:p w:rsidR="00D136C6" w:rsidRPr="00B505BC" w:rsidRDefault="00D136C6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136C6" w:rsidRPr="00B505BC" w:rsidRDefault="00D136C6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</w:tcPr>
          <w:p w:rsidR="00D668CA" w:rsidRPr="00B505BC" w:rsidRDefault="00D668CA" w:rsidP="00B505BC">
            <w:pPr>
              <w:pStyle w:val="ListParagraph"/>
              <w:spacing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Pr="00B505BC" w:rsidRDefault="00D668CA" w:rsidP="00B505BC">
            <w:pPr>
              <w:pStyle w:val="ListParagraph"/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  <w:lang w:val="uk-UA"/>
              </w:rPr>
              <w:t>Нумерація чисел у концентрі «Тисяча». Усне й письмове додавання та віднімання чисел у межах 1000</w:t>
            </w: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Лічильна одиниця — сотня. Лічба сотнями. Утворення трицифрового числа</w:t>
            </w:r>
          </w:p>
        </w:tc>
        <w:tc>
          <w:tcPr>
            <w:tcW w:w="1559" w:type="dxa"/>
          </w:tcPr>
          <w:p w:rsidR="00D668CA" w:rsidRPr="00B960FB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48-49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795FBF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Додавання та віднімання числа 1 </w:t>
            </w:r>
          </w:p>
          <w:p w:rsidR="00795FBF" w:rsidRPr="00B505BC" w:rsidRDefault="00D668CA" w:rsidP="00795FBF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(170 + 1, 187 – 1)</w:t>
            </w:r>
            <w:r w:rsidR="00795FB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795FBF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Порівняння сотень. </w:t>
            </w:r>
          </w:p>
          <w:p w:rsidR="00795FBF" w:rsidRPr="00B505BC" w:rsidRDefault="00795FBF" w:rsidP="00795FBF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Додавання та віднімання сотнями </w:t>
            </w:r>
          </w:p>
          <w:p w:rsidR="00D668CA" w:rsidRPr="00795FBF" w:rsidRDefault="00795FBF" w:rsidP="00795FB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95FBF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200, 400 – 200 )</w:t>
            </w:r>
          </w:p>
        </w:tc>
        <w:tc>
          <w:tcPr>
            <w:tcW w:w="1559" w:type="dxa"/>
          </w:tcPr>
          <w:p w:rsidR="00D668CA" w:rsidRPr="00B960FB" w:rsidRDefault="00B960FB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50-51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Лічба в межах 1000. Розряд сотень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Розрядний склад числа. Розрядні числа. Читання та запис трицифрових чисел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53-54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Розрядний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ab/>
              <w:t xml:space="preserve"> склад числа. Загальна кількість одиниць, десятків і сотень у трицифровому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ab/>
              <w:t xml:space="preserve">  числі. Порівняння чисел.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54-55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Розрядний склад числа. Рівняння. Розв’язок рівняння. Знаходження невідомого доданка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С.55-57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Арифметичні дії з числами на основі нумерації. Додавання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ab/>
              <w:t>на основі розрядного складу числа (300+40, 300+4, 300+50+4)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A44A93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Віднімання на основі розрядного склад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 числа (345 –300, 345–40, 345–</w:t>
            </w:r>
            <w:r w:rsidR="00A44A93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5)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57-58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44A93" w:rsidRDefault="009E622A" w:rsidP="00A44A93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39</w:t>
            </w:r>
          </w:p>
        </w:tc>
        <w:tc>
          <w:tcPr>
            <w:tcW w:w="6663" w:type="dxa"/>
            <w:shd w:val="clear" w:color="auto" w:fill="auto"/>
          </w:tcPr>
          <w:p w:rsidR="00A44A93" w:rsidRPr="00002080" w:rsidRDefault="006C1DB4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Віднімання на основі розрядного склад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 числа (345 –300, 345–40, 345–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5)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58-59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Додавання та віднімання на основі розрядного складу числа. Одиниця вимірювання довжини — кілометр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59-61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Додавання та віднімання на основі розрядного складу числа. Одиниця вимірювання довжини — міліметр.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61-62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Сполучний закон додавання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62-63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Додавання на основі правила   додавання суми до числа, числа до суми. 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64-65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Віднімання  на основі правила  віднімання числа від суми, суми від числа.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С.65-66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Додавання круглих чисел (349 + 220)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66-67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Віднімання круглих чисел( 340 – 220) 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67-68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Додавання та відн</w:t>
            </w:r>
            <w:r w:rsidR="00002080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імання круглих чисел. Рівняння 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Знаходження невідомого зменшуваного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69-70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Додавання та відн</w:t>
            </w:r>
            <w:r w:rsidR="00002080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імання круглих чисел. Рівняння 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Знаходження невідомого від</w:t>
            </w:r>
            <w:r w:rsidRPr="00002080">
              <w:rPr>
                <w:rFonts w:asciiTheme="majorHAnsi" w:hAnsiTheme="majorHAnsi" w:cs="Times New Roman"/>
                <w:sz w:val="28"/>
                <w:szCs w:val="28"/>
              </w:rPr>
              <w:t>’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ємника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С.70-72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Усне додавання круглих трицифрових чисел (450 + 270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72-73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Усне віднімання круглих трицифрових чисел (450 - 270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С.73-74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A44A93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6C1DB4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Одиниця вимірювання маси-тонна.  Одиниця вимірювання маси -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грам.</w:t>
            </w:r>
            <w:r w:rsidR="00D668CA"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Співвідношення  між одиницями вимірювання величин</w:t>
            </w:r>
            <w:r w:rsidR="00A44A93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D668CA" w:rsidRPr="00A44A93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74-75</w:t>
            </w:r>
          </w:p>
        </w:tc>
        <w:tc>
          <w:tcPr>
            <w:tcW w:w="1417" w:type="dxa"/>
            <w:shd w:val="clear" w:color="auto" w:fill="auto"/>
          </w:tcPr>
          <w:p w:rsidR="00D668CA" w:rsidRPr="00A44A93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A44A93" w:rsidTr="00947211">
        <w:tc>
          <w:tcPr>
            <w:tcW w:w="1134" w:type="dxa"/>
            <w:shd w:val="clear" w:color="auto" w:fill="auto"/>
          </w:tcPr>
          <w:p w:rsidR="00D668CA" w:rsidRDefault="00D668CA" w:rsidP="00A44A93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A44A93" w:rsidRPr="00A44A93" w:rsidRDefault="009E622A" w:rsidP="00A44A93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52</w:t>
            </w:r>
          </w:p>
        </w:tc>
        <w:tc>
          <w:tcPr>
            <w:tcW w:w="6663" w:type="dxa"/>
            <w:shd w:val="clear" w:color="auto" w:fill="auto"/>
          </w:tcPr>
          <w:p w:rsidR="00A44A93" w:rsidRPr="00B505BC" w:rsidRDefault="006C1DB4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6C1DB4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 Один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иця вимірювання маси -грам. </w:t>
            </w:r>
            <w:r w:rsidRPr="006C1DB4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 Порівняння іменованих чисел. Додавання та віднімання іменованих чисел</w:t>
            </w:r>
            <w:r w:rsidRPr="006C1DB4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D668CA" w:rsidRPr="00A44A93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С.76-77</w:t>
            </w:r>
          </w:p>
        </w:tc>
        <w:tc>
          <w:tcPr>
            <w:tcW w:w="1417" w:type="dxa"/>
            <w:shd w:val="clear" w:color="auto" w:fill="auto"/>
          </w:tcPr>
          <w:p w:rsidR="00D668CA" w:rsidRPr="00A44A93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A44A93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Усне додавання та віднімання круглих  трицифрових чисел. Прийом округлення</w:t>
            </w:r>
          </w:p>
        </w:tc>
        <w:tc>
          <w:tcPr>
            <w:tcW w:w="1559" w:type="dxa"/>
          </w:tcPr>
          <w:p w:rsidR="00D668CA" w:rsidRPr="00A44A93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77-78</w:t>
            </w:r>
          </w:p>
        </w:tc>
        <w:tc>
          <w:tcPr>
            <w:tcW w:w="1417" w:type="dxa"/>
            <w:shd w:val="clear" w:color="auto" w:fill="auto"/>
          </w:tcPr>
          <w:p w:rsidR="00D668CA" w:rsidRPr="00A44A93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Залежність результату дій додавання від зміни одного з компонентів за незмінності ( сталості іншого)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78-79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Залежність результату дій віднімання від зміни одного з компонентів за незмінності ( сталості іншого)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80-81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A44A93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Перевіряємо свої досягнення</w:t>
            </w:r>
            <w:r w:rsidR="00A44A93" w:rsidRPr="009E622A">
              <w:rPr>
                <w:rFonts w:asciiTheme="majorHAnsi" w:hAnsiTheme="majorHAnsi" w:cs="Times New Roman"/>
                <w:i/>
                <w:color w:val="0F243E" w:themeColor="text2" w:themeShade="80"/>
                <w:sz w:val="28"/>
                <w:szCs w:val="28"/>
                <w:lang w:val="uk-UA"/>
              </w:rPr>
              <w:t xml:space="preserve">. </w:t>
            </w:r>
            <w:r w:rsidR="00A44A93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№3.</w:t>
            </w:r>
          </w:p>
        </w:tc>
        <w:tc>
          <w:tcPr>
            <w:tcW w:w="1559" w:type="dxa"/>
          </w:tcPr>
          <w:p w:rsidR="00D668CA" w:rsidRPr="00A44A93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82</w:t>
            </w:r>
          </w:p>
        </w:tc>
        <w:tc>
          <w:tcPr>
            <w:tcW w:w="1417" w:type="dxa"/>
            <w:shd w:val="clear" w:color="auto" w:fill="auto"/>
          </w:tcPr>
          <w:p w:rsidR="00D668CA" w:rsidRPr="00A44A93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A44A93" w:rsidRPr="00A44A93" w:rsidTr="00947211">
        <w:tc>
          <w:tcPr>
            <w:tcW w:w="1134" w:type="dxa"/>
            <w:shd w:val="clear" w:color="auto" w:fill="auto"/>
          </w:tcPr>
          <w:p w:rsidR="00A44A93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6663" w:type="dxa"/>
            <w:shd w:val="clear" w:color="auto" w:fill="auto"/>
          </w:tcPr>
          <w:p w:rsidR="00A44A93" w:rsidRPr="00B505BC" w:rsidRDefault="00A44A93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діагностувальної роботи</w:t>
            </w:r>
          </w:p>
        </w:tc>
        <w:tc>
          <w:tcPr>
            <w:tcW w:w="1559" w:type="dxa"/>
          </w:tcPr>
          <w:p w:rsidR="00A44A93" w:rsidRPr="00A44A93" w:rsidRDefault="00A44A93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44A93" w:rsidRPr="00A44A93" w:rsidRDefault="00A44A93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A44A93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додавання двоцифрових і трицифрових чисел( без переходу через розряд)</w:t>
            </w:r>
          </w:p>
        </w:tc>
        <w:tc>
          <w:tcPr>
            <w:tcW w:w="1559" w:type="dxa"/>
          </w:tcPr>
          <w:p w:rsidR="00D668CA" w:rsidRPr="00A44A93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83-84</w:t>
            </w:r>
          </w:p>
        </w:tc>
        <w:tc>
          <w:tcPr>
            <w:tcW w:w="1417" w:type="dxa"/>
            <w:shd w:val="clear" w:color="auto" w:fill="auto"/>
          </w:tcPr>
          <w:p w:rsidR="00D668CA" w:rsidRPr="00A44A93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віднімання двоцифрових і трицифрових чисел( без переходу через розряд)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84-85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додавання трицифрових чисел ( з переходом через розряд)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85-87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віднімання трицифрових чисел ( з переходом через розряд)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87-88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002080">
        <w:trPr>
          <w:trHeight w:val="1055"/>
        </w:trPr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додавання трицифрових чисел ( з переходом через розряд). Задачі на знаходження  трьох чисел за їх сумою та сумами двох доданків.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89-90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віднімання трицифрових чисел ( з переходом через розряд)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91-92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Письмове  додавання  та віднімання трицифрових чисел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92-93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Перевірка правильності виконання дії додавання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94-95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Перевірка правильності виконання дії віднімання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95-96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Закріплення прийомів додавання та віднімання  чисел у межах 1000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96-97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Одиниці  вимірювання часу - тисячоліття,століття. Співвідношення між одиницями вимірювання часу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97-98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Співвідношення між одиницями вимірювання часу. Календар.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99-100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Одиниці  вимірювання часу - секунда.  Визначення часу за годинником. 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100-101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Розв</w:t>
            </w: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’</w:t>
            </w: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язування простих і складених задач на визначення тривалості події,  часу початку й закінчення події.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101-103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72</w:t>
            </w:r>
            <w:r w:rsidR="00D5424A">
              <w:rPr>
                <w:rFonts w:asciiTheme="majorHAnsi" w:hAnsiTheme="majorHAnsi"/>
                <w:sz w:val="28"/>
                <w:szCs w:val="28"/>
                <w:lang w:val="uk-UA"/>
              </w:rPr>
              <w:t>-73</w:t>
            </w:r>
          </w:p>
        </w:tc>
        <w:tc>
          <w:tcPr>
            <w:tcW w:w="6663" w:type="dxa"/>
            <w:shd w:val="clear" w:color="auto" w:fill="auto"/>
          </w:tcPr>
          <w:p w:rsidR="00D668CA" w:rsidRPr="00D5424A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Порівняння іменованих чисел. Додавання  та віднімання іменованих чисел.</w:t>
            </w:r>
            <w:r w:rsidR="00D5424A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Розв</w:t>
            </w:r>
            <w:r w:rsidR="00D5424A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’</w:t>
            </w:r>
            <w:r w:rsidR="00D5424A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язування задач з іменованими числами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103-104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D5424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74-75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Закріплення прийомів додавання  та віднімання чисел у межах 1000</w:t>
            </w:r>
          </w:p>
        </w:tc>
        <w:tc>
          <w:tcPr>
            <w:tcW w:w="1559" w:type="dxa"/>
          </w:tcPr>
          <w:p w:rsidR="00D668CA" w:rsidRPr="002D1C34" w:rsidRDefault="002D1C3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104-105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Перевіряємо свої досягнення</w:t>
            </w:r>
            <w:r w:rsidR="006C1DB4" w:rsidRPr="0035252F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C1DB4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№4.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DB4" w:rsidRPr="00B505BC" w:rsidTr="00947211">
        <w:tc>
          <w:tcPr>
            <w:tcW w:w="1134" w:type="dxa"/>
            <w:shd w:val="clear" w:color="auto" w:fill="auto"/>
          </w:tcPr>
          <w:p w:rsidR="006C1DB4" w:rsidRPr="00795FBF" w:rsidRDefault="009E622A" w:rsidP="00795FBF">
            <w:pPr>
              <w:spacing w:line="240" w:lineRule="auto"/>
              <w:ind w:left="426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77</w:t>
            </w:r>
          </w:p>
        </w:tc>
        <w:tc>
          <w:tcPr>
            <w:tcW w:w="6663" w:type="dxa"/>
            <w:shd w:val="clear" w:color="auto" w:fill="auto"/>
          </w:tcPr>
          <w:p w:rsidR="006C1DB4" w:rsidRPr="00B505BC" w:rsidRDefault="006C1DB4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 вальної  роботи</w:t>
            </w:r>
          </w:p>
        </w:tc>
        <w:tc>
          <w:tcPr>
            <w:tcW w:w="1559" w:type="dxa"/>
          </w:tcPr>
          <w:p w:rsidR="006C1DB4" w:rsidRPr="00B505BC" w:rsidRDefault="006C1DB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C1DB4" w:rsidRPr="00B505BC" w:rsidRDefault="006C1DB4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</w:tcPr>
          <w:p w:rsidR="00D668CA" w:rsidRPr="00B505BC" w:rsidRDefault="00D668CA" w:rsidP="00B505BC">
            <w:pPr>
              <w:pStyle w:val="ListParagraph"/>
              <w:spacing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Default="00D668CA" w:rsidP="00B505BC">
            <w:pPr>
              <w:pStyle w:val="ListParagraph"/>
              <w:spacing w:line="240" w:lineRule="auto"/>
              <w:rPr>
                <w:rFonts w:asciiTheme="majorHAnsi" w:hAnsiTheme="majorHAnsi" w:cs="Times New Roman"/>
                <w:b/>
                <w:color w:val="00B050"/>
                <w:sz w:val="28"/>
                <w:szCs w:val="28"/>
                <w:lang w:val="uk-UA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</w:rPr>
              <w:t>Позатабличнемноження і ділення: усніобчислення</w:t>
            </w:r>
          </w:p>
          <w:p w:rsidR="00E75C39" w:rsidRPr="00E75C39" w:rsidRDefault="00E75C39" w:rsidP="00B505BC">
            <w:pPr>
              <w:pStyle w:val="ListParagraph"/>
              <w:spacing w:line="240" w:lineRule="auto"/>
              <w:rPr>
                <w:rFonts w:asciiTheme="majorHAnsi" w:hAnsiTheme="majorHAnsi"/>
                <w:i/>
                <w:sz w:val="24"/>
                <w:szCs w:val="24"/>
                <w:lang w:val="uk-UA"/>
              </w:rPr>
            </w:pPr>
            <w:r w:rsidRPr="00E75C39">
              <w:rPr>
                <w:rFonts w:asciiTheme="majorHAnsi" w:hAnsiTheme="majorHAnsi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(Л. Оляницька. Математика, 3 кл., частина 2)</w:t>
            </w: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Переставний закон множення. Рівняння на знаходженняневідомихкомпонентівдіймноження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3-5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Сполучний закон множення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5-6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Переставний та сполучнийзаконимноження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6-7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Властивостімноження та ділення на 1. Рівняння на знаходженняневідомихкомпонентівдійділення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7-9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Властивостімноження та ділення на 10, 100. Задачі на кратнепорівняння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9-10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Властивостімноження на 0 та нуля на число. Ділення нуля на число.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10-12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числа на рівнейому число. Розв’язування задач вивченихвидів.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12-13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    85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Застосуваннявластивостеймноження та ділення в процесівиконанняпрактичнихзавдань. Розв’язування задач вивченихвидів.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13-14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AD25DD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    86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Множеннядвоцифрового, трицифрового числа на одноцифрове / 40х2, 400х2/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14-15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Діленнядвоцифрового, трицифрового числа на одноцифрове / 40: 2, 400 : 2/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15-16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9E622A" w:rsidP="009E622A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 та ділення круглого двоцифрового, трицифрового числа на одноцифрове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16-18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9E622A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Ділення з остачею. Алгоритм виконання ділення з остачею. </w:t>
            </w: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Задачі на різницевепорівняннядвохчасток.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18-20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з остачею. Властивостіостачі.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20-21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з остачею. Властивостіостачі. Перевіркаділення з остачею.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21-22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Множеннясуми на число.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22-23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 числа на суму.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23-25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Множеннядвоцифрового числа на одноцифрове / 24х3/.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25-26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Множенняодноцифрового числа на двоцифрове /3х24/. Правило множення числа на суму.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27-28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Множеннятрицифрового числа на одноцифрове /240х3/.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28-29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Множеннятрицифрового числа на одноцифрове /242х3/. Задачі на подвійнезведення до одиниці.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29-30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Множенняодноцифрового числа на трицифрове /3х240/.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30-31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Множенняодноцифрового числа на трицифрове /3х242/.</w:t>
            </w:r>
          </w:p>
        </w:tc>
        <w:tc>
          <w:tcPr>
            <w:tcW w:w="1559" w:type="dxa"/>
          </w:tcPr>
          <w:p w:rsidR="00D668CA" w:rsidRPr="00D5424A" w:rsidRDefault="00D5424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31-32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Залежність результату множеннявідзміни одного з компонентівдій.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33-34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663" w:type="dxa"/>
            <w:shd w:val="clear" w:color="auto" w:fill="auto"/>
          </w:tcPr>
          <w:p w:rsidR="00D668CA" w:rsidRPr="00592261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Вивченівипадкимноженнядвоцифрового числа на одноцифрове та одноцифрового числа на двоцифрове та трицифрове.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34-35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663" w:type="dxa"/>
            <w:shd w:val="clear" w:color="auto" w:fill="auto"/>
          </w:tcPr>
          <w:p w:rsidR="00D668CA" w:rsidRPr="00AD25DD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Перевіряємосвоїдосягнення</w:t>
            </w:r>
            <w:r w:rsidR="00AD25DD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AD25DD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 5.</w:t>
            </w:r>
          </w:p>
        </w:tc>
        <w:tc>
          <w:tcPr>
            <w:tcW w:w="1559" w:type="dxa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25DD" w:rsidRPr="00B505BC" w:rsidTr="00947211">
        <w:tc>
          <w:tcPr>
            <w:tcW w:w="1134" w:type="dxa"/>
            <w:shd w:val="clear" w:color="auto" w:fill="auto"/>
          </w:tcPr>
          <w:p w:rsidR="00AD25DD" w:rsidRPr="00AD25DD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663" w:type="dxa"/>
            <w:shd w:val="clear" w:color="auto" w:fill="auto"/>
          </w:tcPr>
          <w:p w:rsidR="00AD25DD" w:rsidRPr="00AD25DD" w:rsidRDefault="00AD25DD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діагностувальної роботи</w:t>
            </w:r>
          </w:p>
        </w:tc>
        <w:tc>
          <w:tcPr>
            <w:tcW w:w="1559" w:type="dxa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Правило діленнясуми на число.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35-37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Діленнядвоцифрового числа на одноцифрове /36:3/. Задачі на подвійнезведення до одиниці.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37-38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Діленнядвоцифрового числа на одноцифрове /48:3/. Задачі на подвійнезведення до одиниці.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38-39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Діленнядвоцифрового числа на одноцифрове .Задачі на подвійнезведення до одиниці.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39-40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 xml:space="preserve">Діленнятрицифрового числа на одноцифрове /112:7/. 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40-41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 xml:space="preserve">Вивченівипадкиділеннядвоцифрового числа, трицифрового числа на одноцифрове. 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41-42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круглого числа на кругле / 60 : 30 / способом добору.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43-44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круглого числа на кругле / 800 :200 / способом добору.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44-45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круглого числа на кругле / 180 : 60 / способом добору.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46-47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круглого числа на кругле / 420 : 20 /.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47-48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 xml:space="preserve">Вивченівипадкиділення круглого числа на кругле. Розв’язуванняскладених задач вивченихвидів. 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48-49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на двоцифрове число способом добору / 51: 17/.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49-51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на двоцифрове число способом добору. Задачі на знаходженнясумидвохдоданків з даними, позначеними буквами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51-52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Правило ділення числа на добутокдвох чисел. Задачі на діленнясуми на число.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52-53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на двоцифрове число способом послідовногоділення /64:16/. Розв’язуванняскладених задач.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53-54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663" w:type="dxa"/>
            <w:shd w:val="clear" w:color="auto" w:fill="auto"/>
          </w:tcPr>
          <w:p w:rsidR="0035252F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Ділення на двоцифрове число способом послідовногоділення. Задачі на знаходження</w:t>
            </w:r>
          </w:p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четвертого пропорційного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54-55</w:t>
            </w:r>
          </w:p>
        </w:tc>
        <w:tc>
          <w:tcPr>
            <w:tcW w:w="1417" w:type="dxa"/>
            <w:shd w:val="clear" w:color="auto" w:fill="auto"/>
          </w:tcPr>
          <w:p w:rsidR="00D668CA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35252F" w:rsidRPr="0035252F" w:rsidRDefault="0035252F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Вивченівипадкиділення на двоцифрове число. Розв’язуванняскладених задач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55-56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Залежність результату діленнявідзміни одного з компонентівдій. Розв’язуванняскладених задач вивченихвидів.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56-57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 xml:space="preserve">Обчисленнязначеньчисловихвиразів ,щомістятькількаарифметичнихдій одного чирізнихступенів без дужок і з дужками. 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57-59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Вивченівипадкимноження і ділення. Розв’язуванняскладених задач вивченихвидів.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59-60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663" w:type="dxa"/>
            <w:shd w:val="clear" w:color="auto" w:fill="auto"/>
          </w:tcPr>
          <w:p w:rsidR="00D668CA" w:rsidRPr="00AD25DD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Перевіряємосвоїдосягнення</w:t>
            </w:r>
            <w:r w:rsidR="00AD25DD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AD25DD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№6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61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25DD" w:rsidRPr="00B505BC" w:rsidTr="00947211">
        <w:tc>
          <w:tcPr>
            <w:tcW w:w="1134" w:type="dxa"/>
            <w:shd w:val="clear" w:color="auto" w:fill="auto"/>
          </w:tcPr>
          <w:p w:rsidR="00AD25DD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663" w:type="dxa"/>
            <w:shd w:val="clear" w:color="auto" w:fill="auto"/>
          </w:tcPr>
          <w:p w:rsidR="00AD25DD" w:rsidRPr="00AD25DD" w:rsidRDefault="00AD25DD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Аналіз </w:t>
            </w:r>
            <w:r w:rsidR="00F67862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діагносту</w:t>
            </w: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вальної роботи</w:t>
            </w:r>
          </w:p>
        </w:tc>
        <w:tc>
          <w:tcPr>
            <w:tcW w:w="1559" w:type="dxa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</w:tcPr>
          <w:p w:rsidR="00D668CA" w:rsidRPr="00B505BC" w:rsidRDefault="00D668CA" w:rsidP="00AD25DD">
            <w:pPr>
              <w:pStyle w:val="ListParagraph"/>
              <w:spacing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Pr="00B505BC" w:rsidRDefault="00D668CA" w:rsidP="00B505BC">
            <w:pPr>
              <w:pStyle w:val="ListParagraph"/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</w:rPr>
              <w:t>Частини</w:t>
            </w: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Частиницілого: утворення і запис.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62-64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Дріб з чисельником 1. Визначеннякількостічастин у цілому. Порівняннядробівізчисельником 1.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64-65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Знаходженнячастинивід числа. Порівняннядробівізчисельником 1. Задачі на знаходженнячастинивід числа.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65-67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Знаходженнячастинивід числа. Задачі на знаходженнячастинивід числа, пов’язані з одиницямивимірювання.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67-68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 xml:space="preserve">Знаходженнячастинивід числа. Побудова кола / </w:t>
            </w:r>
            <w:r w:rsidRPr="00B505BC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круга /. Задачі на знаходженнячастинивід числа.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С. 69-70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Знаходженнячастинивід числа. Задачі на знаходженнячастинивід числа.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70-72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Знаходження  числа за величиною йогочастини. Задачі на знаходження числа за величиною йогочастини.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72-73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663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Знаходження  числа за величиною йогочастини. Задачі на знаходження числа за величиною йогочастини.</w:t>
            </w:r>
          </w:p>
        </w:tc>
        <w:tc>
          <w:tcPr>
            <w:tcW w:w="1559" w:type="dxa"/>
          </w:tcPr>
          <w:p w:rsidR="00D668CA" w:rsidRPr="00A4607D" w:rsidRDefault="00A4607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74-75</w:t>
            </w:r>
          </w:p>
        </w:tc>
        <w:tc>
          <w:tcPr>
            <w:tcW w:w="1417" w:type="dxa"/>
            <w:shd w:val="clear" w:color="auto" w:fill="auto"/>
          </w:tcPr>
          <w:p w:rsidR="00D668CA" w:rsidRPr="00B505BC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E75C39" w:rsidTr="00947211">
        <w:tc>
          <w:tcPr>
            <w:tcW w:w="1134" w:type="dxa"/>
            <w:shd w:val="clear" w:color="auto" w:fill="auto"/>
          </w:tcPr>
          <w:p w:rsidR="00D668CA" w:rsidRPr="00F67862" w:rsidRDefault="00A4607D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134-</w:t>
            </w:r>
            <w:r w:rsidR="00A92E41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663" w:type="dxa"/>
            <w:shd w:val="clear" w:color="auto" w:fill="auto"/>
          </w:tcPr>
          <w:p w:rsidR="00D668CA" w:rsidRPr="00E75C39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B505BC">
              <w:rPr>
                <w:rFonts w:asciiTheme="majorHAnsi" w:hAnsiTheme="majorHAnsi" w:cs="Times New Roman"/>
                <w:sz w:val="28"/>
                <w:szCs w:val="28"/>
              </w:rPr>
              <w:t>Повторення та закріпленнявивченого про частини.</w:t>
            </w:r>
            <w:r w:rsidR="00E75C39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Розв</w:t>
            </w:r>
            <w:r w:rsidR="00E75C39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’</w:t>
            </w:r>
            <w:r w:rsidR="00E75C39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язування задач вивчених видів</w:t>
            </w:r>
          </w:p>
        </w:tc>
        <w:tc>
          <w:tcPr>
            <w:tcW w:w="1559" w:type="dxa"/>
          </w:tcPr>
          <w:p w:rsidR="00D668CA" w:rsidRPr="00E75C39" w:rsidRDefault="00E75C39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С.78- 75</w:t>
            </w:r>
          </w:p>
        </w:tc>
        <w:tc>
          <w:tcPr>
            <w:tcW w:w="1417" w:type="dxa"/>
            <w:shd w:val="clear" w:color="auto" w:fill="auto"/>
          </w:tcPr>
          <w:p w:rsidR="00D668CA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35252F" w:rsidRPr="00E75C39" w:rsidRDefault="0035252F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B960FB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663" w:type="dxa"/>
            <w:shd w:val="clear" w:color="auto" w:fill="auto"/>
          </w:tcPr>
          <w:p w:rsidR="00D668CA" w:rsidRPr="00AD25DD" w:rsidRDefault="00D668CA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 w:rsidRPr="009E622A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Перевіряємо свої досягнення</w:t>
            </w:r>
            <w:r w:rsidR="00F67862"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 xml:space="preserve">. </w:t>
            </w:r>
            <w:r w:rsidR="00F67862" w:rsidRPr="0035252F">
              <w:rPr>
                <w:rFonts w:asciiTheme="majorHAnsi" w:hAnsiTheme="majorHAnsi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Діагностувальна робота №7: перевірка сформованості навичок усних обчислень</w:t>
            </w:r>
          </w:p>
        </w:tc>
        <w:tc>
          <w:tcPr>
            <w:tcW w:w="1559" w:type="dxa"/>
          </w:tcPr>
          <w:p w:rsidR="00D668CA" w:rsidRPr="009E622A" w:rsidRDefault="00E75C39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С. 78-79</w:t>
            </w:r>
          </w:p>
        </w:tc>
        <w:tc>
          <w:tcPr>
            <w:tcW w:w="1417" w:type="dxa"/>
            <w:shd w:val="clear" w:color="auto" w:fill="auto"/>
          </w:tcPr>
          <w:p w:rsidR="00D668CA" w:rsidRPr="009E622A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AD25DD" w:rsidRPr="00B505BC" w:rsidTr="00947211">
        <w:tc>
          <w:tcPr>
            <w:tcW w:w="1134" w:type="dxa"/>
            <w:shd w:val="clear" w:color="auto" w:fill="auto"/>
          </w:tcPr>
          <w:p w:rsidR="00AD25DD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6663" w:type="dxa"/>
            <w:shd w:val="clear" w:color="auto" w:fill="auto"/>
          </w:tcPr>
          <w:p w:rsidR="00AD25DD" w:rsidRPr="00AD25DD" w:rsidRDefault="00AD25DD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Аналіз діагностувальної роботи</w:t>
            </w:r>
          </w:p>
        </w:tc>
        <w:tc>
          <w:tcPr>
            <w:tcW w:w="1559" w:type="dxa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D25DD" w:rsidRPr="00B505BC" w:rsidRDefault="00AD25DD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668CA" w:rsidRPr="00B505BC" w:rsidTr="00947211">
        <w:tc>
          <w:tcPr>
            <w:tcW w:w="1134" w:type="dxa"/>
          </w:tcPr>
          <w:p w:rsidR="00D668CA" w:rsidRPr="00B505BC" w:rsidRDefault="00D668CA" w:rsidP="00AD25DD">
            <w:pPr>
              <w:pStyle w:val="ListParagraph"/>
              <w:spacing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D668CA" w:rsidRPr="00B505BC" w:rsidRDefault="00D668CA" w:rsidP="00B505BC">
            <w:pPr>
              <w:pStyle w:val="ListParagraph"/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622A">
              <w:rPr>
                <w:rFonts w:asciiTheme="majorHAnsi" w:hAnsiTheme="majorHAnsi" w:cs="Times New Roman"/>
                <w:b/>
                <w:color w:val="00B050"/>
                <w:sz w:val="28"/>
                <w:szCs w:val="28"/>
              </w:rPr>
              <w:t>Повтореннявивченого за рік</w:t>
            </w:r>
          </w:p>
        </w:tc>
      </w:tr>
      <w:tr w:rsidR="00D668CA" w:rsidRPr="00094591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6663" w:type="dxa"/>
            <w:shd w:val="clear" w:color="auto" w:fill="auto"/>
          </w:tcPr>
          <w:p w:rsidR="00F67862" w:rsidRDefault="00A92E41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Повторення вивченого за рік</w:t>
            </w:r>
          </w:p>
          <w:p w:rsidR="00A92E41" w:rsidRPr="00094591" w:rsidRDefault="00A92E41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668CA" w:rsidRPr="00094591" w:rsidRDefault="00947211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sym w:font="Wingdings" w:char="F054"/>
            </w:r>
          </w:p>
        </w:tc>
        <w:tc>
          <w:tcPr>
            <w:tcW w:w="1417" w:type="dxa"/>
            <w:shd w:val="clear" w:color="auto" w:fill="auto"/>
          </w:tcPr>
          <w:p w:rsidR="00D668CA" w:rsidRPr="0009459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094591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663" w:type="dxa"/>
            <w:shd w:val="clear" w:color="auto" w:fill="auto"/>
          </w:tcPr>
          <w:p w:rsidR="00D668CA" w:rsidRPr="00094591" w:rsidRDefault="00A92E41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Повторення вивченого за рік</w:t>
            </w:r>
          </w:p>
        </w:tc>
        <w:tc>
          <w:tcPr>
            <w:tcW w:w="1559" w:type="dxa"/>
          </w:tcPr>
          <w:p w:rsidR="00D668CA" w:rsidRPr="00094591" w:rsidRDefault="00947211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sym w:font="Wingdings" w:char="F054"/>
            </w:r>
          </w:p>
        </w:tc>
        <w:tc>
          <w:tcPr>
            <w:tcW w:w="1417" w:type="dxa"/>
            <w:shd w:val="clear" w:color="auto" w:fill="auto"/>
          </w:tcPr>
          <w:p w:rsidR="00D668CA" w:rsidRPr="0009459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668CA" w:rsidRPr="00094591" w:rsidTr="00947211">
        <w:tc>
          <w:tcPr>
            <w:tcW w:w="1134" w:type="dxa"/>
            <w:shd w:val="clear" w:color="auto" w:fill="auto"/>
          </w:tcPr>
          <w:p w:rsidR="00D668CA" w:rsidRPr="00F67862" w:rsidRDefault="00A92E41" w:rsidP="00002080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663" w:type="dxa"/>
            <w:shd w:val="clear" w:color="auto" w:fill="auto"/>
          </w:tcPr>
          <w:p w:rsidR="00D668CA" w:rsidRDefault="00A92E41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uk-UA"/>
              </w:rPr>
              <w:t>Підсумковий урок за рік</w:t>
            </w:r>
          </w:p>
          <w:p w:rsidR="00A92E41" w:rsidRPr="00094591" w:rsidRDefault="00A92E41" w:rsidP="00B505BC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668CA" w:rsidRPr="00094591" w:rsidRDefault="00947211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sym w:font="Wingdings" w:char="F054"/>
            </w:r>
          </w:p>
        </w:tc>
        <w:tc>
          <w:tcPr>
            <w:tcW w:w="1417" w:type="dxa"/>
            <w:shd w:val="clear" w:color="auto" w:fill="auto"/>
          </w:tcPr>
          <w:p w:rsidR="00D668CA" w:rsidRPr="00094591" w:rsidRDefault="00D668CA" w:rsidP="00B505B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F67862" w:rsidRDefault="00F67862" w:rsidP="00B505BC">
      <w:pPr>
        <w:spacing w:after="0" w:line="240" w:lineRule="auto"/>
        <w:contextualSpacing/>
        <w:jc w:val="center"/>
        <w:rPr>
          <w:rFonts w:asciiTheme="majorHAnsi" w:hAnsiTheme="majorHAnsi" w:cs="Times New Roman"/>
          <w:sz w:val="28"/>
          <w:szCs w:val="28"/>
          <w:lang w:val="uk-UA"/>
        </w:rPr>
      </w:pPr>
    </w:p>
    <w:p w:rsidR="00A92E41" w:rsidRPr="00B505BC" w:rsidRDefault="00E75C39" w:rsidP="00E75C39">
      <w:pPr>
        <w:spacing w:after="0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sym w:font="Wingdings" w:char="F054"/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  -  матеріал до цих  уроків на ст.. 80-110 підручника</w:t>
      </w:r>
    </w:p>
    <w:sectPr w:rsidR="00A92E41" w:rsidRPr="00B505BC" w:rsidSect="0035252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8C" w:rsidRDefault="005F278C" w:rsidP="00FC3C60">
      <w:pPr>
        <w:spacing w:after="0" w:line="240" w:lineRule="auto"/>
      </w:pPr>
      <w:r>
        <w:separator/>
      </w:r>
    </w:p>
  </w:endnote>
  <w:endnote w:type="continuationSeparator" w:id="1">
    <w:p w:rsidR="005F278C" w:rsidRDefault="005F278C" w:rsidP="00FC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8C" w:rsidRDefault="005F278C" w:rsidP="00FC3C60">
      <w:pPr>
        <w:spacing w:after="0" w:line="240" w:lineRule="auto"/>
      </w:pPr>
      <w:r>
        <w:separator/>
      </w:r>
    </w:p>
  </w:footnote>
  <w:footnote w:type="continuationSeparator" w:id="1">
    <w:p w:rsidR="005F278C" w:rsidRDefault="005F278C" w:rsidP="00FC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5F1"/>
    <w:multiLevelType w:val="hybridMultilevel"/>
    <w:tmpl w:val="5588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4E1"/>
    <w:multiLevelType w:val="hybridMultilevel"/>
    <w:tmpl w:val="D396A9A4"/>
    <w:lvl w:ilvl="0" w:tplc="64965AB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76AD"/>
    <w:multiLevelType w:val="hybridMultilevel"/>
    <w:tmpl w:val="832A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3C91"/>
    <w:multiLevelType w:val="hybridMultilevel"/>
    <w:tmpl w:val="7C2C44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77CC"/>
    <w:multiLevelType w:val="hybridMultilevel"/>
    <w:tmpl w:val="F5542788"/>
    <w:lvl w:ilvl="0" w:tplc="62D0535A">
      <w:start w:val="400"/>
      <w:numFmt w:val="decimal"/>
      <w:lvlText w:val="(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2E79"/>
    <w:rsid w:val="00002080"/>
    <w:rsid w:val="000031B4"/>
    <w:rsid w:val="00010279"/>
    <w:rsid w:val="00021B3D"/>
    <w:rsid w:val="0003406C"/>
    <w:rsid w:val="00035585"/>
    <w:rsid w:val="000358B0"/>
    <w:rsid w:val="00037380"/>
    <w:rsid w:val="000406EB"/>
    <w:rsid w:val="00044E45"/>
    <w:rsid w:val="000450B4"/>
    <w:rsid w:val="00046252"/>
    <w:rsid w:val="00054E0E"/>
    <w:rsid w:val="00061B3D"/>
    <w:rsid w:val="00064E79"/>
    <w:rsid w:val="00074860"/>
    <w:rsid w:val="0007646F"/>
    <w:rsid w:val="0007686A"/>
    <w:rsid w:val="0008156C"/>
    <w:rsid w:val="000834F5"/>
    <w:rsid w:val="00094591"/>
    <w:rsid w:val="000A5AC8"/>
    <w:rsid w:val="000A7225"/>
    <w:rsid w:val="000C03A1"/>
    <w:rsid w:val="000D64A6"/>
    <w:rsid w:val="000E0706"/>
    <w:rsid w:val="000E0DA6"/>
    <w:rsid w:val="000E1286"/>
    <w:rsid w:val="000E2D56"/>
    <w:rsid w:val="000F15F0"/>
    <w:rsid w:val="00100433"/>
    <w:rsid w:val="001177E6"/>
    <w:rsid w:val="00127B52"/>
    <w:rsid w:val="00130349"/>
    <w:rsid w:val="00140634"/>
    <w:rsid w:val="001528BF"/>
    <w:rsid w:val="0015619E"/>
    <w:rsid w:val="00157FE8"/>
    <w:rsid w:val="00170445"/>
    <w:rsid w:val="00173361"/>
    <w:rsid w:val="001741E6"/>
    <w:rsid w:val="00174987"/>
    <w:rsid w:val="0019147A"/>
    <w:rsid w:val="0019278D"/>
    <w:rsid w:val="00193D5E"/>
    <w:rsid w:val="00194104"/>
    <w:rsid w:val="00197A69"/>
    <w:rsid w:val="001A6D1A"/>
    <w:rsid w:val="001D0E4E"/>
    <w:rsid w:val="001D2FC2"/>
    <w:rsid w:val="001E1F85"/>
    <w:rsid w:val="001E39EB"/>
    <w:rsid w:val="001F0BB7"/>
    <w:rsid w:val="001F42C5"/>
    <w:rsid w:val="00201E0C"/>
    <w:rsid w:val="0020322E"/>
    <w:rsid w:val="00204EE7"/>
    <w:rsid w:val="0020734D"/>
    <w:rsid w:val="00223353"/>
    <w:rsid w:val="00224BF4"/>
    <w:rsid w:val="00226722"/>
    <w:rsid w:val="00227299"/>
    <w:rsid w:val="00234472"/>
    <w:rsid w:val="002571E0"/>
    <w:rsid w:val="00260528"/>
    <w:rsid w:val="002606E1"/>
    <w:rsid w:val="00262394"/>
    <w:rsid w:val="0028084F"/>
    <w:rsid w:val="00281503"/>
    <w:rsid w:val="00284C25"/>
    <w:rsid w:val="0029645E"/>
    <w:rsid w:val="002B1BED"/>
    <w:rsid w:val="002C25DE"/>
    <w:rsid w:val="002C2B9D"/>
    <w:rsid w:val="002D1C34"/>
    <w:rsid w:val="002D2C31"/>
    <w:rsid w:val="002D2D05"/>
    <w:rsid w:val="002D6C34"/>
    <w:rsid w:val="002E0353"/>
    <w:rsid w:val="002E1A0C"/>
    <w:rsid w:val="002E7726"/>
    <w:rsid w:val="002F2338"/>
    <w:rsid w:val="002F4B91"/>
    <w:rsid w:val="002F5348"/>
    <w:rsid w:val="00316972"/>
    <w:rsid w:val="00340F4D"/>
    <w:rsid w:val="0034375E"/>
    <w:rsid w:val="0035252F"/>
    <w:rsid w:val="00355441"/>
    <w:rsid w:val="00362E09"/>
    <w:rsid w:val="003638D9"/>
    <w:rsid w:val="003674BA"/>
    <w:rsid w:val="0037202A"/>
    <w:rsid w:val="003765A8"/>
    <w:rsid w:val="003A16DB"/>
    <w:rsid w:val="003B2100"/>
    <w:rsid w:val="003B4AF6"/>
    <w:rsid w:val="003B5423"/>
    <w:rsid w:val="003B6738"/>
    <w:rsid w:val="003D3F8F"/>
    <w:rsid w:val="003D5059"/>
    <w:rsid w:val="003F7F21"/>
    <w:rsid w:val="00407966"/>
    <w:rsid w:val="00411CB3"/>
    <w:rsid w:val="00411CC4"/>
    <w:rsid w:val="0041206D"/>
    <w:rsid w:val="00415DF7"/>
    <w:rsid w:val="00415E49"/>
    <w:rsid w:val="00423411"/>
    <w:rsid w:val="00435912"/>
    <w:rsid w:val="0045263B"/>
    <w:rsid w:val="004608D7"/>
    <w:rsid w:val="004619B1"/>
    <w:rsid w:val="00467053"/>
    <w:rsid w:val="0047065F"/>
    <w:rsid w:val="0047164E"/>
    <w:rsid w:val="00473C98"/>
    <w:rsid w:val="00476BBE"/>
    <w:rsid w:val="004834EF"/>
    <w:rsid w:val="00497F2F"/>
    <w:rsid w:val="004A4470"/>
    <w:rsid w:val="004B1146"/>
    <w:rsid w:val="004B1CFA"/>
    <w:rsid w:val="004C20D0"/>
    <w:rsid w:val="004C3A06"/>
    <w:rsid w:val="004D0D88"/>
    <w:rsid w:val="004D3C37"/>
    <w:rsid w:val="004D7CEB"/>
    <w:rsid w:val="004E10D6"/>
    <w:rsid w:val="004E5752"/>
    <w:rsid w:val="004F6C16"/>
    <w:rsid w:val="005012AD"/>
    <w:rsid w:val="0050361D"/>
    <w:rsid w:val="00505394"/>
    <w:rsid w:val="0050667F"/>
    <w:rsid w:val="005213AF"/>
    <w:rsid w:val="00521BF1"/>
    <w:rsid w:val="00533FEC"/>
    <w:rsid w:val="0053492D"/>
    <w:rsid w:val="0053522A"/>
    <w:rsid w:val="00555BE9"/>
    <w:rsid w:val="00560605"/>
    <w:rsid w:val="00567B97"/>
    <w:rsid w:val="00570981"/>
    <w:rsid w:val="00573BF5"/>
    <w:rsid w:val="00573D32"/>
    <w:rsid w:val="005821B6"/>
    <w:rsid w:val="005867D5"/>
    <w:rsid w:val="00592261"/>
    <w:rsid w:val="00597B26"/>
    <w:rsid w:val="005A22BA"/>
    <w:rsid w:val="005A5EF7"/>
    <w:rsid w:val="005B73CD"/>
    <w:rsid w:val="005C2418"/>
    <w:rsid w:val="005D3C6D"/>
    <w:rsid w:val="005E55AF"/>
    <w:rsid w:val="005E7F76"/>
    <w:rsid w:val="005F0972"/>
    <w:rsid w:val="005F2784"/>
    <w:rsid w:val="005F278C"/>
    <w:rsid w:val="00602E23"/>
    <w:rsid w:val="0061473A"/>
    <w:rsid w:val="006154C5"/>
    <w:rsid w:val="00615F50"/>
    <w:rsid w:val="00624787"/>
    <w:rsid w:val="00625284"/>
    <w:rsid w:val="0062680C"/>
    <w:rsid w:val="006323B3"/>
    <w:rsid w:val="00632E4F"/>
    <w:rsid w:val="00643EED"/>
    <w:rsid w:val="00645773"/>
    <w:rsid w:val="00645FEC"/>
    <w:rsid w:val="00666531"/>
    <w:rsid w:val="00667CEA"/>
    <w:rsid w:val="0067691A"/>
    <w:rsid w:val="00676F46"/>
    <w:rsid w:val="00676FFA"/>
    <w:rsid w:val="006B4369"/>
    <w:rsid w:val="006C1DB4"/>
    <w:rsid w:val="006C2C1F"/>
    <w:rsid w:val="006C576D"/>
    <w:rsid w:val="006E6FEA"/>
    <w:rsid w:val="006F2A4E"/>
    <w:rsid w:val="0070350C"/>
    <w:rsid w:val="007066BC"/>
    <w:rsid w:val="007078F9"/>
    <w:rsid w:val="00710D4C"/>
    <w:rsid w:val="00710F84"/>
    <w:rsid w:val="00716CED"/>
    <w:rsid w:val="007250E5"/>
    <w:rsid w:val="007378D3"/>
    <w:rsid w:val="00743CC7"/>
    <w:rsid w:val="00752E79"/>
    <w:rsid w:val="007544E1"/>
    <w:rsid w:val="00763DEE"/>
    <w:rsid w:val="007670CC"/>
    <w:rsid w:val="007673C6"/>
    <w:rsid w:val="00781A8F"/>
    <w:rsid w:val="00795FBF"/>
    <w:rsid w:val="007A1EC0"/>
    <w:rsid w:val="007A3003"/>
    <w:rsid w:val="007A6058"/>
    <w:rsid w:val="007B23C7"/>
    <w:rsid w:val="007B4308"/>
    <w:rsid w:val="007B51C2"/>
    <w:rsid w:val="007C009B"/>
    <w:rsid w:val="007C1993"/>
    <w:rsid w:val="007D7250"/>
    <w:rsid w:val="007E1066"/>
    <w:rsid w:val="007E38C2"/>
    <w:rsid w:val="007E3AFB"/>
    <w:rsid w:val="007F2881"/>
    <w:rsid w:val="007F4482"/>
    <w:rsid w:val="008017BC"/>
    <w:rsid w:val="00806E91"/>
    <w:rsid w:val="00816636"/>
    <w:rsid w:val="0084135D"/>
    <w:rsid w:val="00844D96"/>
    <w:rsid w:val="00846323"/>
    <w:rsid w:val="0085042E"/>
    <w:rsid w:val="008517A7"/>
    <w:rsid w:val="0085182B"/>
    <w:rsid w:val="00861D77"/>
    <w:rsid w:val="008652E7"/>
    <w:rsid w:val="00865799"/>
    <w:rsid w:val="00865D9E"/>
    <w:rsid w:val="008821B2"/>
    <w:rsid w:val="0088581C"/>
    <w:rsid w:val="008B5728"/>
    <w:rsid w:val="008D42DF"/>
    <w:rsid w:val="008D5F9A"/>
    <w:rsid w:val="008D659D"/>
    <w:rsid w:val="008D6678"/>
    <w:rsid w:val="008F0EC6"/>
    <w:rsid w:val="00901CAD"/>
    <w:rsid w:val="00902E49"/>
    <w:rsid w:val="0090375A"/>
    <w:rsid w:val="00903F1A"/>
    <w:rsid w:val="00911A83"/>
    <w:rsid w:val="009232B0"/>
    <w:rsid w:val="00925472"/>
    <w:rsid w:val="00926C48"/>
    <w:rsid w:val="00931E35"/>
    <w:rsid w:val="00931ED2"/>
    <w:rsid w:val="00941E60"/>
    <w:rsid w:val="00947211"/>
    <w:rsid w:val="0096599D"/>
    <w:rsid w:val="00966C3C"/>
    <w:rsid w:val="00971642"/>
    <w:rsid w:val="00993ACF"/>
    <w:rsid w:val="00996AD2"/>
    <w:rsid w:val="009A488A"/>
    <w:rsid w:val="009C4811"/>
    <w:rsid w:val="009E622A"/>
    <w:rsid w:val="009F1542"/>
    <w:rsid w:val="009F5A0B"/>
    <w:rsid w:val="00A11525"/>
    <w:rsid w:val="00A145B2"/>
    <w:rsid w:val="00A220D5"/>
    <w:rsid w:val="00A23903"/>
    <w:rsid w:val="00A44A93"/>
    <w:rsid w:val="00A4607D"/>
    <w:rsid w:val="00A478FF"/>
    <w:rsid w:val="00A51190"/>
    <w:rsid w:val="00A542FD"/>
    <w:rsid w:val="00A556A6"/>
    <w:rsid w:val="00A6217E"/>
    <w:rsid w:val="00A62887"/>
    <w:rsid w:val="00A7402B"/>
    <w:rsid w:val="00A752E6"/>
    <w:rsid w:val="00A82596"/>
    <w:rsid w:val="00A87609"/>
    <w:rsid w:val="00A92E41"/>
    <w:rsid w:val="00A9532E"/>
    <w:rsid w:val="00AA1756"/>
    <w:rsid w:val="00AA183C"/>
    <w:rsid w:val="00AB1DDF"/>
    <w:rsid w:val="00AD19F6"/>
    <w:rsid w:val="00AD25DD"/>
    <w:rsid w:val="00AD28A8"/>
    <w:rsid w:val="00AD5498"/>
    <w:rsid w:val="00AD6C99"/>
    <w:rsid w:val="00AD7452"/>
    <w:rsid w:val="00AE36C4"/>
    <w:rsid w:val="00AE5EDA"/>
    <w:rsid w:val="00AF2C47"/>
    <w:rsid w:val="00B0357A"/>
    <w:rsid w:val="00B161DB"/>
    <w:rsid w:val="00B24CB5"/>
    <w:rsid w:val="00B25179"/>
    <w:rsid w:val="00B332CE"/>
    <w:rsid w:val="00B35948"/>
    <w:rsid w:val="00B505BC"/>
    <w:rsid w:val="00B53959"/>
    <w:rsid w:val="00B673C0"/>
    <w:rsid w:val="00B72CAF"/>
    <w:rsid w:val="00B74028"/>
    <w:rsid w:val="00B83091"/>
    <w:rsid w:val="00B8679C"/>
    <w:rsid w:val="00B913E3"/>
    <w:rsid w:val="00B960FB"/>
    <w:rsid w:val="00BB5491"/>
    <w:rsid w:val="00BB7CAA"/>
    <w:rsid w:val="00BE4C1E"/>
    <w:rsid w:val="00BF657A"/>
    <w:rsid w:val="00C021C0"/>
    <w:rsid w:val="00C03372"/>
    <w:rsid w:val="00C14439"/>
    <w:rsid w:val="00C15E70"/>
    <w:rsid w:val="00C17DDB"/>
    <w:rsid w:val="00C17FE6"/>
    <w:rsid w:val="00C26D18"/>
    <w:rsid w:val="00C307AE"/>
    <w:rsid w:val="00C42BE0"/>
    <w:rsid w:val="00C460E2"/>
    <w:rsid w:val="00C46DBB"/>
    <w:rsid w:val="00C512F1"/>
    <w:rsid w:val="00C52582"/>
    <w:rsid w:val="00C56772"/>
    <w:rsid w:val="00C57E3E"/>
    <w:rsid w:val="00C6078F"/>
    <w:rsid w:val="00C66658"/>
    <w:rsid w:val="00C6768B"/>
    <w:rsid w:val="00C815CA"/>
    <w:rsid w:val="00C9018D"/>
    <w:rsid w:val="00C90319"/>
    <w:rsid w:val="00CA0E0F"/>
    <w:rsid w:val="00CA3DCE"/>
    <w:rsid w:val="00CB0266"/>
    <w:rsid w:val="00CE2C54"/>
    <w:rsid w:val="00CE443B"/>
    <w:rsid w:val="00CF2C2A"/>
    <w:rsid w:val="00CF379A"/>
    <w:rsid w:val="00CF69CC"/>
    <w:rsid w:val="00D136C6"/>
    <w:rsid w:val="00D159CB"/>
    <w:rsid w:val="00D22608"/>
    <w:rsid w:val="00D245B6"/>
    <w:rsid w:val="00D251DA"/>
    <w:rsid w:val="00D42AB4"/>
    <w:rsid w:val="00D44AA9"/>
    <w:rsid w:val="00D5077D"/>
    <w:rsid w:val="00D53457"/>
    <w:rsid w:val="00D5424A"/>
    <w:rsid w:val="00D54E11"/>
    <w:rsid w:val="00D57EB4"/>
    <w:rsid w:val="00D601C5"/>
    <w:rsid w:val="00D60F5D"/>
    <w:rsid w:val="00D61BA8"/>
    <w:rsid w:val="00D6622D"/>
    <w:rsid w:val="00D668CA"/>
    <w:rsid w:val="00D72849"/>
    <w:rsid w:val="00D803CE"/>
    <w:rsid w:val="00D828AA"/>
    <w:rsid w:val="00D86CF5"/>
    <w:rsid w:val="00D91630"/>
    <w:rsid w:val="00D94AA5"/>
    <w:rsid w:val="00D94E7A"/>
    <w:rsid w:val="00D9600C"/>
    <w:rsid w:val="00DA1B3D"/>
    <w:rsid w:val="00DB1DA3"/>
    <w:rsid w:val="00DB5984"/>
    <w:rsid w:val="00DC0AD9"/>
    <w:rsid w:val="00DC17F7"/>
    <w:rsid w:val="00DC312D"/>
    <w:rsid w:val="00DC55BF"/>
    <w:rsid w:val="00DD1B00"/>
    <w:rsid w:val="00DD3BED"/>
    <w:rsid w:val="00DE77C9"/>
    <w:rsid w:val="00DF0A2E"/>
    <w:rsid w:val="00DF41D5"/>
    <w:rsid w:val="00E00614"/>
    <w:rsid w:val="00E30BED"/>
    <w:rsid w:val="00E372F6"/>
    <w:rsid w:val="00E44572"/>
    <w:rsid w:val="00E46ED1"/>
    <w:rsid w:val="00E70CAB"/>
    <w:rsid w:val="00E72766"/>
    <w:rsid w:val="00E75C39"/>
    <w:rsid w:val="00E9304D"/>
    <w:rsid w:val="00EB7E7D"/>
    <w:rsid w:val="00EC036C"/>
    <w:rsid w:val="00EC1E12"/>
    <w:rsid w:val="00EC5AEF"/>
    <w:rsid w:val="00EC5B81"/>
    <w:rsid w:val="00EE2478"/>
    <w:rsid w:val="00EE68CB"/>
    <w:rsid w:val="00EE6E32"/>
    <w:rsid w:val="00F0027E"/>
    <w:rsid w:val="00F03318"/>
    <w:rsid w:val="00F04F8C"/>
    <w:rsid w:val="00F1693A"/>
    <w:rsid w:val="00F40F82"/>
    <w:rsid w:val="00F5693B"/>
    <w:rsid w:val="00F60BFB"/>
    <w:rsid w:val="00F65030"/>
    <w:rsid w:val="00F66D58"/>
    <w:rsid w:val="00F67862"/>
    <w:rsid w:val="00F840EA"/>
    <w:rsid w:val="00F9215A"/>
    <w:rsid w:val="00F95268"/>
    <w:rsid w:val="00FA337B"/>
    <w:rsid w:val="00FB3360"/>
    <w:rsid w:val="00FC3C60"/>
    <w:rsid w:val="00FD396D"/>
    <w:rsid w:val="00FD49A9"/>
    <w:rsid w:val="00FD594F"/>
    <w:rsid w:val="00FE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60"/>
  </w:style>
  <w:style w:type="paragraph" w:styleId="Footer">
    <w:name w:val="footer"/>
    <w:basedOn w:val="Normal"/>
    <w:link w:val="FooterChar"/>
    <w:uiPriority w:val="99"/>
    <w:unhideWhenUsed/>
    <w:rsid w:val="00FC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60"/>
  </w:style>
  <w:style w:type="character" w:styleId="Hyperlink">
    <w:name w:val="Hyperlink"/>
    <w:basedOn w:val="DefaultParagraphFont"/>
    <w:uiPriority w:val="99"/>
    <w:unhideWhenUsed/>
    <w:rsid w:val="00FC3C60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53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3959"/>
    <w:pPr>
      <w:widowControl w:val="0"/>
      <w:autoSpaceDE w:val="0"/>
      <w:autoSpaceDN w:val="0"/>
      <w:spacing w:before="35"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C60"/>
  </w:style>
  <w:style w:type="paragraph" w:styleId="a9">
    <w:name w:val="footer"/>
    <w:basedOn w:val="a"/>
    <w:link w:val="aa"/>
    <w:uiPriority w:val="99"/>
    <w:unhideWhenUsed/>
    <w:rsid w:val="00FC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C60"/>
  </w:style>
  <w:style w:type="character" w:styleId="ab">
    <w:name w:val="Hyperlink"/>
    <w:basedOn w:val="a0"/>
    <w:uiPriority w:val="99"/>
    <w:unhideWhenUsed/>
    <w:rsid w:val="00FC3C6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53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959"/>
    <w:pPr>
      <w:widowControl w:val="0"/>
      <w:autoSpaceDE w:val="0"/>
      <w:autoSpaceDN w:val="0"/>
      <w:spacing w:before="35"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94B2-FEF5-4C8F-B548-539A0BC5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EDUC.com.ua - Український освітній портал</vt:lpstr>
    </vt:vector>
  </TitlesOfParts>
  <Company>SPecialiST RePack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EDUC.com.ua - Український освітній портал</dc:title>
  <dc:creator>Windows User</dc:creator>
  <cp:lastModifiedBy>Admin</cp:lastModifiedBy>
  <cp:revision>2</cp:revision>
  <dcterms:created xsi:type="dcterms:W3CDTF">2023-09-10T12:29:00Z</dcterms:created>
  <dcterms:modified xsi:type="dcterms:W3CDTF">2023-09-10T12:29:00Z</dcterms:modified>
</cp:coreProperties>
</file>