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CD" w:rsidRDefault="00D23AD2" w:rsidP="00D910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A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ДО ВІДОМА 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 xml:space="preserve"> педагогів,</w:t>
      </w:r>
      <w:r w:rsidR="000710B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>ЯКІ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 xml:space="preserve"> здійснюють підготовку  учнів до ІІ та ІІІ етапу </w:t>
      </w:r>
      <w:r w:rsidRPr="00D23A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ВСЕУКРАЇНСЬК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 xml:space="preserve">ої </w:t>
      </w:r>
      <w:r w:rsidRPr="00D23A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УЧНІВСЬК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>ої</w:t>
      </w:r>
      <w:r w:rsidRPr="00D23A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ОЛІМПІАД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>и</w:t>
      </w:r>
      <w:r w:rsidRPr="00D23AD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З </w:t>
      </w:r>
      <w:r w:rsidR="003357B0" w:rsidRPr="003831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>історії</w:t>
      </w:r>
      <w:r w:rsidR="00D910CD">
        <w:rPr>
          <w:rFonts w:ascii="Times New Roman" w:hAnsi="Times New Roman" w:cs="Times New Roman"/>
          <w:b/>
          <w:sz w:val="28"/>
          <w:szCs w:val="28"/>
          <w:lang w:val="uk-UA"/>
        </w:rPr>
        <w:t>В  2023/2024 НАВЧАЛЬНОМУ РОЦІ</w:t>
      </w:r>
    </w:p>
    <w:p w:rsidR="00A31539" w:rsidRDefault="00A31539" w:rsidP="00D910CD">
      <w:pPr>
        <w:spacing w:after="0" w:line="240" w:lineRule="auto"/>
        <w:jc w:val="both"/>
      </w:pPr>
    </w:p>
    <w:p w:rsidR="003357B0" w:rsidRPr="00D23AD2" w:rsidRDefault="003357B0" w:rsidP="003357B0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AD2">
        <w:rPr>
          <w:rFonts w:ascii="Times New Roman" w:eastAsia="Times New Roman" w:hAnsi="Times New Roman" w:cs="Times New Roman"/>
          <w:sz w:val="28"/>
          <w:szCs w:val="28"/>
        </w:rPr>
        <w:t>Шановніколеги!</w:t>
      </w:r>
    </w:p>
    <w:p w:rsidR="00A31539" w:rsidRPr="00D910CD" w:rsidRDefault="00ED2027" w:rsidP="00A3153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Повідомляємо,</w:t>
      </w: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час підготовки учнів до </w:t>
      </w: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</w:rPr>
        <w:t>  ІІ</w:t>
      </w: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ІІІ </w:t>
      </w: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</w:rPr>
        <w:t>етапу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В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</w:rPr>
        <w:t>сеукраїнськ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ої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</w:rPr>
        <w:t>учнівськ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ої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</w:rPr>
        <w:t>олімпіад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и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з </w:t>
      </w:r>
      <w:r w:rsidR="003831EE" w:rsidRPr="00D910CD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історії</w:t>
      </w:r>
      <w:r w:rsidR="003831EE" w:rsidRPr="00D91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зверніть </w:t>
      </w:r>
      <w:r w:rsidRPr="00D91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увагу на теми</w:t>
      </w:r>
      <w:r w:rsidR="000710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831EE" w:rsidRPr="00D910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подані в таблиці.</w:t>
      </w:r>
    </w:p>
    <w:p w:rsidR="00A31539" w:rsidRPr="00D910CD" w:rsidRDefault="00A31539" w:rsidP="00A3153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0CD">
        <w:rPr>
          <w:rFonts w:ascii="Times New Roman" w:hAnsi="Times New Roman" w:cs="Times New Roman"/>
          <w:sz w:val="28"/>
          <w:szCs w:val="28"/>
          <w:lang w:val="uk-UA"/>
        </w:rPr>
        <w:t>Комплект завдань для кожного класу охоплює програмовий матеріал із історії України  та всесвітньої історії за попередній рік навчання</w:t>
      </w:r>
      <w:r w:rsidR="008A7244" w:rsidRPr="00D910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6DB" w:rsidRPr="000710B8" w:rsidRDefault="006426DB" w:rsidP="006426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EB5" w:rsidRPr="00CA5849" w:rsidRDefault="006426DB" w:rsidP="00CA58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6DB">
        <w:rPr>
          <w:rFonts w:ascii="Times New Roman" w:hAnsi="Times New Roman" w:cs="Times New Roman"/>
          <w:b/>
          <w:bCs/>
          <w:sz w:val="28"/>
          <w:szCs w:val="28"/>
        </w:rPr>
        <w:t xml:space="preserve">Теми </w:t>
      </w:r>
      <w:r w:rsidR="00500EB5" w:rsidRPr="006426DB">
        <w:rPr>
          <w:rFonts w:ascii="Times New Roman" w:hAnsi="Times New Roman" w:cs="Times New Roman"/>
          <w:b/>
          <w:bCs/>
          <w:sz w:val="28"/>
          <w:szCs w:val="28"/>
        </w:rPr>
        <w:t>ІІ етап</w:t>
      </w:r>
      <w:r w:rsidRPr="006426DB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426DB">
        <w:rPr>
          <w:rFonts w:ascii="Times New Roman" w:hAnsi="Times New Roman" w:cs="Times New Roman"/>
          <w:sz w:val="28"/>
          <w:szCs w:val="28"/>
        </w:rPr>
        <w:t>районний</w:t>
      </w:r>
      <w:r w:rsidR="000710B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6426DB"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1539" w:rsidRDefault="00A31539" w:rsidP="00A3153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A31539" w:rsidTr="0021529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A31539" w:rsidTr="00215297">
        <w:trPr>
          <w:trHeight w:val="35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Pr="00215297" w:rsidRDefault="008A7244" w:rsidP="00500EB5">
            <w:pPr>
              <w:pStyle w:val="Heading1"/>
              <w:shd w:val="clear" w:color="auto" w:fill="FFFFFF"/>
              <w:spacing w:before="0" w:line="288" w:lineRule="atLeast"/>
              <w:textAlignment w:val="baseline"/>
              <w:rPr>
                <w:rFonts w:ascii="Arial" w:eastAsia="Times New Roman" w:hAnsi="Arial" w:cs="Arial"/>
                <w:b/>
                <w:bCs/>
                <w:color w:val="1E73BE"/>
                <w:kern w:val="36"/>
                <w:sz w:val="45"/>
                <w:szCs w:val="45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Повторення тем за 7 клас</w:t>
            </w:r>
            <w:r w:rsidRPr="002152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</w:rPr>
              <w:t>пам’ятк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  <w:lang w:val="uk-UA"/>
              </w:rPr>
              <w:t>и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</w:rPr>
              <w:t>архітектури та образотворчогомистецтва, обов’язков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  <w:lang w:val="uk-UA"/>
              </w:rPr>
              <w:t>і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</w:rPr>
              <w:t xml:space="preserve"> для розпізнаванняабітурієнтам</w:t>
            </w:r>
            <w:r w:rsidR="007D7F66" w:rsidRPr="0021529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u w:val="single"/>
                <w:lang w:val="uk-UA"/>
              </w:rPr>
              <w:t>и за програмою 7 класу</w:t>
            </w:r>
            <w:r w:rsidR="007D7F66" w:rsidRPr="00215297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uk-UA"/>
              </w:rPr>
              <w:t>)</w:t>
            </w:r>
          </w:p>
          <w:p w:rsidR="00A31539" w:rsidRPr="00215297" w:rsidRDefault="00A31539" w:rsidP="009238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539" w:rsidTr="00215297">
        <w:trPr>
          <w:trHeight w:val="352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Pr="00215297" w:rsidRDefault="008A0452" w:rsidP="009238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</w:t>
            </w:r>
            <w:r w:rsidRPr="00215297">
              <w:rPr>
                <w:rFonts w:ascii="Times New Roman" w:hAnsi="Times New Roman" w:cs="Times New Roman"/>
                <w:sz w:val="28"/>
                <w:szCs w:val="28"/>
              </w:rPr>
              <w:t>. ЗемліУкраїни у XVI – перш</w:t>
            </w:r>
            <w:r w:rsidRPr="0021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215297">
              <w:rPr>
                <w:rFonts w:ascii="Times New Roman" w:hAnsi="Times New Roman" w:cs="Times New Roman"/>
                <w:sz w:val="28"/>
                <w:szCs w:val="28"/>
              </w:rPr>
              <w:t xml:space="preserve"> половин</w:t>
            </w:r>
            <w:r w:rsidRPr="0021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215297">
              <w:rPr>
                <w:rFonts w:ascii="Times New Roman" w:hAnsi="Times New Roman" w:cs="Times New Roman"/>
                <w:sz w:val="28"/>
                <w:szCs w:val="28"/>
              </w:rPr>
              <w:t xml:space="preserve"> XVII ст.</w:t>
            </w:r>
          </w:p>
        </w:tc>
      </w:tr>
      <w:tr w:rsidR="00474E9C" w:rsidRPr="000710B8" w:rsidTr="00474E9C">
        <w:trPr>
          <w:trHeight w:val="100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9C" w:rsidRDefault="00474E9C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E9C" w:rsidRPr="00215297" w:rsidRDefault="00474E9C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</w:t>
            </w: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 за 7 клас</w:t>
            </w:r>
            <w:r w:rsidRPr="0021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160DD9" w:rsidRPr="0029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тем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овсякденне життя та культур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а»,«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Сходу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152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74E9C" w:rsidRPr="00215297" w:rsidRDefault="00474E9C" w:rsidP="00923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1.</w:t>
            </w:r>
            <w:r w:rsidRPr="00474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Великі географічні відкриття та становлення капіталістичних відносин</w:t>
            </w:r>
            <w:r w:rsidRPr="00215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31539" w:rsidRDefault="00A31539" w:rsidP="00A31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A31539" w:rsidTr="00474E9C">
        <w:trPr>
          <w:trHeight w:val="45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474E9C" w:rsidRPr="000710B8" w:rsidTr="00AB40BE">
        <w:trPr>
          <w:trHeight w:val="19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E9C" w:rsidRDefault="00474E9C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E9C" w:rsidRPr="00474E9C" w:rsidRDefault="00474E9C" w:rsidP="00474E9C">
            <w:pPr>
              <w:pStyle w:val="Heading1"/>
              <w:shd w:val="clear" w:color="auto" w:fill="FFFFFF"/>
              <w:spacing w:before="0" w:line="288" w:lineRule="atLeast"/>
              <w:textAlignment w:val="baseline"/>
              <w:rPr>
                <w:rFonts w:ascii="Arial" w:eastAsia="Times New Roman" w:hAnsi="Arial" w:cs="Arial"/>
                <w:color w:val="auto"/>
                <w:kern w:val="36"/>
                <w:sz w:val="45"/>
                <w:szCs w:val="45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Повторення тем за 8 клас</w:t>
            </w:r>
            <w:r w:rsidRPr="00586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пам’ятк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и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архітектури та образотворчогомистецтва, обов’язков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і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 для розпізнаванняабітурієнтам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и за програмою 8 класу</w:t>
            </w:r>
            <w:r w:rsidRPr="00586DF1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)</w:t>
            </w:r>
          </w:p>
          <w:p w:rsidR="00474E9C" w:rsidRDefault="00474E9C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Українські землі у складі Російської імперії наприкінці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– у першій половині ХІХ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</w:t>
            </w:r>
          </w:p>
        </w:tc>
      </w:tr>
      <w:tr w:rsidR="00A31539" w:rsidTr="00215297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539" w:rsidTr="00215297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EF" w:rsidRPr="00474E9C" w:rsidRDefault="006E44EF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Повторення.</w:t>
            </w: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 за </w:t>
            </w:r>
            <w:r w:rsidR="007D4D60"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  <w:r w:rsidRPr="00474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160DD9" w:rsidRPr="0029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тем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овсякденне життя та культур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а»,«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Сходу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6E44E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31539" w:rsidRDefault="006E44EF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Європа в час Французькоїреволюції та наполеонівськихвійн</w:t>
            </w:r>
          </w:p>
        </w:tc>
      </w:tr>
    </w:tbl>
    <w:p w:rsidR="00A31539" w:rsidRDefault="00A31539" w:rsidP="00A31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39" w:rsidRDefault="00A31539" w:rsidP="00A31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A31539" w:rsidTr="0021529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A31539" w:rsidTr="00215297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60" w:rsidRPr="00474E9C" w:rsidRDefault="007D4D60" w:rsidP="00474E9C">
            <w:pPr>
              <w:pStyle w:val="Heading1"/>
              <w:shd w:val="clear" w:color="auto" w:fill="FFFFFF"/>
              <w:spacing w:before="0" w:line="288" w:lineRule="atLeast"/>
              <w:textAlignment w:val="baseline"/>
              <w:rPr>
                <w:rFonts w:ascii="Arial" w:eastAsia="Times New Roman" w:hAnsi="Arial" w:cs="Arial"/>
                <w:color w:val="auto"/>
                <w:kern w:val="36"/>
                <w:sz w:val="45"/>
                <w:szCs w:val="45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Повторення тем за </w:t>
            </w:r>
            <w:r w:rsidR="00D23AD2" w:rsidRPr="00474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9</w:t>
            </w:r>
            <w:r w:rsidRPr="00474E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клас</w:t>
            </w:r>
            <w:r w:rsidRPr="00586DF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пам’ятк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и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архітектури та 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lastRenderedPageBreak/>
              <w:t>образотворчогомистецтва, обов’язков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і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 для розпізнаванняабітурієнтам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 xml:space="preserve">и за програмою </w:t>
            </w:r>
            <w:r w:rsidR="00CC6FB2"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9</w:t>
            </w:r>
            <w:r w:rsidRPr="00474E9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 xml:space="preserve"> класу)</w:t>
            </w:r>
          </w:p>
          <w:p w:rsidR="00A31539" w:rsidRDefault="00A31539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Україна в роки Першоїсвітовоївійни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A31539" w:rsidTr="00215297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539" w:rsidRPr="00160DD9" w:rsidTr="00215297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EF" w:rsidRPr="00474E9C" w:rsidRDefault="006E44EF" w:rsidP="00474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</w:t>
            </w: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 за </w:t>
            </w:r>
            <w:r w:rsidR="007D4D60"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Pr="00474E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  <w:r w:rsidRPr="00474E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160DD9" w:rsidRPr="0029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тем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овсякденне життя та культур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а»,«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60DD9"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Сходу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74E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31539" w:rsidRDefault="006E44EF" w:rsidP="006E44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D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Розділ 1.</w:t>
            </w:r>
            <w:r w:rsidRPr="00160D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Передумови Першої світової війни. Війна та революції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A31539" w:rsidRPr="00160DD9" w:rsidTr="00215297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Pr="00160DD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Pr="00160DD9" w:rsidRDefault="00A31539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1539" w:rsidRPr="00160DD9" w:rsidRDefault="00A31539" w:rsidP="00A3153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539" w:rsidRDefault="00A31539" w:rsidP="00A315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A31539" w:rsidTr="0021529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A31539" w:rsidTr="00215297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60" w:rsidRPr="0029416C" w:rsidRDefault="007D4D60" w:rsidP="0029416C">
            <w:pPr>
              <w:pStyle w:val="Heading1"/>
              <w:shd w:val="clear" w:color="auto" w:fill="FFFFFF"/>
              <w:spacing w:before="0" w:line="288" w:lineRule="atLeast"/>
              <w:textAlignment w:val="baseline"/>
              <w:rPr>
                <w:rFonts w:ascii="Arial" w:eastAsia="Times New Roman" w:hAnsi="Arial" w:cs="Arial"/>
                <w:color w:val="auto"/>
                <w:kern w:val="36"/>
                <w:sz w:val="45"/>
                <w:szCs w:val="45"/>
                <w:lang w:val="uk-UA"/>
              </w:rPr>
            </w:pPr>
            <w:r w:rsidRPr="0029416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Повторення тем за 10 клас</w:t>
            </w:r>
            <w:r w:rsidRPr="0029416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(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пам’ятк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и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архітектури та образотворчогомистецтва, обов’язков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і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 для розпізнаванняабітурієнтам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и за програмою</w:t>
            </w:r>
            <w:r w:rsidR="00CC6FB2"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>10</w:t>
            </w:r>
            <w:r w:rsidRPr="0029416C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val="uk-UA"/>
              </w:rPr>
              <w:t xml:space="preserve"> класу)</w:t>
            </w:r>
          </w:p>
          <w:p w:rsidR="00A31539" w:rsidRDefault="00A31539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повоєнний період.</w:t>
            </w:r>
          </w:p>
        </w:tc>
      </w:tr>
      <w:tr w:rsidR="00A31539" w:rsidTr="00215297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A31539" w:rsidP="00923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1539" w:rsidTr="00215297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60" w:rsidRPr="007D4D60" w:rsidRDefault="007D4D60" w:rsidP="0029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Повторення.</w:t>
            </w:r>
            <w:r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 за </w:t>
            </w:r>
            <w:r w:rsidR="00CC6FB2"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клас</w:t>
            </w:r>
            <w:r w:rsidRPr="00294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крім тем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E10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овсякденне життя та культур</w:t>
            </w:r>
            <w:r w:rsidR="008E10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»,«</w:t>
            </w:r>
            <w:r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країн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Сходу</w:t>
            </w:r>
            <w:r w:rsidR="00160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941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31539" w:rsidRPr="00CC6FB2" w:rsidRDefault="00A31539" w:rsidP="00923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539" w:rsidTr="00215297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539" w:rsidRDefault="00A31539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39" w:rsidRDefault="007D4D60" w:rsidP="00923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Облаштування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овоєнногосвіту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29416C" w:rsidRDefault="0029416C" w:rsidP="00500EB5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EB5" w:rsidRDefault="006426DB" w:rsidP="00500EB5">
      <w:pPr>
        <w:ind w:left="709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 w:rsidR="00500E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етапу </w:t>
      </w:r>
      <w:r w:rsidR="00500EB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00EB5" w:rsidRPr="006426DB">
        <w:rPr>
          <w:rFonts w:ascii="Times New Roman" w:hAnsi="Times New Roman" w:cs="Times New Roman"/>
          <w:bCs/>
          <w:sz w:val="28"/>
          <w:szCs w:val="28"/>
          <w:lang w:val="uk-UA"/>
        </w:rPr>
        <w:t>обласний )</w:t>
      </w:r>
    </w:p>
    <w:p w:rsidR="00CA5849" w:rsidRPr="00500EB5" w:rsidRDefault="00CA5849" w:rsidP="00500EB5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500EB5" w:rsidTr="002152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Default="00500EB5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Default="00500EB5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29416C" w:rsidTr="00A54F7B">
        <w:trPr>
          <w:trHeight w:val="128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6C" w:rsidRDefault="0029416C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416C" w:rsidRPr="00215297" w:rsidRDefault="0029416C" w:rsidP="00586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2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Становлення українського козацтва (ХVІ – перша половина ХVІІ ст.)</w:t>
            </w:r>
          </w:p>
          <w:p w:rsidR="0029416C" w:rsidRDefault="0029416C" w:rsidP="00586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4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3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Козацька революція середини XVII ст. і війна за суверенітет Козацької держави другої половини ХVІІ ст.</w:t>
            </w:r>
          </w:p>
        </w:tc>
      </w:tr>
      <w:tr w:rsidR="00A54F7B" w:rsidRPr="00215297" w:rsidTr="00A54F7B">
        <w:trPr>
          <w:trHeight w:val="53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7B" w:rsidRPr="00215297" w:rsidRDefault="00A54F7B" w:rsidP="00586D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4F7B" w:rsidRPr="00215297" w:rsidRDefault="00A54F7B" w:rsidP="00586D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4F7B" w:rsidRPr="00A54F7B" w:rsidRDefault="00A54F7B" w:rsidP="00586D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2.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Високе Відродження. Реформація в Західній Європі</w:t>
            </w:r>
          </w:p>
        </w:tc>
      </w:tr>
    </w:tbl>
    <w:p w:rsidR="00500EB5" w:rsidRPr="00215297" w:rsidRDefault="00500EB5" w:rsidP="00500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97">
        <w:rPr>
          <w:rFonts w:ascii="Times New Roman" w:hAnsi="Times New Roman" w:cs="Times New Roman"/>
          <w:b/>
          <w:sz w:val="28"/>
          <w:szCs w:val="28"/>
        </w:rPr>
        <w:t>9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500EB5" w:rsidRPr="00215297" w:rsidTr="002152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>Теми</w:t>
            </w:r>
          </w:p>
        </w:tc>
      </w:tr>
      <w:tr w:rsidR="0029416C" w:rsidRPr="00215297" w:rsidTr="00C55F09">
        <w:trPr>
          <w:trHeight w:val="97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6C" w:rsidRPr="00215297" w:rsidRDefault="0029416C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6C" w:rsidRPr="00215297" w:rsidRDefault="0029416C" w:rsidP="009238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1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2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Українські землі у складі Австрійської імперії наприкінці ХVІІІ – у першій половині ХІХ ст</w:t>
            </w:r>
          </w:p>
        </w:tc>
      </w:tr>
      <w:tr w:rsidR="0029416C" w:rsidRPr="00215297" w:rsidTr="007073E6">
        <w:trPr>
          <w:trHeight w:val="97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6C" w:rsidRPr="00215297" w:rsidRDefault="0029416C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16C" w:rsidRPr="00215297" w:rsidRDefault="0029416C" w:rsidP="009238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9416C">
              <w:rPr>
                <w:rFonts w:ascii="Times New Roman" w:hAnsi="Times New Roman" w:cs="Times New Roman"/>
                <w:b/>
                <w:sz w:val="28"/>
                <w:szCs w:val="28"/>
              </w:rPr>
              <w:t>Розділ 2.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>Європа та Америка в добу революцій і національногооб’єднання (1815–1870 рр.)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500EB5" w:rsidRPr="00215297" w:rsidRDefault="00500EB5" w:rsidP="00500EB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0EB5" w:rsidRPr="00215297" w:rsidRDefault="00500EB5" w:rsidP="00500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97">
        <w:rPr>
          <w:rFonts w:ascii="Times New Roman" w:hAnsi="Times New Roman" w:cs="Times New Roman"/>
          <w:b/>
          <w:sz w:val="28"/>
          <w:szCs w:val="28"/>
        </w:rPr>
        <w:t>10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500EB5" w:rsidRPr="00215297" w:rsidTr="002152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500EB5" w:rsidRPr="00215297" w:rsidTr="00215297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00EB5" w:rsidRPr="00215297" w:rsidTr="00215297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BF" w:rsidRPr="00215297" w:rsidRDefault="00500EB5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hAnsi="Times New Roman" w:cs="Times New Roman"/>
                <w:b/>
                <w:sz w:val="28"/>
                <w:szCs w:val="28"/>
              </w:rPr>
              <w:t>Розділ 2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революція, розпад Російської імперії та постання національної держави – Української Народної Республіки.</w:t>
            </w:r>
          </w:p>
          <w:p w:rsidR="00D508BF" w:rsidRPr="00215297" w:rsidRDefault="00D508BF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3. 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 боротьбі за українську незалежність</w:t>
            </w:r>
          </w:p>
        </w:tc>
      </w:tr>
      <w:tr w:rsidR="00A54F7B" w:rsidRPr="00215297" w:rsidTr="005E4D3F">
        <w:trPr>
          <w:trHeight w:val="12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7B" w:rsidRPr="00215297" w:rsidRDefault="00A54F7B" w:rsidP="00923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F7B" w:rsidRPr="00A54F7B" w:rsidRDefault="00A54F7B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hAnsi="Times New Roman" w:cs="Times New Roman"/>
                <w:b/>
                <w:sz w:val="28"/>
                <w:szCs w:val="28"/>
              </w:rPr>
              <w:t>Розділ 2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>. Облаштуванняповоєнногосвіту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  <w:p w:rsidR="00A54F7B" w:rsidRPr="00215297" w:rsidRDefault="00A54F7B" w:rsidP="009238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3</w:t>
            </w:r>
            <w:r w:rsidRPr="002152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Провідні держави світу в міжвоєнний період</w:t>
            </w:r>
          </w:p>
        </w:tc>
      </w:tr>
    </w:tbl>
    <w:p w:rsidR="00500EB5" w:rsidRPr="00215297" w:rsidRDefault="00500EB5" w:rsidP="00500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0EB5" w:rsidRPr="00215297" w:rsidRDefault="00500EB5" w:rsidP="00500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97">
        <w:rPr>
          <w:rFonts w:ascii="Times New Roman" w:hAnsi="Times New Roman" w:cs="Times New Roman"/>
          <w:b/>
          <w:sz w:val="28"/>
          <w:szCs w:val="28"/>
        </w:rPr>
        <w:t>11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7535"/>
      </w:tblGrid>
      <w:tr w:rsidR="00500EB5" w:rsidRPr="00215297" w:rsidTr="002152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Теми</w:t>
            </w:r>
          </w:p>
        </w:tc>
      </w:tr>
      <w:tr w:rsidR="00500EB5" w:rsidRPr="00215297" w:rsidTr="00215297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ІсторіяУкраїни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500EB5" w:rsidRPr="00215297" w:rsidTr="00A54F7B">
        <w:trPr>
          <w:trHeight w:val="14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hAnsi="Times New Roman" w:cs="Times New Roman"/>
                <w:b/>
                <w:sz w:val="28"/>
                <w:szCs w:val="28"/>
              </w:rPr>
              <w:t>Розділ 2.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Україна в умовахдесталінізації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00EB5" w:rsidRPr="00215297" w:rsidTr="00215297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7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Всесвітняісторія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500EB5" w:rsidRPr="00215297" w:rsidTr="00A54F7B">
        <w:trPr>
          <w:trHeight w:val="71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B5" w:rsidRPr="00215297" w:rsidRDefault="00500EB5" w:rsidP="0092388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5" w:rsidRPr="00215297" w:rsidRDefault="00500EB5" w:rsidP="0092388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54F7B">
              <w:rPr>
                <w:rFonts w:ascii="Times New Roman" w:hAnsi="Times New Roman" w:cs="Times New Roman"/>
                <w:b/>
                <w:sz w:val="28"/>
                <w:szCs w:val="28"/>
              </w:rPr>
              <w:t>Розділ 2.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ДержавиПівнічної Америки та ЗахідноїЄвропи: формуванняпостіндустріальногосуспільства</w:t>
            </w:r>
            <w:r w:rsidRPr="002152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500EB5" w:rsidRDefault="00500EB5" w:rsidP="00500EB5"/>
    <w:p w:rsidR="00CC6FB2" w:rsidRPr="00CC6FB2" w:rsidRDefault="00CC6FB2" w:rsidP="00CC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FB2">
        <w:rPr>
          <w:rFonts w:ascii="Times New Roman" w:hAnsi="Times New Roman" w:cs="Times New Roman"/>
          <w:sz w:val="28"/>
          <w:szCs w:val="28"/>
        </w:rPr>
        <w:t>Учнямусіхкласів</w:t>
      </w:r>
      <w:bookmarkStart w:id="0" w:name="_GoBack"/>
      <w:r w:rsidR="000710B8" w:rsidRPr="000710B8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bookmarkEnd w:id="0"/>
      <w:r w:rsidRPr="00CC6FB2">
        <w:rPr>
          <w:rFonts w:ascii="Times New Roman" w:hAnsi="Times New Roman" w:cs="Times New Roman"/>
          <w:sz w:val="28"/>
          <w:szCs w:val="28"/>
        </w:rPr>
        <w:t xml:space="preserve">завдання з використанням картосхем </w:t>
      </w:r>
      <w:r>
        <w:rPr>
          <w:rFonts w:ascii="Times New Roman" w:hAnsi="Times New Roman" w:cs="Times New Roman"/>
          <w:sz w:val="28"/>
          <w:szCs w:val="28"/>
          <w:lang w:val="uk-UA"/>
        </w:rPr>
        <w:t>та і</w:t>
      </w:r>
      <w:r w:rsidR="000710B8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торичних карт, </w:t>
      </w:r>
      <w:r w:rsidRPr="00CC6FB2">
        <w:rPr>
          <w:rFonts w:ascii="Times New Roman" w:hAnsi="Times New Roman" w:cs="Times New Roman"/>
          <w:sz w:val="28"/>
          <w:szCs w:val="28"/>
        </w:rPr>
        <w:t>ілюстративногоматеріалу, завдання на знанняісторичноїхронології та історичних понять, знанняфактівбіографіїабоаналізудіяльностіісторичної особи, визначення причин і наслідківзазначенихподій, проблемнезавдання.</w:t>
      </w:r>
    </w:p>
    <w:p w:rsidR="00A31539" w:rsidRPr="00CC6FB2" w:rsidRDefault="00A31539">
      <w:pPr>
        <w:rPr>
          <w:lang w:val="uk-UA"/>
        </w:rPr>
      </w:pPr>
    </w:p>
    <w:sectPr w:rsidR="00A31539" w:rsidRPr="00CC6FB2" w:rsidSect="00567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553D"/>
    <w:multiLevelType w:val="hybridMultilevel"/>
    <w:tmpl w:val="929CD7A0"/>
    <w:lvl w:ilvl="0" w:tplc="9004874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1539"/>
    <w:rsid w:val="000710B8"/>
    <w:rsid w:val="00160DD9"/>
    <w:rsid w:val="00215297"/>
    <w:rsid w:val="00273FBF"/>
    <w:rsid w:val="0029416C"/>
    <w:rsid w:val="003357B0"/>
    <w:rsid w:val="003367CA"/>
    <w:rsid w:val="003831EE"/>
    <w:rsid w:val="00474E9C"/>
    <w:rsid w:val="00500EB5"/>
    <w:rsid w:val="0056732B"/>
    <w:rsid w:val="00586DF1"/>
    <w:rsid w:val="006426DB"/>
    <w:rsid w:val="006E44EF"/>
    <w:rsid w:val="007D4D60"/>
    <w:rsid w:val="007D7F66"/>
    <w:rsid w:val="008A0452"/>
    <w:rsid w:val="008A7244"/>
    <w:rsid w:val="008E10D7"/>
    <w:rsid w:val="009C2950"/>
    <w:rsid w:val="009E7CE1"/>
    <w:rsid w:val="00A31539"/>
    <w:rsid w:val="00A54F7B"/>
    <w:rsid w:val="00CA5849"/>
    <w:rsid w:val="00CC6FB2"/>
    <w:rsid w:val="00CF3A2F"/>
    <w:rsid w:val="00D23AD2"/>
    <w:rsid w:val="00D374FB"/>
    <w:rsid w:val="00D508BF"/>
    <w:rsid w:val="00D910CD"/>
    <w:rsid w:val="00ED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39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F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2023-11-08T11:49:00Z</dcterms:created>
  <dcterms:modified xsi:type="dcterms:W3CDTF">2023-11-08T11:49:00Z</dcterms:modified>
</cp:coreProperties>
</file>