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B7DC8" w:rsidRDefault="00CB7DC8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НАВЧАЛЬНА ПРОГРАМА </w:t>
      </w: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84B76" w:rsidRDefault="008C0A65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ВСЕСВІТНЯ ІСТОРІЯ</w:t>
      </w:r>
      <w:r w:rsidR="00C84B7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 7 КЛАС</w:t>
      </w: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84B76" w:rsidRPr="00AB04CA" w:rsidRDefault="00C84B76" w:rsidP="00C84B7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модельною навчальною програмою </w:t>
      </w:r>
      <w:r w:rsidRPr="00AB04CA">
        <w:rPr>
          <w:rFonts w:ascii="Times New Roman" w:hAnsi="Times New Roman"/>
          <w:sz w:val="24"/>
          <w:szCs w:val="24"/>
          <w:lang w:val="uk-UA"/>
        </w:rPr>
        <w:t>«</w:t>
      </w:r>
      <w:r w:rsidR="008C0A65">
        <w:rPr>
          <w:rFonts w:ascii="Times New Roman" w:hAnsi="Times New Roman"/>
          <w:sz w:val="24"/>
          <w:szCs w:val="24"/>
          <w:lang w:val="uk-UA"/>
        </w:rPr>
        <w:t>Всесвітня історія</w:t>
      </w:r>
      <w:r w:rsidRPr="00AB04CA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7-9 класи</w:t>
      </w:r>
      <w:r w:rsidRPr="00AB04CA">
        <w:rPr>
          <w:rFonts w:ascii="Times New Roman" w:hAnsi="Times New Roman"/>
          <w:sz w:val="24"/>
          <w:szCs w:val="24"/>
          <w:lang w:val="uk-UA"/>
        </w:rPr>
        <w:t>»</w:t>
      </w:r>
    </w:p>
    <w:p w:rsidR="003F6869" w:rsidRDefault="00C84B76" w:rsidP="00C84B76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B04CA">
        <w:rPr>
          <w:rFonts w:ascii="Times New Roman" w:hAnsi="Times New Roman"/>
          <w:sz w:val="24"/>
          <w:szCs w:val="24"/>
          <w:lang w:val="uk-UA"/>
        </w:rPr>
        <w:t xml:space="preserve">для закладів загальної середньої освіти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7F2F18">
        <w:rPr>
          <w:rFonts w:ascii="Times New Roman" w:hAnsi="Times New Roman"/>
          <w:sz w:val="24"/>
          <w:szCs w:val="24"/>
          <w:lang w:val="uk-UA"/>
        </w:rPr>
        <w:t>автор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7F2F18">
        <w:rPr>
          <w:rFonts w:ascii="Times New Roman" w:hAnsi="Times New Roman"/>
          <w:sz w:val="24"/>
          <w:szCs w:val="24"/>
          <w:lang w:val="uk-UA"/>
        </w:rPr>
        <w:t xml:space="preserve">:   </w:t>
      </w:r>
      <w:r w:rsidRPr="007F2F18">
        <w:rPr>
          <w:rFonts w:ascii="Times New Roman" w:hAnsi="Times New Roman"/>
          <w:i/>
          <w:sz w:val="24"/>
          <w:szCs w:val="24"/>
          <w:lang w:val="uk-UA"/>
        </w:rPr>
        <w:t xml:space="preserve">Щупак І. Я.,  </w:t>
      </w:r>
      <w:r w:rsidR="008C0A65">
        <w:rPr>
          <w:rFonts w:ascii="Times New Roman" w:hAnsi="Times New Roman"/>
          <w:i/>
          <w:sz w:val="24"/>
          <w:szCs w:val="24"/>
          <w:lang w:val="uk-UA"/>
        </w:rPr>
        <w:t xml:space="preserve">Посунько А.С., Бакка Т.В., </w:t>
      </w:r>
      <w:r w:rsidRPr="007F2F18">
        <w:rPr>
          <w:rFonts w:ascii="Times New Roman" w:hAnsi="Times New Roman"/>
          <w:i/>
          <w:sz w:val="24"/>
          <w:szCs w:val="24"/>
          <w:lang w:val="uk-UA"/>
        </w:rPr>
        <w:t>Бурлака О. В.,</w:t>
      </w:r>
      <w:r w:rsidR="008C0A65">
        <w:rPr>
          <w:rFonts w:ascii="Times New Roman" w:hAnsi="Times New Roman"/>
          <w:i/>
          <w:sz w:val="24"/>
          <w:szCs w:val="24"/>
          <w:lang w:val="uk-UA"/>
        </w:rPr>
        <w:t xml:space="preserve"> Власова Н.С., </w:t>
      </w:r>
      <w:r>
        <w:rPr>
          <w:rFonts w:ascii="Times New Roman" w:hAnsi="Times New Roman"/>
          <w:i/>
          <w:sz w:val="24"/>
          <w:szCs w:val="24"/>
          <w:lang w:val="uk-UA"/>
        </w:rPr>
        <w:t>Желіба О.В.,</w:t>
      </w:r>
      <w:r w:rsidR="008C0A65">
        <w:rPr>
          <w:rFonts w:ascii="Times New Roman" w:hAnsi="Times New Roman"/>
          <w:i/>
          <w:sz w:val="24"/>
          <w:szCs w:val="24"/>
          <w:lang w:val="uk-UA"/>
        </w:rPr>
        <w:t xml:space="preserve">Махонін О.О., Мелещенко Т.В.,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Павловська-Кравчук В.А., </w:t>
      </w:r>
      <w:r w:rsidR="008C0A65">
        <w:rPr>
          <w:rFonts w:ascii="Times New Roman" w:hAnsi="Times New Roman"/>
          <w:i/>
          <w:sz w:val="24"/>
          <w:szCs w:val="24"/>
          <w:lang w:val="uk-UA"/>
        </w:rPr>
        <w:t xml:space="preserve">Піскарьова І.О., </w:t>
      </w:r>
      <w:r>
        <w:rPr>
          <w:rFonts w:ascii="Times New Roman" w:hAnsi="Times New Roman"/>
          <w:i/>
          <w:sz w:val="24"/>
          <w:szCs w:val="24"/>
          <w:lang w:val="uk-UA"/>
        </w:rPr>
        <w:t>Худобець О.А.</w:t>
      </w:r>
      <w:r w:rsidR="008C0A65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C84B76" w:rsidRDefault="00C84B76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рекомендованою МОН України (наказ МОН України від 16.08.2023 №1001)</w:t>
      </w: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Pr="00A72740" w:rsidRDefault="00A72740" w:rsidP="00C84B76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72740">
        <w:rPr>
          <w:rFonts w:ascii="Times New Roman" w:hAnsi="Times New Roman"/>
          <w:b/>
          <w:bCs/>
          <w:iCs/>
          <w:sz w:val="24"/>
          <w:szCs w:val="24"/>
          <w:lang w:val="uk-UA"/>
        </w:rPr>
        <w:t>ПОЯСНЮВАЛЬНА ЗАПИСКА</w:t>
      </w: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A727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Навчальна програма укладена </w:t>
      </w:r>
      <w:r w:rsidRPr="00A727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 w:rsidRPr="00CB7D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модельною навчальною програмою «</w:t>
      </w:r>
      <w:r w:rsidR="008C0A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Всесвітня історія</w:t>
      </w:r>
      <w:r w:rsidRPr="00CB7D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7-9 класи» для закладів загальної середньої освіти (автори:   </w:t>
      </w:r>
      <w:r w:rsidR="008C0A65" w:rsidRPr="008C0A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Щупак І. Я.,  Посунько А.С., Бакка Т.В., Бурлака О. В., Власова Н.С., Желіба О.В., Махонін О.О., Мелещенко Т.В.,  Павловська-Кравчук В.А., Піскарьова І.О., Худобець О.А.</w:t>
      </w:r>
      <w:r w:rsidRPr="00CB7DC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A727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рекомендованою МОН України (наказ МОН України від 16.08.2023 №1001)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72740" w:rsidRDefault="00A72740" w:rsidP="00A727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Навчальний предмет «Всесвітня історія» спрямований на реалізацію визначених Державним стандартом базової середньої освіти (постанова Кабінету Міністрів України від 30 вересня 2020 р. № 898) в громадянській та історичній галузі освіти цілей, зокрема — формування вільної, творчої та відповідальної особистості, спосіб мислення і дій якої базується на усвідомленні загальнолюдських та національних цінностей; патріота України та прихильника її демократичного устрою; людини, яка шанобливо ставиться до родини, суспільства та навколишнього природного середовища; поважає права і свободи людини; зберігає українські національні традиції та водночас поважає культуру, звичаї, традиції інших народів, толерантно ставиться до різних суспільних поглядів, релігій та їх носіїв, якщо це не вступає в протиріччя із загальнолюдськими цінностями.</w:t>
      </w:r>
    </w:p>
    <w:p w:rsidR="008C0A65" w:rsidRPr="008C0A65" w:rsidRDefault="002C5CEE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2C5CEE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Метою</w:t>
      </w:r>
      <w:r w:rsidR="008C0A65"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навчального предмету «Всесвітня історія» у 7клас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і</w:t>
      </w:r>
      <w:r w:rsidR="008C0A65"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є розвиток особистості учня/учениці через розуміння причино-наслідкових зв’язків між історичними подіями та явищами, сприйняття взаємозв’язку української та всесвітньої історії, усвідомлення уроків історії та </w:t>
      </w:r>
      <w:r w:rsidR="008C0A65" w:rsidRPr="008C0A6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«людського виміру»</w:t>
      </w:r>
      <w:r w:rsidR="008C0A65"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історичних процесів. Беручи до уваги різні оцінки подій минулого, учні та учениці під час навчання мають виробляти </w:t>
      </w:r>
      <w:r w:rsidR="008C0A65" w:rsidRPr="008C0A6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українське бачення всесвітньої історії</w:t>
      </w:r>
      <w:r w:rsidR="008C0A65"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часів Середньовіччя та Нової доби і розуміти вплив минулого на сучасні суспільно-політичні, економічні, духовні процеси сьогодення й майбутнього.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2C5CEE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Вимоги до обов’язкових результатів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навчання всесвітньої історії у 7–9 класах передбачають</w:t>
      </w:r>
      <w:r w:rsidR="002C5CEE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вирішення таких завдань вивчення всесвітньої історії: 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учениця/учень: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мислить історико-хронологічно, встановлює причинно-наслідкові зв’язки між історичними подіями і явищами, діяльністю людей та її результатами і наслідками в ході історичного процесу, визначає сутність суспільних змін в історії;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має розвинене геопросторове мислення; виявляє взаємозалежність соціально-економічного, політичного й 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lastRenderedPageBreak/>
        <w:t>культурного розвитку та навколишнього природного середовища, клімату, цивілізаційних характеристик сусідніх спільнот;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розвиває критичне мислення, здатний/здатна співставляти й аналізувати різні джерела інформації;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виявляє взаємозв’язок, взаємозалежність та взаємовплив історичних подій, явищ, процесів, постатей у контексті відповідних епох; розуміє множинність трактувань минулого і сучасного та зіставляє їх інтерпретації;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усвідомлює власну гідність, відстоює особисті кордони, власні права і свободи та водночас поважає права і гідність інших людей, дотримується принципів толерантності та відкидає усі форми ксенофобії;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переконаний/переконана у цінності демократичних принципів, конструктивно взаємодіє з іншими людьми і суспільством в цілому, усвідомлює необхідність утвердження верховенства права і дотримання правових норм для забезпечення сталого розвитку суспільства;</w:t>
      </w:r>
    </w:p>
    <w:p w:rsidR="008C0A65" w:rsidRPr="008C0A65" w:rsidRDefault="008C0A65" w:rsidP="008C0A65">
      <w:pPr>
        <w:widowControl w:val="0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дотримується принципів академічної доброчесності в навчанні, науковій та іншій творчій діяльності.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Програма складається з пояснювальної записки; структурованих за класами та в межах класів розділами/темами  </w:t>
      </w:r>
      <w:r w:rsidRPr="008C0A65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вимог до очікуваних результатів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навчальної діяльності учнів/учениць</w:t>
      </w:r>
      <w:r w:rsidR="006C74F0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, </w:t>
      </w:r>
      <w:r w:rsidRPr="008C0A65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змісту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навчально-пізнавальної діяльності</w:t>
      </w:r>
      <w:r w:rsidR="006C74F0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, 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рекомендованих </w:t>
      </w:r>
      <w:r w:rsidRPr="008C0A65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видів і прикладів навчальної діяльності</w:t>
      </w:r>
      <w:r w:rsidRPr="008C0A65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.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Очікувані результати навчально-пізнавальної діяльності сформульовані відповідно до ідей і положень Державного стандарту базової середньої освіти та зорієнтовані на формування компетентностей і наскрізних умінь. Знання й уміння органічно пов’язані з ціннісними основами </w:t>
      </w:r>
      <w:r w:rsidRPr="008C0A6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ставлення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учнів/учениць до певних історичних подій та явищ.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Зміст навчально-пізнавальної діяльності кожного розділу/теми даної програми визначається: </w:t>
      </w:r>
    </w:p>
    <w:p w:rsidR="008C0A65" w:rsidRPr="008C0A65" w:rsidRDefault="008C0A65" w:rsidP="008C0A65">
      <w:pPr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19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 розвиваючим значенням історичного матеріалу для формування в учнів/учениць загальнолюдських цінностей;</w:t>
      </w:r>
    </w:p>
    <w:p w:rsidR="008C0A65" w:rsidRPr="008C0A65" w:rsidRDefault="008C0A65" w:rsidP="008C0A65">
      <w:pPr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19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 виховним потенціалом для ствердження української історичної пам’яті та виховання патріотизму;</w:t>
      </w:r>
    </w:p>
    <w:p w:rsidR="008C0A65" w:rsidRPr="008C0A65" w:rsidRDefault="008C0A65" w:rsidP="008C0A65">
      <w:pPr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19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 потенціалом відібраного історичного матеріалу для використання в практичному житті молоді (питання захисту прав людини; розуміння можливостей демократії; шляхи морального самовдосконалення та особистого успіху тощо);</w:t>
      </w:r>
    </w:p>
    <w:p w:rsidR="008C0A65" w:rsidRPr="008C0A65" w:rsidRDefault="008C0A65" w:rsidP="008C0A65">
      <w:pPr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19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 ступенем впливу певних історичних подій і явищ на формування й розвиток сучасної цивілізації, досягнення якої має опанувати учень тощо.</w:t>
      </w:r>
    </w:p>
    <w:p w:rsidR="008C0A65" w:rsidRPr="008C0A65" w:rsidRDefault="008C0A65" w:rsidP="008C0A6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Дана програма складена з урахуванням положень Навчальної програми з </w:t>
      </w:r>
      <w:r w:rsidR="006C74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всесвітньої історії</w:t>
      </w:r>
      <w:r w:rsidRPr="008C0A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7-9 класів закладів загальної середньої освіти, затвердженої Міністерством освіти і науки України (наказ Міністерства освіти і науки України № 698 від 03 серпня 2022 р.). 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Історичний матеріал інтегрований з питаннями громадянської освіти, 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lastRenderedPageBreak/>
        <w:t>правознавства.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Зміст навчально-пізнавальної діяльності чітко структурований та вибудуваний таким чином, що дає змогу педагогам самостійно спланувати навчальну діяльність відповідно до навчального плану закладу освіти. </w:t>
      </w:r>
    </w:p>
    <w:p w:rsidR="008C0A65" w:rsidRPr="008C0A65" w:rsidRDefault="008C0A65" w:rsidP="008C0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color w:val="000000"/>
          <w:sz w:val="28"/>
          <w:szCs w:val="24"/>
          <w:lang w:val="uk-UA" w:eastAsia="ru-RU"/>
        </w:rPr>
      </w:pP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Поряд із загальним переліком можливих видів навчальної діяльності автори програми навели приклади</w:t>
      </w:r>
      <w:r w:rsidR="006C74F0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видів</w:t>
      </w:r>
      <w:r w:rsidRPr="008C0A6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робіт. Виходячи з принципів академічної свободи вчителів, цей перелік не є обов’язковим чи загально-рекомендованим. </w:t>
      </w:r>
    </w:p>
    <w:p w:rsidR="00091B86" w:rsidRPr="00A72740" w:rsidRDefault="00091B86" w:rsidP="00091B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</w:pP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Оскільки завдання громадянської освіти (соціалізаці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я</w:t>
      </w: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особистості, формуванн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я</w:t>
      </w: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активної громадянської позиції, загальної культури, світогляду, критичного мислення, творчих і дослідницьких навичок) цілком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і органічно </w:t>
      </w: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реалізу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ється</w:t>
      </w: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через вивчення історії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процесів державотворення, розвитку людських спільнот, суспільних відносин, формування і трансформації важливих явищ суспільного життя</w:t>
      </w:r>
      <w:r w:rsidRPr="00862C8F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, то положення</w:t>
      </w:r>
      <w:r w:rsidRPr="0061744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навчальної програми</w:t>
      </w:r>
      <w:r w:rsidRPr="00A72740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 інтегрован</w:t>
      </w:r>
      <w:r w:rsidRPr="0061744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і</w:t>
      </w:r>
      <w:r w:rsidRPr="00A72740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 з питаннями </w:t>
      </w:r>
      <w:r w:rsidRPr="00A72740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val="uk-UA" w:eastAsia="ru-RU"/>
        </w:rPr>
        <w:t>громадянської освіти</w:t>
      </w:r>
      <w:r w:rsidRPr="0061744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, </w:t>
      </w:r>
      <w:r w:rsidRPr="0061744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що відображено через</w:t>
      </w:r>
      <w:r w:rsidRPr="0061744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 систему відповідних очікуваних результатів навчання </w:t>
      </w:r>
      <w:r w:rsidRPr="0061744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із зазначенням</w:t>
      </w:r>
      <w:r w:rsidRPr="0061744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 індексів орієнтирів для оцінювання/конкретних результатів навчання</w:t>
      </w:r>
      <w:r w:rsidRPr="0008553B">
        <w:rPr>
          <w:rFonts w:ascii="Times New Roman" w:eastAsia="Times New Roman" w:hAnsi="Times New Roman"/>
          <w:i/>
          <w:iCs/>
          <w:color w:val="000000"/>
          <w:sz w:val="28"/>
          <w:szCs w:val="24"/>
          <w:lang w:val="uk-UA" w:eastAsia="ru-RU"/>
        </w:rPr>
        <w:t>(за додатком 18 до Державного стандарту «Вимоги до обов’язкових результатів навчання учнів у громадянській та історичній освітній галузі».</w:t>
      </w:r>
    </w:p>
    <w:p w:rsidR="0008553B" w:rsidRDefault="0008553B" w:rsidP="00A72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91B86" w:rsidRDefault="00091B86" w:rsidP="00A72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091B86" w:rsidRDefault="00091B86" w:rsidP="00A72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617443" w:rsidRPr="00617443" w:rsidRDefault="00617443" w:rsidP="00091B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6174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Примітка</w:t>
      </w:r>
    </w:p>
    <w:p w:rsidR="00617443" w:rsidRDefault="00617443" w:rsidP="00091B86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74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Визначення кількості годин на вивчення розділів/тем залежить від кількості годин на вивчення</w:t>
      </w:r>
      <w:r w:rsidR="00091B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всесвітньої історії</w:t>
      </w:r>
      <w:r w:rsidRPr="006174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визначених у навчальному плані закладу освіти, тому в основній частині програми ця кількість корегується вчителем</w:t>
      </w:r>
      <w:r w:rsidR="000855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(наказ МОН від 09.08.2024 №1120 Про внесення змін до типової освітньої програми для 5-9 класів закладів загальної середньої освіти);</w:t>
      </w:r>
    </w:p>
    <w:p w:rsidR="00617443" w:rsidRDefault="00617443" w:rsidP="00091B86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74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Виходячи із положень наказу МОН від 02.08.2024 р. №1093 Про затвердження рекомендацій щодо оцінювання результатів навчання, програма не містить окремо визначених уроків для підсумкового оцінювання. Їх за власним баченням визначає вчитель/вчителька, так само як і способи проведення цієї роботи. Натомість в кінці кожного розділу передбачено проведення уроку узагальнення з метою узагальнення, систематизації, корекції набутих знань та визначення рівня досягнення очікуваних результатів навчання.</w:t>
      </w:r>
    </w:p>
    <w:p w:rsidR="004328BF" w:rsidRDefault="004328BF" w:rsidP="00091B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328BF" w:rsidRDefault="004328BF" w:rsidP="004328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328BF" w:rsidRDefault="004328BF" w:rsidP="004328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328BF" w:rsidRDefault="004328BF" w:rsidP="004328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328BF" w:rsidRDefault="004328BF" w:rsidP="004328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515E6" w:rsidRDefault="00AD2E26" w:rsidP="009515E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9515E6">
        <w:rPr>
          <w:rFonts w:ascii="Times New Roman" w:hAnsi="Times New Roman"/>
          <w:b/>
          <w:bCs/>
          <w:sz w:val="28"/>
          <w:szCs w:val="28"/>
        </w:rPr>
        <w:t>аблиця синхронізації курсіввсесвітньоїісторії та історії України</w:t>
      </w:r>
      <w:r w:rsidR="009515E6">
        <w:rPr>
          <w:rFonts w:ascii="Times New Roman" w:hAnsi="Times New Roman"/>
          <w:b/>
          <w:bCs/>
          <w:sz w:val="28"/>
          <w:szCs w:val="28"/>
          <w:lang w:val="uk-UA"/>
        </w:rPr>
        <w:t>. 7 клас</w:t>
      </w:r>
    </w:p>
    <w:p w:rsidR="009515E6" w:rsidRPr="009515E6" w:rsidRDefault="009515E6" w:rsidP="009515E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TableGrid"/>
        <w:tblW w:w="14454" w:type="dxa"/>
        <w:tblLook w:val="04A0"/>
      </w:tblPr>
      <w:tblGrid>
        <w:gridCol w:w="3115"/>
        <w:gridCol w:w="11339"/>
      </w:tblGrid>
      <w:tr w:rsidR="009515E6" w:rsidTr="009515E6">
        <w:tc>
          <w:tcPr>
            <w:tcW w:w="3115" w:type="dxa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39" w:type="dxa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Розділ МНП</w:t>
            </w:r>
          </w:p>
        </w:tc>
      </w:tr>
      <w:tr w:rsidR="009515E6" w:rsidTr="009515E6">
        <w:tc>
          <w:tcPr>
            <w:tcW w:w="3115" w:type="dxa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11339" w:type="dxa"/>
          </w:tcPr>
          <w:p w:rsidR="009515E6" w:rsidRDefault="009515E6" w:rsidP="0095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Вступ. Середньовіччя як історичнаепоха.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Середні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віки на теренах України.</w:t>
            </w:r>
          </w:p>
        </w:tc>
      </w:tr>
      <w:tr w:rsidR="009515E6" w:rsidTr="009515E6">
        <w:tc>
          <w:tcPr>
            <w:tcW w:w="3115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339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I. НародженнясередньовічноїЄвропи</w:t>
            </w:r>
          </w:p>
        </w:tc>
      </w:tr>
      <w:tr w:rsidR="009515E6" w:rsidTr="009515E6">
        <w:tc>
          <w:tcPr>
            <w:tcW w:w="3115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339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ІI. Середньовіччя за межами Європи</w:t>
            </w:r>
          </w:p>
        </w:tc>
      </w:tr>
      <w:tr w:rsidR="009515E6" w:rsidTr="009515E6">
        <w:tc>
          <w:tcPr>
            <w:tcW w:w="3115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339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1. Виникнення та становлення</w:t>
            </w:r>
            <w:sdt>
              <w:sdtPr>
                <w:tag w:val="goog_rdk_1"/>
                <w:id w:val="9733444"/>
              </w:sdtPr>
              <w:sdtContent/>
            </w:sdt>
            <w:r>
              <w:rPr>
                <w:rFonts w:ascii="Times New Roman" w:eastAsia="Times New Roman" w:hAnsi="Times New Roman"/>
                <w:sz w:val="28"/>
                <w:szCs w:val="28"/>
              </w:rPr>
              <w:t>Русі-України</w:t>
            </w:r>
          </w:p>
        </w:tc>
      </w:tr>
      <w:tr w:rsidR="009515E6" w:rsidTr="009515E6">
        <w:tc>
          <w:tcPr>
            <w:tcW w:w="3115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339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2. Русь-Українанаприкінці Х – у першійполовині ХІ ст.</w:t>
            </w:r>
          </w:p>
        </w:tc>
      </w:tr>
      <w:tr w:rsidR="009515E6" w:rsidTr="009515E6">
        <w:tc>
          <w:tcPr>
            <w:tcW w:w="3115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339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Розділ IІІ. Середньовічнесуспільство (V-XV ст.).</w:t>
            </w:r>
          </w:p>
        </w:tc>
      </w:tr>
      <w:tr w:rsidR="009515E6" w:rsidTr="009515E6">
        <w:tc>
          <w:tcPr>
            <w:tcW w:w="3115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339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Розділ ІV. Середньовічнідержави в Х-XV ст.</w:t>
            </w:r>
          </w:p>
        </w:tc>
      </w:tr>
      <w:tr w:rsidR="009515E6" w:rsidTr="009515E6">
        <w:tc>
          <w:tcPr>
            <w:tcW w:w="3115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339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3. Русь-Україна у другійполовині ХІ – першійполовині ХІІІ ст.</w:t>
            </w:r>
          </w:p>
        </w:tc>
      </w:tr>
      <w:tr w:rsidR="009515E6" w:rsidTr="009515E6">
        <w:tc>
          <w:tcPr>
            <w:tcW w:w="3115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339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4. Волинсько-Галицькекнязівство («держава Романовичів»)</w:t>
            </w:r>
          </w:p>
        </w:tc>
      </w:tr>
      <w:tr w:rsidR="009515E6" w:rsidTr="009515E6">
        <w:tc>
          <w:tcPr>
            <w:tcW w:w="3115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1339" w:type="dxa"/>
            <w:shd w:val="clear" w:color="auto" w:fill="A3DBFF"/>
          </w:tcPr>
          <w:p w:rsidR="009515E6" w:rsidRDefault="009515E6" w:rsidP="009515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V. Духовний світ Середньовіччя</w:t>
            </w:r>
          </w:p>
        </w:tc>
      </w:tr>
      <w:tr w:rsidR="009515E6" w:rsidTr="009515E6">
        <w:tc>
          <w:tcPr>
            <w:tcW w:w="3115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1339" w:type="dxa"/>
            <w:shd w:val="clear" w:color="auto" w:fill="FFE599" w:themeFill="accent4" w:themeFillTint="66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Розділ 5. Руськіземлі у складісхідноєвропейських держав XIV–XV ст. Кримське ханство</w:t>
            </w:r>
          </w:p>
        </w:tc>
      </w:tr>
      <w:tr w:rsidR="009515E6" w:rsidTr="009515E6">
        <w:tc>
          <w:tcPr>
            <w:tcW w:w="3115" w:type="dxa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11339" w:type="dxa"/>
          </w:tcPr>
          <w:p w:rsidR="009515E6" w:rsidRDefault="009515E6" w:rsidP="009515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Узагальнення курсу. ЗдобуткисередньовічноїЄвропи / Історія Русі-України в контекстіепохисередніхвіків</w:t>
            </w:r>
          </w:p>
        </w:tc>
      </w:tr>
    </w:tbl>
    <w:p w:rsidR="009515E6" w:rsidRDefault="009515E6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3F6869" w:rsidRDefault="003F6869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A776C" w:rsidRDefault="00AA776C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A72740" w:rsidRDefault="00A72740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tbl>
      <w:tblPr>
        <w:tblStyle w:val="TableGrid"/>
        <w:tblW w:w="14808" w:type="dxa"/>
        <w:tblLook w:val="04A0"/>
      </w:tblPr>
      <w:tblGrid>
        <w:gridCol w:w="536"/>
        <w:gridCol w:w="740"/>
        <w:gridCol w:w="7370"/>
        <w:gridCol w:w="9529"/>
        <w:gridCol w:w="2819"/>
        <w:gridCol w:w="1418"/>
        <w:gridCol w:w="5"/>
      </w:tblGrid>
      <w:tr w:rsidR="00CC45AE" w:rsidRPr="00AA776C" w:rsidTr="00CC45AE">
        <w:trPr>
          <w:gridAfter w:val="1"/>
        </w:trPr>
        <w:tc>
          <w:tcPr>
            <w:tcW w:w="774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944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59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Тема/Зміст навчально-пізнавальної діяльності</w:t>
            </w:r>
          </w:p>
        </w:tc>
        <w:tc>
          <w:tcPr>
            <w:tcW w:w="5034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819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Види діяльності</w:t>
            </w:r>
          </w:p>
        </w:tc>
        <w:tc>
          <w:tcPr>
            <w:tcW w:w="1625" w:type="dxa"/>
          </w:tcPr>
          <w:p w:rsidR="00BD7FAF" w:rsidRPr="00AA776C" w:rsidRDefault="00BD7FAF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Ресурси</w:t>
            </w:r>
          </w:p>
        </w:tc>
      </w:tr>
      <w:tr w:rsidR="00BD7FAF" w:rsidRPr="00AA776C" w:rsidTr="00091B86">
        <w:tc>
          <w:tcPr>
            <w:tcW w:w="14808" w:type="dxa"/>
            <w:gridSpan w:val="7"/>
            <w:shd w:val="clear" w:color="auto" w:fill="FFC000" w:themeFill="accent4"/>
          </w:tcPr>
          <w:p w:rsidR="00BD7FAF" w:rsidRPr="00AA776C" w:rsidRDefault="009D0F16" w:rsidP="001B49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Вступ. Середньовіччя як історична епоха </w:t>
            </w:r>
            <w:r w:rsidR="00BD7FAF" w:rsidRPr="00AA77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(</w:t>
            </w:r>
            <w:r w:rsidR="00D658B3" w:rsidRPr="00AA77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_______</w:t>
            </w:r>
            <w:r w:rsidR="00BD7FAF" w:rsidRPr="00AA77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D0F16" w:rsidRPr="00AA776C" w:rsidRDefault="009D0F16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4" w:type="dxa"/>
          </w:tcPr>
          <w:p w:rsidR="009D0F16" w:rsidRPr="00AA776C" w:rsidRDefault="009D0F16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E54D9D" w:rsidRPr="00AA776C" w:rsidRDefault="00E54D9D" w:rsidP="00E54D9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Поняття «Середнівіки» та періодизаціяСередньовіччя.</w:t>
            </w:r>
          </w:p>
          <w:p w:rsidR="009D0F16" w:rsidRPr="00AA776C" w:rsidRDefault="00E54D9D" w:rsidP="00E54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Просторове та світогляднерізноманіттясередньовічнихцивілізацій. Міжкультурнавзаємодія. Джерела вивченняісторіїСередніхвіків і проблема їхдостовірності.</w:t>
            </w:r>
          </w:p>
        </w:tc>
        <w:tc>
          <w:tcPr>
            <w:tcW w:w="5034" w:type="dxa"/>
          </w:tcPr>
          <w:p w:rsidR="009D0F16" w:rsidRPr="00AA776C" w:rsidRDefault="00AA776C" w:rsidP="009D0F16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="009D0F16"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9D0F16" w:rsidRPr="0078636E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Учень/ученицязнаєхронологічнімежі та періодизаціюСередньовіччя, видиджерел з історіїСередньовіччя.</w:t>
            </w:r>
            <w:r w:rsidR="0078636E"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  <w:r w:rsidR="00783FDC"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1.3.1]</w:t>
            </w:r>
          </w:p>
          <w:p w:rsidR="009D0F16" w:rsidRPr="00AA776C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9D0F16" w:rsidRPr="00A369DF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Учень/ученицявиявляє і пояснюєознаки культурно-історичноїепохиСередньовіччя як періодуміжісторієюСтародавнього світу та Новою історією.</w:t>
            </w:r>
            <w:r w:rsidR="00A369DF"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1.1.3-3]</w:t>
            </w:r>
            <w:r w:rsidR="005D4E95"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</w:p>
          <w:p w:rsidR="009D0F16" w:rsidRPr="00AA776C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Учень/ученицяспіввідноситьісторичніперіодиєвропейськогоСередньовіччя і княжоїдоби в Україні, а саме:</w:t>
            </w:r>
          </w:p>
          <w:p w:rsidR="009D0F16" w:rsidRPr="00AA776C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а) періодстановленняплеміннихкнязівств i союзів (V–IX ст.) —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br/>
              <w:t>з добою ранньогоСередньовіччя (середина V ст. – кінець IХ ст.);</w:t>
            </w:r>
          </w:p>
          <w:p w:rsidR="009D0F16" w:rsidRPr="00AA776C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б) періодіснуванняРусі (IX–XIII ст.) — з добою зрілогоСередньовіччя (Х–ХІІІ ст.);</w:t>
            </w:r>
          </w:p>
          <w:p w:rsidR="00783FDC" w:rsidRPr="007F75E4" w:rsidRDefault="009D0F16" w:rsidP="00783FDC">
            <w:pPr>
              <w:spacing w:before="120" w:after="0"/>
              <w:rPr>
                <w:rFonts w:eastAsia="Times New Roman"/>
                <w:szCs w:val="28"/>
                <w:lang w:val="uk-UA" w:eastAsia="ru-RU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в) періодудільнихкнязівств (XIII–XV/XVI ст.) — з добою пізньогоСередньовіччя (XІV–XV ст.).</w:t>
            </w:r>
            <w:r w:rsidR="00A369DF"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1.1.3-3][9 ГІО 1.1.2-1]</w:t>
            </w:r>
            <w:r w:rsidR="00783FDC" w:rsidRPr="00783F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1.3.1]</w:t>
            </w:r>
          </w:p>
          <w:p w:rsidR="009D0F16" w:rsidRPr="00A369DF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0F16" w:rsidRPr="00934F1D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Учень/ученицярозрізняєвидиджерел з історіїСередньовіччя, виявляєсмисловізв’язкиміжджереламирізнихвидів, впливекономічних, політичних, соціальних та культурнихобставин на погляди і життєвупозиціюавторівджерел, можевизначитисутність, важливість і пізнавальніможливості джерела інформації, порівнятизмістрізнихджерел за самостійновизначенимикритеріями, досліджує і використовуєісторичні джерела для аналізуісторичнихпроцесівдобиСередньовіччя.</w:t>
            </w:r>
            <w:r w:rsidR="00934F1D" w:rsidRPr="00934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[9 ГІО </w:t>
            </w:r>
            <w:r w:rsidR="00934F1D" w:rsidRPr="00934F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3.1.1]</w:t>
            </w:r>
            <w:r w:rsidR="00A07B94"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4.3.1]</w:t>
            </w:r>
          </w:p>
          <w:p w:rsidR="009D0F16" w:rsidRPr="00AA776C" w:rsidRDefault="009D0F16" w:rsidP="009D0F16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AA776C" w:rsidRPr="00311B89" w:rsidRDefault="009D0F16" w:rsidP="00AA776C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судженнястосовноціннісних основ локальнихцивілізаційЄвропидобиСередньовіччя з урахуваннямінформації з різнихдоступнихджерел, власногодосвіду, на основігуманістичнихцінностей.</w:t>
            </w:r>
            <w:r w:rsidR="00311B89"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1.2.2-2]</w:t>
            </w:r>
            <w:r w:rsidR="00C13C9C"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9D0F16" w:rsidRPr="00AA776C" w:rsidRDefault="009D0F16" w:rsidP="00AA776C">
            <w:pPr>
              <w:pStyle w:val="ListParagraph"/>
              <w:numPr>
                <w:ilvl w:val="0"/>
                <w:numId w:val="17"/>
              </w:numPr>
              <w:tabs>
                <w:tab w:val="left" w:pos="268"/>
              </w:tabs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Учень/ученицяоцінюєякістьвиконанняроботи за допомогоюрефлексії та конструктивного зворотногозв’язку.</w:t>
            </w:r>
            <w:r w:rsidR="00113655"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</w:tc>
        <w:tc>
          <w:tcPr>
            <w:tcW w:w="2819" w:type="dxa"/>
          </w:tcPr>
          <w:p w:rsidR="009D0F16" w:rsidRPr="00AA776C" w:rsidRDefault="009D0F16" w:rsidP="009D0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Робота з навчальними текстами в підручнику, </w:t>
            </w:r>
          </w:p>
          <w:p w:rsidR="009D0F16" w:rsidRPr="00AA776C" w:rsidRDefault="009D0F16" w:rsidP="009D0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</w:p>
          <w:p w:rsidR="009D0F16" w:rsidRPr="00AA776C" w:rsidRDefault="009D0F16" w:rsidP="009D0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джерел історичної інформації (монети, поштові марки, уривки з праць науковців)/історичних джерел, робота з 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t>історичною картою, сутруктурування інформації у формі опорно-логічних схем.</w:t>
            </w:r>
          </w:p>
        </w:tc>
        <w:tc>
          <w:tcPr>
            <w:tcW w:w="1625" w:type="dxa"/>
          </w:tcPr>
          <w:p w:rsidR="009D0F16" w:rsidRPr="00AA776C" w:rsidRDefault="009D0F16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§1, робочий зошит, презентація до уроку </w:t>
            </w:r>
          </w:p>
        </w:tc>
      </w:tr>
      <w:tr w:rsidR="009D0F16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9D0F16" w:rsidRPr="00AA776C" w:rsidRDefault="009D0F16" w:rsidP="009D0F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Розділ I. НародженнясередньовічноїЄвропи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(_______ год)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E54D9D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Занепад античного світу.</w:t>
            </w:r>
          </w:p>
          <w:p w:rsidR="009063CA" w:rsidRPr="00AA776C" w:rsidRDefault="009063CA" w:rsidP="00E54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Поняттяміграції. Велике переселеннянародів та загибельЗахідноїРимськоїімперії. Велике переселеннянародів і українськіземлі. ЕтномовніспільнотиЄвропипісля Великого переселеннянародів.</w:t>
            </w:r>
          </w:p>
        </w:tc>
        <w:tc>
          <w:tcPr>
            <w:tcW w:w="5034" w:type="dxa"/>
            <w:vMerge w:val="restart"/>
          </w:tcPr>
          <w:p w:rsidR="009063CA" w:rsidRPr="00AA776C" w:rsidRDefault="009063CA" w:rsidP="00AA776C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9063CA" w:rsidRPr="0078636E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Учень/ученицядемонструєзнанняперебігу таких подій, явищ, процесів у часі: Велике переселеннянародів, розселенняслов’ян, походи вікінгів, формуванняранньосередньовічних держав (час утворення, хронологічнімежііснування, території, устрійІмперії ромеїв (Візантійськоїімперії), Франкськоїімперії Карла Великого, СвященноїРимськоїімперії, перших слов’янських держав).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</w:p>
          <w:p w:rsidR="009063CA" w:rsidRPr="00AA776C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9063CA" w:rsidRPr="00311B89" w:rsidRDefault="009063CA" w:rsidP="00311B89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Учень/ученицяхарактеризуєвиди та формиміграцій, впливміграційнихпроцесів на економіку, культуру, довкілля, людину.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2.2.3-1]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</w:p>
          <w:p w:rsidR="009063CA" w:rsidRPr="00783FDC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Учень/ученицявизначає причини, описуєперебіг, встановлюєсутністьміграційнихпроцесів Великого переселеннянародів і розселенняслов’ян.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2.2.3-1]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9063CA" w:rsidRPr="00311B89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Коректновикористовуючивідповідніпоняття і терміни («королівство»,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«варварськідержави», «вікінги», «кодекс», «правова система»), учень/ученицявизначає і пояснюєпередумови, особливостіперебігу, результати й наслідкиподій, явищ, процесів у межах теми : Велике переселеннянародів, розселенняслов’ян, походи вікінгів (в тому числіїхнаслідки для державотворення в країнахЄвропи та в Україні), утворенняІмперії Ромеїв (Візантійськоїімперії), формування і розпадранньосередньовічних держав у Європі, утворенняСвященноїРимськоїімперії та слов’янських держав, «каролінгськоговідродження», «оттонівськоговідродження», великий розколхристиянської церкви.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1.2.2-4][9 ГІО 1.2.3-1][9 ГІО 1.3.2]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9063CA" w:rsidRPr="00A312E0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Учень/ученицяпов’язуєвищезгаданіісторичніподії, явища, процеси з географічним простором, позначаєїх на карті та використовує карту для їхопису і пояснення.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</w:p>
          <w:p w:rsidR="009063CA" w:rsidRPr="00311B89" w:rsidRDefault="009063CA" w:rsidP="00783FDC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36E">
              <w:rPr>
                <w:rFonts w:ascii="Times New Roman" w:hAnsi="Times New Roman"/>
                <w:sz w:val="24"/>
                <w:szCs w:val="24"/>
              </w:rPr>
              <w:t>наводить прикладиспільного і відмінного в організаціївлади у середньовічних державах (на прикладах «варварськихкоролівств», перших слов’янських держав, Франкськоїімперії, СвященноїРимськоїімперії, Імперії ромеїв).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</w:t>
            </w:r>
          </w:p>
          <w:p w:rsidR="009063CA" w:rsidRPr="00934F1D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 «Салічну правду» як збірникписанихзаконів, в якомузібранінормизвичаєвого права; порівнюєправовіпам’яткиварварськихкоролівств, Русі-України .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2.3.1-1]</w:t>
            </w:r>
          </w:p>
          <w:p w:rsidR="009063CA" w:rsidRPr="00A369DF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прикладиспільного і відмінного у християнськомувченнісхідної та західноїтрадицій, проблем міжрелігійнихвідносин, пояснює роль християнської церкви в політичномурозвитку держав Середньовіччя.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</w:p>
          <w:p w:rsidR="009063CA" w:rsidRDefault="009063CA" w:rsidP="00311B89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 впливу взаємодіївікінгів (норманів), ранньосередньовічних держав у Європі, Імперії ромеїв та Русі-України.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2.2.3-1]</w:t>
            </w:r>
          </w:p>
          <w:p w:rsidR="009063CA" w:rsidRPr="00934F1D" w:rsidRDefault="009063CA" w:rsidP="005D4E95">
            <w:pPr>
              <w:pStyle w:val="ListParagraph"/>
              <w:numPr>
                <w:ilvl w:val="0"/>
                <w:numId w:val="17"/>
              </w:numPr>
              <w:tabs>
                <w:tab w:val="left" w:pos="105"/>
              </w:tabs>
              <w:ind w:left="24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Учень/учениця за допомогою вчителя/вчительки добирає відомості та  джерела інформації для виконання творчих і пізнавальних завдань. Аналізує історичну та суспільну інформацію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3.1.2][9 ГІО 3.2.1][9 ГІО 3.2.2][9 ГІО 3.3.1][9 ГІО 3.3.2]</w:t>
            </w:r>
          </w:p>
          <w:p w:rsidR="009063CA" w:rsidRPr="00AA776C" w:rsidRDefault="009063CA" w:rsidP="009D0F16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9063CA" w:rsidRPr="00311B89" w:rsidRDefault="009063CA" w:rsidP="00C13C9C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судженнястосовнороліцивілізаційнихнадбаньантичноїкультури для середньовічноїЄвропи, принципіввнутрішньої та зовнішньоїполітикиранньосередньовічних держав, їхісторичноїобмеженості з урахуваннямінформації з різнихдоступнихджерел, власногодосвіду, на основігуманістичнихцінностей.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1.2.2-1][9 ГІО 1.2.2-2]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1.3.1][9 ГІО 2.1.2-2]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4.2.2][9 ГІО 4.2.3]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9063CA" w:rsidRPr="00113655" w:rsidRDefault="009063CA" w:rsidP="009D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Учень/ученицяоцінюєякістьвиконанняроботи за допомогоюрефлексії та конструктивного зворотногозв’язку.</w:t>
            </w:r>
            <w:r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</w:tc>
        <w:tc>
          <w:tcPr>
            <w:tcW w:w="2819" w:type="dxa"/>
            <w:vMerge w:val="restart"/>
          </w:tcPr>
          <w:p w:rsidR="009063CA" w:rsidRPr="00AA776C" w:rsidRDefault="009063CA" w:rsidP="009D0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за допомогою карт пам’яті, таблиць, опорно-логічних схем,</w:t>
            </w:r>
          </w:p>
          <w:p w:rsidR="009063CA" w:rsidRPr="00AA776C" w:rsidRDefault="009063CA" w:rsidP="009D0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</w:p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джерел історичної інформації (монети, поштові марки, уривки з праць науковців, фрагменти науково-популярних фільмів)/історичних джерел, робота з історичною картою,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мініпроєкти «Чи могла безслідно зникнути антична цивілізація?», віртуальна екскурсія «Пам’ятки доби  Великого переселення народів», складання списку інтернет-джерел інформації з обраної теми, допис до блогу мандрівника, написання історичного портрета/сторінка діяча в соціальних мережах.</w:t>
            </w:r>
          </w:p>
        </w:tc>
        <w:tc>
          <w:tcPr>
            <w:tcW w:w="1625" w:type="dxa"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E54D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Імперія ромеїв (Візантійськаімперія) — наступниця Риму.</w:t>
            </w:r>
          </w:p>
          <w:p w:rsidR="009063CA" w:rsidRPr="00AA776C" w:rsidRDefault="009063CA" w:rsidP="00E54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Особливостіполітичного устрою, економіки, соціальноїструктури, культури та побуту. «Кодекс Юстиніана» як джерело права та йоговплив на формуванняправових систем європейськихкраїн.</w:t>
            </w:r>
          </w:p>
        </w:tc>
        <w:tc>
          <w:tcPr>
            <w:tcW w:w="5034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Варварськідержави в Європі.</w:t>
            </w:r>
            <w:r w:rsidRPr="00AA776C">
              <w:rPr>
                <w:rFonts w:ascii="Times New Roman" w:hAnsi="Times New Roman"/>
                <w:sz w:val="28"/>
                <w:szCs w:val="28"/>
              </w:rPr>
              <w:t xml:space="preserve">Утворення </w:t>
            </w:r>
            <w:r w:rsidRPr="00AA776C">
              <w:rPr>
                <w:rFonts w:ascii="Times New Roman" w:hAnsi="Times New Roman"/>
                <w:sz w:val="28"/>
                <w:szCs w:val="28"/>
              </w:rPr>
              <w:lastRenderedPageBreak/>
              <w:t>«варварськихкоролівств», їх культура. «Салічна правда» як приклад збірниківзаконівранньосередньовічних держав. Франкськаімперія Карла Великого.</w:t>
            </w:r>
          </w:p>
        </w:tc>
        <w:tc>
          <w:tcPr>
            <w:tcW w:w="5034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44" w:type="dxa"/>
          </w:tcPr>
          <w:p w:rsidR="009063CA" w:rsidRPr="00AA776C" w:rsidRDefault="009063CA" w:rsidP="009D0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E54D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Нова хвиляміграцій у Європі.</w:t>
            </w:r>
          </w:p>
          <w:p w:rsidR="009063CA" w:rsidRPr="00AA776C" w:rsidRDefault="009063CA" w:rsidP="00E54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Скандинавія в добу середньовіччя. «Ісландське народоправство». Походи вікінгів (норманів) та виникненнянорманських держав.</w:t>
            </w:r>
          </w:p>
        </w:tc>
        <w:tc>
          <w:tcPr>
            <w:tcW w:w="5034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D0F1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4" w:type="dxa"/>
          </w:tcPr>
          <w:p w:rsidR="009063CA" w:rsidRPr="00AA776C" w:rsidRDefault="009063CA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F978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Священна Римськаімперія та слов’янськідержави.</w:t>
            </w:r>
          </w:p>
          <w:p w:rsidR="009063CA" w:rsidRPr="00AA776C" w:rsidRDefault="009063CA" w:rsidP="00F978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Зміцненнякоролівськоївлади в Німеччині та утворенняімперії. Переселенняугорців та утворенняУгорськогокоролівства. Державотворення у слов’ян.</w:t>
            </w:r>
          </w:p>
        </w:tc>
        <w:tc>
          <w:tcPr>
            <w:tcW w:w="5034" w:type="dxa"/>
            <w:vMerge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4" w:type="dxa"/>
          </w:tcPr>
          <w:p w:rsidR="009063CA" w:rsidRPr="00AA776C" w:rsidRDefault="009063CA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F978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Християнськацерква в V–ХІ століттях.</w:t>
            </w:r>
          </w:p>
          <w:p w:rsidR="009063CA" w:rsidRPr="00AA776C" w:rsidRDefault="009063CA" w:rsidP="00F978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Всесвітніцерковнісобори. Ієрархіянебесна і земна. «Великий розкол» 1054 року. Християнськацерква і ранньосередньовічнідержави.</w:t>
            </w:r>
          </w:p>
        </w:tc>
        <w:tc>
          <w:tcPr>
            <w:tcW w:w="5034" w:type="dxa"/>
            <w:vMerge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F978D9" w:rsidRPr="00AA776C" w:rsidRDefault="00F978D9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944" w:type="dxa"/>
          </w:tcPr>
          <w:p w:rsidR="00F978D9" w:rsidRPr="00AA776C" w:rsidRDefault="00F978D9" w:rsidP="00F9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12" w:type="dxa"/>
            <w:gridSpan w:val="3"/>
          </w:tcPr>
          <w:p w:rsidR="00F978D9" w:rsidRPr="00091B86" w:rsidRDefault="00F978D9" w:rsidP="00F978D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i/>
                <w:iCs/>
                <w:sz w:val="28"/>
                <w:szCs w:val="28"/>
              </w:rPr>
              <w:t>Узагальнення за розділом</w:t>
            </w:r>
            <w:r w:rsidR="00091B8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</w:t>
            </w:r>
          </w:p>
        </w:tc>
        <w:tc>
          <w:tcPr>
            <w:tcW w:w="1625" w:type="dxa"/>
          </w:tcPr>
          <w:p w:rsidR="00F978D9" w:rsidRPr="00AA776C" w:rsidRDefault="00F978D9" w:rsidP="00F978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робочий зошит</w:t>
            </w:r>
          </w:p>
        </w:tc>
      </w:tr>
      <w:tr w:rsidR="00F978D9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F978D9" w:rsidRPr="00AA776C" w:rsidRDefault="00F978D9" w:rsidP="00F978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Розділ ІI. Середньовіччя за межами Європи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(________ год)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063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Араби та народженняісламського світу.</w:t>
            </w:r>
          </w:p>
          <w:p w:rsidR="009063CA" w:rsidRPr="00AA776C" w:rsidRDefault="009063CA" w:rsidP="009063CA">
            <w:pPr>
              <w:tabs>
                <w:tab w:val="left" w:pos="22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СтародавняАравія та виникненняісламу. Арабськізавоювання. Першіхаліфи, халіфатиОмеядів і Аббасидів.</w:t>
            </w:r>
          </w:p>
        </w:tc>
        <w:tc>
          <w:tcPr>
            <w:tcW w:w="5034" w:type="dxa"/>
            <w:vMerge w:val="restart"/>
          </w:tcPr>
          <w:p w:rsidR="009063CA" w:rsidRPr="00AA776C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9063CA" w:rsidRPr="007F75E4" w:rsidRDefault="009063CA" w:rsidP="009063CA">
            <w:pPr>
              <w:spacing w:before="120" w:after="0"/>
              <w:rPr>
                <w:rFonts w:eastAsia="Times New Roman"/>
                <w:szCs w:val="28"/>
                <w:lang w:val="uk-UA" w:eastAsia="ru-RU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Учень/ученицязнаєосновніособливостіісламської релігії, релігій степу (тенгріанство), релігій Китаю, Японії, Індії, доколумбової Америки; територіїрозселенняхозар, територіїсередньовічнихІндії, Китаю та Японії, території держав ацтеків, мая, інків.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  <w:r w:rsidRPr="00A07B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4.2.1]</w:t>
            </w:r>
          </w:p>
          <w:p w:rsidR="009063CA" w:rsidRPr="00AA776C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9063CA" w:rsidRPr="0078636E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Коректновикористовуючивідповідніпоняття та терміни («іслам», «Коран», «халіфат»,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«каганат», «Золота Орда», «Піднебеснаімперія», «каста», «індуїзм»), учень/ученицявизначає і пояснюєпередумови, особливостіперебігу, результати й наслідки таких подій, явищ, процесів: виникнення й поширенняісламу, завойовницькі походи арабів, монгольськізавоювання в Азії та Європі.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1.2.3-1]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9063CA" w:rsidRPr="00A312E0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Учень/ученицяпов’язуєвищезгаданіісторичніподії, явища, процеси з географічним простором, позначаєїх на карті та використовує карту для їхопису і пояснення.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</w:p>
          <w:p w:rsidR="009063CA" w:rsidRPr="0078636E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прикладиспільного і відмінного в історичнихподіях, явищах і процесахдобиСередньовіччя в Європі, Азії, Америці.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</w:p>
          <w:p w:rsidR="009063CA" w:rsidRPr="0078636E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Учень/ученицяпояснює культурно-історичнівитокирізних систем літочислення (на прикладі систем літочисленняЄвропи, Азії, доколумбової Америки).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 1-1]</w:t>
            </w:r>
          </w:p>
          <w:p w:rsidR="009063CA" w:rsidRPr="00AA776C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Учень/ученицяхарактеризуєзовнішньополітичністосункиміжкочовимисередньовічними державами та Руссю-Україною.</w:t>
            </w:r>
          </w:p>
          <w:p w:rsidR="009063CA" w:rsidRPr="00311B89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Учень/ученицярозрізняєекономічні, політичні, культурно-інтелектуальнічинникирозвиткусуспільствакраїнАзії і Америки у РанньомуСередньовіччі, пояснюєїхвзаємовпливи (в тому числізначеннякультурнихдосягненьсередньовічних Китаю та Індії для формуванняєвропейського культурного простору) на основіотриманихзнань.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1.2.1-1]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2.1.2-2]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4.1.1-2][9 ГІО 4.1.2]</w:t>
            </w:r>
          </w:p>
          <w:p w:rsidR="009063CA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Учень/ученицявизначаєналежність культурно-історичнихпам’ятокІндії, Китаю, Японії та доколумбової Америки епохиСередньовіччя до географічних, етнографічних та історичнихрегіонів, країн, цивілізацій.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2.3.1-1][9 ГІО 2.3.1-2]</w:t>
            </w:r>
          </w:p>
          <w:p w:rsidR="009063CA" w:rsidRPr="00934F1D" w:rsidRDefault="009063CA" w:rsidP="009063CA">
            <w:pPr>
              <w:pStyle w:val="ListParagraph"/>
              <w:numPr>
                <w:ilvl w:val="0"/>
                <w:numId w:val="17"/>
              </w:numPr>
              <w:tabs>
                <w:tab w:val="left" w:pos="105"/>
              </w:tabs>
              <w:ind w:left="24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за допомогою вчителя/вчительки добирає відомості та  джерела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інформації для виконання творчих і пізнавальних завдань. Аналізує історичну та суспільну інформацію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3.1.2][9 ГІО 3.2.1][9 ГІО 3.2.2][9 ГІО 3.3.1][9 ГІО 3.3.2]</w:t>
            </w:r>
          </w:p>
          <w:p w:rsidR="009063CA" w:rsidRPr="00AA776C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9063CA" w:rsidRPr="00311B89" w:rsidRDefault="009063CA" w:rsidP="009063CA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судженнястосовноважливостівзаємозбагачення культур на основігуманістичнихцінностей.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4.2.2][9 ГІО 4.2.3]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9063CA" w:rsidRPr="00113655" w:rsidRDefault="009063CA" w:rsidP="00906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Учень/ученицяоцінюєякістьвиконанняроботи за допомогоюрефлексії та конструктивного зворотногозв’язку.</w:t>
            </w:r>
            <w:r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</w:tc>
        <w:tc>
          <w:tcPr>
            <w:tcW w:w="2819" w:type="dxa"/>
            <w:vMerge w:val="restart"/>
          </w:tcPr>
          <w:p w:rsidR="009063CA" w:rsidRPr="00AA776C" w:rsidRDefault="009063CA" w:rsidP="0090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за допомогою карт пам’яті, таблиць, опорно-логічних схем,</w:t>
            </w:r>
          </w:p>
          <w:p w:rsidR="009063CA" w:rsidRPr="00AA776C" w:rsidRDefault="009063CA" w:rsidP="0090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</w:p>
          <w:p w:rsidR="00CC45AE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джерел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історичної інформації (монети, поштові марки, уривки з праць науковців, фрагменти науково-популярних фільмів)/історичних джерел, </w:t>
            </w:r>
            <w:r w:rsidR="00CC4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хронологічної інформації/синхронізація подій та процесів,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історичною картою,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мініпроєкти</w:t>
            </w:r>
            <w:r w:rsidR="00CC45A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:rsidR="009063CA" w:rsidRPr="00AA776C" w:rsidRDefault="00CC45AE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мінідослідження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Відносини арабського світу з європейцями в ранньому Середньовіччі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«Середньовічна Індія – діалог культур», година дозвілля «Чайна церемонія»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віртуальна екскурсія з дослідженням «Скарби доколумбових народів Америки», 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списку інтернет-джерел інформації з обраної теми, допис до блогу мандрівника, написання </w:t>
            </w:r>
            <w:r w:rsidR="009063C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історичного портрета/сторінка діяча в соціальних мережах.</w:t>
            </w: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063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Етнічнамозаїка Великого Степу.</w:t>
            </w:r>
          </w:p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 xml:space="preserve">Суспільствокочовиків (особливостісоціальноїструктури, </w:t>
            </w:r>
            <w:r w:rsidRPr="00AA776C">
              <w:rPr>
                <w:rFonts w:ascii="Times New Roman" w:hAnsi="Times New Roman"/>
                <w:sz w:val="28"/>
                <w:szCs w:val="28"/>
              </w:rPr>
              <w:lastRenderedPageBreak/>
              <w:t>повсякденногожиття, стосунків з сусідами). Хозарський каганат. Монгольськаімперія.</w:t>
            </w:r>
          </w:p>
        </w:tc>
        <w:tc>
          <w:tcPr>
            <w:tcW w:w="5034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робочий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063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Китай та Японія в Середньовіччі.</w:t>
            </w:r>
          </w:p>
          <w:p w:rsidR="009063CA" w:rsidRPr="00AA776C" w:rsidRDefault="009063CA" w:rsidP="009063C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Держава і суспільство в середньовічних Китаю та Японії. Релігії та культура середньовічних Китаю та Японії.</w:t>
            </w:r>
          </w:p>
        </w:tc>
        <w:tc>
          <w:tcPr>
            <w:tcW w:w="5034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063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СередньовічнаІндія.</w:t>
            </w:r>
          </w:p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Природа та населення. Варни і касти. Релігії та культура Індії.</w:t>
            </w:r>
          </w:p>
        </w:tc>
        <w:tc>
          <w:tcPr>
            <w:tcW w:w="5034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9063CA" w:rsidRPr="00AA776C" w:rsidRDefault="009063CA" w:rsidP="009063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Держави доколумбової Америки.</w:t>
            </w:r>
          </w:p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ЗаселенняАмериканського континенту. Держави мая, ацтеків, інків. Релігія та культура середньовічної Америки.</w:t>
            </w:r>
          </w:p>
        </w:tc>
        <w:tc>
          <w:tcPr>
            <w:tcW w:w="5034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944" w:type="dxa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12" w:type="dxa"/>
            <w:gridSpan w:val="3"/>
          </w:tcPr>
          <w:p w:rsidR="009063CA" w:rsidRPr="00091B86" w:rsidRDefault="009063CA" w:rsidP="009063C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i/>
                <w:iCs/>
                <w:sz w:val="28"/>
                <w:szCs w:val="28"/>
              </w:rPr>
              <w:t>Узагальнення за розділом</w:t>
            </w:r>
            <w:r w:rsidR="00091B8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1625" w:type="dxa"/>
          </w:tcPr>
          <w:p w:rsidR="009063CA" w:rsidRPr="00AA776C" w:rsidRDefault="009063CA" w:rsidP="009063C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робочий зошит </w:t>
            </w:r>
          </w:p>
        </w:tc>
      </w:tr>
      <w:tr w:rsidR="009063CA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9063CA" w:rsidRPr="00AA776C" w:rsidRDefault="009063CA" w:rsidP="009063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Розділ ІІІ. Середньовічнесуспільство (V-XV ст.) 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(________ год)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52091730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Людина і природа в Середньовіччі</w:t>
            </w:r>
            <w:bookmarkEnd w:id="0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Кліматичний і географічнийфактори в життісуспільства. Хвороби та епідемії. «Чорна смерть» та їїнаслідки. Внутрішня і зовнішняколонізація.</w:t>
            </w:r>
          </w:p>
        </w:tc>
        <w:tc>
          <w:tcPr>
            <w:tcW w:w="5034" w:type="dxa"/>
            <w:vMerge w:val="restart"/>
          </w:tcPr>
          <w:p w:rsidR="00CC45AE" w:rsidRPr="00AA776C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CC45AE" w:rsidRPr="00A312E0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Учень/ученицязнаєосновисвітоглядусередньовічної людини; станисередньовічногосуспільства, особливостіїх правового становища, побуту, культури; найбільшімістаЄвропи і основніторговельні шляхи Середньовіччя; основнісоціальніконфліктиперіодуСередньовіччя та їхформи.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</w:p>
          <w:p w:rsidR="00CC45AE" w:rsidRPr="00AA776C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CC45AE" w:rsidRPr="00A369DF" w:rsidRDefault="00CC45AE" w:rsidP="00CC45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Учень/ученицярозрізняєекономічні, політичні, культурно-інтелектуальнічинникирозвиткуєвропейськогосуспільства у Середньовіччі, пояснюєїхвзаємовпливи на основіотриманихзнань.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1.2.1-1]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</w:p>
          <w:p w:rsidR="00CC45AE" w:rsidRPr="005D4E95" w:rsidRDefault="00CC45AE" w:rsidP="00CC45A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• Учень/ученицяхарактеризуєстановесуспільство як суспільство з ієрархічновибудуваноюсоціальною структурою.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Учень/ученицяхарактеризуєдіяльність людини у природно-географічномусередовищі в Середньовіччі, наводить приклади впливу середньовічної людини на природу й особливостейзалежності людини від природи, формулюєзапитання щодо наслідківдіяльності людини в природі. 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2.2.1-1][9 ГІО 2.2.2-1][9 ГІО 2.2.2-2][9 ГІО 2.2.2-3]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Коректновикористовуючивідповідніпоняття і терміни («епідемія», «внутрішняколонізація», «зовнішняколонізація», «суспільний стан», «феодалізм», «васалітет», «селянська громада», «цех», «Ганза», «гільдія», «місцевесамоврядування», «магдебурзьке право»), учень/ученицяпояснює: причини та наслідкипануваннярелігійногосвітогляду у Середньовіччі; взаємозв’язокіндивіду та суспільства у Середньовіччі; причини і наслідкивнутрішньої і зовнішньоїколонізаціїсередньовічноїЄвропи; суть станового суспільства й причини поступовогоускладненнясоціальноїструктури; феодалізм як політико-правову систему; причини та наслідкиборотьбисередньовічнихміст за самоврядування; формисоціальнихконфліктів, їх причини та наслідки.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1.2.3-1]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  <w:r w:rsidRPr="00113655">
              <w:rPr>
                <w:rFonts w:ascii="Times New Roman" w:hAnsi="Times New Roman"/>
                <w:sz w:val="24"/>
                <w:szCs w:val="24"/>
                <w:lang w:val="uk-UA"/>
              </w:rPr>
              <w:t>[9 ГІО 6.3.1-4]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Учень/ученицяхарактеризує, порівнює, наводить приклади у соціальномустановищі, правах і обов’язках, повсякденномужиттірізнихстанівсередньовічногосуспільства; характеризуєособливості статусу жінок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дітей</w:t>
            </w:r>
            <w:r w:rsidRPr="00AA776C">
              <w:rPr>
                <w:rFonts w:ascii="Times New Roman" w:hAnsi="Times New Roman"/>
                <w:sz w:val="24"/>
                <w:szCs w:val="24"/>
              </w:rPr>
              <w:t xml:space="preserve"> в середньовічномусуспільстві;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5.1.1-1][9 ГІО 5.1.3-1][9 ГІО 5.1.3-2][9 ГІО 5.1.4-1][9 ГІО 5.2.2-3][9 ГІО 5.3.2-2]</w:t>
            </w:r>
          </w:p>
          <w:p w:rsidR="00CC45AE" w:rsidRPr="00A312E0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Учень/ученицяпоказує на картінайбільшімістаЄвропи, основніторговельні шляхи Середньовіччя.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Учень/ученицявизначає, причини змін в кількостінаселення та рівніжиття людини у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Середнівіки.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Спираючись на інформацію щодо соціальноїстратифікації в Середньовіччі, учень/ученицярозрізняєдодатковіможливості (привілеї) та обмеження людей різнихстанів за різнимиознаками, пояснюєпоняття «гідність» та ідентифікуєвипадкизахисту та порушеннягідностісередньовічної людини.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5.1.1-1][9 ГІО 5.1.3-1][9 ГІО 5.1.3-2][9 ГІО 5.1.4-1][9 ГІО 5.2.2-3][9 ГІО 5.3.2-2]</w:t>
            </w:r>
            <w:r w:rsidRPr="00113655">
              <w:rPr>
                <w:rFonts w:ascii="Times New Roman" w:hAnsi="Times New Roman"/>
                <w:sz w:val="24"/>
                <w:szCs w:val="24"/>
                <w:lang w:val="uk-UA"/>
              </w:rPr>
              <w:t>[9 ГІО 6.2.1-3]</w:t>
            </w:r>
          </w:p>
          <w:p w:rsidR="00CC45AE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прикладирізних форм конфліктів в Середнівіки; характеризуєнаслідкисоціальнихконфліктів для суспільства; пропонує власні варіантишляхів для подоланнясоціальнихконфліктів.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113655">
              <w:rPr>
                <w:rFonts w:ascii="Times New Roman" w:hAnsi="Times New Roman"/>
                <w:sz w:val="24"/>
                <w:szCs w:val="24"/>
                <w:lang w:val="uk-UA"/>
              </w:rPr>
              <w:t>[9 ГІО 6.1.2-1][9 ГІО 6.3.1-2]</w:t>
            </w:r>
          </w:p>
          <w:p w:rsidR="00CC45AE" w:rsidRPr="00934F1D" w:rsidRDefault="00CC45AE" w:rsidP="00CC45AE">
            <w:pPr>
              <w:pStyle w:val="ListParagraph"/>
              <w:numPr>
                <w:ilvl w:val="0"/>
                <w:numId w:val="17"/>
              </w:numPr>
              <w:tabs>
                <w:tab w:val="left" w:pos="105"/>
              </w:tabs>
              <w:ind w:left="24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за допомогою вчителя/вчительки добирає відомості та  джерела інформації для виконання творчих і пізнавальних завдань. Аналізує історичну та суспільну інформацію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3.1.2][9 ГІО 3.2.1][9 ГІО 3.2.2][9 ГІО 3.3.1][9 ГІО 3.3.2]</w:t>
            </w:r>
          </w:p>
          <w:p w:rsidR="00CC45AE" w:rsidRPr="00AA776C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CC45AE" w:rsidRPr="00311B89" w:rsidRDefault="00CC45AE" w:rsidP="00CC45AE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судженнястосовноособливостейсвітогляду і цінніснихорієнтирів людини в середньовічномусуспільстві, становища представниківрізнихсоціальнихверств, жінок та дітей за добиСередньовіччя з урахуваннямінформації з різнихдоступнихджерел, власногодосвіду, на основігуманістичнихцінностей.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4.2.2][9 ГІО 4.2.3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] </w:t>
            </w:r>
            <w:r w:rsidRPr="00C13C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5.1.1-1]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CC45AE" w:rsidRPr="00AA776C" w:rsidRDefault="00CC45AE" w:rsidP="00CC45AE">
            <w:pPr>
              <w:pStyle w:val="a"/>
              <w:numPr>
                <w:ilvl w:val="0"/>
                <w:numId w:val="0"/>
              </w:numPr>
              <w:ind w:left="453"/>
              <w:jc w:val="both"/>
            </w:pPr>
            <w:r w:rsidRPr="00AA776C">
              <w:t>• Учень/учениця оцінює якість виконання роботи за допомогою рефлексії та конструктивного зворотного зв’язку.</w:t>
            </w:r>
            <w:r w:rsidRPr="00113655">
              <w:t>[9 ГІО 6.2.2-1][9 ГІО 6.2.2-2]</w:t>
            </w:r>
          </w:p>
        </w:tc>
        <w:tc>
          <w:tcPr>
            <w:tcW w:w="2819" w:type="dxa"/>
            <w:vMerge w:val="restart"/>
          </w:tcPr>
          <w:p w:rsidR="00CC45AE" w:rsidRPr="00AA776C" w:rsidRDefault="00CC45AE" w:rsidP="00CC4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за допомогою карт пам’яті, таблиць, опорно-логічних схем,</w:t>
            </w:r>
          </w:p>
          <w:p w:rsidR="00CC45AE" w:rsidRPr="00AA776C" w:rsidRDefault="00CC45AE" w:rsidP="00CC4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</w:p>
          <w:p w:rsidR="00CC45AE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джерел історичної інформації (монети, поштові марки, уривки з праць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науковців, фрагменти науково-популярних фільмів)/історичних джерел,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хронологічної інформації/синхронізація подій та процесів,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історичною картою,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мініпроєкти/</w:t>
            </w:r>
          </w:p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мінідослідження  «Рицарський турнір», «Один день із життя середньовічного міста»,  віртуальна екскурсія з дослідженням «Празький астрономічний годинник як приклад втілення середньовічного світогляду», складання списку інтернет-джерел інформації з обраної теми, допис до блогу мандрівника. </w:t>
            </w: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Світогляд середньовічної людини.</w:t>
            </w:r>
          </w:p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Пануваннярелігійногосвітогляду. Світ фантазії та символів. Уява про час і простір.</w:t>
            </w:r>
          </w:p>
        </w:tc>
        <w:tc>
          <w:tcPr>
            <w:tcW w:w="5034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Стани середньовічногосуспільства.</w:t>
            </w:r>
          </w:p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Соціальна структура суспільства: «ті, хто молиться», «ті, хтовоює», «ті, хтопрацює».   Побут і повсякденнежиття (одяг, житло, харчуваннятощо) представниківрізнихстанів. Родина і кохання, становище жінки, діти(соціалізація, ігри) в життірізнихстанів.</w:t>
            </w:r>
          </w:p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Поступовеускладненнясоціальноїструктурисуспільства.</w:t>
            </w:r>
          </w:p>
        </w:tc>
        <w:tc>
          <w:tcPr>
            <w:tcW w:w="5034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Hlk152094491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Середньовічнемісто та йогомешканці</w:t>
            </w:r>
            <w:bookmarkEnd w:id="1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Громадськеврядування, впливгромадян на вирішення проблем громади. Боротьбаміст за самоврядування: цехи, комуни, магдебурзьке право. Структура міськогонаселення. Середземноморська і балтійськаторгівля.</w:t>
            </w:r>
          </w:p>
        </w:tc>
        <w:tc>
          <w:tcPr>
            <w:tcW w:w="5034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CC45AE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CC45AE" w:rsidRPr="00AA776C" w:rsidRDefault="00CC45AE" w:rsidP="00CC45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52095456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Соціальніконфлікти в Середнівіки</w:t>
            </w:r>
            <w:bookmarkEnd w:id="2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Форми та прояви соціальнихконфліктів: селянськівійни, міськіповстання, право феодалів на опіркоролівськійвладі.</w:t>
            </w:r>
          </w:p>
        </w:tc>
        <w:tc>
          <w:tcPr>
            <w:tcW w:w="5034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944" w:type="dxa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12" w:type="dxa"/>
            <w:gridSpan w:val="3"/>
          </w:tcPr>
          <w:p w:rsidR="00CC45AE" w:rsidRPr="00091B86" w:rsidRDefault="00CC45AE" w:rsidP="00CC45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i/>
                <w:iCs/>
                <w:sz w:val="28"/>
                <w:szCs w:val="28"/>
              </w:rPr>
              <w:t>Узагальнення за розділом</w:t>
            </w:r>
            <w:r w:rsidR="00091B8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625" w:type="dxa"/>
          </w:tcPr>
          <w:p w:rsidR="00CC45AE" w:rsidRPr="00AA776C" w:rsidRDefault="00CC45AE" w:rsidP="00CC45A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робочий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зошит </w:t>
            </w:r>
          </w:p>
        </w:tc>
      </w:tr>
      <w:tr w:rsidR="00CC45AE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CC45AE" w:rsidRPr="00AA776C" w:rsidRDefault="00CC45AE" w:rsidP="00CC45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Розділ ІV. Середньовічнідержави в Х-XV ст. 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(________ год)</w:t>
            </w:r>
          </w:p>
        </w:tc>
      </w:tr>
      <w:tr w:rsidR="007232BD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7232BD" w:rsidRPr="00AA776C" w:rsidRDefault="007232BD" w:rsidP="007232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Етапидержавотворення в Середнівіки.</w:t>
            </w:r>
          </w:p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Правовезакріпленняорганізаціїдержавноїмонархічноївлади. Етапроздробленості — причини, наслідки, особливості у різнихрегіонах. Утворенняцентралізованихстаново-представницькихмонархій.</w:t>
            </w:r>
          </w:p>
        </w:tc>
        <w:tc>
          <w:tcPr>
            <w:tcW w:w="5034" w:type="dxa"/>
            <w:vMerge w:val="restart"/>
          </w:tcPr>
          <w:p w:rsidR="007232BD" w:rsidRPr="00AA776C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7232BD" w:rsidRPr="00AA776C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Учень/ученицядемонструєзнанняперебігу таких подій, явищ, процесів у часі: хрестові походи, Реконкіста, норманськезавоюванняАнглії, ухвалення «Великоїхартії вольностей», Столітнявійна, гуситськівійни, Грюнвальдська битва, падіння Константинополя й Імперії ромеїв. </w:t>
            </w:r>
            <w:r w:rsidRPr="0078636E">
              <w:rPr>
                <w:rFonts w:ascii="Times New Roman" w:hAnsi="Times New Roman"/>
                <w:sz w:val="24"/>
                <w:szCs w:val="24"/>
              </w:rPr>
              <w:t>[9 ГІО 1.1.2-1]</w:t>
            </w:r>
          </w:p>
          <w:p w:rsidR="007232BD" w:rsidRPr="0078636E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Учень/ученицязнає час утворення, хронологічнімежііснування, території, особливості устрою середньовічнихАнглії, Франції, Іспанії, СвященноїРимськоїІмперії, Великого князівстваЛитовського, Великого князівстваМосковського, Османськоїімперії.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</w:p>
          <w:p w:rsidR="007232BD" w:rsidRPr="00AA776C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7232BD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Коректновикористовуючивідповідніпоняття і терміни («міжусобнавійна»,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політична</w:t>
            </w:r>
            <w:r w:rsidRPr="00AA776C">
              <w:rPr>
                <w:rFonts w:ascii="Times New Roman" w:hAnsi="Times New Roman"/>
                <w:sz w:val="24"/>
                <w:szCs w:val="24"/>
              </w:rPr>
              <w:t xml:space="preserve">роздробленість», «хрестові походи», «теократія», «станово-представницькамонархія», «теократична держава», «міста-республіки», «парламент» («кортеси», «сейм»), «Реконкіста», «гусити», «султан», «східнадеспотія»), учень/ученицявизначає і пояснюєпередумови, причини, особливостіперебігу, результати й наслідки таких подій, явищ, процесів: норманськезавоюванняАнглії, початок скликання парламенту в Англії та Генеральнихштатів у Франції, ухвалення «Великоїхартії вольностей», хрестові походи, християнізація Балтики, Реконкіста, Столітнявійна, Війнатроянд, гуситськівійни, Грюнвальдська битва, утворенняОсманськоїімперії, розпадЗолотоїОрди, Великого князівстваМосковського, Великого князівстваЛитовського, падіння Константинополя і Імперії ромеїв. </w:t>
            </w:r>
            <w:r w:rsidRPr="00311B89">
              <w:rPr>
                <w:rFonts w:ascii="Times New Roman" w:hAnsi="Times New Roman"/>
                <w:sz w:val="24"/>
                <w:szCs w:val="24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1.2.2-4][9 ГІО 1.2.3-1]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1.3.2][9 ГІО 2.1.2-2]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2.2.3-1]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  <w:r w:rsidRPr="00113655">
              <w:rPr>
                <w:rFonts w:ascii="Times New Roman" w:hAnsi="Times New Roman"/>
                <w:sz w:val="24"/>
                <w:szCs w:val="24"/>
                <w:lang w:val="uk-UA"/>
              </w:rPr>
              <w:t>[9 ГІО 6.1.2-1]</w:t>
            </w:r>
          </w:p>
          <w:p w:rsidR="007232BD" w:rsidRPr="00C13C9C" w:rsidRDefault="007232BD" w:rsidP="007232BD">
            <w:pPr>
              <w:pStyle w:val="ListParagraph"/>
              <w:numPr>
                <w:ilvl w:val="0"/>
                <w:numId w:val="17"/>
              </w:numPr>
              <w:tabs>
                <w:tab w:val="left" w:pos="268"/>
              </w:tabs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C13C9C">
              <w:rPr>
                <w:rFonts w:ascii="Times New Roman" w:hAnsi="Times New Roman"/>
                <w:sz w:val="24"/>
                <w:szCs w:val="24"/>
              </w:rPr>
              <w:lastRenderedPageBreak/>
              <w:t>Учень/ученицявизначаєвіддаленість, тривалість одних подій, явищ, процесіввідносноінших. [9 ГІО 1.1.2-2]</w:t>
            </w:r>
          </w:p>
          <w:p w:rsidR="007232BD" w:rsidRPr="00A312E0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Учень/ученицяпов’язуєвищезгаданіісторичніподії, явища, процеси з географічним простором, позначаєїх на карті та використовує карту для їхопису і пояснення.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</w:p>
          <w:p w:rsidR="007232BD" w:rsidRPr="00A312E0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 причини, наслідки та особливостіполітичногороздроблення держав у різнихрегіонах; значенняформулювання принципу недоторканності особи для становленняправовоїкультуриєвропейськоїцивілізації; феодально-теократичний характер СвященноїРимськоїімперії; особливості держав східного типу; наслідкизовнішньополітичноїекспансіїМосковськоїдержави.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7232BD" w:rsidRPr="0078636E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прикладиспільного і відмінного в організаціївлади і суспільства у станово-представницькихмонархіях та торговельних містах-державах; в організаціївлади у середньовічних державах Західної, Центральної та СхідноїЄвропи.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4.1.2]</w:t>
            </w:r>
          </w:p>
          <w:p w:rsidR="007232BD" w:rsidRPr="00311B89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Учень/ученицявиявляєознакивзаємодії та зіткнення на теренах Центрально-СхідноїЄвропивізантійської, руської та західноєвропейської/католицькоїкультурнихтрадицій.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[9 ГІО 1.2.1-2]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</w:t>
            </w:r>
          </w:p>
          <w:p w:rsidR="007232BD" w:rsidRPr="00311B89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Учень/ученицяможеохарактеризуватинапрямивнутрішньої й зовнішньоїполітики держав (у межах розділу), висловитиобґрунтованісудження щодо ролі особи в минулому, пояснитизалежністьперебігуісторичнихподій, явищ і процесів від людськихвчинків та панівнихсуспільнихідей.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7232BD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Учень/ученицявизначаєвзаємовпливподій у середньовічних державах ЦентральноїЄвропи, державах східного типу і на українських теренах.   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[9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ГІО 4.1.1-2]</w:t>
            </w:r>
          </w:p>
          <w:p w:rsidR="007232BD" w:rsidRPr="00934F1D" w:rsidRDefault="007232BD" w:rsidP="007232BD">
            <w:pPr>
              <w:pStyle w:val="ListParagraph"/>
              <w:numPr>
                <w:ilvl w:val="0"/>
                <w:numId w:val="17"/>
              </w:numPr>
              <w:tabs>
                <w:tab w:val="left" w:pos="105"/>
              </w:tabs>
              <w:ind w:left="24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за допомогою вчителя/вчительки добирає відомості та  джерела інформації для виконання творчих і пізнавальних завдань. Аналізує історичну та суспільну інформацію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3.1.2][9 ГІО 3.2.1][9 ГІО 3.2.2][9 ГІО 3.3.1][9 ГІО 3.3.2]</w:t>
            </w:r>
          </w:p>
          <w:p w:rsidR="007232BD" w:rsidRPr="00AA776C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7232BD" w:rsidRPr="00311B89" w:rsidRDefault="007232BD" w:rsidP="007232BD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судженнястосовноролісередньовічноїдержави в життісуспільства й людини; характеру політичнихпроцесівдобиСередньовіччя; характеру історичноїміфологіїсередньовічних держав, теорії «Москва — третій Рим», базуючись на гуманістичнихцінностях та європейському і українськомубаченніісторії.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4.1.3-2][9 ГІО 4.2.2][9 ГІО 4.2.3]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7232BD" w:rsidRPr="00113655" w:rsidRDefault="007232BD" w:rsidP="0072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Учень/ученицяоцінюєякістьвиконанняроботи за допомогоюрефлексії та конструктивного зворотногозв’язку.</w:t>
            </w:r>
            <w:r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</w:tc>
        <w:tc>
          <w:tcPr>
            <w:tcW w:w="2819" w:type="dxa"/>
            <w:vMerge w:val="restart"/>
          </w:tcPr>
          <w:p w:rsidR="007232BD" w:rsidRPr="00AA776C" w:rsidRDefault="007232BD" w:rsidP="0072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за допомогою карт пам’яті, таблиць, опорно-логічних схем,</w:t>
            </w:r>
          </w:p>
          <w:p w:rsidR="007232BD" w:rsidRPr="00AA776C" w:rsidRDefault="007232BD" w:rsidP="0072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</w:p>
          <w:p w:rsidR="007232BD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джерел історичної інформації (монети, поштові марки, уривки з праць науковців, фрагменти науково-популярних фільмів)/історичних джерел,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хронологічної інформації/синхронізація подій та процесів,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історичною картою,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мініпроєкти/</w:t>
            </w:r>
          </w:p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мінідослідження  «</w:t>
            </w:r>
            <w:r w:rsidR="002D29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Сценарій рольової гри «Король та його піддані в середньовічній державі», «Пам’ятки Середньовіччя в Польщі </w:t>
            </w:r>
            <w:r w:rsidR="002D29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Чехії»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D29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«Символіка середньовічних гербів», есей «Падіння Константинополя – подія, що змінила хід історії»,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списку інтернет-джерел інформації з обраної теми, допис до блогу мандрівника, написання історичного портрета/сторінка діяча в соціальних мережах.</w:t>
            </w: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7232BD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7232BD" w:rsidRPr="00AA776C" w:rsidRDefault="007232BD" w:rsidP="007232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52100181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Державизахідноєвропейського типу.</w:t>
            </w:r>
          </w:p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Особливостірозвиткумонархій у Англії, Франції, Іспанії в Середнівіки. Італійськіміста-республіки та їхособливості (Генуя, Венеція). Папська область — теократична держава.</w:t>
            </w:r>
            <w:bookmarkEnd w:id="3"/>
          </w:p>
        </w:tc>
        <w:tc>
          <w:tcPr>
            <w:tcW w:w="5034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7232BD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7232BD" w:rsidRPr="00AA776C" w:rsidRDefault="007232BD" w:rsidP="007232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4" w:name="_Hlk152106926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Державицентральноєвропейського типу</w:t>
            </w:r>
            <w:bookmarkEnd w:id="4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Особливостідержавотворення у ЦентральнійЄвропі в ХІV–ХV ст.: Священна РимськаІмперія, Чехія, Угорщина, Польща, Велике КнязівствоЛитовське.</w:t>
            </w:r>
          </w:p>
        </w:tc>
        <w:tc>
          <w:tcPr>
            <w:tcW w:w="5034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7232BD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7232BD" w:rsidRPr="00AA776C" w:rsidRDefault="007232BD" w:rsidP="007232B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Зовнішняколонізація та цивілізаційніконфлікти.</w:t>
            </w:r>
          </w:p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Хрестові походи: причини, перебіг, результати, наслідки. Реконкіста. Німецькаекспансія на Схід та християнізація Балтики.</w:t>
            </w:r>
          </w:p>
        </w:tc>
        <w:tc>
          <w:tcPr>
            <w:tcW w:w="5034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7232BD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7232BD" w:rsidRPr="00AA776C" w:rsidRDefault="007232BD" w:rsidP="007232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5" w:name="_Hlk152108900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Держависхідноєвропейського типу</w:t>
            </w:r>
            <w:bookmarkEnd w:id="5"/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lastRenderedPageBreak/>
              <w:t>РозпадЗолотоїОрди. ЦентралізаціяМосковськогокнязівствапо типу східноїдеспотії. Занепад і загибельІмперії ромеїв (Візантії). Османськаімперіяв  ХІV–ХV ст.</w:t>
            </w:r>
          </w:p>
        </w:tc>
        <w:tc>
          <w:tcPr>
            <w:tcW w:w="5034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944" w:type="dxa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12" w:type="dxa"/>
            <w:gridSpan w:val="3"/>
          </w:tcPr>
          <w:p w:rsidR="007232BD" w:rsidRPr="00091B86" w:rsidRDefault="007232BD" w:rsidP="007232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776C">
              <w:rPr>
                <w:rFonts w:ascii="Times New Roman" w:hAnsi="Times New Roman"/>
                <w:i/>
                <w:iCs/>
                <w:sz w:val="28"/>
                <w:szCs w:val="28"/>
              </w:rPr>
              <w:t>Узагальнення за розділом</w:t>
            </w:r>
            <w:r w:rsidR="00091B86">
              <w:rPr>
                <w:rFonts w:ascii="Times New Roman" w:hAnsi="Times New Roman"/>
                <w:i/>
                <w:iCs/>
                <w:sz w:val="28"/>
                <w:szCs w:val="28"/>
              </w:rPr>
              <w:t>I</w:t>
            </w:r>
            <w:r w:rsidR="00091B8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625" w:type="dxa"/>
          </w:tcPr>
          <w:p w:rsidR="007232BD" w:rsidRPr="00AA776C" w:rsidRDefault="007232BD" w:rsidP="007232B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робочий зошит  </w:t>
            </w:r>
          </w:p>
        </w:tc>
      </w:tr>
      <w:tr w:rsidR="007232BD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7232BD" w:rsidRPr="00AA776C" w:rsidRDefault="007232BD" w:rsidP="007232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Розділ V. Духовний світ Середньовіччя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(___________ год)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Християнство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</w:t>
            </w: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ереднівіки.</w:t>
            </w:r>
          </w:p>
          <w:p w:rsidR="002D293F" w:rsidRPr="00AA776C" w:rsidRDefault="002D293F" w:rsidP="002D293F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Церква і держава — питання (не)свободивіросповідання. Середньовічнієресі. Інквізиція. Гоніння на арабів і євреїв. Богословська думка в католицькому і православному світі. Схоластика.</w:t>
            </w:r>
          </w:p>
        </w:tc>
        <w:tc>
          <w:tcPr>
            <w:tcW w:w="5034" w:type="dxa"/>
            <w:vMerge w:val="restart"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2D293F" w:rsidRPr="00A312E0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Учень/ученицязнаємежіпоширеннякатолицької та православноїцерков, ісламусунітського та шиїтськогоспрямування; історичніумовирозвиткусередньовічноїкультури, університетські центри, основнінаукові й технічнідосягненняСередньовіччя; хронологічнімежірозвитку та характернірисиархітектурнихстилів (романська, готичнаархітектура); особливостіарабськоїкультури; визначнихдіячівсередньовічноїкультури та їхвнесок у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становленнясвітовоїкультурноїтрадиції.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1.3.2][9 ГІО 2.1.1][9 ГІО 2.1.2-2]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2.3.1-1][9 ГІО 2.3.1-2]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</w:t>
            </w:r>
          </w:p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2D293F" w:rsidRPr="00311B89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Учень/ученицявизначає і пояснюєпередумови, причини, особливостіперебігу, результати й наслідки таких подій, явищ, процесів: появи єретичнихвчень, діяльностіінквізиції, течій в ісламі, університетів, книгодрукування, РаннєВідродження, поширенняідейгуманізму.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1.2.2-4][9 ГІО 1.2.3-1]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2D293F" w:rsidRPr="00A312E0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Учень/ученицяпов’язуєвищезгаданіісторичніподії, явища, процеси з географічним простором, позначаєїх на карті та використовує карту для їхопису і пояснення.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2.1.1]</w:t>
            </w:r>
          </w:p>
          <w:p w:rsidR="002D293F" w:rsidRPr="00311B89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Коректновикористовуючивідповідніпоняття і терміни («єретик», «інквізиція», «анафема», «РаннєВідродження», «Ренесанс», «схоластика», «філософія», «іслам»), учень/ученицяпояснює: вченняосновнихсвітовихрелігій; причини кризовихявищвсерединіхристиянської церкви; основнінапрямифілософської та богословської думки періодуСередньовіччя; роль вчення Томи Аквінського у формуваннієвропейськоїправовоїсистеми; значеннякнигодрукування для розвиткусуспільства; історичнезначеннякультурнихдосягненьСередньовіччя і гуманістичнихідейВідродження. </w:t>
            </w:r>
            <w:r w:rsidRPr="00A369DF">
              <w:rPr>
                <w:rFonts w:ascii="Times New Roman" w:hAnsi="Times New Roman"/>
                <w:sz w:val="24"/>
                <w:szCs w:val="24"/>
              </w:rPr>
              <w:t>[9 ГІО 1.1.3-3]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1.2.2-4][9 ГІО 1.2.3-1]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2D293F" w:rsidRPr="0078636E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прикладиспільного і відмінного у європейській та неєвропейськійнауці, освіті, мистецтві; порівнюєісламський та християнськийпідхід у ставленні до «невірних» (іновірців) та «єретиків».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4.1.3-2]</w:t>
            </w:r>
          </w:p>
          <w:p w:rsidR="002D293F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 xml:space="preserve">• Учень/ученицярозпізнаєбудівлі (храми) романського і готичногостилів; </w:t>
            </w: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виокремлюєособливості арабо-мусульманськоїархітектури та мистецтва; порівнюєзахідні та східнівзірцікультури; наводить приклади та обґрунтованооцінюєвзаємовпливєвропейської та арабської культур добиСередньовіччя.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2.1.2-2]</w:t>
            </w:r>
            <w:r w:rsidRPr="00934F1D">
              <w:rPr>
                <w:rFonts w:ascii="Times New Roman" w:hAnsi="Times New Roman"/>
                <w:sz w:val="24"/>
                <w:szCs w:val="24"/>
                <w:lang w:val="uk-UA"/>
              </w:rPr>
              <w:t>[9 ГІО 2.3.1-1][9 ГІО 2.3.1-2]</w:t>
            </w:r>
          </w:p>
          <w:p w:rsidR="002D293F" w:rsidRPr="00934F1D" w:rsidRDefault="002D293F" w:rsidP="002D293F">
            <w:pPr>
              <w:pStyle w:val="ListParagraph"/>
              <w:numPr>
                <w:ilvl w:val="0"/>
                <w:numId w:val="17"/>
              </w:numPr>
              <w:tabs>
                <w:tab w:val="left" w:pos="105"/>
              </w:tabs>
              <w:ind w:left="24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за допомогою вчителя/вчительки добирає відомості та  джерела інформації для виконання творчих і пізнавальних завдань. Аналізує історичну та суспільну інформацію 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3.1.2][9 ГІО 3.2.1][9 ГІО 3.2.2][9 ГІО 3.3.1][9 ГІО 3.3.2]</w:t>
            </w:r>
          </w:p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2D293F" w:rsidRPr="00311B89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 впливу середньовічної церкви на культуру і освіту; духовнихцінностейгуманізму; основнихідейсередньовічноїфілософії; суспільноїзначущостіосвіти, науки і культури; спільнихдуховнихцінностейавраамічнихрелігій — юдаїзму, християнства, ісламу, неприпустимостіісламофобії й антисемітизму та іншихвидівксенофобії, шанобливогоставлення до традиційіншихнародів, ідейтолерантності в історичній перспективі з урахуваннямінформації з різнихдоступнихджерел, власногодосвіду, на основігуманістичнихцінностей.</w:t>
            </w:r>
            <w:r w:rsidRPr="00311B89">
              <w:rPr>
                <w:rFonts w:ascii="Times New Roman" w:eastAsia="Times New Roman" w:hAnsi="Times New Roman"/>
                <w:lang w:val="uk-UA" w:eastAsia="ru-RU"/>
              </w:rPr>
              <w:t>[9 ГІО 1.2.2-1]</w:t>
            </w:r>
            <w:r w:rsidRPr="00311B89">
              <w:rPr>
                <w:rFonts w:ascii="Times New Roman" w:eastAsia="Times New Roman" w:hAnsi="Times New Roman"/>
                <w:szCs w:val="28"/>
                <w:lang w:val="uk-UA" w:eastAsia="ru-RU"/>
              </w:rPr>
              <w:t>[9 ГІО 1.2.2-2]</w:t>
            </w:r>
            <w:r w:rsidRPr="00783FDC">
              <w:rPr>
                <w:rFonts w:ascii="Times New Roman" w:eastAsia="Times New Roman" w:hAnsi="Times New Roman"/>
                <w:szCs w:val="28"/>
                <w:lang w:val="uk-UA" w:eastAsia="ru-RU"/>
              </w:rPr>
              <w:t>[9 ГІО 1.3.1]</w:t>
            </w:r>
            <w:r w:rsidRPr="00A07B94">
              <w:rPr>
                <w:rFonts w:ascii="Times New Roman" w:eastAsia="Times New Roman" w:hAnsi="Times New Roman"/>
                <w:szCs w:val="28"/>
                <w:lang w:val="uk-UA" w:eastAsia="ru-RU"/>
              </w:rPr>
              <w:t>[9 ГІО 4.1.3-2]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4.2.2][9 ГІО 4.2.3]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5.1.1-1][9 ГІО 5.1.2-4][9 ГІО 5.1.3-1][9 ГІО 5.1.3-2][9 ГІО 5.1.4-1][9 ГІО 5.2.2-3][9 ГІО 5.3.2-2]</w:t>
            </w:r>
          </w:p>
          <w:p w:rsidR="002D293F" w:rsidRPr="00113655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Учень/ученицяоцінюєякістьвиконанняроботи за допомогоюрефлексії та конструктивного зворотногозв’язку.</w:t>
            </w:r>
            <w:r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</w:tc>
        <w:tc>
          <w:tcPr>
            <w:tcW w:w="2819" w:type="dxa"/>
            <w:vMerge w:val="restart"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за допомогою карт пам’яті, таблиць, опорно-логічних схем,</w:t>
            </w:r>
          </w:p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</w:p>
          <w:p w:rsidR="002D293F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дослідження джерел історичної інформації (монети, поштові марки, уривки з праць науковців, фрагменти науково-популярних фільмів)/історичних джерел,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хронологічної інформації/синхронізація подій та процесів,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історичною картою,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мініпроєкти/</w:t>
            </w:r>
          </w:p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мінідослідження  «Зустріч середньовічних богословів», «Іслам і Україна», «Один день із життя середньовічного студента/вченого»,  «Живопис у камені: пам’ятки архітектури Середньовіччя/Раннього Відродження у Європі»,  віртуальна екскурсія (до Кааби, Собору Св. Софії в Стамбулі, до пам’яток середньовічного мистецтва та доби Раннього Відродження), складання списку інтернет-джерел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інформації з обраної теми, допис до блогу мандрівника, написання історичного портрета/сторінка діяча в соціальних мережах.</w:t>
            </w: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робочий зошит 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Іслам у Середнівіки.</w:t>
            </w:r>
          </w:p>
          <w:p w:rsidR="002D293F" w:rsidRPr="00AA776C" w:rsidRDefault="002D293F" w:rsidP="002D293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lastRenderedPageBreak/>
              <w:t>Етика, догматика та обрядовістьісламу. Спільніцінностіісламу та іншихавраамічнихрелігій. Сунізм і шиїзм. Культурнівзаємовпливиєвропейської та арабськоїцивілізацій.</w:t>
            </w:r>
          </w:p>
        </w:tc>
        <w:tc>
          <w:tcPr>
            <w:tcW w:w="5034" w:type="dxa"/>
            <w:vMerge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tabs>
                <w:tab w:val="left" w:pos="1452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Середньовічнішколи та університети.</w:t>
            </w:r>
          </w:p>
          <w:p w:rsidR="002D293F" w:rsidRPr="00AA776C" w:rsidRDefault="002D293F" w:rsidP="002D293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«Світ неписьменних». Освіта і наука в європейському і неєвропейськомусвіті. Книгодрукування.</w:t>
            </w:r>
          </w:p>
        </w:tc>
        <w:tc>
          <w:tcPr>
            <w:tcW w:w="5034" w:type="dxa"/>
            <w:vMerge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Мистецтво у Середньовіччі.</w:t>
            </w:r>
          </w:p>
          <w:p w:rsidR="002D293F" w:rsidRPr="00AA776C" w:rsidRDefault="002D293F" w:rsidP="002D293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Середньовічнаархітектура (романська, готична, візантійська, арабо-мусульманська). Скульптура, література, живопис, музика, театр на Сході й Заході.</w:t>
            </w:r>
          </w:p>
        </w:tc>
        <w:tc>
          <w:tcPr>
            <w:tcW w:w="5034" w:type="dxa"/>
            <w:vMerge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31-32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РаннєВідродження і гуманізм.</w:t>
            </w:r>
          </w:p>
          <w:p w:rsidR="002D293F" w:rsidRPr="00AA776C" w:rsidRDefault="002D293F" w:rsidP="002D293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Передумови та початок епохиВідродження. Протиріччяновоїкультури. ВпливВідродження на українськіземлі.</w:t>
            </w:r>
          </w:p>
        </w:tc>
        <w:tc>
          <w:tcPr>
            <w:tcW w:w="5034" w:type="dxa"/>
            <w:vMerge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12" w:type="dxa"/>
            <w:gridSpan w:val="3"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i/>
                <w:iCs/>
                <w:sz w:val="28"/>
                <w:szCs w:val="28"/>
              </w:rPr>
              <w:t>Узагальнення за розділом</w:t>
            </w:r>
            <w:r w:rsidRPr="00AA776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</w:t>
            </w:r>
          </w:p>
        </w:tc>
      </w:tr>
      <w:tr w:rsidR="002D293F" w:rsidRPr="00AA776C" w:rsidTr="00091B86">
        <w:trPr>
          <w:gridAfter w:val="1"/>
        </w:trPr>
        <w:tc>
          <w:tcPr>
            <w:tcW w:w="14755" w:type="dxa"/>
            <w:gridSpan w:val="6"/>
            <w:shd w:val="clear" w:color="auto" w:fill="FFC000" w:themeFill="accent4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Узагальнення курсу. Здобутки середньовічної Європи</w:t>
            </w:r>
          </w:p>
        </w:tc>
      </w:tr>
      <w:tr w:rsidR="002D293F" w:rsidRPr="00AA776C" w:rsidTr="00CC45AE">
        <w:trPr>
          <w:gridAfter w:val="1"/>
        </w:trPr>
        <w:tc>
          <w:tcPr>
            <w:tcW w:w="77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34-35</w:t>
            </w:r>
          </w:p>
        </w:tc>
        <w:tc>
          <w:tcPr>
            <w:tcW w:w="944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6C">
              <w:rPr>
                <w:rFonts w:ascii="Times New Roman" w:hAnsi="Times New Roman"/>
                <w:b/>
                <w:bCs/>
                <w:sz w:val="28"/>
                <w:szCs w:val="28"/>
              </w:rPr>
              <w:t>ЗдобуткисередньовічноїЄвропи.</w:t>
            </w:r>
          </w:p>
          <w:p w:rsidR="002D293F" w:rsidRPr="00AA776C" w:rsidRDefault="002D293F" w:rsidP="002D2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6C">
              <w:rPr>
                <w:rFonts w:ascii="Times New Roman" w:hAnsi="Times New Roman"/>
                <w:sz w:val="28"/>
                <w:szCs w:val="28"/>
              </w:rPr>
              <w:t>Формування сучаснихєвропейськихнародів та держав. Утворенняпідвалинєвропейськихполітичних і правовихтрадицій. Розширеннякартини світу.</w:t>
            </w:r>
          </w:p>
        </w:tc>
        <w:tc>
          <w:tcPr>
            <w:tcW w:w="5034" w:type="dxa"/>
          </w:tcPr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Базові з</w:t>
            </w: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нання:</w:t>
            </w:r>
          </w:p>
          <w:p w:rsidR="002D293F" w:rsidRPr="0078636E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Учень/ученицядемонструєзнанняосновнихподій, явищекономічного та політичногорозвитку держав добиСередньовіччя, особливостістановлення та функціонуваннясередньовічногосуспільства.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1.3.1]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4.1.1-1]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4.1.2][9 ГІО 4.2.1]</w:t>
            </w:r>
          </w:p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Уміння:</w:t>
            </w:r>
          </w:p>
          <w:p w:rsidR="002D293F" w:rsidRPr="0078636E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Учень/ученицявстановлюєхронологічнупослідовністьосновнихподійсередньовічноїісторії, причинно-наслідковізв’язкиміж ними.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1.1.2-1]</w:t>
            </w:r>
            <w:r w:rsidRPr="00A312E0">
              <w:rPr>
                <w:rFonts w:ascii="Times New Roman" w:hAnsi="Times New Roman"/>
                <w:sz w:val="24"/>
                <w:szCs w:val="24"/>
                <w:lang w:val="uk-UA"/>
              </w:rPr>
              <w:t>[9 ГІО 1.3.2]</w:t>
            </w:r>
          </w:p>
          <w:p w:rsidR="002D293F" w:rsidRPr="0078636E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 наводить прикладиспільного і відмінного в історичнихподіях, явищах і процесахдобиСередньовіччя в Україні та Європі.</w:t>
            </w:r>
            <w:r w:rsidRPr="0078636E">
              <w:rPr>
                <w:rFonts w:ascii="Times New Roman" w:hAnsi="Times New Roman"/>
                <w:sz w:val="24"/>
                <w:szCs w:val="24"/>
                <w:lang w:val="uk-UA"/>
              </w:rPr>
              <w:t>[9 ГІО 1.1.3-1]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2D293F" w:rsidRPr="00311B89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Учень/ученицяхарактеризує місце людини та закріпленняїї прав, місце різнихсоціальних, релігійнихгруп в суспільствідобиСередньовіччя.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1.2.2-3][9 ГІО 1.2.2-4]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4.3.2][9 ГІО 5.1.3-1][9 ГІО 5.1.3-2][9 ГІО 5.1.4-1][9 ГІО 5.2.2-3][9 ГІО 5.3.2-2]</w:t>
            </w:r>
          </w:p>
          <w:p w:rsidR="002D293F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Учень/ученицядокладноописуєпроблеми, з якимистикалисясередньовічніспільноти і держави.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4.1.1-1]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4.3.2]</w:t>
            </w:r>
          </w:p>
          <w:p w:rsidR="002D293F" w:rsidRPr="00783FD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Учень/ученицявідслідковує та пояснюєзміни, щовідбулися у світогляді, культурі, праві та побуті людини Середньовіччя.</w:t>
            </w:r>
            <w:r w:rsidRPr="00783FDC">
              <w:rPr>
                <w:rFonts w:ascii="Times New Roman" w:hAnsi="Times New Roman"/>
                <w:sz w:val="24"/>
                <w:szCs w:val="24"/>
                <w:lang w:val="uk-UA"/>
              </w:rPr>
              <w:t>[9 ГІО 1.2.3-2][9 ГІО 1.2.3-3]</w:t>
            </w:r>
          </w:p>
          <w:p w:rsidR="002D293F" w:rsidRPr="00A369DF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Учень/ученицявстановлюєвзаємозв’язкиміжподіями, явищами, процесами, вчинками людей, наводить приклади з добиСередньовіччя.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1.2.1-2]</w:t>
            </w:r>
          </w:p>
          <w:p w:rsidR="002D293F" w:rsidRPr="005D4E95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Учень/ученицяпояснює і наводить прикладиєдності, розмаїття і багатовимірностіминулогодобиСередньовіччя, йоговпливи на сучасність.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4.1.1-1]</w:t>
            </w:r>
          </w:p>
          <w:p w:rsidR="002D293F" w:rsidRPr="00A369DF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lastRenderedPageBreak/>
              <w:t>• Учень/ученицяпояснюєпроцеси, якіпризвели до розширення кругозору середньовічної людини, розширилизагальну картину світу; взаємовпливи культур та релігій в історіїсередньовічноїЄвропи (фронтири), зв’язкизахідних та східнихтрадицій у культурі, освіті, побуті.</w:t>
            </w:r>
            <w:r w:rsidRPr="00A369DF">
              <w:rPr>
                <w:rFonts w:ascii="Times New Roman" w:hAnsi="Times New Roman"/>
                <w:sz w:val="24"/>
                <w:szCs w:val="24"/>
                <w:lang w:val="uk-UA"/>
              </w:rPr>
              <w:t>[9 ГІО 1.2.1-1]</w:t>
            </w:r>
            <w:r w:rsidRPr="005D4E95">
              <w:rPr>
                <w:rFonts w:ascii="Times New Roman" w:hAnsi="Times New Roman"/>
                <w:sz w:val="24"/>
                <w:szCs w:val="24"/>
                <w:lang w:val="uk-UA"/>
              </w:rPr>
              <w:t>[9 ГІО 4.1.1-1]</w:t>
            </w:r>
          </w:p>
          <w:p w:rsidR="002D293F" w:rsidRPr="00AA776C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76C">
              <w:rPr>
                <w:rFonts w:ascii="Times New Roman" w:hAnsi="Times New Roman"/>
                <w:b/>
                <w:bCs/>
                <w:sz w:val="24"/>
                <w:szCs w:val="24"/>
              </w:rPr>
              <w:t>Ставлення:</w:t>
            </w:r>
          </w:p>
          <w:p w:rsidR="002D293F" w:rsidRPr="00311B89" w:rsidRDefault="002D293F" w:rsidP="002D293F">
            <w:pPr>
              <w:tabs>
                <w:tab w:val="left" w:pos="2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Учень/ученицяформулює та аргументовановисловлює власні судженнястосовноважливостідуховних і матеріальнихздобутківлюдствадобиСередньовіччя для подальшогосуспільногорозвитку з урахуваннямінформації з різнихдоступнихджерел, власногодосвіду, на основігуманістичнихцінностей.</w:t>
            </w:r>
            <w:r w:rsidRPr="00311B89">
              <w:rPr>
                <w:rFonts w:ascii="Times New Roman" w:hAnsi="Times New Roman"/>
                <w:sz w:val="24"/>
                <w:szCs w:val="24"/>
                <w:lang w:val="uk-UA"/>
              </w:rPr>
              <w:t>[9 ГІО 1.2.2-1][9 ГІО 1.2.2-2]</w:t>
            </w:r>
            <w:r w:rsidRPr="00A07B94">
              <w:rPr>
                <w:rFonts w:ascii="Times New Roman" w:hAnsi="Times New Roman"/>
                <w:sz w:val="24"/>
                <w:szCs w:val="24"/>
                <w:lang w:val="uk-UA"/>
              </w:rPr>
              <w:t>[9 ГІО 4.2.2][9 ГІО 4.2.3]</w:t>
            </w:r>
            <w:r w:rsidRPr="00C13C9C">
              <w:rPr>
                <w:rFonts w:ascii="Times New Roman" w:hAnsi="Times New Roman"/>
                <w:sz w:val="24"/>
                <w:szCs w:val="24"/>
                <w:lang w:val="uk-UA"/>
              </w:rPr>
              <w:t>[9 ГІО 5.1.2-4]</w:t>
            </w:r>
          </w:p>
          <w:p w:rsidR="002D293F" w:rsidRDefault="002D293F" w:rsidP="002D293F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AA776C">
              <w:rPr>
                <w:rFonts w:ascii="Times New Roman" w:hAnsi="Times New Roman"/>
                <w:sz w:val="24"/>
                <w:szCs w:val="24"/>
              </w:rPr>
              <w:t>• Учень/ученицяоцінюєякістьвиконанняроботи за допомогоюрефлексії та конструктивного зворотногозв’язку.</w:t>
            </w:r>
          </w:p>
          <w:p w:rsidR="002D293F" w:rsidRPr="00113655" w:rsidRDefault="002D293F" w:rsidP="002D293F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36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[9 ГІО 6.2.2-1][9 ГІО 6.2.2-2]</w:t>
            </w:r>
          </w:p>
          <w:p w:rsidR="002D293F" w:rsidRPr="00113655" w:rsidRDefault="002D293F" w:rsidP="002D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</w:tcPr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навчальними текстами в підручнику,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структурування інформації </w:t>
            </w:r>
            <w:r w:rsidR="00545B02">
              <w:rPr>
                <w:rFonts w:ascii="Times New Roman" w:hAnsi="Times New Roman"/>
                <w:sz w:val="24"/>
                <w:szCs w:val="24"/>
                <w:lang w:val="uk-UA"/>
              </w:rPr>
              <w:t>у формі історичних рейтингів,</w:t>
            </w:r>
          </w:p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дидактичні ігри,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 ШІ, історичними мемами, </w:t>
            </w:r>
            <w:r w:rsidR="00545B02">
              <w:rPr>
                <w:rFonts w:ascii="Times New Roman" w:hAnsi="Times New Roman"/>
                <w:sz w:val="24"/>
                <w:szCs w:val="24"/>
                <w:lang w:val="uk-UA"/>
              </w:rPr>
              <w:t>вебквест «Мандрівка Середньовіччям».</w:t>
            </w:r>
          </w:p>
          <w:p w:rsidR="002D293F" w:rsidRPr="00AA776C" w:rsidRDefault="002D293F" w:rsidP="002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2D293F" w:rsidRPr="00AA776C" w:rsidRDefault="002D293F" w:rsidP="002D293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AA776C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</w:p>
        </w:tc>
      </w:tr>
    </w:tbl>
    <w:p w:rsidR="003F6869" w:rsidRDefault="003F6869" w:rsidP="00C84B76">
      <w:pPr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144324" w:rsidRPr="00406068" w:rsidRDefault="00144324" w:rsidP="001443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6068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ЕКОМЕНДОВАНІ ДЖЕРЕЛА</w:t>
      </w:r>
      <w:r w:rsidRPr="00406068">
        <w:rPr>
          <w:rFonts w:ascii="Times New Roman" w:hAnsi="Times New Roman"/>
          <w:sz w:val="24"/>
          <w:szCs w:val="24"/>
          <w:lang w:val="uk-UA"/>
        </w:rPr>
        <w:t>:</w:t>
      </w:r>
    </w:p>
    <w:p w:rsidR="00144324" w:rsidRPr="00406068" w:rsidRDefault="00682254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144324" w:rsidRPr="00406068">
          <w:rPr>
            <w:rStyle w:val="Hyperlink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>Постанова про затвердження Державного стандарту базовоїсередньоїосвіти</w:t>
        </w:r>
      </w:hyperlink>
    </w:p>
    <w:p w:rsidR="00144324" w:rsidRDefault="00144324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6068">
        <w:rPr>
          <w:rFonts w:ascii="Times New Roman" w:hAnsi="Times New Roman"/>
          <w:sz w:val="24"/>
          <w:szCs w:val="24"/>
          <w:lang w:val="uk-UA"/>
        </w:rPr>
        <w:t xml:space="preserve">Державний стандарт базової середньої освіти. Коротка інформаційна довідка на сайті МОН// </w:t>
      </w:r>
      <w:hyperlink r:id="rId7" w:history="1">
        <w:r w:rsidRPr="00406068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https://mon.gov.ua/ua/osvita/zagalna-serednya-osvita/nova-ukrayinska-shkola/derzhavnij-standart-bazovoyi-serednoyi-osviti</w:t>
        </w:r>
      </w:hyperlink>
    </w:p>
    <w:p w:rsidR="00F02E4F" w:rsidRPr="00F02E4F" w:rsidRDefault="00F02E4F" w:rsidP="00F02E4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02E4F">
        <w:rPr>
          <w:rFonts w:ascii="Times New Roman" w:hAnsi="Times New Roman"/>
          <w:sz w:val="24"/>
          <w:szCs w:val="24"/>
          <w:lang w:val="uk-UA"/>
        </w:rPr>
        <w:t>Модельна навчальна програма «Історія України. 7-9 класи» для закладів загальної середньої освіти (автори:   Щупак І. Я.,  Бурлака О. В., Желіба О.В., Павловська-Кравчук В.А., Худобець О.А., Черкас Б.В.), рекомендованою МОН України (наказ МОН України від 16.08.2023 №1001) //</w:t>
      </w:r>
      <w:hyperlink r:id="rId8" w:history="1">
        <w:r w:rsidRPr="00F02E4F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https://mon.gov.ua/static-objects/mon/sites/1/zagalna%20serednya/Navchalni.prohramy/2023/Model.navch.prohr.5-9.klas/Hromad.ta.istor.osv.hal.2023/16.08.2023/Istoriya.Ukrayiny.7-9.kl.Burlaka.ta.in.13.09.2023.pdf</w:t>
        </w:r>
      </w:hyperlink>
    </w:p>
    <w:p w:rsidR="00144324" w:rsidRDefault="00144324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Методична підтримка для вчителів </w:t>
      </w:r>
      <w:r w:rsidR="003879EA">
        <w:rPr>
          <w:rFonts w:ascii="Times New Roman" w:hAnsi="Times New Roman"/>
          <w:sz w:val="24"/>
          <w:szCs w:val="24"/>
          <w:lang w:val="uk-UA"/>
        </w:rPr>
        <w:t>історії України 7</w:t>
      </w:r>
      <w:r>
        <w:rPr>
          <w:rFonts w:ascii="Times New Roman" w:hAnsi="Times New Roman"/>
          <w:sz w:val="24"/>
          <w:szCs w:val="24"/>
          <w:lang w:val="uk-UA"/>
        </w:rPr>
        <w:t xml:space="preserve"> класу НУШ // </w:t>
      </w:r>
      <w:hyperlink r:id="rId9" w:history="1">
        <w:r w:rsidR="00BC0779" w:rsidRPr="0088322C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https://www.orioncentr.com.ua/metodychna-pidtrymka/53-metodychna-pidtrymka-7-klas-nush/392-nush-7-klas-vsesvitnya-istoriya</w:t>
        </w:r>
      </w:hyperlink>
    </w:p>
    <w:p w:rsidR="00144324" w:rsidRDefault="00B10B9F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Всесвітня історія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 xml:space="preserve"> :підруч.</w:t>
      </w:r>
      <w:r w:rsidR="00144324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>ля</w:t>
      </w:r>
      <w:r w:rsidR="00144324">
        <w:rPr>
          <w:rFonts w:ascii="Times New Roman" w:hAnsi="Times New Roman"/>
          <w:sz w:val="24"/>
          <w:szCs w:val="24"/>
          <w:lang w:val="uk-UA"/>
        </w:rPr>
        <w:t xml:space="preserve">7 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>кл.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>закладів загальної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 xml:space="preserve"> середньої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 xml:space="preserve"> освіти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 xml:space="preserve"> /І. Я. Щупак, О.В.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>Бурлака,</w:t>
      </w:r>
      <w:r w:rsidR="00144324">
        <w:rPr>
          <w:rFonts w:ascii="Times New Roman" w:hAnsi="Times New Roman"/>
          <w:sz w:val="24"/>
          <w:szCs w:val="24"/>
          <w:lang w:val="uk-UA"/>
        </w:rPr>
        <w:t xml:space="preserve"> О.</w:t>
      </w: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r w:rsidR="00144324">
        <w:rPr>
          <w:rFonts w:ascii="Times New Roman" w:hAnsi="Times New Roman"/>
          <w:sz w:val="24"/>
          <w:szCs w:val="24"/>
          <w:lang w:val="uk-UA"/>
        </w:rPr>
        <w:t xml:space="preserve">Желіба, І. 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>О.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>Піскарьова.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  <w:t>—Київ: УОВЦ«Оріон»,202</w:t>
      </w:r>
      <w:r w:rsidR="00144324">
        <w:rPr>
          <w:rFonts w:ascii="Times New Roman" w:hAnsi="Times New Roman"/>
          <w:sz w:val="24"/>
          <w:szCs w:val="24"/>
          <w:lang w:val="uk-UA"/>
        </w:rPr>
        <w:t>4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>.—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208</w:t>
      </w:r>
      <w:r w:rsidR="00144324" w:rsidRPr="00406068">
        <w:rPr>
          <w:rFonts w:ascii="Times New Roman" w:hAnsi="Times New Roman"/>
          <w:sz w:val="24"/>
          <w:szCs w:val="24"/>
          <w:lang w:val="uk-UA"/>
        </w:rPr>
        <w:t>с.:іл.</w:t>
      </w:r>
    </w:p>
    <w:p w:rsidR="003879EA" w:rsidRDefault="003879EA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79EA">
        <w:rPr>
          <w:rFonts w:ascii="Times New Roman" w:hAnsi="Times New Roman"/>
          <w:sz w:val="24"/>
          <w:szCs w:val="24"/>
          <w:lang w:val="uk-UA"/>
        </w:rPr>
        <w:lastRenderedPageBreak/>
        <w:t>Навчальн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3879EA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3879E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B10B9F">
        <w:rPr>
          <w:rFonts w:ascii="Times New Roman" w:hAnsi="Times New Roman"/>
          <w:sz w:val="24"/>
          <w:szCs w:val="24"/>
          <w:lang w:val="uk-UA"/>
        </w:rPr>
        <w:t>всесвітньої історії</w:t>
      </w:r>
      <w:r w:rsidRPr="003879EA">
        <w:rPr>
          <w:rFonts w:ascii="Times New Roman" w:hAnsi="Times New Roman"/>
          <w:sz w:val="24"/>
          <w:szCs w:val="24"/>
          <w:lang w:val="uk-UA"/>
        </w:rPr>
        <w:t xml:space="preserve"> для 7-9 класів закладів загальної середньої освіти, затвердженої Міністерством освіти і науки України (наказ Міністерства освіти і науки України № 698 від 03 серпня 2022 р.).</w:t>
      </w:r>
    </w:p>
    <w:p w:rsidR="003879EA" w:rsidRDefault="003879EA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3879EA">
        <w:rPr>
          <w:rFonts w:ascii="Times New Roman" w:hAnsi="Times New Roman"/>
          <w:sz w:val="24"/>
          <w:szCs w:val="24"/>
          <w:lang w:val="uk-UA"/>
        </w:rPr>
        <w:t>аказ МОН від 09.08.2024 №1120 Про внесення змін до типової освітньої програми для 5-9 класів закладів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// </w:t>
      </w:r>
      <w:hyperlink r:id="rId10" w:history="1">
        <w:r w:rsidR="00F02E4F" w:rsidRPr="00EF0876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https://mon.gov.ua/npa/pro-vnesennia-zmin-do-typovoi-osvitnoi-prohramy-dlia-5-9-klasiv-zakladiv-zahalnoi-serednoi-osvity</w:t>
        </w:r>
      </w:hyperlink>
    </w:p>
    <w:p w:rsidR="00F02E4F" w:rsidRDefault="00F02E4F" w:rsidP="001443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F02E4F">
        <w:rPr>
          <w:rFonts w:ascii="Times New Roman" w:hAnsi="Times New Roman"/>
          <w:sz w:val="24"/>
          <w:szCs w:val="24"/>
          <w:lang w:val="uk-UA"/>
        </w:rPr>
        <w:t>аказ МОН від 02.08.2024 р. №1093 Про затвердження рекомендацій щодо оцінювання результатів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// </w:t>
      </w:r>
      <w:hyperlink r:id="rId11" w:history="1">
        <w:r w:rsidRPr="00EF0876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https://mon.gov.ua/npa/pro-zatverdzhennia-rekomendatsii-shchodo-otsiniuvannia-rezultativ-navchannia</w:t>
        </w:r>
      </w:hyperlink>
    </w:p>
    <w:p w:rsidR="003F6869" w:rsidRPr="00F02E4F" w:rsidRDefault="003F6869" w:rsidP="00F02E4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4B76" w:rsidRDefault="00C84B76" w:rsidP="00C8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34633" w:rsidRDefault="00E34633"/>
    <w:sectPr w:rsidR="00E34633" w:rsidSect="00C84B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1C2"/>
    <w:multiLevelType w:val="multilevel"/>
    <w:tmpl w:val="F8F09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077363"/>
    <w:multiLevelType w:val="hybridMultilevel"/>
    <w:tmpl w:val="E8488FF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C5A20"/>
    <w:multiLevelType w:val="multilevel"/>
    <w:tmpl w:val="1FD2F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674C05"/>
    <w:multiLevelType w:val="hybridMultilevel"/>
    <w:tmpl w:val="6A082D58"/>
    <w:lvl w:ilvl="0" w:tplc="CD28F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E648A"/>
    <w:multiLevelType w:val="multilevel"/>
    <w:tmpl w:val="F2EAC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004643"/>
    <w:multiLevelType w:val="hybridMultilevel"/>
    <w:tmpl w:val="DC960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1230F"/>
    <w:multiLevelType w:val="hybridMultilevel"/>
    <w:tmpl w:val="B9AA3DDA"/>
    <w:lvl w:ilvl="0" w:tplc="81C4A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24921"/>
    <w:multiLevelType w:val="hybridMultilevel"/>
    <w:tmpl w:val="887E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73B4"/>
    <w:multiLevelType w:val="multilevel"/>
    <w:tmpl w:val="8DFC8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2F016C"/>
    <w:multiLevelType w:val="hybridMultilevel"/>
    <w:tmpl w:val="0E44C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60D4"/>
    <w:multiLevelType w:val="hybridMultilevel"/>
    <w:tmpl w:val="ECA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04476"/>
    <w:multiLevelType w:val="multilevel"/>
    <w:tmpl w:val="46E40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2B3850"/>
    <w:multiLevelType w:val="hybridMultilevel"/>
    <w:tmpl w:val="28D6E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159E4"/>
    <w:multiLevelType w:val="multilevel"/>
    <w:tmpl w:val="9E64D68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5D78F2"/>
    <w:multiLevelType w:val="hybridMultilevel"/>
    <w:tmpl w:val="37E252D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B94080"/>
    <w:multiLevelType w:val="hybridMultilevel"/>
    <w:tmpl w:val="3D80A92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EB7F58"/>
    <w:multiLevelType w:val="multilevel"/>
    <w:tmpl w:val="48CAD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633"/>
    <w:rsid w:val="00071B1C"/>
    <w:rsid w:val="0008553B"/>
    <w:rsid w:val="00091B86"/>
    <w:rsid w:val="000A04B3"/>
    <w:rsid w:val="00113655"/>
    <w:rsid w:val="00141709"/>
    <w:rsid w:val="00144324"/>
    <w:rsid w:val="00153967"/>
    <w:rsid w:val="001A3410"/>
    <w:rsid w:val="001B26F3"/>
    <w:rsid w:val="001B285A"/>
    <w:rsid w:val="001B342C"/>
    <w:rsid w:val="0026090D"/>
    <w:rsid w:val="002C5CEE"/>
    <w:rsid w:val="002D135E"/>
    <w:rsid w:val="002D293F"/>
    <w:rsid w:val="00311B89"/>
    <w:rsid w:val="00322433"/>
    <w:rsid w:val="00356A50"/>
    <w:rsid w:val="003716D6"/>
    <w:rsid w:val="003879EA"/>
    <w:rsid w:val="003A20C4"/>
    <w:rsid w:val="003F6869"/>
    <w:rsid w:val="00407F24"/>
    <w:rsid w:val="004328BF"/>
    <w:rsid w:val="00545B02"/>
    <w:rsid w:val="00560645"/>
    <w:rsid w:val="005A33A8"/>
    <w:rsid w:val="005D4E95"/>
    <w:rsid w:val="006030A7"/>
    <w:rsid w:val="00617443"/>
    <w:rsid w:val="00682254"/>
    <w:rsid w:val="006C74F0"/>
    <w:rsid w:val="007232BD"/>
    <w:rsid w:val="00783FDC"/>
    <w:rsid w:val="0078636E"/>
    <w:rsid w:val="0079002E"/>
    <w:rsid w:val="007E26A0"/>
    <w:rsid w:val="0080057B"/>
    <w:rsid w:val="00862C8F"/>
    <w:rsid w:val="008B6338"/>
    <w:rsid w:val="008C0A65"/>
    <w:rsid w:val="009063CA"/>
    <w:rsid w:val="00934F1D"/>
    <w:rsid w:val="009515E6"/>
    <w:rsid w:val="009D0F16"/>
    <w:rsid w:val="00A07B94"/>
    <w:rsid w:val="00A25689"/>
    <w:rsid w:val="00A312E0"/>
    <w:rsid w:val="00A369DF"/>
    <w:rsid w:val="00A608B2"/>
    <w:rsid w:val="00A72740"/>
    <w:rsid w:val="00AA776C"/>
    <w:rsid w:val="00AD2E26"/>
    <w:rsid w:val="00B02238"/>
    <w:rsid w:val="00B10B9F"/>
    <w:rsid w:val="00B92FC9"/>
    <w:rsid w:val="00B93E7B"/>
    <w:rsid w:val="00BC0779"/>
    <w:rsid w:val="00BD7FAF"/>
    <w:rsid w:val="00C131E2"/>
    <w:rsid w:val="00C13C9C"/>
    <w:rsid w:val="00C162CC"/>
    <w:rsid w:val="00C363BA"/>
    <w:rsid w:val="00C84B76"/>
    <w:rsid w:val="00CB7DC8"/>
    <w:rsid w:val="00CC45AE"/>
    <w:rsid w:val="00D658B3"/>
    <w:rsid w:val="00D8764A"/>
    <w:rsid w:val="00DC719E"/>
    <w:rsid w:val="00DD48A9"/>
    <w:rsid w:val="00E00B17"/>
    <w:rsid w:val="00E34633"/>
    <w:rsid w:val="00E54D9D"/>
    <w:rsid w:val="00ED3425"/>
    <w:rsid w:val="00F02E4F"/>
    <w:rsid w:val="00F96894"/>
    <w:rsid w:val="00F9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9C"/>
    <w:pPr>
      <w:spacing w:after="200" w:line="276" w:lineRule="auto"/>
    </w:pPr>
    <w:rPr>
      <w:rFonts w:ascii="Calibri" w:eastAsia="Calibri" w:hAnsi="Calibri" w:cs="Times New Roman"/>
      <w:kern w:val="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FA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ерованый"/>
    <w:basedOn w:val="Normal"/>
    <w:qFormat/>
    <w:rsid w:val="00322433"/>
    <w:pPr>
      <w:numPr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268"/>
      </w:tabs>
      <w:spacing w:after="0" w:line="240" w:lineRule="auto"/>
      <w:ind w:left="357" w:hanging="357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34"/>
    <w:qFormat/>
    <w:rsid w:val="001B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3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9EA"/>
    <w:rPr>
      <w:color w:val="605E5C"/>
      <w:shd w:val="clear" w:color="auto" w:fill="E1DFDD"/>
    </w:rPr>
  </w:style>
  <w:style w:type="character" w:customStyle="1" w:styleId="Heading2Char">
    <w:name w:val="Heading 2 Char"/>
    <w:semiHidden/>
    <w:rsid w:val="009D0F1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E5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D9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D9D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3/Model.navch.prohr.5-9.klas/Hromad.ta.istor.osv.hal.2023/16.08.2023/Istoriya.Ukrayiny.7-9.kl.Burlaka.ta.in.13.09.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.gov.ua/ua/osvita/zagalna-serednya-osvita/nova-ukrayinska-shkola/derzhavnij-standart-bazovoyi-serednoyi-osvit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mu.gov.ua/npas/pro-deyaki-pitannya-derzhavnih-standartiv-povnoyi-zagalnoyi-serednoyi-osviti-i300920-898" TargetMode="External"/><Relationship Id="rId11" Type="http://schemas.openxmlformats.org/officeDocument/2006/relationships/hyperlink" Target="https://mon.gov.ua/npa/pro-zatverdzhennia-rekomendatsii-shchodo-otsiniuvannia-rezultativ-navchan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npa/pro-vnesennia-zmin-do-typovoi-osvitnoi-prohramy-dlia-5-9-klasiv-zakladiv-zahalnoi-serednoi-osv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ioncentr.com.ua/metodychna-pidtrymka/53-metodychna-pidtrymka-7-klas-nush/392-nush-7-klas-vsesvitnya-istoriy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6C72-4AA0-4B48-A593-FB0545E3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Бурлака</dc:creator>
  <cp:lastModifiedBy>Admin</cp:lastModifiedBy>
  <cp:revision>2</cp:revision>
  <dcterms:created xsi:type="dcterms:W3CDTF">2024-09-06T07:26:00Z</dcterms:created>
  <dcterms:modified xsi:type="dcterms:W3CDTF">2024-09-06T07:26:00Z</dcterms:modified>
</cp:coreProperties>
</file>