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B8" w:rsidRDefault="00C238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ДОНЕЦЬКИЙ ОБЛАСНИЙ ІНСТИТУТ</w:t>
      </w:r>
    </w:p>
    <w:p w:rsidR="00CC4FB8" w:rsidRDefault="00C238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ПІСЛЯДИПЛОМНОЇ ПЕДАГОГІЧНОЇ ОСВІТИ</w:t>
      </w:r>
    </w:p>
    <w:p w:rsidR="00CC4FB8" w:rsidRDefault="00C238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</w:t>
      </w:r>
    </w:p>
    <w:p w:rsidR="00CC4FB8" w:rsidRDefault="00C238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(на рівні територіальної громади) етапу</w:t>
      </w:r>
    </w:p>
    <w:p w:rsidR="00CC4FB8" w:rsidRDefault="00C238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XXIV Міжнародного конкурсу з української мови імені Петра Яцика</w:t>
      </w:r>
    </w:p>
    <w:p w:rsidR="00CC4FB8" w:rsidRDefault="00C238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</w:t>
      </w:r>
    </w:p>
    <w:p w:rsidR="00CC4FB8" w:rsidRDefault="00CC4F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FB8" w:rsidRDefault="00C2382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Творча робота.</w:t>
      </w:r>
    </w:p>
    <w:p w:rsidR="00CC4FB8" w:rsidRDefault="00C2382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Подумай, як ти розумієш вислів: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«Суржик – це суміш морозива та мила. Ні з’їсти, ні помитися».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Напиши твір довільного жанру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(обсяг – 0,75 сторінки)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 міркуваннями щодо порушеної проблеми.</w:t>
      </w:r>
    </w:p>
    <w:p w:rsidR="00CC4FB8" w:rsidRDefault="00C23826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p w:rsidR="00CC4FB8" w:rsidRDefault="00C23826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(12 балів за зміст; 12 балів за мовне оформлення)</w:t>
      </w:r>
    </w:p>
    <w:p w:rsidR="00CC4FB8" w:rsidRDefault="00C23826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Мовний калейдоскоп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(кожне завдання – 4 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али).</w:t>
      </w:r>
    </w:p>
    <w:p w:rsidR="00CC4FB8" w:rsidRDefault="00C238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Запиши прислівники правильно.</w:t>
      </w:r>
    </w:p>
    <w:p w:rsidR="00CC4FB8" w:rsidRDefault="00C2382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Пліч/о/пліч, кінець/кінцем, поза/вчора, де/коли, як/не/як, при/вселюдно, чим/раз, вряди/годи, без/ліку, до/загину, ні/на/гріш, на/дворі, на/швидку/руч, віч/на/віч, сяк/так, десь/інколи.</w:t>
      </w:r>
    </w:p>
    <w:p w:rsidR="00CC4FB8" w:rsidRDefault="00C2382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Добери до іншомовних 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ів українські відповідники. З дібраними відповідниками  склади речення, ускладнивши кожне з них: 1 – непоширеним звертанням, 2 – поширеним звертанням, 3 – однорідними членами речення, 4 – вставним словом. </w:t>
      </w:r>
    </w:p>
    <w:p w:rsidR="00CC4FB8" w:rsidRDefault="00C2382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Пріоритет, аромат, фонтан, репродукція.</w:t>
      </w:r>
    </w:p>
    <w:p w:rsidR="00CC4FB8" w:rsidRDefault="00C2382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Запиш</w:t>
      </w:r>
      <w:r>
        <w:rPr>
          <w:rFonts w:ascii="Times New Roman" w:eastAsia="Times New Roman" w:hAnsi="Times New Roman" w:cs="Times New Roman"/>
          <w:sz w:val="24"/>
          <w:szCs w:val="24"/>
        </w:rPr>
        <w:t>и словосполучення, скоригувавши  ті, у яких порушено граматичні чи лексичні норми..</w:t>
      </w:r>
    </w:p>
    <w:p w:rsidR="00CC4FB8" w:rsidRDefault="00C2382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Пропонувати відповідь, відповідальне відношення, вибач мене, тоталітарна система, згідно наказу, хворий грипом, подякувати господарів, підозрілий погляд, приймати участь,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платити за проїзд, зайняти І місце в конкурсі, вжити заходи.</w:t>
      </w:r>
    </w:p>
    <w:p w:rsidR="00CC4FB8" w:rsidRDefault="00C2382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Запиши складні та складені числівники, замінюючи цифри словами.</w:t>
      </w:r>
    </w:p>
    <w:p w:rsidR="00CC4FB8" w:rsidRDefault="00C2382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4-сотий, 9 мільйонів, 7-тисячний, 7365, 4-мільярдний, 160-мільярдний, 609-мільйонний, 125-тисячний.</w:t>
      </w:r>
    </w:p>
    <w:p w:rsidR="00CC4FB8" w:rsidRDefault="00C2382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Вiд запропонованих у дужках іменників утвори прикметники, запиши їх.</w:t>
      </w:r>
    </w:p>
    <w:p w:rsidR="00CC4FB8" w:rsidRDefault="00C23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Теорема (Піфагор), лист (Катерина), твори (Шевченко), місця (Шевченко), схили (Дніпро), сонати (Бетховен), читання (Сковорода), вузол (Гордій).</w:t>
      </w:r>
    </w:p>
    <w:p w:rsidR="00CC4FB8" w:rsidRDefault="00CC4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4FB8" w:rsidRDefault="00C23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Запиши речення, виправивши помил</w:t>
      </w:r>
      <w:r>
        <w:rPr>
          <w:rFonts w:ascii="Times New Roman" w:eastAsia="Times New Roman" w:hAnsi="Times New Roman" w:cs="Times New Roman"/>
          <w:sz w:val="24"/>
          <w:szCs w:val="24"/>
        </w:rPr>
        <w:t>ки та розставивши розділові знаки.</w:t>
      </w:r>
    </w:p>
    <w:p w:rsidR="00CC4FB8" w:rsidRDefault="00C2382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Холодний колючий вітер гнав низько над зимлею важкі оливяні хмари (В. Кучер). </w:t>
      </w:r>
    </w:p>
    <w:p w:rsidR="00CC4FB8" w:rsidRDefault="00C2382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Радісьть життя сум кохання  все це здавалося йому зараз не знайомим.</w:t>
      </w:r>
    </w:p>
    <w:p w:rsidR="00CC4FB8" w:rsidRDefault="00C2382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Понад Россю в лузі стояли рідко роскидані розкішні старі дуби з рідким ро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зкидчастим гіллям не наче порозпинали сотні рук на всі боки (Іван Нечуй-Левицький). </w:t>
      </w:r>
    </w:p>
    <w:p w:rsidR="00CC4FB8" w:rsidRDefault="00C2382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Сірі ледве помітні в тумані плавні не привітно шуміли (М. Коцюбинський).</w:t>
      </w:r>
    </w:p>
    <w:p w:rsidR="00CC4FB8" w:rsidRDefault="00C2382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24 бали</w:t>
      </w:r>
    </w:p>
    <w:sectPr w:rsidR="00CC4FB8" w:rsidSect="00CC4FB8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550A"/>
    <w:multiLevelType w:val="multilevel"/>
    <w:tmpl w:val="7354D3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CC4FB8"/>
    <w:rsid w:val="00C23826"/>
    <w:rsid w:val="00CC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B8"/>
  </w:style>
  <w:style w:type="paragraph" w:styleId="Heading1">
    <w:name w:val="heading 1"/>
    <w:basedOn w:val="Normal"/>
    <w:next w:val="Normal"/>
    <w:uiPriority w:val="9"/>
    <w:qFormat/>
    <w:rsid w:val="00CC4F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C4F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C4F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C4F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C4FB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C4F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C4FB8"/>
  </w:style>
  <w:style w:type="paragraph" w:styleId="Title">
    <w:name w:val="Title"/>
    <w:basedOn w:val="Normal"/>
    <w:next w:val="Normal"/>
    <w:uiPriority w:val="10"/>
    <w:qFormat/>
    <w:rsid w:val="00CC4FB8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CC4F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rsid w:val="00CC4FB8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4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D62C7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3biy0JIqqyJe281238LAEqHR5g==">CgMxLjA4AHIhMWRjSXd6M3FIMDlSQ25Sc0pKZG5NSjJTODVMTmxpSXVM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*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2024-10-21T07:23:00Z</dcterms:created>
  <dcterms:modified xsi:type="dcterms:W3CDTF">2024-10-21T07:23:00Z</dcterms:modified>
</cp:coreProperties>
</file>