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0A9" w:rsidRPr="001100A9" w:rsidRDefault="001100A9" w:rsidP="001100A9">
      <w:pPr>
        <w:spacing w:after="0" w:line="360" w:lineRule="auto"/>
        <w:jc w:val="center"/>
        <w:rPr>
          <w:rFonts w:ascii="Times New Roman" w:eastAsia="Calibri" w:hAnsi="Times New Roman" w:cs="Times New Roman"/>
          <w:b/>
          <w:i/>
          <w:sz w:val="28"/>
          <w:szCs w:val="28"/>
          <w:u w:val="single"/>
          <w:lang w:val="uk-UA"/>
        </w:rPr>
      </w:pPr>
      <w:bookmarkStart w:id="0" w:name="_GoBack"/>
      <w:bookmarkEnd w:id="0"/>
      <w:r>
        <w:rPr>
          <w:rFonts w:ascii="Times New Roman" w:eastAsia="Calibri" w:hAnsi="Times New Roman" w:cs="Times New Roman"/>
          <w:b/>
          <w:i/>
          <w:noProof/>
          <w:sz w:val="28"/>
          <w:szCs w:val="28"/>
          <w:u w:val="single"/>
          <w:lang w:val="en-US"/>
        </w:rPr>
        <w:drawing>
          <wp:anchor distT="0" distB="0" distL="114300" distR="114300" simplePos="0" relativeHeight="251831296" behindDoc="1" locked="0" layoutInCell="1" allowOverlap="1">
            <wp:simplePos x="0" y="0"/>
            <wp:positionH relativeFrom="column">
              <wp:posOffset>-1091565</wp:posOffset>
            </wp:positionH>
            <wp:positionV relativeFrom="paragraph">
              <wp:posOffset>-720090</wp:posOffset>
            </wp:positionV>
            <wp:extent cx="7577455" cy="10674985"/>
            <wp:effectExtent l="19050" t="0" r="4445" b="0"/>
            <wp:wrapNone/>
            <wp:docPr id="2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77455" cy="10674985"/>
                    </a:xfrm>
                    <a:prstGeom prst="rect">
                      <a:avLst/>
                    </a:prstGeom>
                  </pic:spPr>
                </pic:pic>
              </a:graphicData>
            </a:graphic>
          </wp:anchor>
        </w:drawing>
      </w:r>
      <w:r w:rsidRPr="00BE097A">
        <w:rPr>
          <w:rFonts w:ascii="Times New Roman" w:hAnsi="Times New Roman" w:cs="Times New Roman"/>
          <w:b/>
          <w:noProof/>
          <w:color w:val="000000" w:themeColor="text1"/>
          <w:sz w:val="44"/>
          <w:szCs w:val="48"/>
        </w:rPr>
        <w:t>Відділ освіти, молоді та спорту</w:t>
      </w:r>
    </w:p>
    <w:p w:rsidR="001100A9" w:rsidRPr="00BE097A" w:rsidRDefault="001100A9" w:rsidP="001100A9">
      <w:pPr>
        <w:ind w:left="-284" w:right="-427"/>
        <w:jc w:val="center"/>
        <w:rPr>
          <w:rFonts w:ascii="Times New Roman" w:hAnsi="Times New Roman" w:cs="Times New Roman"/>
          <w:b/>
          <w:noProof/>
          <w:color w:val="000000" w:themeColor="text1"/>
          <w:sz w:val="44"/>
          <w:szCs w:val="48"/>
        </w:rPr>
      </w:pPr>
      <w:r w:rsidRPr="00BE097A">
        <w:rPr>
          <w:rFonts w:ascii="Times New Roman" w:hAnsi="Times New Roman" w:cs="Times New Roman"/>
          <w:b/>
          <w:noProof/>
          <w:color w:val="000000" w:themeColor="text1"/>
          <w:sz w:val="44"/>
          <w:szCs w:val="48"/>
        </w:rPr>
        <w:t>Чемеровецької районної державної</w:t>
      </w:r>
      <w:r w:rsidRPr="00BE097A">
        <w:rPr>
          <w:rFonts w:ascii="Times New Roman" w:hAnsi="Times New Roman" w:cs="Times New Roman"/>
          <w:b/>
          <w:noProof/>
          <w:color w:val="000000" w:themeColor="text1"/>
          <w:sz w:val="44"/>
          <w:szCs w:val="48"/>
          <w:lang w:val="uk-UA"/>
        </w:rPr>
        <w:t xml:space="preserve"> </w:t>
      </w:r>
      <w:r w:rsidRPr="00BE097A">
        <w:rPr>
          <w:rFonts w:ascii="Times New Roman" w:hAnsi="Times New Roman" w:cs="Times New Roman"/>
          <w:b/>
          <w:noProof/>
          <w:color w:val="000000" w:themeColor="text1"/>
          <w:sz w:val="44"/>
          <w:szCs w:val="48"/>
        </w:rPr>
        <w:t>адміністрації</w:t>
      </w:r>
    </w:p>
    <w:p w:rsidR="001100A9" w:rsidRPr="00BE097A" w:rsidRDefault="001100A9" w:rsidP="001100A9">
      <w:pPr>
        <w:ind w:left="-284" w:right="-427"/>
        <w:jc w:val="center"/>
        <w:rPr>
          <w:rFonts w:ascii="Times New Roman" w:hAnsi="Times New Roman" w:cs="Times New Roman"/>
          <w:b/>
          <w:color w:val="000000" w:themeColor="text1"/>
          <w:sz w:val="44"/>
          <w:szCs w:val="48"/>
          <w:lang w:val="uk-UA"/>
        </w:rPr>
      </w:pPr>
      <w:r>
        <w:rPr>
          <w:rFonts w:ascii="Times New Roman" w:hAnsi="Times New Roman" w:cs="Times New Roman"/>
          <w:noProof/>
          <w:color w:val="000000" w:themeColor="text1"/>
          <w:sz w:val="44"/>
          <w:szCs w:val="48"/>
          <w:lang w:val="en-US"/>
        </w:rPr>
        <w:drawing>
          <wp:anchor distT="0" distB="0" distL="114300" distR="114300" simplePos="0" relativeHeight="251833344" behindDoc="0" locked="0" layoutInCell="1" allowOverlap="1">
            <wp:simplePos x="0" y="0"/>
            <wp:positionH relativeFrom="column">
              <wp:posOffset>-567491</wp:posOffset>
            </wp:positionH>
            <wp:positionV relativeFrom="paragraph">
              <wp:posOffset>412389</wp:posOffset>
            </wp:positionV>
            <wp:extent cx="3131820" cy="1860701"/>
            <wp:effectExtent l="171450" t="133350" r="354330" b="310999"/>
            <wp:wrapNone/>
            <wp:docPr id="29" name="Рисунок 4" descr="collage[1].jpg"/>
            <wp:cNvGraphicFramePr/>
            <a:graphic xmlns:a="http://schemas.openxmlformats.org/drawingml/2006/main">
              <a:graphicData uri="http://schemas.openxmlformats.org/drawingml/2006/picture">
                <pic:pic xmlns:pic="http://schemas.openxmlformats.org/drawingml/2006/picture">
                  <pic:nvPicPr>
                    <pic:cNvPr id="20" name="Рисунок 19" descr="collage[1].jpg"/>
                    <pic:cNvPicPr>
                      <a:picLocks noChangeAspect="1"/>
                    </pic:cNvPicPr>
                  </pic:nvPicPr>
                  <pic:blipFill>
                    <a:blip r:embed="rId10" cstate="print"/>
                    <a:stretch>
                      <a:fillRect/>
                    </a:stretch>
                  </pic:blipFill>
                  <pic:spPr>
                    <a:xfrm>
                      <a:off x="0" y="0"/>
                      <a:ext cx="3131820" cy="1860701"/>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color w:val="000000" w:themeColor="text1"/>
          <w:sz w:val="44"/>
          <w:szCs w:val="48"/>
          <w:lang w:val="en-US"/>
        </w:rPr>
        <w:drawing>
          <wp:anchor distT="0" distB="0" distL="114300" distR="114300" simplePos="0" relativeHeight="251834368" behindDoc="0" locked="0" layoutInCell="1" allowOverlap="1">
            <wp:simplePos x="0" y="0"/>
            <wp:positionH relativeFrom="column">
              <wp:posOffset>3164319</wp:posOffset>
            </wp:positionH>
            <wp:positionV relativeFrom="paragraph">
              <wp:posOffset>333934</wp:posOffset>
            </wp:positionV>
            <wp:extent cx="2934268" cy="1937982"/>
            <wp:effectExtent l="0" t="0" r="0" b="0"/>
            <wp:wrapNone/>
            <wp:docPr id="30" name="Рисунок 3" descr="1723612-c2a367e9ca259f4e.jpg"/>
            <wp:cNvGraphicFramePr/>
            <a:graphic xmlns:a="http://schemas.openxmlformats.org/drawingml/2006/main">
              <a:graphicData uri="http://schemas.openxmlformats.org/drawingml/2006/picture">
                <pic:pic xmlns:pic="http://schemas.openxmlformats.org/drawingml/2006/picture">
                  <pic:nvPicPr>
                    <pic:cNvPr id="8" name="Рисунок 7" descr="1723612-c2a367e9ca259f4e.jpg"/>
                    <pic:cNvPicPr>
                      <a:picLocks noChangeAspect="1"/>
                    </pic:cNvPicPr>
                  </pic:nvPicPr>
                  <pic:blipFill>
                    <a:blip r:embed="rId11" cstate="print">
                      <a:clrChange>
                        <a:clrFrom>
                          <a:srgbClr val="FFFFFD"/>
                        </a:clrFrom>
                        <a:clrTo>
                          <a:srgbClr val="FFFFFD">
                            <a:alpha val="0"/>
                          </a:srgbClr>
                        </a:clrTo>
                      </a:clrChange>
                    </a:blip>
                    <a:stretch>
                      <a:fillRect/>
                    </a:stretch>
                  </pic:blipFill>
                  <pic:spPr>
                    <a:xfrm>
                      <a:off x="0" y="0"/>
                      <a:ext cx="2934268" cy="1937982"/>
                    </a:xfrm>
                    <a:prstGeom prst="rect">
                      <a:avLst/>
                    </a:prstGeom>
                  </pic:spPr>
                </pic:pic>
              </a:graphicData>
            </a:graphic>
          </wp:anchor>
        </w:drawing>
      </w:r>
      <w:r w:rsidRPr="00BE097A">
        <w:rPr>
          <w:rFonts w:ascii="Times New Roman" w:hAnsi="Times New Roman" w:cs="Times New Roman"/>
          <w:b/>
          <w:noProof/>
          <w:color w:val="000000" w:themeColor="text1"/>
          <w:sz w:val="44"/>
          <w:szCs w:val="48"/>
        </w:rPr>
        <w:t>Чемеровецький районний методичний кабінет</w:t>
      </w: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5F5D42" w:rsidP="00F9750D">
      <w:pPr>
        <w:spacing w:after="0" w:line="360" w:lineRule="auto"/>
        <w:jc w:val="center"/>
        <w:rPr>
          <w:rFonts w:ascii="Times New Roman" w:eastAsia="Calibri" w:hAnsi="Times New Roman" w:cs="Times New Roman"/>
          <w:b/>
          <w:i/>
          <w:sz w:val="28"/>
          <w:szCs w:val="28"/>
          <w:u w:val="single"/>
          <w:lang w:val="uk-UA"/>
        </w:rPr>
      </w:pPr>
      <w:r>
        <w:rPr>
          <w:rFonts w:ascii="Times New Roman" w:eastAsia="Calibri" w:hAnsi="Times New Roman" w:cs="Times New Roman"/>
          <w:b/>
          <w:i/>
          <w:noProof/>
          <w:sz w:val="28"/>
          <w:szCs w:val="28"/>
          <w:u w:val="single"/>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5.6pt;margin-top:10pt;width:453.95pt;height:152.4pt;z-index:251835392;mso-position-horizontal-relative:text;mso-position-vertical-relative:text" fillcolor="#963" strokeweight="3p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Всесвітня історія&#10;8 клас&#10;Розробки уроків"/>
          </v:shape>
        </w:pict>
      </w: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1100A9" w:rsidP="00F9750D">
      <w:pPr>
        <w:spacing w:after="0" w:line="360" w:lineRule="auto"/>
        <w:jc w:val="center"/>
        <w:rPr>
          <w:rFonts w:ascii="Times New Roman" w:eastAsia="Calibri" w:hAnsi="Times New Roman" w:cs="Times New Roman"/>
          <w:b/>
          <w:i/>
          <w:sz w:val="28"/>
          <w:szCs w:val="28"/>
          <w:u w:val="single"/>
          <w:lang w:val="uk-UA"/>
        </w:rPr>
      </w:pPr>
      <w:r>
        <w:rPr>
          <w:rFonts w:ascii="Times New Roman" w:eastAsia="Calibri" w:hAnsi="Times New Roman" w:cs="Times New Roman"/>
          <w:b/>
          <w:i/>
          <w:noProof/>
          <w:sz w:val="28"/>
          <w:szCs w:val="28"/>
          <w:u w:val="single"/>
          <w:lang w:val="en-US"/>
        </w:rPr>
        <w:drawing>
          <wp:anchor distT="0" distB="0" distL="114300" distR="114300" simplePos="0" relativeHeight="251837440" behindDoc="0" locked="0" layoutInCell="1" allowOverlap="1">
            <wp:simplePos x="0" y="0"/>
            <wp:positionH relativeFrom="column">
              <wp:posOffset>-571987</wp:posOffset>
            </wp:positionH>
            <wp:positionV relativeFrom="paragraph">
              <wp:posOffset>291865</wp:posOffset>
            </wp:positionV>
            <wp:extent cx="3009959" cy="2105246"/>
            <wp:effectExtent l="19050" t="0" r="0" b="0"/>
            <wp:wrapNone/>
            <wp:docPr id="31" name="Рисунок 1" descr="http://www.pu.if.ua/depart/WorldHistory/resource/image/istoria-vses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if.ua/depart/WorldHistory/resource/image/istoria-vsesvit.jpg"/>
                    <pic:cNvPicPr>
                      <a:picLocks noChangeAspect="1" noChangeArrowheads="1"/>
                    </pic:cNvPicPr>
                  </pic:nvPicPr>
                  <pic:blipFill>
                    <a:blip r:embed="rId12"/>
                    <a:srcRect/>
                    <a:stretch>
                      <a:fillRect/>
                    </a:stretch>
                  </pic:blipFill>
                  <pic:spPr bwMode="auto">
                    <a:xfrm>
                      <a:off x="0" y="0"/>
                      <a:ext cx="3008630" cy="2104316"/>
                    </a:xfrm>
                    <a:prstGeom prst="rect">
                      <a:avLst/>
                    </a:prstGeom>
                    <a:noFill/>
                    <a:ln w="9525">
                      <a:noFill/>
                      <a:miter lim="800000"/>
                      <a:headEnd/>
                      <a:tailEnd/>
                    </a:ln>
                  </pic:spPr>
                </pic:pic>
              </a:graphicData>
            </a:graphic>
          </wp:anchor>
        </w:drawing>
      </w:r>
      <w:r>
        <w:rPr>
          <w:rFonts w:ascii="Times New Roman" w:eastAsia="Calibri" w:hAnsi="Times New Roman" w:cs="Times New Roman"/>
          <w:b/>
          <w:i/>
          <w:noProof/>
          <w:sz w:val="28"/>
          <w:szCs w:val="28"/>
          <w:u w:val="single"/>
          <w:lang w:val="en-US"/>
        </w:rPr>
        <w:drawing>
          <wp:anchor distT="0" distB="0" distL="114300" distR="114300" simplePos="0" relativeHeight="251839488" behindDoc="0" locked="0" layoutInCell="1" allowOverlap="1">
            <wp:simplePos x="0" y="0"/>
            <wp:positionH relativeFrom="column">
              <wp:posOffset>2437027</wp:posOffset>
            </wp:positionH>
            <wp:positionV relativeFrom="paragraph">
              <wp:posOffset>291864</wp:posOffset>
            </wp:positionV>
            <wp:extent cx="3723611" cy="2105246"/>
            <wp:effectExtent l="19050" t="0" r="0" b="0"/>
            <wp:wrapNone/>
            <wp:docPr id="80" name="Рисунок 4" descr="https://encrypted-tbn3.gstatic.com/images?q=tbn:ANd9GcTAnW_IXeERISLfeXYWW9Zo3oIMu0EB48P-keArMkcG4rQhe-wG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AnW_IXeERISLfeXYWW9Zo3oIMu0EB48P-keArMkcG4rQhe-wGEQ"/>
                    <pic:cNvPicPr>
                      <a:picLocks noChangeAspect="1" noChangeArrowheads="1"/>
                    </pic:cNvPicPr>
                  </pic:nvPicPr>
                  <pic:blipFill>
                    <a:blip r:embed="rId13"/>
                    <a:srcRect/>
                    <a:stretch>
                      <a:fillRect/>
                    </a:stretch>
                  </pic:blipFill>
                  <pic:spPr bwMode="auto">
                    <a:xfrm>
                      <a:off x="0" y="0"/>
                      <a:ext cx="3723611" cy="2105246"/>
                    </a:xfrm>
                    <a:prstGeom prst="rect">
                      <a:avLst/>
                    </a:prstGeom>
                    <a:noFill/>
                    <a:ln w="9525">
                      <a:noFill/>
                      <a:miter lim="800000"/>
                      <a:headEnd/>
                      <a:tailEnd/>
                    </a:ln>
                  </pic:spPr>
                </pic:pic>
              </a:graphicData>
            </a:graphic>
          </wp:anchor>
        </w:drawing>
      </w: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5F5D42" w:rsidP="00F9750D">
      <w:pPr>
        <w:spacing w:after="0" w:line="360" w:lineRule="auto"/>
        <w:jc w:val="center"/>
        <w:rPr>
          <w:rFonts w:ascii="Times New Roman" w:eastAsia="Calibri" w:hAnsi="Times New Roman" w:cs="Times New Roman"/>
          <w:b/>
          <w:i/>
          <w:sz w:val="28"/>
          <w:szCs w:val="28"/>
          <w:u w:val="single"/>
          <w:lang w:val="uk-UA"/>
        </w:rPr>
      </w:pPr>
      <w:r>
        <w:rPr>
          <w:rFonts w:ascii="Times New Roman" w:eastAsia="Calibri" w:hAnsi="Times New Roman" w:cs="Times New Roman"/>
          <w:b/>
          <w:i/>
          <w:noProof/>
          <w:sz w:val="28"/>
          <w:szCs w:val="28"/>
          <w:u w:val="single"/>
          <w:lang w:eastAsia="ru-RU"/>
        </w:rPr>
        <w:pict>
          <v:shape id="_x0000_s1072" type="#_x0000_t136" style="position:absolute;left:0;text-align:left;margin-left:-13.05pt;margin-top:0;width:484.3pt;height:60pt;z-index:251840512;mso-position-horizontal-relative:text;mso-position-vertical-relative:text" fillcolor="#963" strokeweight="2.25p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Методичний посібник для вчителя"/>
          </v:shape>
        </w:pict>
      </w: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5F5D42" w:rsidP="001100A9">
      <w:pPr>
        <w:spacing w:after="0" w:line="360" w:lineRule="auto"/>
        <w:jc w:val="center"/>
        <w:rPr>
          <w:rFonts w:ascii="Times New Roman" w:eastAsia="Calibri" w:hAnsi="Times New Roman" w:cs="Times New Roman"/>
          <w:b/>
          <w:i/>
          <w:sz w:val="28"/>
          <w:szCs w:val="28"/>
          <w:u w:val="single"/>
          <w:lang w:val="uk-UA"/>
        </w:rPr>
      </w:pPr>
      <w:r>
        <w:rPr>
          <w:rFonts w:ascii="Times New Roman" w:eastAsia="Calibri" w:hAnsi="Times New Roman" w:cs="Times New Roman"/>
          <w:b/>
          <w:i/>
          <w:noProof/>
          <w:sz w:val="28"/>
          <w:szCs w:val="28"/>
          <w:u w:val="single"/>
          <w:lang w:eastAsia="ru-RU"/>
        </w:rPr>
        <w:pict>
          <v:shape id="_x0000_s1073" type="#_x0000_t136" style="position:absolute;left:0;text-align:left;margin-left:162.65pt;margin-top:25.35pt;width:92.7pt;height:15.5pt;z-index:251841536;mso-position-horizontal-relative:text;mso-position-vertical-relative:text" fillcolor="black [3213]">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2016"/>
          </v:shape>
        </w:pict>
      </w:r>
    </w:p>
    <w:p w:rsidR="00CF6E26" w:rsidRPr="007528C6" w:rsidRDefault="001100A9" w:rsidP="00CF6E26">
      <w:pPr>
        <w:spacing w:line="240" w:lineRule="auto"/>
        <w:jc w:val="both"/>
        <w:rPr>
          <w:rFonts w:ascii="Times New Roman" w:hAnsi="Times New Roman"/>
          <w:sz w:val="28"/>
          <w:szCs w:val="28"/>
        </w:rPr>
      </w:pPr>
      <w:r>
        <w:rPr>
          <w:rFonts w:ascii="Times New Roman" w:hAnsi="Times New Roman"/>
          <w:b/>
          <w:noProof/>
          <w:color w:val="000000"/>
          <w:spacing w:val="5"/>
          <w:sz w:val="28"/>
          <w:szCs w:val="28"/>
          <w:lang w:val="en-US"/>
        </w:rPr>
        <w:lastRenderedPageBreak/>
        <w:drawing>
          <wp:anchor distT="0" distB="0" distL="114300" distR="114300" simplePos="0" relativeHeight="251843584" behindDoc="1" locked="0" layoutInCell="1" allowOverlap="1">
            <wp:simplePos x="0" y="0"/>
            <wp:positionH relativeFrom="column">
              <wp:posOffset>-1068070</wp:posOffset>
            </wp:positionH>
            <wp:positionV relativeFrom="paragraph">
              <wp:posOffset>-720090</wp:posOffset>
            </wp:positionV>
            <wp:extent cx="7553325" cy="10704195"/>
            <wp:effectExtent l="19050" t="0" r="9525" b="0"/>
            <wp:wrapNone/>
            <wp:docPr id="10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53325" cy="10704195"/>
                    </a:xfrm>
                    <a:prstGeom prst="rect">
                      <a:avLst/>
                    </a:prstGeom>
                  </pic:spPr>
                </pic:pic>
              </a:graphicData>
            </a:graphic>
          </wp:anchor>
        </w:drawing>
      </w:r>
      <w:r w:rsidR="00CF6E26">
        <w:rPr>
          <w:rFonts w:ascii="Times New Roman" w:hAnsi="Times New Roman"/>
          <w:b/>
          <w:color w:val="000000"/>
          <w:spacing w:val="5"/>
          <w:sz w:val="28"/>
          <w:szCs w:val="28"/>
        </w:rPr>
        <w:t>Автор -  упорядник</w:t>
      </w:r>
      <w:r w:rsidR="00CF6E26" w:rsidRPr="007528C6">
        <w:rPr>
          <w:rFonts w:ascii="Times New Roman" w:hAnsi="Times New Roman"/>
          <w:b/>
          <w:color w:val="000000"/>
          <w:spacing w:val="5"/>
          <w:sz w:val="28"/>
          <w:szCs w:val="28"/>
        </w:rPr>
        <w:t>:</w:t>
      </w:r>
    </w:p>
    <w:p w:rsidR="00CF6E26" w:rsidRPr="007528C6" w:rsidRDefault="00CF6E26" w:rsidP="00CF6E26">
      <w:pPr>
        <w:jc w:val="both"/>
        <w:rPr>
          <w:rFonts w:ascii="Times New Roman" w:hAnsi="Times New Roman"/>
          <w:sz w:val="28"/>
          <w:szCs w:val="28"/>
        </w:rPr>
      </w:pPr>
      <w:r w:rsidRPr="007528C6">
        <w:rPr>
          <w:rFonts w:ascii="Times New Roman" w:hAnsi="Times New Roman"/>
          <w:sz w:val="28"/>
          <w:szCs w:val="28"/>
        </w:rPr>
        <w:t>Овсяник Вадим Володими</w:t>
      </w:r>
      <w:r>
        <w:rPr>
          <w:rFonts w:ascii="Times New Roman" w:hAnsi="Times New Roman"/>
          <w:sz w:val="28"/>
          <w:szCs w:val="28"/>
        </w:rPr>
        <w:t>рович –</w:t>
      </w:r>
      <w:r>
        <w:rPr>
          <w:rFonts w:ascii="Times New Roman" w:hAnsi="Times New Roman"/>
          <w:sz w:val="28"/>
          <w:szCs w:val="28"/>
          <w:lang w:val="uk-UA"/>
        </w:rPr>
        <w:t xml:space="preserve"> </w:t>
      </w:r>
      <w:r w:rsidRPr="0045771C">
        <w:rPr>
          <w:rFonts w:ascii="Times New Roman" w:hAnsi="Times New Roman"/>
          <w:i/>
          <w:sz w:val="28"/>
          <w:szCs w:val="28"/>
        </w:rPr>
        <w:t>Кугаєвецька ЗОШ І-ІІІ ступенів, вчитель суспільних дисциплін.</w:t>
      </w:r>
    </w:p>
    <w:p w:rsidR="00CF6E26" w:rsidRDefault="00CF6E26" w:rsidP="00CF6E26">
      <w:pPr>
        <w:jc w:val="both"/>
        <w:rPr>
          <w:rFonts w:ascii="Times New Roman" w:hAnsi="Times New Roman"/>
          <w:b/>
          <w:sz w:val="28"/>
          <w:szCs w:val="28"/>
        </w:rPr>
      </w:pPr>
      <w:r w:rsidRPr="009908C0">
        <w:rPr>
          <w:rFonts w:ascii="Times New Roman" w:hAnsi="Times New Roman"/>
          <w:b/>
          <w:sz w:val="28"/>
          <w:szCs w:val="28"/>
        </w:rPr>
        <w:t>Матеріали підготували:</w:t>
      </w:r>
      <w:r w:rsidRPr="00795ED9">
        <w:rPr>
          <w:rFonts w:ascii="Times New Roman" w:hAnsi="Times New Roman"/>
          <w:b/>
          <w:i/>
          <w:noProof/>
          <w:sz w:val="28"/>
          <w:szCs w:val="28"/>
          <w:lang w:eastAsia="ru-RU"/>
        </w:rPr>
        <w:t xml:space="preserve"> </w:t>
      </w:r>
    </w:p>
    <w:p w:rsidR="00CF6E26" w:rsidRPr="00CF6E26" w:rsidRDefault="008D5C78" w:rsidP="00CF6E26">
      <w:pPr>
        <w:jc w:val="both"/>
        <w:rPr>
          <w:rFonts w:ascii="Times New Roman" w:hAnsi="Times New Roman"/>
          <w:i/>
          <w:sz w:val="28"/>
          <w:szCs w:val="28"/>
          <w:lang w:val="uk-UA"/>
        </w:rPr>
      </w:pPr>
      <w:r w:rsidRPr="00CF6E26">
        <w:rPr>
          <w:rFonts w:ascii="Times New Roman" w:hAnsi="Times New Roman"/>
          <w:sz w:val="28"/>
          <w:szCs w:val="28"/>
        </w:rPr>
        <w:t xml:space="preserve">Овсяник </w:t>
      </w:r>
      <w:r w:rsidR="00CF6E26" w:rsidRPr="00CF6E26">
        <w:rPr>
          <w:rFonts w:ascii="Times New Roman" w:hAnsi="Times New Roman"/>
          <w:sz w:val="28"/>
          <w:szCs w:val="28"/>
        </w:rPr>
        <w:t>Вадим Володимирович –</w:t>
      </w:r>
      <w:r w:rsidR="00CF6E26" w:rsidRPr="00CF6E26">
        <w:rPr>
          <w:rFonts w:ascii="Times New Roman" w:hAnsi="Times New Roman"/>
          <w:sz w:val="28"/>
          <w:szCs w:val="28"/>
          <w:lang w:val="uk-UA"/>
        </w:rPr>
        <w:t xml:space="preserve"> </w:t>
      </w:r>
      <w:r w:rsidR="00CF6E26" w:rsidRPr="00CF6E26">
        <w:rPr>
          <w:rFonts w:ascii="Times New Roman" w:hAnsi="Times New Roman"/>
          <w:i/>
          <w:sz w:val="28"/>
          <w:szCs w:val="28"/>
        </w:rPr>
        <w:t>Кугаєвецька ЗОШ І-ІІІ ступенів, вчитель суспільних дисциплін.</w:t>
      </w:r>
    </w:p>
    <w:p w:rsidR="00CF6E26" w:rsidRPr="00CF6E26" w:rsidRDefault="008D5C78" w:rsidP="00CF6E26">
      <w:pPr>
        <w:jc w:val="both"/>
        <w:rPr>
          <w:rFonts w:ascii="Times New Roman" w:hAnsi="Times New Roman"/>
          <w:i/>
          <w:sz w:val="28"/>
          <w:szCs w:val="28"/>
          <w:lang w:val="uk-UA"/>
        </w:rPr>
      </w:pPr>
      <w:r w:rsidRPr="00EF3092">
        <w:rPr>
          <w:rFonts w:ascii="Times New Roman" w:eastAsia="Calibri" w:hAnsi="Times New Roman" w:cs="Times New Roman"/>
          <w:sz w:val="28"/>
          <w:szCs w:val="28"/>
          <w:lang w:val="uk-UA"/>
        </w:rPr>
        <w:t xml:space="preserve">Гриб </w:t>
      </w:r>
      <w:r w:rsidR="00CF6E26" w:rsidRPr="00EF3092">
        <w:rPr>
          <w:rFonts w:ascii="Times New Roman" w:eastAsia="Calibri" w:hAnsi="Times New Roman" w:cs="Times New Roman"/>
          <w:sz w:val="28"/>
          <w:szCs w:val="28"/>
          <w:lang w:val="uk-UA"/>
        </w:rPr>
        <w:t>Денис Миколайович</w:t>
      </w:r>
      <w:r w:rsidR="00CF6E26" w:rsidRPr="00EF3092">
        <w:rPr>
          <w:rFonts w:ascii="Times New Roman" w:hAnsi="Times New Roman"/>
          <w:sz w:val="28"/>
          <w:szCs w:val="28"/>
          <w:lang w:val="uk-UA"/>
        </w:rPr>
        <w:t>–</w:t>
      </w:r>
      <w:r w:rsidR="00CF6E26" w:rsidRPr="00CF6E26">
        <w:rPr>
          <w:rFonts w:ascii="Times New Roman" w:hAnsi="Times New Roman"/>
          <w:i/>
          <w:sz w:val="28"/>
          <w:szCs w:val="28"/>
          <w:lang w:val="uk-UA"/>
        </w:rPr>
        <w:t>Завадівська</w:t>
      </w:r>
      <w:r w:rsidR="00CF6E26" w:rsidRPr="00EF3092">
        <w:rPr>
          <w:rFonts w:ascii="Times New Roman" w:hAnsi="Times New Roman"/>
          <w:i/>
          <w:sz w:val="28"/>
          <w:szCs w:val="28"/>
          <w:lang w:val="uk-UA"/>
        </w:rPr>
        <w:t xml:space="preserve"> ЗОШ І-ІІ ступенів, вчитель суспільних дисциплін.</w:t>
      </w:r>
    </w:p>
    <w:p w:rsidR="00CF6E26" w:rsidRPr="00CF6E26" w:rsidRDefault="008D5C78" w:rsidP="00CF6E26">
      <w:pPr>
        <w:spacing w:after="0" w:line="360" w:lineRule="auto"/>
        <w:rPr>
          <w:rFonts w:ascii="Times New Roman" w:hAnsi="Times New Roman"/>
          <w:sz w:val="28"/>
          <w:szCs w:val="28"/>
          <w:lang w:val="uk-UA"/>
        </w:rPr>
      </w:pPr>
      <w:r w:rsidRPr="00EF3092">
        <w:rPr>
          <w:rFonts w:ascii="Times New Roman" w:eastAsia="Calibri" w:hAnsi="Times New Roman" w:cs="Times New Roman"/>
          <w:sz w:val="28"/>
          <w:szCs w:val="28"/>
          <w:lang w:val="uk-UA"/>
        </w:rPr>
        <w:t xml:space="preserve">Донцова </w:t>
      </w:r>
      <w:r w:rsidR="00CF6E26" w:rsidRPr="00EF3092">
        <w:rPr>
          <w:rFonts w:ascii="Times New Roman" w:eastAsia="Calibri" w:hAnsi="Times New Roman" w:cs="Times New Roman"/>
          <w:sz w:val="28"/>
          <w:szCs w:val="28"/>
          <w:lang w:val="uk-UA"/>
        </w:rPr>
        <w:t>Леся Володимирівна</w:t>
      </w:r>
      <w:r w:rsidR="00CF6E26" w:rsidRPr="00CF6E26">
        <w:rPr>
          <w:rFonts w:ascii="Times New Roman" w:hAnsi="Times New Roman"/>
          <w:sz w:val="28"/>
          <w:szCs w:val="28"/>
          <w:lang w:val="uk-UA"/>
        </w:rPr>
        <w:t xml:space="preserve"> - </w:t>
      </w:r>
      <w:r w:rsidR="0045771C" w:rsidRPr="00EF3092">
        <w:rPr>
          <w:rFonts w:ascii="Times New Roman" w:hAnsi="Times New Roman"/>
          <w:i/>
          <w:sz w:val="28"/>
          <w:szCs w:val="28"/>
          <w:lang w:val="uk-UA"/>
        </w:rPr>
        <w:t>Чемеровецький  НВК “ЗОШ І-ІІІ ступенів, МНВК та ліцей”,  вчитель суспільних дисциплін</w:t>
      </w:r>
    </w:p>
    <w:p w:rsidR="00CF6E26" w:rsidRPr="00CF6E26" w:rsidRDefault="008D5C78" w:rsidP="00CF6E26">
      <w:pPr>
        <w:spacing w:after="0" w:line="360" w:lineRule="auto"/>
        <w:rPr>
          <w:rFonts w:ascii="Times New Roman" w:hAnsi="Times New Roman"/>
          <w:sz w:val="28"/>
          <w:szCs w:val="28"/>
          <w:lang w:val="uk-UA"/>
        </w:rPr>
      </w:pPr>
      <w:r w:rsidRPr="00EF3092">
        <w:rPr>
          <w:rFonts w:ascii="Times New Roman" w:eastAsia="Calibri" w:hAnsi="Times New Roman" w:cs="Times New Roman"/>
          <w:sz w:val="28"/>
          <w:szCs w:val="28"/>
          <w:lang w:val="uk-UA"/>
        </w:rPr>
        <w:t xml:space="preserve">Кузняк </w:t>
      </w:r>
      <w:r w:rsidR="00CF6E26" w:rsidRPr="00EF3092">
        <w:rPr>
          <w:rFonts w:ascii="Times New Roman" w:eastAsia="Calibri" w:hAnsi="Times New Roman" w:cs="Times New Roman"/>
          <w:sz w:val="28"/>
          <w:szCs w:val="28"/>
          <w:lang w:val="uk-UA"/>
        </w:rPr>
        <w:t>Віталій</w:t>
      </w:r>
      <w:r w:rsidR="00CF6E26" w:rsidRPr="00CF6E26">
        <w:rPr>
          <w:rFonts w:ascii="Times New Roman" w:hAnsi="Times New Roman"/>
          <w:sz w:val="28"/>
          <w:szCs w:val="28"/>
          <w:lang w:val="uk-UA"/>
        </w:rPr>
        <w:t xml:space="preserve"> </w:t>
      </w:r>
      <w:r w:rsidR="00CF6E26" w:rsidRPr="00EF3092">
        <w:rPr>
          <w:rFonts w:ascii="Times New Roman" w:eastAsia="Calibri" w:hAnsi="Times New Roman" w:cs="Times New Roman"/>
          <w:sz w:val="28"/>
          <w:szCs w:val="28"/>
          <w:lang w:val="uk-UA"/>
        </w:rPr>
        <w:t xml:space="preserve">Олександрович </w:t>
      </w:r>
      <w:r w:rsidR="00CF6E26" w:rsidRPr="00CF6E26">
        <w:rPr>
          <w:rFonts w:ascii="Times New Roman" w:hAnsi="Times New Roman"/>
          <w:sz w:val="28"/>
          <w:szCs w:val="28"/>
          <w:lang w:val="uk-UA"/>
        </w:rPr>
        <w:t xml:space="preserve">- </w:t>
      </w:r>
      <w:r w:rsidR="0045771C" w:rsidRPr="00EF3092">
        <w:rPr>
          <w:rFonts w:ascii="Times New Roman" w:hAnsi="Times New Roman"/>
          <w:i/>
          <w:sz w:val="28"/>
          <w:szCs w:val="28"/>
          <w:lang w:val="uk-UA"/>
        </w:rPr>
        <w:t>Чемеровецький  НВК “ЗОШ І-ІІІ ступенів, МНВК та ліцей”,  вчитель суспільних дисциплін</w:t>
      </w:r>
    </w:p>
    <w:p w:rsidR="00CF6E26" w:rsidRPr="00CF6E26" w:rsidRDefault="008D5C78" w:rsidP="00CF6E26">
      <w:pPr>
        <w:spacing w:after="0" w:line="360" w:lineRule="auto"/>
        <w:rPr>
          <w:rFonts w:ascii="Times New Roman" w:hAnsi="Times New Roman"/>
          <w:i/>
          <w:sz w:val="28"/>
          <w:szCs w:val="28"/>
          <w:lang w:val="uk-UA"/>
        </w:rPr>
      </w:pPr>
      <w:r w:rsidRPr="00EF3092">
        <w:rPr>
          <w:rFonts w:ascii="Times New Roman" w:eastAsia="Calibri" w:hAnsi="Times New Roman" w:cs="Times New Roman"/>
          <w:sz w:val="28"/>
          <w:szCs w:val="28"/>
          <w:lang w:val="uk-UA"/>
        </w:rPr>
        <w:t xml:space="preserve">Півхлопко </w:t>
      </w:r>
      <w:r w:rsidR="00CF6E26" w:rsidRPr="00EF3092">
        <w:rPr>
          <w:rFonts w:ascii="Times New Roman" w:eastAsia="Calibri" w:hAnsi="Times New Roman" w:cs="Times New Roman"/>
          <w:sz w:val="28"/>
          <w:szCs w:val="28"/>
          <w:lang w:val="uk-UA"/>
        </w:rPr>
        <w:t>Юлія Василівна</w:t>
      </w:r>
      <w:r w:rsidR="00CF6E26" w:rsidRPr="00EF3092">
        <w:rPr>
          <w:rFonts w:ascii="Times New Roman" w:hAnsi="Times New Roman"/>
          <w:sz w:val="28"/>
          <w:szCs w:val="28"/>
          <w:lang w:val="uk-UA"/>
        </w:rPr>
        <w:t>–</w:t>
      </w:r>
      <w:r w:rsidR="00CF6E26" w:rsidRPr="00EF3092">
        <w:rPr>
          <w:rFonts w:ascii="Times New Roman" w:hAnsi="Times New Roman"/>
          <w:i/>
          <w:sz w:val="28"/>
          <w:szCs w:val="28"/>
          <w:lang w:val="uk-UA"/>
        </w:rPr>
        <w:t>Ку</w:t>
      </w:r>
      <w:r w:rsidR="00CF6E26" w:rsidRPr="00CF6E26">
        <w:rPr>
          <w:rFonts w:ascii="Times New Roman" w:hAnsi="Times New Roman"/>
          <w:i/>
          <w:sz w:val="28"/>
          <w:szCs w:val="28"/>
          <w:lang w:val="uk-UA"/>
        </w:rPr>
        <w:t>тко</w:t>
      </w:r>
      <w:r w:rsidR="00CF6E26" w:rsidRPr="00EF3092">
        <w:rPr>
          <w:rFonts w:ascii="Times New Roman" w:hAnsi="Times New Roman"/>
          <w:i/>
          <w:sz w:val="28"/>
          <w:szCs w:val="28"/>
          <w:lang w:val="uk-UA"/>
        </w:rPr>
        <w:t>вецька ЗОШ І-ІІ ступенів, вчитель суспільних дисциплін.</w:t>
      </w:r>
    </w:p>
    <w:p w:rsidR="00CF6E26" w:rsidRPr="00CF6E26" w:rsidRDefault="008D5C78" w:rsidP="00CF6E26">
      <w:pPr>
        <w:spacing w:after="0" w:line="360" w:lineRule="auto"/>
        <w:rPr>
          <w:rFonts w:ascii="Times New Roman" w:hAnsi="Times New Roman"/>
          <w:i/>
          <w:sz w:val="28"/>
          <w:szCs w:val="28"/>
          <w:lang w:val="uk-UA"/>
        </w:rPr>
      </w:pPr>
      <w:r w:rsidRPr="00EF3092">
        <w:rPr>
          <w:rFonts w:ascii="Times New Roman" w:eastAsia="Calibri" w:hAnsi="Times New Roman" w:cs="Times New Roman"/>
          <w:sz w:val="28"/>
          <w:szCs w:val="28"/>
          <w:lang w:val="uk-UA"/>
        </w:rPr>
        <w:t>Богуцька</w:t>
      </w:r>
      <w:r w:rsidRPr="00EF3092">
        <w:rPr>
          <w:rFonts w:ascii="Times New Roman" w:eastAsia="Calibri" w:hAnsi="Times New Roman" w:cs="Times New Roman"/>
          <w:bCs/>
          <w:sz w:val="28"/>
          <w:szCs w:val="28"/>
          <w:lang w:val="uk-UA"/>
        </w:rPr>
        <w:t xml:space="preserve"> </w:t>
      </w:r>
      <w:r w:rsidR="00CF6E26" w:rsidRPr="00EF3092">
        <w:rPr>
          <w:rFonts w:ascii="Times New Roman" w:eastAsia="Calibri" w:hAnsi="Times New Roman" w:cs="Times New Roman"/>
          <w:bCs/>
          <w:sz w:val="28"/>
          <w:szCs w:val="28"/>
          <w:lang w:val="uk-UA"/>
        </w:rPr>
        <w:t>Наталія Сергіївна</w:t>
      </w:r>
      <w:r w:rsidR="00CF6E26" w:rsidRPr="00EF3092">
        <w:rPr>
          <w:rFonts w:ascii="Times New Roman" w:hAnsi="Times New Roman"/>
          <w:sz w:val="28"/>
          <w:szCs w:val="28"/>
          <w:lang w:val="uk-UA"/>
        </w:rPr>
        <w:t>–</w:t>
      </w:r>
      <w:r w:rsidR="00CF6E26" w:rsidRPr="00CF6E26">
        <w:rPr>
          <w:rFonts w:ascii="Times New Roman" w:hAnsi="Times New Roman"/>
          <w:i/>
          <w:sz w:val="28"/>
          <w:szCs w:val="28"/>
          <w:lang w:val="uk-UA"/>
        </w:rPr>
        <w:t>Закупнянька</w:t>
      </w:r>
      <w:r w:rsidR="00CF6E26" w:rsidRPr="00EF3092">
        <w:rPr>
          <w:rFonts w:ascii="Times New Roman" w:hAnsi="Times New Roman"/>
          <w:i/>
          <w:sz w:val="28"/>
          <w:szCs w:val="28"/>
          <w:lang w:val="uk-UA"/>
        </w:rPr>
        <w:t xml:space="preserve"> ЗОШ І-ІІІ ступенів, вчитель суспільних дисциплін.</w:t>
      </w:r>
    </w:p>
    <w:p w:rsidR="00CF6E26" w:rsidRPr="00CF6E26" w:rsidRDefault="008D5C78" w:rsidP="00CF6E26">
      <w:pPr>
        <w:spacing w:after="0" w:line="360" w:lineRule="auto"/>
        <w:rPr>
          <w:rFonts w:ascii="Times New Roman" w:hAnsi="Times New Roman"/>
          <w:i/>
          <w:sz w:val="28"/>
          <w:szCs w:val="28"/>
          <w:lang w:val="uk-UA"/>
        </w:rPr>
      </w:pPr>
      <w:r w:rsidRPr="00EF3092">
        <w:rPr>
          <w:rFonts w:ascii="Times New Roman" w:eastAsia="Calibri" w:hAnsi="Times New Roman" w:cs="Times New Roman"/>
          <w:sz w:val="28"/>
          <w:szCs w:val="28"/>
          <w:lang w:val="uk-UA"/>
        </w:rPr>
        <w:t>Головатюк</w:t>
      </w:r>
      <w:r>
        <w:rPr>
          <w:rFonts w:ascii="Times New Roman" w:hAnsi="Times New Roman"/>
          <w:sz w:val="28"/>
          <w:szCs w:val="28"/>
          <w:lang w:val="uk-UA"/>
        </w:rPr>
        <w:t xml:space="preserve"> </w:t>
      </w:r>
      <w:r w:rsidR="00CF6E26" w:rsidRPr="00EF3092">
        <w:rPr>
          <w:rFonts w:ascii="Times New Roman" w:eastAsia="Calibri" w:hAnsi="Times New Roman" w:cs="Times New Roman"/>
          <w:sz w:val="28"/>
          <w:szCs w:val="28"/>
          <w:lang w:val="uk-UA"/>
        </w:rPr>
        <w:t>Олег Анатолійович</w:t>
      </w:r>
      <w:r w:rsidR="00CF6E26" w:rsidRPr="00EF3092">
        <w:rPr>
          <w:rFonts w:ascii="Times New Roman" w:hAnsi="Times New Roman"/>
          <w:sz w:val="28"/>
          <w:szCs w:val="28"/>
          <w:lang w:val="uk-UA"/>
        </w:rPr>
        <w:t>–</w:t>
      </w:r>
      <w:r w:rsidR="00CF6E26">
        <w:rPr>
          <w:rFonts w:ascii="Times New Roman" w:hAnsi="Times New Roman"/>
          <w:sz w:val="28"/>
          <w:szCs w:val="28"/>
          <w:lang w:val="uk-UA"/>
        </w:rPr>
        <w:t xml:space="preserve"> </w:t>
      </w:r>
      <w:r w:rsidR="00CF6E26" w:rsidRPr="00CF6E26">
        <w:rPr>
          <w:rFonts w:ascii="Times New Roman" w:hAnsi="Times New Roman"/>
          <w:i/>
          <w:sz w:val="28"/>
          <w:szCs w:val="28"/>
          <w:lang w:val="uk-UA"/>
        </w:rPr>
        <w:t>Гуківс</w:t>
      </w:r>
      <w:r w:rsidR="00CF6E26" w:rsidRPr="00EF3092">
        <w:rPr>
          <w:rFonts w:ascii="Times New Roman" w:hAnsi="Times New Roman"/>
          <w:i/>
          <w:sz w:val="28"/>
          <w:szCs w:val="28"/>
          <w:lang w:val="uk-UA"/>
        </w:rPr>
        <w:t>ька ЗОШ І-ІІІ ступенів, вчитель суспільних дисциплін.</w:t>
      </w:r>
    </w:p>
    <w:p w:rsidR="00CF6E26" w:rsidRPr="00CF6E26" w:rsidRDefault="008D5C78" w:rsidP="00CF6E26">
      <w:pPr>
        <w:spacing w:after="0" w:line="360" w:lineRule="auto"/>
        <w:rPr>
          <w:rFonts w:ascii="Times New Roman" w:hAnsi="Times New Roman"/>
          <w:i/>
          <w:sz w:val="28"/>
          <w:szCs w:val="28"/>
          <w:lang w:val="uk-UA"/>
        </w:rPr>
      </w:pPr>
      <w:r w:rsidRPr="00CF6E26">
        <w:rPr>
          <w:rFonts w:ascii="Times New Roman" w:eastAsia="Calibri" w:hAnsi="Times New Roman" w:cs="Times New Roman"/>
          <w:sz w:val="28"/>
          <w:szCs w:val="28"/>
        </w:rPr>
        <w:t xml:space="preserve">Гавриньов </w:t>
      </w:r>
      <w:r w:rsidR="00CF6E26" w:rsidRPr="00CF6E26">
        <w:rPr>
          <w:rFonts w:ascii="Times New Roman" w:eastAsia="Calibri" w:hAnsi="Times New Roman" w:cs="Times New Roman"/>
          <w:sz w:val="28"/>
          <w:szCs w:val="28"/>
        </w:rPr>
        <w:t xml:space="preserve">Ростислав Олександрович </w:t>
      </w:r>
      <w:r w:rsidR="00CF6E26" w:rsidRPr="00CF6E26">
        <w:rPr>
          <w:rFonts w:ascii="Times New Roman" w:hAnsi="Times New Roman"/>
          <w:sz w:val="28"/>
          <w:szCs w:val="28"/>
        </w:rPr>
        <w:t>–</w:t>
      </w:r>
      <w:r w:rsidR="00CF6E26" w:rsidRPr="00CF6E26">
        <w:rPr>
          <w:rFonts w:ascii="Times New Roman" w:hAnsi="Times New Roman"/>
          <w:i/>
          <w:sz w:val="28"/>
          <w:szCs w:val="28"/>
          <w:lang w:val="uk-UA"/>
        </w:rPr>
        <w:t>П</w:t>
      </w:r>
      <w:r w:rsidR="00CF6E26" w:rsidRPr="00EF3092">
        <w:rPr>
          <w:rFonts w:ascii="Times New Roman" w:hAnsi="Times New Roman"/>
          <w:i/>
          <w:sz w:val="28"/>
          <w:szCs w:val="28"/>
        </w:rPr>
        <w:t>’</w:t>
      </w:r>
      <w:r w:rsidR="0045771C">
        <w:rPr>
          <w:rFonts w:ascii="Times New Roman" w:hAnsi="Times New Roman"/>
          <w:i/>
          <w:sz w:val="28"/>
          <w:szCs w:val="28"/>
          <w:lang w:val="uk-UA"/>
        </w:rPr>
        <w:t>ятничансь</w:t>
      </w:r>
      <w:r w:rsidR="0045771C">
        <w:rPr>
          <w:rFonts w:ascii="Times New Roman" w:hAnsi="Times New Roman"/>
          <w:i/>
          <w:sz w:val="28"/>
          <w:szCs w:val="28"/>
        </w:rPr>
        <w:t>ка ЗОШ І-І</w:t>
      </w:r>
      <w:r w:rsidR="00CF6E26" w:rsidRPr="00CF6E26">
        <w:rPr>
          <w:rFonts w:ascii="Times New Roman" w:hAnsi="Times New Roman"/>
          <w:i/>
          <w:sz w:val="28"/>
          <w:szCs w:val="28"/>
        </w:rPr>
        <w:t>І ступенів, вчитель суспільних дисциплін.</w:t>
      </w:r>
    </w:p>
    <w:p w:rsidR="00CF6E26" w:rsidRPr="00F941D6" w:rsidRDefault="008D5C78" w:rsidP="00CF6E26">
      <w:pPr>
        <w:spacing w:after="0" w:line="360" w:lineRule="auto"/>
        <w:rPr>
          <w:rFonts w:ascii="Times New Roman" w:hAnsi="Times New Roman"/>
          <w:i/>
          <w:sz w:val="28"/>
          <w:szCs w:val="28"/>
          <w:lang w:val="uk-UA"/>
        </w:rPr>
      </w:pPr>
      <w:r w:rsidRPr="00CF6E26">
        <w:rPr>
          <w:rFonts w:ascii="Times New Roman" w:hAnsi="Times New Roman"/>
          <w:sz w:val="28"/>
          <w:szCs w:val="28"/>
          <w:lang w:val="uk-UA"/>
        </w:rPr>
        <w:t xml:space="preserve">Андрусинник </w:t>
      </w:r>
      <w:r w:rsidR="00CF6E26" w:rsidRPr="00CF6E26">
        <w:rPr>
          <w:rFonts w:ascii="Times New Roman" w:hAnsi="Times New Roman"/>
          <w:sz w:val="28"/>
          <w:szCs w:val="28"/>
          <w:lang w:val="uk-UA"/>
        </w:rPr>
        <w:t xml:space="preserve">Оксана Петрівна </w:t>
      </w:r>
      <w:r w:rsidR="00CF6E26" w:rsidRPr="00CF6E26">
        <w:rPr>
          <w:rFonts w:ascii="Times New Roman" w:hAnsi="Times New Roman"/>
          <w:sz w:val="28"/>
          <w:szCs w:val="28"/>
        </w:rPr>
        <w:t>–</w:t>
      </w:r>
      <w:r w:rsidR="00F941D6">
        <w:rPr>
          <w:rFonts w:ascii="Times New Roman" w:hAnsi="Times New Roman"/>
          <w:sz w:val="28"/>
          <w:szCs w:val="28"/>
          <w:lang w:val="uk-UA"/>
        </w:rPr>
        <w:t xml:space="preserve"> </w:t>
      </w:r>
      <w:r w:rsidR="00CF6E26" w:rsidRPr="00F941D6">
        <w:rPr>
          <w:rFonts w:ascii="Times New Roman" w:hAnsi="Times New Roman"/>
          <w:i/>
          <w:sz w:val="28"/>
          <w:szCs w:val="28"/>
          <w:lang w:val="uk-UA"/>
        </w:rPr>
        <w:t>Почапине</w:t>
      </w:r>
      <w:r w:rsidR="00CF6E26" w:rsidRPr="00F941D6">
        <w:rPr>
          <w:rFonts w:ascii="Times New Roman" w:hAnsi="Times New Roman"/>
          <w:i/>
          <w:sz w:val="28"/>
          <w:szCs w:val="28"/>
        </w:rPr>
        <w:t>цька ЗОШ І-ІІІ ступенів, вчитель суспільних дисциплін.</w:t>
      </w:r>
    </w:p>
    <w:p w:rsidR="00CF6E26" w:rsidRDefault="0045771C" w:rsidP="00CF6E26">
      <w:pPr>
        <w:spacing w:after="0" w:line="360" w:lineRule="auto"/>
        <w:rPr>
          <w:rFonts w:ascii="Times New Roman" w:hAnsi="Times New Roman"/>
          <w:i/>
          <w:sz w:val="28"/>
          <w:szCs w:val="28"/>
          <w:lang w:val="uk-UA"/>
        </w:rPr>
      </w:pPr>
      <w:r>
        <w:rPr>
          <w:rFonts w:ascii="Times New Roman" w:eastAsia="Calibri" w:hAnsi="Times New Roman" w:cs="Times New Roman"/>
          <w:sz w:val="28"/>
          <w:szCs w:val="28"/>
          <w:lang w:val="uk-UA"/>
        </w:rPr>
        <w:t>Повар Ольга Миколаївна</w:t>
      </w:r>
      <w:r w:rsidR="00CF6E26" w:rsidRPr="00EF3092">
        <w:rPr>
          <w:rFonts w:ascii="Times New Roman" w:hAnsi="Times New Roman"/>
          <w:sz w:val="28"/>
          <w:szCs w:val="28"/>
          <w:lang w:val="uk-UA"/>
        </w:rPr>
        <w:t>–</w:t>
      </w:r>
      <w:r>
        <w:rPr>
          <w:rFonts w:ascii="Times New Roman" w:hAnsi="Times New Roman"/>
          <w:i/>
          <w:sz w:val="28"/>
          <w:szCs w:val="28"/>
          <w:lang w:val="uk-UA"/>
        </w:rPr>
        <w:t>Кугаєвець</w:t>
      </w:r>
      <w:r w:rsidR="00CF6E26" w:rsidRPr="00F941D6">
        <w:rPr>
          <w:rFonts w:ascii="Times New Roman" w:hAnsi="Times New Roman"/>
          <w:i/>
          <w:sz w:val="28"/>
          <w:szCs w:val="28"/>
          <w:lang w:val="uk-UA"/>
        </w:rPr>
        <w:t>ка</w:t>
      </w:r>
      <w:r>
        <w:rPr>
          <w:rFonts w:ascii="Times New Roman" w:hAnsi="Times New Roman"/>
          <w:i/>
          <w:sz w:val="28"/>
          <w:szCs w:val="28"/>
          <w:lang w:val="uk-UA"/>
        </w:rPr>
        <w:t xml:space="preserve"> </w:t>
      </w:r>
      <w:r w:rsidRPr="00EF3092">
        <w:rPr>
          <w:rFonts w:ascii="Times New Roman" w:hAnsi="Times New Roman"/>
          <w:i/>
          <w:sz w:val="28"/>
          <w:szCs w:val="28"/>
          <w:lang w:val="uk-UA"/>
        </w:rPr>
        <w:t>ЗОШ І-ІІ</w:t>
      </w:r>
      <w:r>
        <w:rPr>
          <w:rFonts w:ascii="Times New Roman" w:hAnsi="Times New Roman"/>
          <w:i/>
          <w:sz w:val="28"/>
          <w:szCs w:val="28"/>
          <w:lang w:val="uk-UA"/>
        </w:rPr>
        <w:t xml:space="preserve">І </w:t>
      </w:r>
      <w:r w:rsidR="00CF6E26" w:rsidRPr="00EF3092">
        <w:rPr>
          <w:rFonts w:ascii="Times New Roman" w:hAnsi="Times New Roman"/>
          <w:i/>
          <w:sz w:val="28"/>
          <w:szCs w:val="28"/>
          <w:lang w:val="uk-UA"/>
        </w:rPr>
        <w:t>ступенів, вчитель суспільних дисциплін.</w:t>
      </w:r>
    </w:p>
    <w:p w:rsidR="0045771C" w:rsidRPr="0045771C" w:rsidRDefault="0045771C" w:rsidP="00CF6E26">
      <w:pPr>
        <w:spacing w:after="0" w:line="360" w:lineRule="auto"/>
        <w:rPr>
          <w:rFonts w:ascii="Times New Roman" w:hAnsi="Times New Roman"/>
          <w:i/>
          <w:sz w:val="28"/>
          <w:szCs w:val="28"/>
          <w:lang w:val="uk-UA"/>
        </w:rPr>
      </w:pPr>
      <w:r w:rsidRPr="00D56158">
        <w:rPr>
          <w:rFonts w:ascii="Times New Roman" w:hAnsi="Times New Roman"/>
          <w:sz w:val="28"/>
          <w:szCs w:val="28"/>
        </w:rPr>
        <w:t>Петричко Валентина Миколаївна</w:t>
      </w:r>
      <w:r>
        <w:rPr>
          <w:rFonts w:ascii="Times New Roman" w:hAnsi="Times New Roman"/>
          <w:i/>
          <w:sz w:val="28"/>
          <w:szCs w:val="28"/>
        </w:rPr>
        <w:t xml:space="preserve"> -</w:t>
      </w:r>
      <w:r>
        <w:rPr>
          <w:rFonts w:ascii="Times New Roman" w:hAnsi="Times New Roman"/>
          <w:i/>
          <w:sz w:val="28"/>
          <w:szCs w:val="28"/>
          <w:lang w:val="uk-UA"/>
        </w:rPr>
        <w:t xml:space="preserve"> </w:t>
      </w:r>
      <w:r>
        <w:rPr>
          <w:rFonts w:ascii="Times New Roman" w:hAnsi="Times New Roman"/>
          <w:i/>
          <w:sz w:val="28"/>
          <w:szCs w:val="28"/>
        </w:rPr>
        <w:t>Заріча</w:t>
      </w:r>
      <w:r w:rsidRPr="00C939EA">
        <w:rPr>
          <w:rFonts w:ascii="Times New Roman" w:hAnsi="Times New Roman"/>
          <w:i/>
          <w:sz w:val="28"/>
          <w:szCs w:val="28"/>
        </w:rPr>
        <w:t>нська ЗОШ І-ІІІ ступенів, вчитель суспільних дисциплін</w:t>
      </w:r>
    </w:p>
    <w:p w:rsidR="00CF6E26" w:rsidRDefault="00CF6E26" w:rsidP="00CF6E26">
      <w:pPr>
        <w:spacing w:after="0" w:line="360" w:lineRule="auto"/>
        <w:rPr>
          <w:rFonts w:ascii="Times New Roman" w:eastAsia="Calibri" w:hAnsi="Times New Roman" w:cs="Times New Roman"/>
          <w:i/>
          <w:sz w:val="20"/>
          <w:szCs w:val="20"/>
          <w:lang w:val="uk-UA"/>
        </w:rPr>
      </w:pPr>
    </w:p>
    <w:p w:rsidR="0045771C" w:rsidRDefault="0045771C" w:rsidP="00CF6E26">
      <w:pPr>
        <w:spacing w:after="0" w:line="360" w:lineRule="auto"/>
        <w:rPr>
          <w:rFonts w:ascii="Times New Roman" w:eastAsia="Calibri" w:hAnsi="Times New Roman" w:cs="Times New Roman"/>
          <w:i/>
          <w:sz w:val="20"/>
          <w:szCs w:val="20"/>
          <w:lang w:val="uk-UA"/>
        </w:rPr>
      </w:pPr>
    </w:p>
    <w:p w:rsidR="0045771C" w:rsidRPr="00CF6E26" w:rsidRDefault="0045771C" w:rsidP="00CF6E26">
      <w:pPr>
        <w:spacing w:after="0" w:line="360" w:lineRule="auto"/>
        <w:rPr>
          <w:rFonts w:ascii="Times New Roman" w:eastAsia="Calibri" w:hAnsi="Times New Roman" w:cs="Times New Roman"/>
          <w:i/>
          <w:sz w:val="20"/>
          <w:szCs w:val="20"/>
          <w:lang w:val="uk-UA"/>
        </w:rPr>
      </w:pPr>
    </w:p>
    <w:p w:rsidR="00CF6E26" w:rsidRPr="009908C0" w:rsidRDefault="00CF6E26" w:rsidP="00CF6E26">
      <w:pPr>
        <w:spacing w:after="0" w:line="360" w:lineRule="auto"/>
        <w:rPr>
          <w:rFonts w:ascii="Times New Roman" w:hAnsi="Times New Roman"/>
          <w:sz w:val="24"/>
          <w:szCs w:val="36"/>
        </w:rPr>
      </w:pPr>
    </w:p>
    <w:p w:rsidR="00CF6E26" w:rsidRPr="0045771C" w:rsidRDefault="001100A9" w:rsidP="00CF6E26">
      <w:pPr>
        <w:jc w:val="both"/>
        <w:rPr>
          <w:rFonts w:ascii="Times New Roman" w:hAnsi="Times New Roman"/>
          <w:sz w:val="28"/>
          <w:szCs w:val="28"/>
          <w:lang w:val="uk-UA"/>
        </w:rPr>
      </w:pPr>
      <w:r>
        <w:rPr>
          <w:rFonts w:ascii="Times New Roman" w:hAnsi="Times New Roman"/>
          <w:b/>
          <w:noProof/>
          <w:sz w:val="28"/>
          <w:szCs w:val="28"/>
          <w:lang w:val="en-US"/>
        </w:rPr>
        <w:lastRenderedPageBreak/>
        <w:drawing>
          <wp:anchor distT="0" distB="0" distL="114300" distR="114300" simplePos="0" relativeHeight="251845632" behindDoc="1" locked="0" layoutInCell="1" allowOverlap="1">
            <wp:simplePos x="0" y="0"/>
            <wp:positionH relativeFrom="column">
              <wp:posOffset>-1073150</wp:posOffset>
            </wp:positionH>
            <wp:positionV relativeFrom="paragraph">
              <wp:posOffset>-720090</wp:posOffset>
            </wp:positionV>
            <wp:extent cx="7553325" cy="10704195"/>
            <wp:effectExtent l="19050" t="0" r="9525" b="0"/>
            <wp:wrapNone/>
            <wp:docPr id="10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53325" cy="10704195"/>
                    </a:xfrm>
                    <a:prstGeom prst="rect">
                      <a:avLst/>
                    </a:prstGeom>
                  </pic:spPr>
                </pic:pic>
              </a:graphicData>
            </a:graphic>
          </wp:anchor>
        </w:drawing>
      </w:r>
      <w:r w:rsidR="00CF6E26" w:rsidRPr="007528C6">
        <w:rPr>
          <w:rFonts w:ascii="Times New Roman" w:hAnsi="Times New Roman"/>
          <w:b/>
          <w:sz w:val="28"/>
          <w:szCs w:val="28"/>
        </w:rPr>
        <w:t xml:space="preserve">Рецензент: </w:t>
      </w:r>
      <w:r w:rsidR="008D5C78" w:rsidRPr="007528C6">
        <w:rPr>
          <w:rFonts w:ascii="Times New Roman" w:hAnsi="Times New Roman"/>
          <w:sz w:val="28"/>
          <w:szCs w:val="28"/>
        </w:rPr>
        <w:t xml:space="preserve">Колодій </w:t>
      </w:r>
      <w:r w:rsidR="00CF6E26" w:rsidRPr="007528C6">
        <w:rPr>
          <w:rFonts w:ascii="Times New Roman" w:hAnsi="Times New Roman"/>
          <w:sz w:val="28"/>
          <w:szCs w:val="28"/>
        </w:rPr>
        <w:t xml:space="preserve">Валентина Всеволодівна– </w:t>
      </w:r>
      <w:r w:rsidR="00CF6E26" w:rsidRPr="00F941D6">
        <w:rPr>
          <w:rFonts w:ascii="Times New Roman" w:hAnsi="Times New Roman"/>
          <w:i/>
          <w:sz w:val="28"/>
          <w:szCs w:val="28"/>
        </w:rPr>
        <w:t>методист суспільних дисциплін  Чемеровецького районного методичного кабінету</w:t>
      </w:r>
    </w:p>
    <w:p w:rsidR="0045771C" w:rsidRDefault="0045771C" w:rsidP="001100A9">
      <w:pPr>
        <w:spacing w:line="240" w:lineRule="auto"/>
        <w:rPr>
          <w:rFonts w:ascii="Times New Roman" w:hAnsi="Times New Roman" w:cs="Times New Roman"/>
          <w:i/>
          <w:iCs/>
          <w:color w:val="000000"/>
          <w:spacing w:val="1"/>
          <w:sz w:val="28"/>
          <w:szCs w:val="28"/>
          <w:lang w:val="uk-UA"/>
        </w:rPr>
      </w:pPr>
      <w:r w:rsidRPr="009A1B34">
        <w:rPr>
          <w:rFonts w:ascii="Times New Roman" w:hAnsi="Times New Roman" w:cs="Times New Roman"/>
          <w:sz w:val="28"/>
          <w:szCs w:val="28"/>
          <w:lang w:val="uk-UA"/>
        </w:rPr>
        <w:t xml:space="preserve">Схвалено для використання </w:t>
      </w:r>
      <w:r>
        <w:rPr>
          <w:rFonts w:ascii="Times New Roman" w:hAnsi="Times New Roman" w:cs="Times New Roman"/>
          <w:sz w:val="28"/>
          <w:szCs w:val="28"/>
          <w:lang w:val="uk-UA"/>
        </w:rPr>
        <w:t xml:space="preserve">у </w:t>
      </w:r>
      <w:r w:rsidRPr="009A1B34">
        <w:rPr>
          <w:rFonts w:ascii="Times New Roman" w:hAnsi="Times New Roman" w:cs="Times New Roman"/>
          <w:sz w:val="28"/>
          <w:szCs w:val="28"/>
          <w:lang w:val="uk-UA"/>
        </w:rPr>
        <w:t>навч</w:t>
      </w:r>
      <w:r>
        <w:rPr>
          <w:rFonts w:ascii="Times New Roman" w:hAnsi="Times New Roman" w:cs="Times New Roman"/>
          <w:sz w:val="28"/>
          <w:szCs w:val="28"/>
          <w:lang w:val="uk-UA"/>
        </w:rPr>
        <w:t xml:space="preserve">ально – виховному процесі на </w:t>
      </w:r>
      <w:r w:rsidRPr="009A1B34">
        <w:rPr>
          <w:rFonts w:ascii="Times New Roman" w:hAnsi="Times New Roman" w:cs="Times New Roman"/>
          <w:sz w:val="28"/>
          <w:szCs w:val="28"/>
          <w:lang w:val="uk-UA"/>
        </w:rPr>
        <w:t xml:space="preserve"> засіданні ради районного методичного кабінету  відділу  освіти,</w:t>
      </w:r>
      <w:r>
        <w:rPr>
          <w:rFonts w:ascii="Times New Roman" w:hAnsi="Times New Roman" w:cs="Times New Roman"/>
          <w:sz w:val="28"/>
          <w:szCs w:val="28"/>
          <w:lang w:val="uk-UA"/>
        </w:rPr>
        <w:t xml:space="preserve"> </w:t>
      </w:r>
      <w:r w:rsidRPr="009A1B34">
        <w:rPr>
          <w:rFonts w:ascii="Times New Roman" w:hAnsi="Times New Roman" w:cs="Times New Roman"/>
          <w:sz w:val="28"/>
          <w:szCs w:val="28"/>
          <w:lang w:val="uk-UA"/>
        </w:rPr>
        <w:t>молоді та спорту Чемеровецької райдержадміністрації</w:t>
      </w:r>
      <w:r w:rsidRPr="009A1B34">
        <w:rPr>
          <w:rFonts w:ascii="Times New Roman" w:hAnsi="Times New Roman" w:cs="Times New Roman"/>
          <w:color w:val="000000"/>
          <w:spacing w:val="1"/>
          <w:sz w:val="28"/>
          <w:szCs w:val="28"/>
          <w:lang w:val="uk-UA"/>
        </w:rPr>
        <w:t xml:space="preserve">  (П</w:t>
      </w:r>
      <w:r w:rsidRPr="009A1B34">
        <w:rPr>
          <w:rFonts w:ascii="Times New Roman" w:hAnsi="Times New Roman" w:cs="Times New Roman"/>
          <w:i/>
          <w:iCs/>
          <w:color w:val="000000"/>
          <w:spacing w:val="1"/>
          <w:sz w:val="28"/>
          <w:szCs w:val="28"/>
          <w:lang w:val="uk-UA"/>
        </w:rPr>
        <w:t>ротокол №2</w:t>
      </w:r>
      <w:r>
        <w:rPr>
          <w:rFonts w:ascii="Times New Roman" w:hAnsi="Times New Roman" w:cs="Times New Roman"/>
          <w:i/>
          <w:iCs/>
          <w:color w:val="000000"/>
          <w:spacing w:val="1"/>
          <w:sz w:val="28"/>
          <w:szCs w:val="28"/>
          <w:lang w:val="uk-UA"/>
        </w:rPr>
        <w:t xml:space="preserve"> від 01.03.</w:t>
      </w:r>
      <w:r w:rsidRPr="009A1B34">
        <w:rPr>
          <w:rFonts w:ascii="Times New Roman" w:hAnsi="Times New Roman" w:cs="Times New Roman"/>
          <w:i/>
          <w:iCs/>
          <w:color w:val="000000"/>
          <w:spacing w:val="1"/>
          <w:sz w:val="28"/>
          <w:szCs w:val="28"/>
          <w:lang w:val="uk-UA"/>
        </w:rPr>
        <w:t xml:space="preserve"> 2016р.)</w:t>
      </w:r>
    </w:p>
    <w:p w:rsidR="001100A9" w:rsidRPr="001100A9" w:rsidRDefault="001100A9" w:rsidP="001100A9">
      <w:pPr>
        <w:spacing w:line="240" w:lineRule="auto"/>
        <w:rPr>
          <w:rFonts w:ascii="Times New Roman" w:hAnsi="Times New Roman" w:cs="Times New Roman"/>
          <w:i/>
          <w:iCs/>
          <w:color w:val="000000"/>
          <w:spacing w:val="1"/>
          <w:sz w:val="28"/>
          <w:szCs w:val="28"/>
          <w:lang w:val="uk-UA"/>
        </w:rPr>
      </w:pPr>
    </w:p>
    <w:p w:rsidR="0045771C" w:rsidRDefault="0045771C" w:rsidP="001100A9">
      <w:pPr>
        <w:rPr>
          <w:rFonts w:ascii="Times New Roman" w:hAnsi="Times New Roman" w:cs="Times New Roman"/>
          <w:sz w:val="28"/>
          <w:lang w:val="uk-UA"/>
        </w:rPr>
      </w:pPr>
      <w:r w:rsidRPr="00EF3092">
        <w:rPr>
          <w:rFonts w:ascii="Times New Roman" w:hAnsi="Times New Roman" w:cs="Times New Roman"/>
          <w:sz w:val="28"/>
          <w:lang w:val="uk-UA"/>
        </w:rPr>
        <w:t xml:space="preserve">     Методичний посібник розрахований на вчителів суспільних дисциплін  для викладання курсу  «Всесвітня історія» у 8 класі загальноосвітніх шкіл, навчальних закладів з поглибленим вивченням історії, ліцеїв, гімназій. </w:t>
      </w: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Default="001100A9" w:rsidP="001100A9">
      <w:pPr>
        <w:rPr>
          <w:rFonts w:ascii="Times New Roman" w:hAnsi="Times New Roman" w:cs="Times New Roman"/>
          <w:sz w:val="28"/>
          <w:lang w:val="uk-UA"/>
        </w:rPr>
      </w:pPr>
    </w:p>
    <w:p w:rsidR="001100A9" w:rsidRPr="001100A9" w:rsidRDefault="001100A9" w:rsidP="001100A9">
      <w:pPr>
        <w:rPr>
          <w:rFonts w:ascii="Times New Roman" w:hAnsi="Times New Roman" w:cs="Times New Roman"/>
          <w:sz w:val="28"/>
          <w:lang w:val="uk-UA"/>
        </w:rPr>
      </w:pPr>
    </w:p>
    <w:p w:rsidR="00CF6E26" w:rsidRPr="00EF3092" w:rsidRDefault="00CF6E26" w:rsidP="00CF6E26">
      <w:pPr>
        <w:jc w:val="both"/>
        <w:rPr>
          <w:rFonts w:ascii="Times New Roman" w:hAnsi="Times New Roman"/>
          <w:color w:val="000000"/>
          <w:spacing w:val="1"/>
          <w:sz w:val="28"/>
          <w:szCs w:val="28"/>
          <w:lang w:val="uk-UA"/>
        </w:rPr>
      </w:pPr>
    </w:p>
    <w:p w:rsidR="00CF6E26" w:rsidRDefault="00CF6E26" w:rsidP="00CF6E26">
      <w:pPr>
        <w:jc w:val="both"/>
        <w:rPr>
          <w:rFonts w:ascii="Times New Roman" w:hAnsi="Times New Roman"/>
          <w:color w:val="000000"/>
          <w:spacing w:val="1"/>
          <w:sz w:val="28"/>
          <w:szCs w:val="28"/>
          <w:lang w:val="uk-UA"/>
        </w:rPr>
      </w:pPr>
    </w:p>
    <w:p w:rsidR="0045771C" w:rsidRDefault="0045771C" w:rsidP="00CF6E26">
      <w:pPr>
        <w:jc w:val="both"/>
        <w:rPr>
          <w:rFonts w:ascii="Times New Roman" w:hAnsi="Times New Roman"/>
          <w:color w:val="000000"/>
          <w:spacing w:val="1"/>
          <w:sz w:val="28"/>
          <w:szCs w:val="28"/>
          <w:lang w:val="uk-UA"/>
        </w:rPr>
      </w:pPr>
    </w:p>
    <w:p w:rsidR="0045771C" w:rsidRDefault="0045771C" w:rsidP="00CF6E26">
      <w:pPr>
        <w:jc w:val="both"/>
        <w:rPr>
          <w:rFonts w:ascii="Times New Roman" w:hAnsi="Times New Roman"/>
          <w:color w:val="000000"/>
          <w:spacing w:val="1"/>
          <w:sz w:val="28"/>
          <w:szCs w:val="28"/>
          <w:lang w:val="uk-UA"/>
        </w:rPr>
      </w:pPr>
    </w:p>
    <w:p w:rsidR="0045771C" w:rsidRPr="0045771C" w:rsidRDefault="0045771C" w:rsidP="00CF6E26">
      <w:pPr>
        <w:jc w:val="both"/>
        <w:rPr>
          <w:rFonts w:ascii="Times New Roman" w:hAnsi="Times New Roman"/>
          <w:color w:val="000000"/>
          <w:spacing w:val="1"/>
          <w:sz w:val="28"/>
          <w:szCs w:val="28"/>
          <w:lang w:val="uk-UA"/>
        </w:rPr>
      </w:pPr>
    </w:p>
    <w:p w:rsidR="00CF6E26" w:rsidRPr="001100A9" w:rsidRDefault="0045771C" w:rsidP="001100A9">
      <w:pPr>
        <w:jc w:val="center"/>
        <w:rPr>
          <w:b/>
          <w:sz w:val="28"/>
        </w:rPr>
      </w:pPr>
      <w:r w:rsidRPr="001100A9">
        <w:rPr>
          <w:b/>
          <w:sz w:val="28"/>
        </w:rPr>
        <w:t>201</w:t>
      </w:r>
      <w:r w:rsidRPr="001100A9">
        <w:rPr>
          <w:b/>
          <w:sz w:val="28"/>
          <w:lang w:val="uk-UA"/>
        </w:rPr>
        <w:t>6</w:t>
      </w:r>
      <w:r w:rsidR="00CF6E26" w:rsidRPr="001100A9">
        <w:rPr>
          <w:b/>
          <w:sz w:val="28"/>
        </w:rPr>
        <w:t xml:space="preserve"> р</w:t>
      </w: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EE1D85" w:rsidP="00F9750D">
      <w:pPr>
        <w:spacing w:after="0" w:line="360" w:lineRule="auto"/>
        <w:jc w:val="center"/>
        <w:rPr>
          <w:rFonts w:ascii="Times New Roman" w:eastAsia="Calibri" w:hAnsi="Times New Roman" w:cs="Times New Roman"/>
          <w:b/>
          <w:i/>
          <w:sz w:val="28"/>
          <w:szCs w:val="28"/>
          <w:u w:val="single"/>
          <w:lang w:val="uk-UA"/>
        </w:rPr>
      </w:pPr>
      <w:r>
        <w:rPr>
          <w:rFonts w:ascii="Times New Roman" w:eastAsia="Calibri" w:hAnsi="Times New Roman" w:cs="Times New Roman"/>
          <w:b/>
          <w:i/>
          <w:noProof/>
          <w:sz w:val="28"/>
          <w:szCs w:val="28"/>
          <w:u w:val="single"/>
          <w:lang w:val="en-US"/>
        </w:rPr>
        <w:lastRenderedPageBreak/>
        <w:drawing>
          <wp:anchor distT="0" distB="0" distL="114300" distR="114300" simplePos="0" relativeHeight="251847680" behindDoc="1" locked="0" layoutInCell="1" allowOverlap="1">
            <wp:simplePos x="0" y="0"/>
            <wp:positionH relativeFrom="column">
              <wp:posOffset>-1073150</wp:posOffset>
            </wp:positionH>
            <wp:positionV relativeFrom="paragraph">
              <wp:posOffset>-720090</wp:posOffset>
            </wp:positionV>
            <wp:extent cx="7553325" cy="10704195"/>
            <wp:effectExtent l="19050" t="0" r="9525" b="0"/>
            <wp:wrapNone/>
            <wp:docPr id="10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53325" cy="10704195"/>
                    </a:xfrm>
                    <a:prstGeom prst="rect">
                      <a:avLst/>
                    </a:prstGeom>
                  </pic:spPr>
                </pic:pic>
              </a:graphicData>
            </a:graphic>
          </wp:anchor>
        </w:drawing>
      </w:r>
      <w:r w:rsidR="001100A9">
        <w:rPr>
          <w:rFonts w:ascii="Times New Roman" w:eastAsia="Calibri" w:hAnsi="Times New Roman" w:cs="Times New Roman"/>
          <w:b/>
          <w:i/>
          <w:sz w:val="28"/>
          <w:szCs w:val="28"/>
          <w:u w:val="single"/>
          <w:lang w:val="uk-UA"/>
        </w:rPr>
        <w:t>Зміст</w:t>
      </w:r>
    </w:p>
    <w:p w:rsidR="001100A9" w:rsidRDefault="001100A9"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 xml:space="preserve">Урок №1 </w:t>
      </w:r>
      <w:r w:rsidR="00EE1D85" w:rsidRPr="00EE1D85">
        <w:rPr>
          <w:rFonts w:ascii="Times New Roman" w:hAnsi="Times New Roman"/>
          <w:sz w:val="24"/>
          <w:szCs w:val="20"/>
        </w:rPr>
        <w:t>П</w:t>
      </w:r>
      <w:r w:rsidR="00EE1D85" w:rsidRPr="00EE1D85">
        <w:rPr>
          <w:rFonts w:ascii="Times New Roman" w:hAnsi="Times New Roman"/>
          <w:sz w:val="24"/>
          <w:szCs w:val="20"/>
          <w:lang w:val="uk-UA"/>
        </w:rPr>
        <w:t>овторення</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 2 </w:t>
      </w:r>
      <w:r w:rsidR="00EE1D85" w:rsidRPr="00EE1D85">
        <w:rPr>
          <w:rFonts w:ascii="Times New Roman" w:hAnsi="Times New Roman"/>
          <w:sz w:val="24"/>
          <w:szCs w:val="20"/>
          <w:lang w:val="uk-UA"/>
        </w:rPr>
        <w:t>Вступ</w:t>
      </w:r>
      <w:r w:rsidR="00EE1D85" w:rsidRPr="00EE1D85">
        <w:rPr>
          <w:rFonts w:ascii="Times New Roman" w:hAnsi="Times New Roman"/>
          <w:b/>
          <w:sz w:val="24"/>
          <w:szCs w:val="20"/>
          <w:lang w:val="uk-UA"/>
        </w:rPr>
        <w:t xml:space="preserve"> </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3 </w:t>
      </w:r>
      <w:r w:rsidRPr="00EE1D85">
        <w:rPr>
          <w:rFonts w:ascii="Times New Roman" w:hAnsi="Times New Roman"/>
          <w:sz w:val="24"/>
          <w:szCs w:val="20"/>
        </w:rPr>
        <w:t>Причини Великих географічних відкриттів XV— XVI ст. Подорожі та відкриття європейців. Доколумбові цивілізації Америки.</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4 </w:t>
      </w:r>
      <w:r w:rsidRPr="00EE1D85">
        <w:rPr>
          <w:rFonts w:ascii="Times New Roman" w:hAnsi="Times New Roman"/>
          <w:sz w:val="24"/>
          <w:szCs w:val="20"/>
        </w:rPr>
        <w:t>Розширення європейської цивілізації на Схід і Захід. Формування перших колоніальних імперій. Зустріч цивілізацій</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5 </w:t>
      </w:r>
      <w:r w:rsidRPr="00EE1D85">
        <w:rPr>
          <w:rFonts w:ascii="Times New Roman" w:hAnsi="Times New Roman"/>
          <w:sz w:val="24"/>
          <w:szCs w:val="20"/>
        </w:rPr>
        <w:t>Соціально-</w:t>
      </w:r>
      <w:r w:rsidRPr="00EE1D85">
        <w:rPr>
          <w:rFonts w:ascii="Times New Roman" w:hAnsi="Times New Roman"/>
          <w:sz w:val="24"/>
          <w:szCs w:val="20"/>
        </w:rPr>
        <w:softHyphen/>
        <w:t>економічний вплив відкриття  Нового Світу. «Революція цін». Початок кризи аграрно</w:t>
      </w:r>
      <w:r w:rsidRPr="00EE1D85">
        <w:rPr>
          <w:rFonts w:ascii="Times New Roman" w:hAnsi="Times New Roman"/>
          <w:sz w:val="24"/>
          <w:szCs w:val="20"/>
        </w:rPr>
        <w:softHyphen/>
        <w:t>-ремісничої цивілізації в Західній та Центральній Європі.</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6 </w:t>
      </w:r>
      <w:r w:rsidRPr="00EE1D85">
        <w:rPr>
          <w:rFonts w:ascii="Times New Roman" w:hAnsi="Times New Roman"/>
          <w:sz w:val="24"/>
          <w:szCs w:val="20"/>
        </w:rPr>
        <w:t>Мануфактурне виробництво і наймана праця. Торгівельний капітал.</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7 </w:t>
      </w:r>
      <w:r w:rsidRPr="00EE1D85">
        <w:rPr>
          <w:rFonts w:ascii="Times New Roman" w:hAnsi="Times New Roman"/>
          <w:sz w:val="24"/>
          <w:szCs w:val="20"/>
        </w:rPr>
        <w:t>Криза релігійної свідомості, поширення ідей гуманізму. Ренесанс і Бароко: зміна погляду на людину і світ.</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8 </w:t>
      </w:r>
      <w:r w:rsidRPr="00EE1D85">
        <w:rPr>
          <w:rFonts w:ascii="Times New Roman" w:hAnsi="Times New Roman"/>
          <w:sz w:val="24"/>
          <w:szCs w:val="20"/>
        </w:rPr>
        <w:t>Пошук нових способів пізнання світу. Народження нової європей</w:t>
      </w:r>
      <w:r w:rsidRPr="00EE1D85">
        <w:rPr>
          <w:rFonts w:ascii="Times New Roman" w:hAnsi="Times New Roman"/>
          <w:sz w:val="24"/>
          <w:szCs w:val="20"/>
        </w:rPr>
        <w:softHyphen/>
        <w:t>ської науки.</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9 </w:t>
      </w:r>
      <w:r w:rsidRPr="00EE1D85">
        <w:rPr>
          <w:rFonts w:ascii="Times New Roman" w:hAnsi="Times New Roman"/>
          <w:sz w:val="24"/>
          <w:szCs w:val="20"/>
        </w:rPr>
        <w:t>Реформація та Контрреформація, їх вплив на європейське суспільство. М. Лютер, Т. Мюнцер.</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10 </w:t>
      </w:r>
      <w:r w:rsidRPr="00EE1D85">
        <w:rPr>
          <w:rFonts w:ascii="Times New Roman" w:hAnsi="Times New Roman"/>
          <w:sz w:val="24"/>
          <w:szCs w:val="20"/>
        </w:rPr>
        <w:t>Ж. Кальвін, І. Лойола. Релігійні війни в Німеччині та Франції. Аугсбургський релігійний мир 1555 р.</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11 </w:t>
      </w:r>
      <w:r w:rsidRPr="00EE1D85">
        <w:rPr>
          <w:rFonts w:ascii="Times New Roman" w:hAnsi="Times New Roman"/>
          <w:sz w:val="24"/>
          <w:szCs w:val="20"/>
        </w:rPr>
        <w:t>Нове у способі життя, ціннісних орієнтирах та нормах в епоху. Відродження та Реформації</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12 </w:t>
      </w:r>
      <w:r w:rsidRPr="00EE1D85">
        <w:rPr>
          <w:rFonts w:ascii="Times New Roman" w:hAnsi="Times New Roman"/>
          <w:sz w:val="24"/>
          <w:szCs w:val="20"/>
        </w:rPr>
        <w:t>Узагальнення, тематичне оцінювання</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13 </w:t>
      </w:r>
      <w:r w:rsidRPr="00EE1D85">
        <w:rPr>
          <w:rFonts w:ascii="Times New Roman" w:hAnsi="Times New Roman"/>
          <w:sz w:val="24"/>
          <w:szCs w:val="20"/>
        </w:rPr>
        <w:t>Особливості абсолютизму в різних країнах Європи.</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14 </w:t>
      </w:r>
      <w:r w:rsidRPr="00EE1D85">
        <w:rPr>
          <w:rFonts w:ascii="Times New Roman" w:hAnsi="Times New Roman"/>
          <w:sz w:val="24"/>
          <w:szCs w:val="20"/>
        </w:rPr>
        <w:t>Протекціонізм і меркантилізм. Кардинал Рішельє.</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15 </w:t>
      </w:r>
      <w:r w:rsidRPr="00EE1D85">
        <w:rPr>
          <w:rFonts w:ascii="Times New Roman" w:hAnsi="Times New Roman"/>
          <w:sz w:val="24"/>
          <w:szCs w:val="20"/>
        </w:rPr>
        <w:t>Національно</w:t>
      </w:r>
      <w:r w:rsidRPr="00EE1D85">
        <w:rPr>
          <w:rFonts w:ascii="Times New Roman" w:hAnsi="Times New Roman"/>
          <w:sz w:val="24"/>
          <w:szCs w:val="20"/>
        </w:rPr>
        <w:softHyphen/>
        <w:t xml:space="preserve"> визвольна війна у Нідерландах. Народження республіки. В. Оранський.</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16 </w:t>
      </w:r>
      <w:r w:rsidRPr="00EE1D85">
        <w:rPr>
          <w:rFonts w:ascii="Times New Roman" w:hAnsi="Times New Roman"/>
          <w:sz w:val="24"/>
          <w:szCs w:val="20"/>
        </w:rPr>
        <w:t>Особливості шляхетської демократії у Польщі.</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17 </w:t>
      </w:r>
      <w:r w:rsidRPr="00EE1D85">
        <w:rPr>
          <w:rFonts w:ascii="Times New Roman" w:hAnsi="Times New Roman"/>
          <w:sz w:val="24"/>
          <w:szCs w:val="20"/>
        </w:rPr>
        <w:t>Тридцятилітня війна та Вестфальський мир, їх вплив на Європу.</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18 </w:t>
      </w:r>
      <w:r w:rsidRPr="00EE1D85">
        <w:rPr>
          <w:rFonts w:ascii="Times New Roman" w:hAnsi="Times New Roman"/>
          <w:sz w:val="24"/>
          <w:szCs w:val="20"/>
        </w:rPr>
        <w:t>Московське царство. Іван IV Грозний. Початок правління династії Романових. Петро І. Російська імперія</w:t>
      </w:r>
    </w:p>
    <w:p w:rsidR="001100A9" w:rsidRPr="00EE1D85" w:rsidRDefault="001100A9" w:rsidP="00EE1D85">
      <w:pPr>
        <w:spacing w:after="0" w:line="360" w:lineRule="auto"/>
        <w:rPr>
          <w:rFonts w:ascii="Times New Roman" w:hAnsi="Times New Roman"/>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19 </w:t>
      </w:r>
      <w:r w:rsidRPr="00EE1D85">
        <w:rPr>
          <w:rFonts w:ascii="Times New Roman" w:hAnsi="Times New Roman"/>
          <w:sz w:val="24"/>
          <w:szCs w:val="20"/>
        </w:rPr>
        <w:t>Узагальнення, тематичне оцінювання</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20 </w:t>
      </w:r>
      <w:r w:rsidRPr="00EE1D85">
        <w:rPr>
          <w:rFonts w:ascii="Times New Roman" w:hAnsi="Times New Roman"/>
          <w:sz w:val="24"/>
          <w:szCs w:val="20"/>
        </w:rPr>
        <w:t>Початок промислового перевороту. Вплив промислового перевороту на життя різних верств населення.</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21 </w:t>
      </w:r>
      <w:r w:rsidRPr="00EE1D85">
        <w:rPr>
          <w:rFonts w:ascii="Times New Roman" w:hAnsi="Times New Roman"/>
          <w:sz w:val="24"/>
          <w:szCs w:val="20"/>
        </w:rPr>
        <w:t>Ідеї освіченого абсолютизму в політиці європейських монархів Фрідріх ІІ. Марія</w:t>
      </w:r>
      <w:r w:rsidRPr="00EE1D85">
        <w:rPr>
          <w:rFonts w:ascii="Times New Roman" w:hAnsi="Times New Roman"/>
          <w:sz w:val="24"/>
          <w:szCs w:val="20"/>
        </w:rPr>
        <w:softHyphen/>
        <w:t xml:space="preserve"> -Терезія. Йосип ІІ. Катерина II.</w:t>
      </w:r>
    </w:p>
    <w:p w:rsidR="001100A9" w:rsidRPr="00EE1D85" w:rsidRDefault="00EE1D85" w:rsidP="00EE1D85">
      <w:pPr>
        <w:spacing w:after="0" w:line="360" w:lineRule="auto"/>
        <w:rPr>
          <w:rFonts w:ascii="Times New Roman" w:hAnsi="Times New Roman"/>
          <w:b/>
          <w:sz w:val="24"/>
          <w:szCs w:val="20"/>
        </w:rPr>
      </w:pPr>
      <w:r>
        <w:rPr>
          <w:rFonts w:ascii="Times New Roman" w:hAnsi="Times New Roman"/>
          <w:b/>
          <w:noProof/>
          <w:sz w:val="24"/>
          <w:szCs w:val="20"/>
          <w:lang w:val="en-US"/>
        </w:rPr>
        <w:lastRenderedPageBreak/>
        <w:drawing>
          <wp:anchor distT="0" distB="0" distL="114300" distR="114300" simplePos="0" relativeHeight="251849728" behindDoc="1" locked="0" layoutInCell="1" allowOverlap="1">
            <wp:simplePos x="0" y="0"/>
            <wp:positionH relativeFrom="column">
              <wp:posOffset>-1073150</wp:posOffset>
            </wp:positionH>
            <wp:positionV relativeFrom="paragraph">
              <wp:posOffset>-711835</wp:posOffset>
            </wp:positionV>
            <wp:extent cx="7553325" cy="10704195"/>
            <wp:effectExtent l="19050" t="0" r="9525" b="0"/>
            <wp:wrapNone/>
            <wp:docPr id="10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53325" cy="10704195"/>
                    </a:xfrm>
                    <a:prstGeom prst="rect">
                      <a:avLst/>
                    </a:prstGeom>
                  </pic:spPr>
                </pic:pic>
              </a:graphicData>
            </a:graphic>
          </wp:anchor>
        </w:drawing>
      </w:r>
      <w:r w:rsidR="001100A9" w:rsidRPr="00EE1D85">
        <w:rPr>
          <w:rFonts w:ascii="Times New Roman" w:hAnsi="Times New Roman"/>
          <w:b/>
          <w:sz w:val="24"/>
          <w:szCs w:val="20"/>
          <w:lang w:val="uk-UA"/>
        </w:rPr>
        <w:t>Урок №</w:t>
      </w:r>
      <w:r w:rsidRPr="00EE1D85">
        <w:rPr>
          <w:rFonts w:ascii="Times New Roman" w:hAnsi="Times New Roman"/>
          <w:b/>
          <w:sz w:val="24"/>
          <w:szCs w:val="20"/>
          <w:lang w:val="uk-UA"/>
        </w:rPr>
        <w:t xml:space="preserve">22 </w:t>
      </w:r>
      <w:r w:rsidR="001100A9" w:rsidRPr="00EE1D85">
        <w:rPr>
          <w:rFonts w:ascii="Times New Roman" w:hAnsi="Times New Roman"/>
          <w:sz w:val="24"/>
          <w:szCs w:val="20"/>
        </w:rPr>
        <w:t>Англійські колонії в Північній Америці. Основні події Війни за незалежність. Утворення США.</w:t>
      </w:r>
      <w:r w:rsidRPr="00EE1D85">
        <w:rPr>
          <w:rFonts w:ascii="Times New Roman" w:eastAsia="Calibri" w:hAnsi="Times New Roman" w:cs="Times New Roman"/>
          <w:b/>
          <w:i/>
          <w:noProof/>
          <w:sz w:val="28"/>
          <w:szCs w:val="28"/>
          <w:u w:val="single"/>
          <w:lang w:eastAsia="ru-RU"/>
        </w:rPr>
        <w:t xml:space="preserve"> </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23 </w:t>
      </w:r>
      <w:r w:rsidRPr="00EE1D85">
        <w:rPr>
          <w:rFonts w:ascii="Times New Roman" w:hAnsi="Times New Roman"/>
          <w:sz w:val="24"/>
          <w:szCs w:val="20"/>
        </w:rPr>
        <w:t>Узагальнення, тематичне оцінювання</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24 </w:t>
      </w:r>
      <w:r w:rsidRPr="00EE1D85">
        <w:rPr>
          <w:rFonts w:ascii="Times New Roman" w:hAnsi="Times New Roman"/>
          <w:sz w:val="24"/>
          <w:szCs w:val="20"/>
        </w:rPr>
        <w:t>Османська імперія. Китай. Японія. Індія.</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25 </w:t>
      </w:r>
      <w:r w:rsidRPr="00EE1D85">
        <w:rPr>
          <w:rFonts w:ascii="Times New Roman" w:hAnsi="Times New Roman"/>
          <w:sz w:val="24"/>
          <w:szCs w:val="20"/>
        </w:rPr>
        <w:t>Особливості економічного й політичного розвитку країн Сходу як традиційних суспільств.</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26 </w:t>
      </w:r>
      <w:r w:rsidRPr="00EE1D85">
        <w:rPr>
          <w:rFonts w:ascii="Times New Roman" w:hAnsi="Times New Roman"/>
          <w:sz w:val="24"/>
          <w:szCs w:val="20"/>
        </w:rPr>
        <w:t>Релігійні та культурні цінності народів Сходу.</w:t>
      </w:r>
    </w:p>
    <w:p w:rsidR="001100A9" w:rsidRPr="00EE1D85" w:rsidRDefault="001100A9" w:rsidP="00EE1D85">
      <w:pPr>
        <w:spacing w:after="0" w:line="360" w:lineRule="auto"/>
        <w:rPr>
          <w:rFonts w:ascii="Times New Roman" w:hAnsi="Times New Roman"/>
          <w:b/>
          <w:sz w:val="24"/>
          <w:szCs w:val="20"/>
        </w:rPr>
      </w:pPr>
      <w:r w:rsidRPr="00EE1D85">
        <w:rPr>
          <w:rFonts w:ascii="Times New Roman" w:hAnsi="Times New Roman"/>
          <w:b/>
          <w:sz w:val="24"/>
          <w:szCs w:val="20"/>
          <w:lang w:val="uk-UA"/>
        </w:rPr>
        <w:t>Урок №</w:t>
      </w:r>
      <w:r w:rsidR="00EE1D85" w:rsidRPr="00EE1D85">
        <w:rPr>
          <w:rFonts w:ascii="Times New Roman" w:hAnsi="Times New Roman"/>
          <w:b/>
          <w:sz w:val="24"/>
          <w:szCs w:val="20"/>
          <w:lang w:val="uk-UA"/>
        </w:rPr>
        <w:t xml:space="preserve">27 </w:t>
      </w:r>
      <w:r w:rsidRPr="00EE1D85">
        <w:rPr>
          <w:rFonts w:ascii="Times New Roman" w:hAnsi="Times New Roman"/>
          <w:sz w:val="24"/>
          <w:szCs w:val="20"/>
        </w:rPr>
        <w:t>Узагальнення до курсу:</w:t>
      </w:r>
      <w:r w:rsidRPr="00EE1D85">
        <w:rPr>
          <w:rFonts w:ascii="Times New Roman" w:hAnsi="Times New Roman"/>
          <w:b/>
          <w:sz w:val="24"/>
          <w:szCs w:val="20"/>
        </w:rPr>
        <w:t xml:space="preserve">                                         </w:t>
      </w: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EE1D85">
      <w:pPr>
        <w:spacing w:after="0" w:line="360" w:lineRule="auto"/>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CF6E26" w:rsidRDefault="00CF6E26" w:rsidP="00F9750D">
      <w:pPr>
        <w:spacing w:after="0" w:line="360" w:lineRule="auto"/>
        <w:jc w:val="center"/>
        <w:rPr>
          <w:rFonts w:ascii="Times New Roman" w:eastAsia="Calibri" w:hAnsi="Times New Roman" w:cs="Times New Roman"/>
          <w:b/>
          <w:i/>
          <w:sz w:val="28"/>
          <w:szCs w:val="28"/>
          <w:u w:val="single"/>
          <w:lang w:val="uk-UA"/>
        </w:rPr>
      </w:pPr>
    </w:p>
    <w:p w:rsidR="003E65F0" w:rsidRPr="00F9750D" w:rsidRDefault="00410C70" w:rsidP="00F9750D">
      <w:pPr>
        <w:spacing w:after="0" w:line="360" w:lineRule="auto"/>
        <w:jc w:val="center"/>
        <w:rPr>
          <w:rFonts w:ascii="Times New Roman" w:eastAsia="Calibri" w:hAnsi="Times New Roman" w:cs="Times New Roman"/>
          <w:b/>
          <w:i/>
          <w:sz w:val="28"/>
          <w:szCs w:val="28"/>
          <w:u w:val="single"/>
          <w:lang w:val="uk-UA"/>
        </w:rPr>
      </w:pPr>
      <w:r w:rsidRPr="00F9750D">
        <w:rPr>
          <w:rFonts w:ascii="Times New Roman" w:eastAsia="Calibri" w:hAnsi="Times New Roman" w:cs="Times New Roman"/>
          <w:b/>
          <w:i/>
          <w:noProof/>
          <w:sz w:val="28"/>
          <w:szCs w:val="28"/>
          <w:u w:val="single"/>
          <w:lang w:val="en-US"/>
        </w:rPr>
        <w:lastRenderedPageBreak/>
        <w:drawing>
          <wp:anchor distT="0" distB="0" distL="114300" distR="114300" simplePos="0" relativeHeight="251551744" behindDoc="1" locked="0" layoutInCell="1" allowOverlap="1">
            <wp:simplePos x="0" y="0"/>
            <wp:positionH relativeFrom="column">
              <wp:posOffset>-1071141</wp:posOffset>
            </wp:positionH>
            <wp:positionV relativeFrom="paragraph">
              <wp:posOffset>-720090</wp:posOffset>
            </wp:positionV>
            <wp:extent cx="7557050" cy="10703859"/>
            <wp:effectExtent l="0" t="0" r="6350" b="254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57050" cy="10703859"/>
                    </a:xfrm>
                    <a:prstGeom prst="rect">
                      <a:avLst/>
                    </a:prstGeom>
                  </pic:spPr>
                </pic:pic>
              </a:graphicData>
            </a:graphic>
          </wp:anchor>
        </w:drawing>
      </w:r>
      <w:r w:rsidR="003E65F0" w:rsidRPr="00F9750D">
        <w:rPr>
          <w:rFonts w:ascii="Times New Roman" w:eastAsia="Calibri" w:hAnsi="Times New Roman" w:cs="Times New Roman"/>
          <w:b/>
          <w:i/>
          <w:sz w:val="28"/>
          <w:szCs w:val="28"/>
          <w:u w:val="single"/>
          <w:lang w:val="uk-UA"/>
        </w:rPr>
        <w:t>Урок 1</w:t>
      </w:r>
    </w:p>
    <w:p w:rsidR="003E65F0" w:rsidRPr="00F9750D" w:rsidRDefault="003E65F0" w:rsidP="00F9750D">
      <w:pPr>
        <w:spacing w:after="0" w:line="360" w:lineRule="auto"/>
        <w:jc w:val="center"/>
        <w:rPr>
          <w:rFonts w:ascii="Times New Roman" w:eastAsia="Calibri" w:hAnsi="Times New Roman" w:cs="Times New Roman"/>
          <w:b/>
          <w:i/>
          <w:sz w:val="28"/>
          <w:szCs w:val="28"/>
          <w:u w:val="single"/>
          <w:lang w:val="uk-UA"/>
        </w:rPr>
      </w:pPr>
      <w:r w:rsidRPr="00F9750D">
        <w:rPr>
          <w:rFonts w:ascii="Times New Roman" w:eastAsia="Calibri" w:hAnsi="Times New Roman" w:cs="Times New Roman"/>
          <w:b/>
          <w:i/>
          <w:sz w:val="28"/>
          <w:szCs w:val="28"/>
          <w:u w:val="single"/>
          <w:lang w:val="uk-UA"/>
        </w:rPr>
        <w:t>ПОВТОРЕННЯ</w:t>
      </w:r>
    </w:p>
    <w:p w:rsidR="003E65F0" w:rsidRPr="00F9750D" w:rsidRDefault="003E65F0" w:rsidP="00F9750D">
      <w:pPr>
        <w:spacing w:line="360" w:lineRule="auto"/>
        <w:rPr>
          <w:rFonts w:ascii="Times New Roman" w:eastAsia="Calibri" w:hAnsi="Times New Roman" w:cs="Times New Roman"/>
          <w:b/>
          <w:i/>
          <w:sz w:val="28"/>
          <w:szCs w:val="28"/>
          <w:u w:val="single"/>
          <w:lang w:val="uk-UA"/>
        </w:rPr>
      </w:pPr>
      <w:r w:rsidRPr="00F9750D">
        <w:rPr>
          <w:rFonts w:ascii="Times New Roman" w:eastAsia="Calibri" w:hAnsi="Times New Roman" w:cs="Times New Roman"/>
          <w:b/>
          <w:i/>
          <w:sz w:val="28"/>
          <w:szCs w:val="28"/>
          <w:u w:val="single"/>
          <w:lang w:val="uk-UA"/>
        </w:rPr>
        <w:t>Цивілізаційна спадщина Середньовіччя. Ключові поняття історії Середніх віків. Світ напередодні Нового часу.</w:t>
      </w:r>
    </w:p>
    <w:p w:rsidR="003E65F0" w:rsidRPr="00F9750D" w:rsidRDefault="003E65F0" w:rsidP="00F9750D">
      <w:pPr>
        <w:spacing w:line="360" w:lineRule="auto"/>
        <w:rPr>
          <w:rFonts w:ascii="Times New Roman" w:hAnsi="Times New Roman" w:cs="Times New Roman"/>
          <w:color w:val="000000" w:themeColor="text1"/>
          <w:sz w:val="28"/>
          <w:szCs w:val="28"/>
          <w:lang w:val="uk-UA"/>
        </w:rPr>
      </w:pPr>
      <w:r w:rsidRPr="00F9750D">
        <w:rPr>
          <w:rFonts w:ascii="Times New Roman" w:hAnsi="Times New Roman" w:cs="Times New Roman"/>
          <w:b/>
          <w:color w:val="000000" w:themeColor="text1"/>
          <w:sz w:val="28"/>
          <w:szCs w:val="28"/>
          <w:lang w:val="uk-UA"/>
        </w:rPr>
        <w:t>Мета:</w:t>
      </w:r>
      <w:r w:rsidRPr="00F9750D">
        <w:rPr>
          <w:rFonts w:ascii="Times New Roman" w:hAnsi="Times New Roman" w:cs="Times New Roman"/>
          <w:color w:val="000000" w:themeColor="text1"/>
          <w:sz w:val="28"/>
          <w:szCs w:val="28"/>
          <w:lang w:val="uk-UA"/>
        </w:rPr>
        <w:t xml:space="preserve"> визначити хронологічні межі й періодизацію історії середніх віків; охарактеризувати спадщину середньовіччя; узагальнити основні поняття середньовіччя; ознайомити учнів з суспільством напередодні Нового часу.</w:t>
      </w:r>
    </w:p>
    <w:p w:rsidR="003E65F0" w:rsidRPr="00F9750D" w:rsidRDefault="003E65F0" w:rsidP="00F9750D">
      <w:pPr>
        <w:spacing w:line="360" w:lineRule="auto"/>
        <w:rPr>
          <w:rFonts w:ascii="Times New Roman" w:hAnsi="Times New Roman" w:cs="Times New Roman"/>
          <w:color w:val="000000" w:themeColor="text1"/>
          <w:sz w:val="28"/>
          <w:szCs w:val="28"/>
          <w:lang w:val="uk-UA"/>
        </w:rPr>
      </w:pPr>
      <w:r w:rsidRPr="00F9750D">
        <w:rPr>
          <w:rFonts w:ascii="Times New Roman" w:hAnsi="Times New Roman" w:cs="Times New Roman"/>
          <w:b/>
          <w:color w:val="000000" w:themeColor="text1"/>
          <w:sz w:val="28"/>
          <w:szCs w:val="28"/>
          <w:lang w:val="uk-UA"/>
        </w:rPr>
        <w:t>Основні поняття та терміни:</w:t>
      </w:r>
      <w:r w:rsidRPr="00F9750D">
        <w:rPr>
          <w:rFonts w:ascii="Times New Roman" w:hAnsi="Times New Roman" w:cs="Times New Roman"/>
          <w:color w:val="000000" w:themeColor="text1"/>
          <w:sz w:val="28"/>
          <w:szCs w:val="28"/>
          <w:lang w:val="uk-UA"/>
        </w:rPr>
        <w:t xml:space="preserve"> «Середні віки», «раннє Середньовіччя», «Зріле (Високе) Середньовіччя», «осінь Середньовіччя», «Цивілізаційна спадщина».</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b/>
          <w:color w:val="000000" w:themeColor="text1"/>
          <w:sz w:val="28"/>
          <w:szCs w:val="28"/>
        </w:rPr>
        <w:t>Тип уроку:</w:t>
      </w:r>
      <w:r w:rsidRPr="00F9750D">
        <w:rPr>
          <w:rFonts w:ascii="Times New Roman" w:hAnsi="Times New Roman" w:cs="Times New Roman"/>
          <w:color w:val="000000" w:themeColor="text1"/>
          <w:sz w:val="28"/>
          <w:szCs w:val="28"/>
        </w:rPr>
        <w:t xml:space="preserve"> застосування набутих  знань, навичок і умінь;</w:t>
      </w:r>
    </w:p>
    <w:p w:rsidR="003E65F0" w:rsidRPr="00F9750D" w:rsidRDefault="003E65F0" w:rsidP="00F9750D">
      <w:pPr>
        <w:spacing w:line="360" w:lineRule="auto"/>
        <w:rPr>
          <w:rFonts w:ascii="Times New Roman" w:hAnsi="Times New Roman" w:cs="Times New Roman"/>
          <w:color w:val="000000" w:themeColor="text1"/>
          <w:sz w:val="28"/>
          <w:szCs w:val="28"/>
        </w:rPr>
      </w:pPr>
    </w:p>
    <w:p w:rsidR="003E65F0" w:rsidRPr="00F9750D" w:rsidRDefault="003E65F0" w:rsidP="00F9750D">
      <w:pPr>
        <w:spacing w:line="360" w:lineRule="auto"/>
        <w:rPr>
          <w:rFonts w:ascii="Times New Roman" w:hAnsi="Times New Roman" w:cs="Times New Roman"/>
          <w:b/>
          <w:color w:val="000000" w:themeColor="text1"/>
          <w:sz w:val="28"/>
          <w:szCs w:val="28"/>
        </w:rPr>
      </w:pPr>
      <w:r w:rsidRPr="00F9750D">
        <w:rPr>
          <w:rFonts w:ascii="Times New Roman" w:hAnsi="Times New Roman" w:cs="Times New Roman"/>
          <w:b/>
          <w:color w:val="000000" w:themeColor="text1"/>
          <w:sz w:val="28"/>
          <w:szCs w:val="28"/>
        </w:rPr>
        <w:t>ХІД УРОКУ</w:t>
      </w:r>
    </w:p>
    <w:p w:rsidR="003E65F0" w:rsidRPr="00F9750D" w:rsidRDefault="003E65F0" w:rsidP="00F9750D">
      <w:pPr>
        <w:spacing w:line="360" w:lineRule="auto"/>
        <w:rPr>
          <w:rFonts w:ascii="Times New Roman" w:hAnsi="Times New Roman" w:cs="Times New Roman"/>
          <w:b/>
          <w:color w:val="000000" w:themeColor="text1"/>
          <w:sz w:val="28"/>
          <w:szCs w:val="28"/>
        </w:rPr>
      </w:pPr>
      <w:r w:rsidRPr="00F9750D">
        <w:rPr>
          <w:rFonts w:ascii="Times New Roman" w:hAnsi="Times New Roman" w:cs="Times New Roman"/>
          <w:b/>
          <w:color w:val="000000" w:themeColor="text1"/>
          <w:sz w:val="28"/>
          <w:szCs w:val="28"/>
        </w:rPr>
        <w:t>І.  Організаційний момент</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Повідомлення теми та мети уроку.</w:t>
      </w:r>
    </w:p>
    <w:p w:rsidR="003E65F0" w:rsidRPr="00F9750D" w:rsidRDefault="003E65F0" w:rsidP="00F9750D">
      <w:pPr>
        <w:spacing w:line="360" w:lineRule="auto"/>
        <w:rPr>
          <w:rFonts w:ascii="Times New Roman" w:hAnsi="Times New Roman" w:cs="Times New Roman"/>
          <w:b/>
          <w:color w:val="000000" w:themeColor="text1"/>
          <w:sz w:val="28"/>
          <w:szCs w:val="28"/>
        </w:rPr>
      </w:pPr>
      <w:r w:rsidRPr="00F9750D">
        <w:rPr>
          <w:rFonts w:ascii="Times New Roman" w:hAnsi="Times New Roman" w:cs="Times New Roman"/>
          <w:b/>
          <w:color w:val="000000" w:themeColor="text1"/>
          <w:sz w:val="28"/>
          <w:szCs w:val="28"/>
        </w:rPr>
        <w:t>ІІ. Актуалізація знань,  умінь і навичок учнів.</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1) Пригадайте вивчений у минулому році матеріал, вставте пропущені в</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тексті слова й запишіть у зошит.</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Середньові́ччя</w:t>
      </w:r>
      <w:r w:rsidR="00410C70" w:rsidRPr="00F9750D">
        <w:rPr>
          <w:rFonts w:ascii="Times New Roman" w:hAnsi="Times New Roman" w:cs="Times New Roman"/>
          <w:color w:val="000000" w:themeColor="text1"/>
          <w:sz w:val="28"/>
          <w:szCs w:val="28"/>
        </w:rPr>
        <w:t> -</w:t>
      </w:r>
      <w:r w:rsidRPr="00F9750D">
        <w:rPr>
          <w:rFonts w:ascii="Times New Roman" w:hAnsi="Times New Roman" w:cs="Times New Roman"/>
          <w:color w:val="000000" w:themeColor="text1"/>
          <w:sz w:val="28"/>
          <w:szCs w:val="28"/>
        </w:rPr>
        <w:t>період…………..ї </w:t>
      </w:r>
      <w:hyperlink r:id="rId14" w:tooltip="Історія" w:history="1">
        <w:r w:rsidRPr="00F9750D">
          <w:rPr>
            <w:rStyle w:val="a5"/>
            <w:rFonts w:ascii="Times New Roman" w:hAnsi="Times New Roman" w:cs="Times New Roman"/>
            <w:color w:val="000000" w:themeColor="text1"/>
            <w:sz w:val="28"/>
            <w:szCs w:val="28"/>
            <w:u w:val="none"/>
          </w:rPr>
          <w:t>історії</w:t>
        </w:r>
      </w:hyperlink>
      <w:r w:rsidRPr="00F9750D">
        <w:rPr>
          <w:rFonts w:ascii="Times New Roman" w:hAnsi="Times New Roman" w:cs="Times New Roman"/>
          <w:color w:val="000000" w:themeColor="text1"/>
          <w:sz w:val="28"/>
          <w:szCs w:val="28"/>
        </w:rPr>
        <w:t> від </w:t>
      </w:r>
      <w:hyperlink r:id="rId15" w:tooltip="5 століття" w:history="1">
        <w:r w:rsidRPr="00F9750D">
          <w:rPr>
            <w:rStyle w:val="a5"/>
            <w:rFonts w:ascii="Times New Roman" w:hAnsi="Times New Roman" w:cs="Times New Roman"/>
            <w:color w:val="000000" w:themeColor="text1"/>
            <w:sz w:val="28"/>
            <w:szCs w:val="28"/>
            <w:u w:val="none"/>
          </w:rPr>
          <w:t>…………………</w:t>
        </w:r>
      </w:hyperlink>
      <w:r w:rsidRPr="00F9750D">
        <w:rPr>
          <w:rFonts w:ascii="Times New Roman" w:hAnsi="Times New Roman" w:cs="Times New Roman"/>
          <w:color w:val="000000" w:themeColor="text1"/>
          <w:sz w:val="28"/>
          <w:szCs w:val="28"/>
        </w:rPr>
        <w:t> (падіння </w:t>
      </w:r>
      <w:hyperlink r:id="rId16" w:tooltip="Римська імперія" w:history="1">
        <w:r w:rsidRPr="00F9750D">
          <w:rPr>
            <w:rStyle w:val="a5"/>
            <w:rFonts w:ascii="Times New Roman" w:hAnsi="Times New Roman" w:cs="Times New Roman"/>
            <w:color w:val="000000" w:themeColor="text1"/>
            <w:sz w:val="28"/>
            <w:szCs w:val="28"/>
            <w:u w:val="none"/>
          </w:rPr>
          <w:t>Римської імперії</w:t>
        </w:r>
      </w:hyperlink>
      <w:r w:rsidRPr="00F9750D">
        <w:rPr>
          <w:rFonts w:ascii="Times New Roman" w:hAnsi="Times New Roman" w:cs="Times New Roman"/>
          <w:color w:val="000000" w:themeColor="text1"/>
          <w:sz w:val="28"/>
          <w:szCs w:val="28"/>
        </w:rPr>
        <w:t> і </w:t>
      </w:r>
      <w:hyperlink r:id="rId17" w:tooltip="Велике переселення народів" w:history="1">
        <w:r w:rsidRPr="00F9750D">
          <w:rPr>
            <w:rStyle w:val="a5"/>
            <w:rFonts w:ascii="Times New Roman" w:hAnsi="Times New Roman" w:cs="Times New Roman"/>
            <w:color w:val="000000" w:themeColor="text1"/>
            <w:sz w:val="28"/>
            <w:szCs w:val="28"/>
            <w:u w:val="none"/>
          </w:rPr>
          <w:t>Велике переселення народів</w:t>
        </w:r>
      </w:hyperlink>
      <w:r w:rsidRPr="00F9750D">
        <w:rPr>
          <w:rFonts w:ascii="Times New Roman" w:hAnsi="Times New Roman" w:cs="Times New Roman"/>
          <w:color w:val="000000" w:themeColor="text1"/>
          <w:sz w:val="28"/>
          <w:szCs w:val="28"/>
        </w:rPr>
        <w:t>) до епохи </w:t>
      </w:r>
      <w:hyperlink r:id="rId18" w:tooltip="Відродження" w:history="1">
        <w:r w:rsidRPr="00F9750D">
          <w:rPr>
            <w:rStyle w:val="a5"/>
            <w:rFonts w:ascii="Times New Roman" w:hAnsi="Times New Roman" w:cs="Times New Roman"/>
            <w:color w:val="000000" w:themeColor="text1"/>
            <w:sz w:val="28"/>
            <w:szCs w:val="28"/>
            <w:u w:val="none"/>
          </w:rPr>
          <w:t>Відродження</w:t>
        </w:r>
      </w:hyperlink>
      <w:r w:rsidRPr="00F9750D">
        <w:rPr>
          <w:rFonts w:ascii="Times New Roman" w:hAnsi="Times New Roman" w:cs="Times New Roman"/>
          <w:color w:val="000000" w:themeColor="text1"/>
          <w:sz w:val="28"/>
          <w:szCs w:val="28"/>
        </w:rPr>
        <w:t> та …………….., кінець </w:t>
      </w:r>
      <w:hyperlink r:id="rId19" w:tooltip="15 століття" w:history="1">
        <w:r w:rsidRPr="00F9750D">
          <w:rPr>
            <w:rStyle w:val="a5"/>
            <w:rFonts w:ascii="Times New Roman" w:hAnsi="Times New Roman" w:cs="Times New Roman"/>
            <w:color w:val="000000" w:themeColor="text1"/>
            <w:sz w:val="28"/>
            <w:szCs w:val="28"/>
            <w:u w:val="none"/>
          </w:rPr>
          <w:t>….. століття</w:t>
        </w:r>
      </w:hyperlink>
      <w:r w:rsidRPr="00F9750D">
        <w:rPr>
          <w:rFonts w:ascii="Times New Roman" w:hAnsi="Times New Roman" w:cs="Times New Roman"/>
          <w:color w:val="000000" w:themeColor="text1"/>
          <w:sz w:val="28"/>
          <w:szCs w:val="28"/>
        </w:rPr>
        <w:t> — початок </w:t>
      </w:r>
      <w:hyperlink r:id="rId20" w:tooltip="13 століття" w:history="1">
        <w:r w:rsidRPr="00F9750D">
          <w:rPr>
            <w:rStyle w:val="a5"/>
            <w:rFonts w:ascii="Times New Roman" w:hAnsi="Times New Roman" w:cs="Times New Roman"/>
            <w:color w:val="000000" w:themeColor="text1"/>
            <w:sz w:val="28"/>
            <w:szCs w:val="28"/>
            <w:u w:val="none"/>
          </w:rPr>
          <w:t>….століття</w:t>
        </w:r>
      </w:hyperlink>
      <w:r w:rsidRPr="00F9750D">
        <w:rPr>
          <w:rFonts w:ascii="Times New Roman" w:hAnsi="Times New Roman" w:cs="Times New Roman"/>
          <w:color w:val="000000" w:themeColor="text1"/>
          <w:sz w:val="28"/>
          <w:szCs w:val="28"/>
        </w:rPr>
        <w:t>.</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2) За історичним портретом вгадайте  особу..</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Цей король посідав престол 43 роки. Він позбавив англійських королів майже всіх територій, що їм належали у Франції. (Філіпп II Август)</w:t>
      </w:r>
    </w:p>
    <w:p w:rsidR="003E65F0" w:rsidRPr="00F9750D" w:rsidRDefault="00F9750D"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noProof/>
          <w:sz w:val="28"/>
          <w:szCs w:val="28"/>
          <w:lang w:val="en-US"/>
        </w:rPr>
        <w:lastRenderedPageBreak/>
        <w:drawing>
          <wp:anchor distT="0" distB="0" distL="114300" distR="114300" simplePos="0" relativeHeight="251553792" behindDoc="1" locked="0" layoutInCell="1" allowOverlap="1">
            <wp:simplePos x="0" y="0"/>
            <wp:positionH relativeFrom="column">
              <wp:posOffset>-1080135</wp:posOffset>
            </wp:positionH>
            <wp:positionV relativeFrom="paragraph">
              <wp:posOffset>-761033</wp:posOffset>
            </wp:positionV>
            <wp:extent cx="7545176" cy="10754436"/>
            <wp:effectExtent l="0" t="0" r="0" b="889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48245" cy="10758810"/>
                    </a:xfrm>
                    <a:prstGeom prst="rect">
                      <a:avLst/>
                    </a:prstGeom>
                  </pic:spPr>
                </pic:pic>
              </a:graphicData>
            </a:graphic>
          </wp:anchor>
        </w:drawing>
      </w:r>
      <w:r w:rsidR="003E65F0" w:rsidRPr="00F9750D">
        <w:rPr>
          <w:rFonts w:ascii="Times New Roman" w:hAnsi="Times New Roman" w:cs="Times New Roman"/>
          <w:color w:val="000000" w:themeColor="text1"/>
          <w:sz w:val="28"/>
          <w:szCs w:val="28"/>
        </w:rPr>
        <w:t>Цей німецький імператор вкотре намагався підпорядкувати собі Папську область та затвердитися в Італії. Він поводився жорстоко і брутально. Коли місто Мілан відмовилося підкоритися владі імператора, він тримав його в облозі два роки. Захопивши місто, зруйнував його вщент, наказав зорати плугом його територію і посипати сіллю на знак того, що місто ніколи більше не відродиться. (Фрідріх I Барбаросса)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rPr>
        <w:t>Роз</w:t>
      </w:r>
      <w:r w:rsidRPr="00F9750D">
        <w:rPr>
          <w:rFonts w:ascii="Times New Roman" w:hAnsi="Times New Roman" w:cs="Times New Roman"/>
          <w:sz w:val="28"/>
          <w:szCs w:val="28"/>
        </w:rPr>
        <w:t>умна, мужня людина, сільський ремісник, керівник повстання. Брав участь у Столітній війні, знав військову справу. Прагнув навести у повстанських загонах лад і дисципліну. Він користувався такою пошаною серед повстанців, що вони присягалися виконувати тільки його закони. Був убитий під час зустрічі з королем. (Уот Тайлер)</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 xml:space="preserve">ІІІ. Мотивація навчальної діяльності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ставить питання учням: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Що дало людству Середньовіччя? Яка його спадщина.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Відповіді учнів записує на дошці, в кінці уроку учні спростують чи підтвердять свої твердження. </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ІV. Вивчення нового матеріалу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Місце середньовіччя в курсі всесвітньої історії</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lastRenderedPageBreak/>
        <w:drawing>
          <wp:anchor distT="0" distB="0" distL="114300" distR="114300" simplePos="0" relativeHeight="251554816" behindDoc="1" locked="0" layoutInCell="1" allowOverlap="1">
            <wp:simplePos x="0" y="0"/>
            <wp:positionH relativeFrom="column">
              <wp:posOffset>-1038860</wp:posOffset>
            </wp:positionH>
            <wp:positionV relativeFrom="paragraph">
              <wp:posOffset>-735991</wp:posOffset>
            </wp:positionV>
            <wp:extent cx="7548245" cy="10685780"/>
            <wp:effectExtent l="0" t="0" r="0" b="127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48245" cy="10685780"/>
                    </a:xfrm>
                    <a:prstGeom prst="rect">
                      <a:avLst/>
                    </a:prstGeom>
                  </pic:spPr>
                </pic:pic>
              </a:graphicData>
            </a:graphic>
          </wp:anchor>
        </w:drawing>
      </w:r>
      <w:r w:rsidR="003E65F0" w:rsidRPr="00F9750D">
        <w:rPr>
          <w:rFonts w:ascii="Times New Roman" w:hAnsi="Times New Roman" w:cs="Times New Roman"/>
          <w:noProof/>
          <w:sz w:val="28"/>
          <w:szCs w:val="28"/>
          <w:lang w:val="en-US"/>
        </w:rPr>
        <w:drawing>
          <wp:inline distT="0" distB="0" distL="0" distR="0">
            <wp:extent cx="4047490" cy="2950210"/>
            <wp:effectExtent l="0" t="0" r="0" b="2540"/>
            <wp:docPr id="23" name="Рисунок 23" descr="30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21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7490" cy="2950210"/>
                    </a:xfrm>
                    <a:prstGeom prst="rect">
                      <a:avLst/>
                    </a:prstGeom>
                    <a:noFill/>
                    <a:ln>
                      <a:noFill/>
                    </a:ln>
                  </pic:spPr>
                </pic:pic>
              </a:graphicData>
            </a:graphic>
          </wp:inline>
        </w:drawing>
      </w:r>
    </w:p>
    <w:p w:rsidR="003E65F0" w:rsidRPr="000C10FE" w:rsidRDefault="003E65F0" w:rsidP="00F9750D">
      <w:pPr>
        <w:spacing w:line="360" w:lineRule="auto"/>
        <w:rPr>
          <w:rFonts w:ascii="Times New Roman" w:hAnsi="Times New Roman" w:cs="Times New Roman"/>
          <w:b/>
          <w:i/>
          <w:sz w:val="28"/>
          <w:szCs w:val="28"/>
        </w:rPr>
      </w:pPr>
      <w:r w:rsidRPr="000C10FE">
        <w:rPr>
          <w:rFonts w:ascii="Times New Roman" w:hAnsi="Times New Roman" w:cs="Times New Roman"/>
          <w:b/>
          <w:i/>
          <w:sz w:val="28"/>
          <w:szCs w:val="28"/>
        </w:rPr>
        <w:t xml:space="preserve">Учитель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Епоха Середніх віків давно пройшла. Проте не слід забувати, що саме в Середньовіччі було закладено підмурок сучасного світу.</w:t>
      </w:r>
    </w:p>
    <w:p w:rsidR="003E65F0" w:rsidRPr="00F9750D" w:rsidRDefault="003E65F0" w:rsidP="00F9750D">
      <w:pPr>
        <w:spacing w:line="360" w:lineRule="auto"/>
        <w:rPr>
          <w:rFonts w:ascii="Times New Roman" w:hAnsi="Times New Roman" w:cs="Times New Roman"/>
          <w:sz w:val="28"/>
          <w:szCs w:val="28"/>
          <w:lang w:val="uk-UA" w:eastAsia="ru-RU"/>
        </w:rPr>
      </w:pPr>
      <w:r w:rsidRPr="00F9750D">
        <w:rPr>
          <w:rFonts w:ascii="Times New Roman" w:hAnsi="Times New Roman" w:cs="Times New Roman"/>
          <w:sz w:val="28"/>
          <w:szCs w:val="28"/>
        </w:rPr>
        <w:t>Середні віки багато в чому змінили карту Європи, бо в ті часи виникла більшість європейських і азійських держав. В епоху Середньовіччя сформувались європейські народи й утворилися ті мови, якими населення</w:t>
      </w:r>
      <w:r w:rsidRPr="00F9750D">
        <w:rPr>
          <w:rFonts w:ascii="Times New Roman" w:hAnsi="Times New Roman" w:cs="Times New Roman"/>
          <w:sz w:val="28"/>
          <w:szCs w:val="28"/>
          <w:lang w:eastAsia="ru-RU"/>
        </w:rPr>
        <w:t xml:space="preserve"> континенту розмовляє донині. Витоки історії багатьох </w:t>
      </w:r>
      <w:hyperlink r:id="rId22" w:tooltip="Роль сучасних технологій в твоєму житті" w:history="1">
        <w:r w:rsidRPr="00F9750D">
          <w:rPr>
            <w:rFonts w:ascii="Times New Roman" w:hAnsi="Times New Roman" w:cs="Times New Roman"/>
            <w:sz w:val="28"/>
            <w:szCs w:val="28"/>
            <w:lang w:eastAsia="ru-RU"/>
          </w:rPr>
          <w:t>сучасних</w:t>
        </w:r>
      </w:hyperlink>
      <w:r w:rsidRPr="00F9750D">
        <w:rPr>
          <w:rFonts w:ascii="Times New Roman" w:hAnsi="Times New Roman" w:cs="Times New Roman"/>
          <w:sz w:val="28"/>
          <w:szCs w:val="28"/>
          <w:lang w:eastAsia="ru-RU"/>
        </w:rPr>
        <w:t> європейських народів — англійців, болгар, іспанців, німців, поляків, росіян, сербів, угорців, українців, французів, чехів та інших — сягають саме доби Середніх віків.</w:t>
      </w:r>
    </w:p>
    <w:p w:rsidR="003E65F0" w:rsidRPr="00F9750D" w:rsidRDefault="003E65F0" w:rsidP="00F9750D">
      <w:pPr>
        <w:spacing w:line="360" w:lineRule="auto"/>
        <w:rPr>
          <w:rFonts w:ascii="Times New Roman" w:hAnsi="Times New Roman" w:cs="Times New Roman"/>
          <w:sz w:val="28"/>
          <w:szCs w:val="28"/>
          <w:lang w:val="uk-UA" w:eastAsia="ru-RU"/>
        </w:rPr>
      </w:pPr>
      <w:r w:rsidRPr="00F9750D">
        <w:rPr>
          <w:rFonts w:ascii="Times New Roman" w:hAnsi="Times New Roman" w:cs="Times New Roman"/>
          <w:noProof/>
          <w:sz w:val="28"/>
          <w:szCs w:val="28"/>
          <w:lang w:val="en-US"/>
        </w:rPr>
        <w:drawing>
          <wp:inline distT="0" distB="0" distL="0" distR="0">
            <wp:extent cx="1621790" cy="1810385"/>
            <wp:effectExtent l="0" t="0" r="0" b="0"/>
            <wp:docPr id="22" name="Рисунок 2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790" cy="1810385"/>
                    </a:xfrm>
                    <a:prstGeom prst="rect">
                      <a:avLst/>
                    </a:prstGeom>
                    <a:noFill/>
                    <a:ln>
                      <a:noFill/>
                    </a:ln>
                  </pic:spPr>
                </pic:pic>
              </a:graphicData>
            </a:graphic>
          </wp:inline>
        </w:drawing>
      </w:r>
      <w:r w:rsidRPr="00F9750D">
        <w:rPr>
          <w:rFonts w:ascii="Times New Roman" w:hAnsi="Times New Roman" w:cs="Times New Roman"/>
          <w:noProof/>
          <w:sz w:val="28"/>
          <w:szCs w:val="28"/>
          <w:lang w:val="en-US"/>
        </w:rPr>
        <w:drawing>
          <wp:inline distT="0" distB="0" distL="0" distR="0">
            <wp:extent cx="3980815" cy="1810385"/>
            <wp:effectExtent l="0" t="0" r="635" b="0"/>
            <wp:docPr id="21" name="Рисунок 21"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0815" cy="1810385"/>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lang w:eastAsia="ru-RU"/>
        </w:rPr>
        <w:t xml:space="preserve">У </w:t>
      </w:r>
      <w:r w:rsidRPr="00F9750D">
        <w:rPr>
          <w:rFonts w:ascii="Times New Roman" w:hAnsi="Times New Roman" w:cs="Times New Roman"/>
          <w:color w:val="000000" w:themeColor="text1"/>
          <w:sz w:val="28"/>
          <w:szCs w:val="28"/>
        </w:rPr>
        <w:t xml:space="preserve">добу Середньовіччя виникли перші парламенти та суди присяжних. Нові міста ставали потужними центрами ремесла й торгівлі. Будувалися замки й </w:t>
      </w:r>
      <w:r w:rsidRPr="00F9750D">
        <w:rPr>
          <w:rFonts w:ascii="Times New Roman" w:hAnsi="Times New Roman" w:cs="Times New Roman"/>
          <w:color w:val="000000" w:themeColor="text1"/>
          <w:sz w:val="28"/>
          <w:szCs w:val="28"/>
        </w:rPr>
        <w:lastRenderedPageBreak/>
        <w:t>храми, церкви та монастирі. У Середні віки утвердилися сучасні світові релігії: християнство в Європі, буддизм та іслам — на Сході. Прикладом релігійного сподвижництва та сили духу стали постаті великих святих і проповідників.</w:t>
      </w:r>
    </w:p>
    <w:p w:rsidR="003E65F0" w:rsidRPr="00F9750D" w:rsidRDefault="00F9750D"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noProof/>
          <w:color w:val="000000"/>
          <w:sz w:val="28"/>
          <w:szCs w:val="28"/>
          <w:lang w:val="en-US"/>
        </w:rPr>
        <w:drawing>
          <wp:anchor distT="0" distB="0" distL="114300" distR="114300" simplePos="0" relativeHeight="251555840" behindDoc="1" locked="0" layoutInCell="1" allowOverlap="1">
            <wp:simplePos x="0" y="0"/>
            <wp:positionH relativeFrom="column">
              <wp:posOffset>-1098863</wp:posOffset>
            </wp:positionH>
            <wp:positionV relativeFrom="paragraph">
              <wp:posOffset>-2085150</wp:posOffset>
            </wp:positionV>
            <wp:extent cx="7556500" cy="10685780"/>
            <wp:effectExtent l="0" t="0" r="6350" b="127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56500" cy="10685780"/>
                    </a:xfrm>
                    <a:prstGeom prst="rect">
                      <a:avLst/>
                    </a:prstGeom>
                  </pic:spPr>
                </pic:pic>
              </a:graphicData>
            </a:graphic>
          </wp:anchor>
        </w:drawing>
      </w:r>
      <w:r w:rsidR="003E65F0" w:rsidRPr="00F9750D">
        <w:rPr>
          <w:rFonts w:ascii="Times New Roman" w:hAnsi="Times New Roman" w:cs="Times New Roman"/>
          <w:noProof/>
          <w:color w:val="000000" w:themeColor="text1"/>
          <w:sz w:val="28"/>
          <w:szCs w:val="28"/>
          <w:lang w:val="en-US"/>
        </w:rPr>
        <w:drawing>
          <wp:inline distT="0" distB="0" distL="0" distR="0">
            <wp:extent cx="2602865" cy="1810385"/>
            <wp:effectExtent l="0" t="0" r="6985" b="0"/>
            <wp:docPr id="20" name="Рисунок 20" desc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2865" cy="1810385"/>
                    </a:xfrm>
                    <a:prstGeom prst="rect">
                      <a:avLst/>
                    </a:prstGeom>
                    <a:noFill/>
                    <a:ln>
                      <a:noFill/>
                    </a:ln>
                  </pic:spPr>
                </pic:pic>
              </a:graphicData>
            </a:graphic>
          </wp:inline>
        </w:drawing>
      </w:r>
      <w:r w:rsidR="003E65F0" w:rsidRPr="00F9750D">
        <w:rPr>
          <w:rFonts w:ascii="Times New Roman" w:hAnsi="Times New Roman" w:cs="Times New Roman"/>
          <w:noProof/>
          <w:color w:val="000000" w:themeColor="text1"/>
          <w:sz w:val="28"/>
          <w:szCs w:val="28"/>
          <w:lang w:val="en-US"/>
        </w:rPr>
        <w:drawing>
          <wp:inline distT="0" distB="0" distL="0" distR="0">
            <wp:extent cx="2895600" cy="1810385"/>
            <wp:effectExtent l="0" t="0" r="0" b="0"/>
            <wp:docPr id="19" name="Рисунок 19"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810385"/>
                    </a:xfrm>
                    <a:prstGeom prst="rect">
                      <a:avLst/>
                    </a:prstGeom>
                    <a:noFill/>
                    <a:ln>
                      <a:noFill/>
                    </a:ln>
                  </pic:spPr>
                </pic:pic>
              </a:graphicData>
            </a:graphic>
          </wp:inline>
        </w:drawing>
      </w:r>
      <w:r w:rsidR="003E65F0" w:rsidRPr="00F9750D">
        <w:rPr>
          <w:rFonts w:ascii="Times New Roman" w:hAnsi="Times New Roman" w:cs="Times New Roman"/>
          <w:color w:val="000000" w:themeColor="text1"/>
          <w:sz w:val="28"/>
          <w:szCs w:val="28"/>
        </w:rPr>
        <w:br/>
        <w:t>У середні віки зі Сходу па Захід повернулися праці багатьох античних мислителів. Середньовічний Схід — великі халіфати, далека Індія чи таємничий Китай — дав світові філософа Конфуція, лікаря Авіценпу, письменника Калідасу, збірку казок «Тисяча і одна ніч» та ін.</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Отже Середньовіччя залишило нам великий спадок, вивчення якого є необхідним для </w:t>
      </w:r>
      <w:hyperlink r:id="rId27" w:tooltip="Завдання до теми:" w:history="1">
        <w:r w:rsidRPr="00F9750D">
          <w:rPr>
            <w:rStyle w:val="a5"/>
            <w:rFonts w:ascii="Times New Roman" w:hAnsi="Times New Roman" w:cs="Times New Roman"/>
            <w:color w:val="000000" w:themeColor="text1"/>
            <w:sz w:val="28"/>
            <w:szCs w:val="28"/>
            <w:u w:val="none"/>
          </w:rPr>
          <w:t>пізнання</w:t>
        </w:r>
      </w:hyperlink>
      <w:r w:rsidRPr="00F9750D">
        <w:rPr>
          <w:rFonts w:ascii="Times New Roman" w:hAnsi="Times New Roman" w:cs="Times New Roman"/>
          <w:color w:val="000000" w:themeColor="text1"/>
          <w:sz w:val="28"/>
          <w:szCs w:val="28"/>
        </w:rPr>
        <w:t> і розуміння сьогодення</w:t>
      </w:r>
    </w:p>
    <w:p w:rsidR="003E65F0" w:rsidRPr="00F9750D" w:rsidRDefault="003E65F0" w:rsidP="00F9750D">
      <w:pPr>
        <w:spacing w:line="360" w:lineRule="auto"/>
        <w:rPr>
          <w:rFonts w:ascii="Times New Roman" w:hAnsi="Times New Roman" w:cs="Times New Roman"/>
          <w:b/>
          <w:color w:val="000000" w:themeColor="text1"/>
          <w:sz w:val="28"/>
          <w:szCs w:val="28"/>
        </w:rPr>
      </w:pPr>
      <w:r w:rsidRPr="00F9750D">
        <w:rPr>
          <w:rFonts w:ascii="Times New Roman" w:hAnsi="Times New Roman" w:cs="Times New Roman"/>
          <w:b/>
          <w:color w:val="000000" w:themeColor="text1"/>
          <w:sz w:val="28"/>
          <w:szCs w:val="28"/>
        </w:rPr>
        <w:t>Вікторина «Середньовіччя»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Назвіть ім’я першого франкського імператора. (Карл)</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Назвіть династії франкських королів. (Меровінги, Каролінги)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 називалося змагання лицарів? (Турнір)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 називалася головна башта феодального замка, що стоїть окремо? (Донжон)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ru-RU"/>
        </w:rPr>
        <w:t>Л</w:t>
      </w:r>
      <w:r w:rsidRPr="00F9750D">
        <w:rPr>
          <w:rFonts w:ascii="Times New Roman" w:hAnsi="Times New Roman" w:cs="Times New Roman"/>
          <w:sz w:val="28"/>
          <w:szCs w:val="28"/>
        </w:rPr>
        <w:t>ицар по відношенню до графа. (Васал)</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Король по відношенню до графа. (Меньйор)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Будівля міського самоврядування в західноєвропейських містах. (Ра</w:t>
      </w:r>
      <w:r w:rsidRPr="00F9750D">
        <w:rPr>
          <w:rFonts w:ascii="Times New Roman" w:hAnsi="Times New Roman" w:cs="Times New Roman"/>
          <w:sz w:val="28"/>
          <w:szCs w:val="28"/>
        </w:rPr>
        <w:softHyphen/>
        <w:t>туша)</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lastRenderedPageBreak/>
        <w:drawing>
          <wp:anchor distT="0" distB="0" distL="114300" distR="114300" simplePos="0" relativeHeight="251557888" behindDoc="1" locked="0" layoutInCell="1" allowOverlap="1">
            <wp:simplePos x="0" y="0"/>
            <wp:positionH relativeFrom="column">
              <wp:posOffset>-1101725</wp:posOffset>
            </wp:positionH>
            <wp:positionV relativeFrom="paragraph">
              <wp:posOffset>-742950</wp:posOffset>
            </wp:positionV>
            <wp:extent cx="7583805" cy="10703560"/>
            <wp:effectExtent l="0" t="0" r="0" b="254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83805" cy="10703560"/>
                    </a:xfrm>
                    <a:prstGeom prst="rect">
                      <a:avLst/>
                    </a:prstGeom>
                  </pic:spPr>
                </pic:pic>
              </a:graphicData>
            </a:graphic>
          </wp:anchor>
        </w:drawing>
      </w:r>
      <w:r w:rsidR="003E65F0" w:rsidRPr="00F9750D">
        <w:rPr>
          <w:rFonts w:ascii="Times New Roman" w:hAnsi="Times New Roman" w:cs="Times New Roman"/>
          <w:sz w:val="28"/>
          <w:szCs w:val="28"/>
        </w:rPr>
        <w:t>Зразковий твір - іспит на звання майстра. (Шедевр)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Об’єднання ремісників. (Цех)</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Об’єднання купців. (Гільдія)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Назвіть найважливіші торгові шляхи Середньовіччя. («Шлях із варяг у греки», Великий шовковий шлях, «шлях пахощів»)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Латина Сходу. (Арабська мова)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Складний орнамент, заснований на поєднанні геометричних фігур, рослинних візерунків і напису. (Арабеска)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Араб-кочовик. (Бедуїн)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Головне святилище Мекки, священне місце для всіх мусульман. (Кааба)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Засновник мусульманської релігії. (Мухаммед)</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Заступник пророка. (Халіф)</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Школа у мусульман. (Медресе)</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Священна війна проти невірних. (Джихад)</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Головна книга мусульман. (Коран)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Священна книга християн. (Біблія)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Боротьба християн проти мусульман. (Хрестові походи)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Глава католицької церкви. (Папа Римський)</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Зібрання кардиналів для вибору Папи Римського. (Конклав)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Відхилення від церковного віровчення. (Єресь)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Церковний суд. (Інквізиція)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Страта через спалення на вогнищі. (Автодафе)</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b/>
          <w:i/>
          <w:noProof/>
          <w:sz w:val="28"/>
          <w:szCs w:val="28"/>
          <w:lang w:val="en-US"/>
        </w:rPr>
        <w:drawing>
          <wp:anchor distT="0" distB="0" distL="114300" distR="114300" simplePos="0" relativeHeight="251558912" behindDoc="1" locked="0" layoutInCell="1" allowOverlap="1">
            <wp:simplePos x="0" y="0"/>
            <wp:positionH relativeFrom="column">
              <wp:posOffset>-1062355</wp:posOffset>
            </wp:positionH>
            <wp:positionV relativeFrom="paragraph">
              <wp:posOffset>-762976</wp:posOffset>
            </wp:positionV>
            <wp:extent cx="7548245" cy="10727690"/>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48245" cy="10727690"/>
                    </a:xfrm>
                    <a:prstGeom prst="rect">
                      <a:avLst/>
                    </a:prstGeom>
                  </pic:spPr>
                </pic:pic>
              </a:graphicData>
            </a:graphic>
          </wp:anchor>
        </w:drawing>
      </w:r>
      <w:r w:rsidR="003E65F0" w:rsidRPr="00F9750D">
        <w:rPr>
          <w:rFonts w:ascii="Times New Roman" w:hAnsi="Times New Roman" w:cs="Times New Roman"/>
          <w:sz w:val="28"/>
          <w:szCs w:val="28"/>
          <w:lang w:val="uk-UA"/>
        </w:rPr>
        <w:t>«</w:t>
      </w:r>
      <w:r w:rsidR="003E65F0" w:rsidRPr="00F9750D">
        <w:rPr>
          <w:rFonts w:ascii="Times New Roman" w:hAnsi="Times New Roman" w:cs="Times New Roman"/>
          <w:sz w:val="28"/>
          <w:szCs w:val="28"/>
        </w:rPr>
        <w:t>Папська грамота» про відпущення гріхів. (Індульгенція)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Найдовша війна в історії. (Столітня війна)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Ім’я народної героїні Франції, учасниці Сторічної війни. (Жанна д’Арк)</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rPr>
        <w:t>Ім’я</w:t>
      </w:r>
      <w:r w:rsidRPr="00F9750D">
        <w:rPr>
          <w:rFonts w:ascii="Times New Roman" w:hAnsi="Times New Roman" w:cs="Times New Roman"/>
          <w:sz w:val="28"/>
          <w:szCs w:val="28"/>
        </w:rPr>
        <w:t xml:space="preserve"> французького короля, засновника династії Валуа. (Філіпп)</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Спадкоємець французького престолу. (Дофін)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Повстання селян у Франції. (Жакерія)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Керівник повстання в Англії. (Уот Тайлер)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Становий представницький орган у Франції. (Генеральні штати)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Становий представницький орган в Англії. (Парламент)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Легендарний король бриттів, герой рицарських романів. (Артур)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Герцог Нормандії, що завоював у 1066 р. Англію. (Вільгельм)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Англійський король, учасник хрестових походів, керував країною протягом 10 років, але у власній державі перебував не більше року. (Річард Левове Серце)</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b/>
          <w:sz w:val="28"/>
          <w:szCs w:val="28"/>
        </w:rPr>
        <w:t>V. Закріплення знань учнів</w:t>
      </w:r>
      <w:r w:rsidRPr="00F9750D">
        <w:rPr>
          <w:rFonts w:ascii="Times New Roman" w:hAnsi="Times New Roman" w:cs="Times New Roman"/>
          <w:sz w:val="28"/>
          <w:szCs w:val="28"/>
        </w:rPr>
        <w:t>.</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Хронологічні межі й періодизація історії середніх віків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креслить на дошці стрічку часу і наносить на ній періоди історії давнього світу, середніх віків та Новий час.</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EF3092"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21888" behindDoc="0" locked="0" layoutInCell="1" allowOverlap="1">
                <wp:simplePos x="0" y="0"/>
                <wp:positionH relativeFrom="column">
                  <wp:posOffset>5099685</wp:posOffset>
                </wp:positionH>
                <wp:positionV relativeFrom="paragraph">
                  <wp:posOffset>-15240</wp:posOffset>
                </wp:positionV>
                <wp:extent cx="99695" cy="90805"/>
                <wp:effectExtent l="19050" t="19050" r="33655" b="61595"/>
                <wp:wrapNone/>
                <wp:docPr id="358"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9080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26" style="position:absolute;margin-left:401.55pt;margin-top:-1.2pt;width:7.85pt;height:7.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" fillcolor="black" strokecolor="#f2f2f2" strokeweight="3pt">
                <v:shadow on="t" color="#7f7f7f" opacity=".5" offset="1pt"/>
              </v:oval>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20864" behindDoc="0" locked="0" layoutInCell="1" allowOverlap="1">
                <wp:simplePos x="0" y="0"/>
                <wp:positionH relativeFrom="column">
                  <wp:posOffset>3237865</wp:posOffset>
                </wp:positionH>
                <wp:positionV relativeFrom="paragraph">
                  <wp:posOffset>-15240</wp:posOffset>
                </wp:positionV>
                <wp:extent cx="99695" cy="90805"/>
                <wp:effectExtent l="19050" t="19050" r="33655" b="61595"/>
                <wp:wrapNone/>
                <wp:docPr id="357"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9080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6" o:spid="_x0000_s1026" style="position:absolute;margin-left:254.95pt;margin-top:-1.2pt;width:7.85pt;height:7.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" fillcolor="black" strokecolor="#f2f2f2" strokeweight="3pt">
                <v:shadow on="t" color="#7f7f7f" opacity=".5" offset="1pt"/>
              </v:oval>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19840" behindDoc="0" locked="0" layoutInCell="1" allowOverlap="1">
                <wp:simplePos x="0" y="0"/>
                <wp:positionH relativeFrom="column">
                  <wp:posOffset>1442720</wp:posOffset>
                </wp:positionH>
                <wp:positionV relativeFrom="paragraph">
                  <wp:posOffset>6985</wp:posOffset>
                </wp:positionV>
                <wp:extent cx="99695" cy="90805"/>
                <wp:effectExtent l="19050" t="19050" r="33655" b="61595"/>
                <wp:wrapNone/>
                <wp:docPr id="351"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9080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26" style="position:absolute;margin-left:113.6pt;margin-top:.55pt;width:7.85pt;height:7.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" fillcolor="black" strokecolor="#f2f2f2" strokeweight="3pt">
                <v:shadow on="t" color="#7f7f7f" opacity=".5" offset="1pt"/>
              </v:oval>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18816" behindDoc="0" locked="0" layoutInCell="1" allowOverlap="1">
                <wp:simplePos x="0" y="0"/>
                <wp:positionH relativeFrom="column">
                  <wp:posOffset>54610</wp:posOffset>
                </wp:positionH>
                <wp:positionV relativeFrom="paragraph">
                  <wp:posOffset>-15240</wp:posOffset>
                </wp:positionV>
                <wp:extent cx="5795010" cy="22225"/>
                <wp:effectExtent l="0" t="57150" r="34290" b="92075"/>
                <wp:wrapNone/>
                <wp:docPr id="350"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010" cy="2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4.3pt;margin-top:-1.2pt;width:456.3pt;height: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">
                <v:stroke endarrow="block"/>
              </v:shape>
            </w:pict>
          </mc:Fallback>
        </mc:AlternateConten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Давній світ 476 р.     Середні віки 1492 р.      Новий час 1914 р.</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eastAsia="Calibri" w:hAnsi="Times New Roman" w:cs="Times New Roman"/>
          <w:b/>
          <w:i/>
          <w:noProof/>
          <w:color w:val="000000"/>
          <w:sz w:val="28"/>
          <w:szCs w:val="28"/>
          <w:u w:val="single"/>
          <w:lang w:val="en-US"/>
        </w:rPr>
        <w:drawing>
          <wp:anchor distT="0" distB="0" distL="114300" distR="114300" simplePos="0" relativeHeight="251559936" behindDoc="1" locked="0" layoutInCell="1" allowOverlap="1">
            <wp:simplePos x="0" y="0"/>
            <wp:positionH relativeFrom="column">
              <wp:posOffset>-1083945</wp:posOffset>
            </wp:positionH>
            <wp:positionV relativeFrom="paragraph">
              <wp:posOffset>-749300</wp:posOffset>
            </wp:positionV>
            <wp:extent cx="7556500" cy="10694670"/>
            <wp:effectExtent l="0" t="0" r="635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56500" cy="10694670"/>
                    </a:xfrm>
                    <a:prstGeom prst="rect">
                      <a:avLst/>
                    </a:prstGeom>
                  </pic:spPr>
                </pic:pic>
              </a:graphicData>
            </a:graphic>
          </wp:anchor>
        </w:drawing>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Завдання</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Підрахуйте, скільки тривав період середніх віків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eastAsia="ru-RU"/>
        </w:rPr>
        <w:t>Яку закономірність ви можете визначити?</w:t>
      </w:r>
    </w:p>
    <w:p w:rsidR="003E65F0" w:rsidRPr="00F9750D" w:rsidRDefault="003E65F0" w:rsidP="00F9750D">
      <w:pPr>
        <w:spacing w:line="360" w:lineRule="auto"/>
        <w:rPr>
          <w:rFonts w:ascii="Times New Roman" w:hAnsi="Times New Roman" w:cs="Times New Roman"/>
          <w:b/>
          <w:i/>
          <w:sz w:val="28"/>
          <w:szCs w:val="28"/>
        </w:rPr>
      </w:pPr>
      <w:r w:rsidRPr="00F9750D">
        <w:rPr>
          <w:rFonts w:ascii="Times New Roman" w:hAnsi="Times New Roman" w:cs="Times New Roman"/>
          <w:b/>
          <w:i/>
          <w:sz w:val="28"/>
          <w:szCs w:val="28"/>
          <w:lang w:val="uk-UA"/>
        </w:rPr>
        <w:t>Ро</w:t>
      </w:r>
      <w:r w:rsidRPr="00F9750D">
        <w:rPr>
          <w:rFonts w:ascii="Times New Roman" w:hAnsi="Times New Roman" w:cs="Times New Roman"/>
          <w:b/>
          <w:i/>
          <w:sz w:val="28"/>
          <w:szCs w:val="28"/>
        </w:rPr>
        <w:t>бота з картою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кожному учневі підійти до карти і показати держави які виникли в період Середньовіччя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Учні Показують держави і країни, які вони вивчили протягом курсу всесвітньої історії у 7 класі.</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VI. Оцінювання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підводить підсумки уроку, акцентуючи увагу на роботі кожного учня тим самим повідомляє оцінки .</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 xml:space="preserve">VII. Домашнє завдання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1)Учитель пропонує учням повторити матеріал вивченний у 7 класі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Підготувати повідомлення про внесок Середньовіччя в історію світової культури , науки , мистецтва.</w:t>
      </w:r>
      <w:r w:rsidRPr="00F9750D">
        <w:rPr>
          <w:rFonts w:ascii="Times New Roman" w:hAnsi="Times New Roman" w:cs="Times New Roman"/>
          <w:sz w:val="28"/>
          <w:szCs w:val="28"/>
        </w:rPr>
        <w:br/>
      </w: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color w:val="000000"/>
          <w:sz w:val="28"/>
          <w:szCs w:val="28"/>
          <w:lang w:val="uk-UA" w:eastAsia="ru-RU"/>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b/>
          <w:i/>
          <w:color w:val="000000"/>
          <w:sz w:val="28"/>
          <w:szCs w:val="28"/>
          <w:u w:val="single"/>
          <w:lang w:val="uk-UA"/>
        </w:rPr>
      </w:pPr>
    </w:p>
    <w:p w:rsidR="003E65F0" w:rsidRPr="00F9750D" w:rsidRDefault="003E65F0" w:rsidP="00F9750D">
      <w:pPr>
        <w:spacing w:line="360" w:lineRule="auto"/>
        <w:rPr>
          <w:rFonts w:ascii="Times New Roman" w:eastAsia="Calibri" w:hAnsi="Times New Roman" w:cs="Times New Roman"/>
          <w:b/>
          <w:i/>
          <w:color w:val="000000"/>
          <w:sz w:val="28"/>
          <w:szCs w:val="28"/>
          <w:u w:val="single"/>
          <w:lang w:val="uk-UA"/>
        </w:rPr>
      </w:pPr>
    </w:p>
    <w:p w:rsidR="003E65F0" w:rsidRPr="00F9750D" w:rsidRDefault="00F9750D" w:rsidP="00F9750D">
      <w:pPr>
        <w:spacing w:line="360" w:lineRule="auto"/>
        <w:jc w:val="center"/>
        <w:rPr>
          <w:rFonts w:ascii="Times New Roman" w:eastAsia="Calibri" w:hAnsi="Times New Roman" w:cs="Times New Roman"/>
          <w:b/>
          <w:i/>
          <w:color w:val="000000"/>
          <w:sz w:val="28"/>
          <w:szCs w:val="28"/>
          <w:u w:val="single"/>
          <w:lang w:val="uk-UA"/>
        </w:rPr>
      </w:pPr>
      <w:r w:rsidRPr="00F9750D">
        <w:rPr>
          <w:rFonts w:ascii="Times New Roman" w:hAnsi="Times New Roman" w:cs="Times New Roman"/>
          <w:b/>
          <w:noProof/>
          <w:sz w:val="28"/>
          <w:szCs w:val="28"/>
          <w:lang w:val="en-US"/>
        </w:rPr>
        <w:drawing>
          <wp:anchor distT="0" distB="0" distL="114300" distR="114300" simplePos="0" relativeHeight="251560960" behindDoc="1" locked="0" layoutInCell="1" allowOverlap="1">
            <wp:simplePos x="0" y="0"/>
            <wp:positionH relativeFrom="column">
              <wp:posOffset>-1083945</wp:posOffset>
            </wp:positionH>
            <wp:positionV relativeFrom="paragraph">
              <wp:posOffset>-732790</wp:posOffset>
            </wp:positionV>
            <wp:extent cx="7563485" cy="10694670"/>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63485" cy="10694670"/>
                    </a:xfrm>
                    <a:prstGeom prst="rect">
                      <a:avLst/>
                    </a:prstGeom>
                  </pic:spPr>
                </pic:pic>
              </a:graphicData>
            </a:graphic>
          </wp:anchor>
        </w:drawing>
      </w:r>
      <w:r w:rsidR="003E65F0" w:rsidRPr="00F9750D">
        <w:rPr>
          <w:rFonts w:ascii="Times New Roman" w:eastAsia="Calibri" w:hAnsi="Times New Roman" w:cs="Times New Roman"/>
          <w:b/>
          <w:i/>
          <w:color w:val="000000"/>
          <w:sz w:val="28"/>
          <w:szCs w:val="28"/>
          <w:u w:val="single"/>
          <w:lang w:val="uk-UA"/>
        </w:rPr>
        <w:t>Урок 2</w:t>
      </w:r>
    </w:p>
    <w:p w:rsidR="003E65F0" w:rsidRPr="00F9750D" w:rsidRDefault="003E65F0" w:rsidP="00F9750D">
      <w:pPr>
        <w:spacing w:line="360" w:lineRule="auto"/>
        <w:jc w:val="center"/>
        <w:rPr>
          <w:rFonts w:ascii="Times New Roman" w:eastAsia="Calibri" w:hAnsi="Times New Roman" w:cs="Times New Roman"/>
          <w:b/>
          <w:i/>
          <w:color w:val="000000"/>
          <w:sz w:val="28"/>
          <w:szCs w:val="28"/>
          <w:u w:val="single"/>
          <w:lang w:val="uk-UA"/>
        </w:rPr>
      </w:pPr>
      <w:r w:rsidRPr="00F9750D">
        <w:rPr>
          <w:rFonts w:ascii="Times New Roman" w:eastAsia="Calibri" w:hAnsi="Times New Roman" w:cs="Times New Roman"/>
          <w:b/>
          <w:i/>
          <w:color w:val="000000"/>
          <w:sz w:val="28"/>
          <w:szCs w:val="28"/>
          <w:u w:val="single"/>
          <w:lang w:val="uk-UA"/>
        </w:rPr>
        <w:t>ВСТУП</w:t>
      </w:r>
    </w:p>
    <w:p w:rsidR="003E65F0" w:rsidRPr="00F9750D" w:rsidRDefault="003E65F0" w:rsidP="00F9750D">
      <w:pPr>
        <w:spacing w:line="360" w:lineRule="auto"/>
        <w:jc w:val="center"/>
        <w:rPr>
          <w:rFonts w:ascii="Times New Roman" w:eastAsia="Calibri" w:hAnsi="Times New Roman" w:cs="Times New Roman"/>
          <w:b/>
          <w:i/>
          <w:color w:val="000000"/>
          <w:sz w:val="28"/>
          <w:szCs w:val="28"/>
          <w:u w:val="single"/>
          <w:lang w:val="uk-UA"/>
        </w:rPr>
      </w:pPr>
      <w:r w:rsidRPr="00F9750D">
        <w:rPr>
          <w:rFonts w:ascii="Times New Roman" w:eastAsia="Calibri" w:hAnsi="Times New Roman" w:cs="Times New Roman"/>
          <w:b/>
          <w:i/>
          <w:color w:val="000000"/>
          <w:sz w:val="28"/>
          <w:szCs w:val="28"/>
          <w:u w:val="single"/>
          <w:lang w:val="uk-UA"/>
        </w:rPr>
        <w:t>Хронологічні межі й періодизація Нового часу. Поняття Нового часу. Політична карта Європи. Народонаселення. Історичні джерела з історії Нового часу</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b/>
          <w:color w:val="000000"/>
          <w:sz w:val="28"/>
          <w:szCs w:val="28"/>
          <w:lang w:val="uk-UA"/>
        </w:rPr>
        <w:t>Мета:</w:t>
      </w:r>
      <w:r w:rsidRPr="00F9750D">
        <w:rPr>
          <w:rFonts w:ascii="Times New Roman" w:hAnsi="Times New Roman" w:cs="Times New Roman"/>
          <w:sz w:val="28"/>
          <w:szCs w:val="28"/>
          <w:lang w:val="uk-UA"/>
        </w:rPr>
        <w:t>ознайомити учнів із завданням і структурою навчального курсу всесвітньої історії у 8 класі;</w:t>
      </w:r>
      <w:r w:rsidRPr="00F9750D">
        <w:rPr>
          <w:rFonts w:ascii="Times New Roman" w:eastAsia="Calibri" w:hAnsi="Times New Roman" w:cs="Times New Roman"/>
          <w:color w:val="000000"/>
          <w:sz w:val="28"/>
          <w:szCs w:val="28"/>
          <w:lang w:val="uk-UA" w:eastAsia="uk-UA"/>
        </w:rPr>
        <w:t xml:space="preserve"> визначити хронологічні межі й періодизацію Нового часу; дати ви</w:t>
      </w:r>
      <w:r w:rsidRPr="00F9750D">
        <w:rPr>
          <w:rFonts w:ascii="Times New Roman" w:eastAsia="Calibri" w:hAnsi="Times New Roman" w:cs="Times New Roman"/>
          <w:color w:val="000000"/>
          <w:sz w:val="28"/>
          <w:szCs w:val="28"/>
          <w:lang w:val="uk-UA" w:eastAsia="uk-UA"/>
        </w:rPr>
        <w:softHyphen/>
        <w:t xml:space="preserve">значення понять «Новий час», «ранній Новий час»; ознайомити з джерелами  історії Нового часу; охарактеризувати зміни що сталися в Європі наприкінці ХV—першій половині </w:t>
      </w:r>
      <w:r w:rsidRPr="00F9750D">
        <w:rPr>
          <w:rFonts w:ascii="Times New Roman" w:eastAsia="Calibri" w:hAnsi="Times New Roman" w:cs="Times New Roman"/>
          <w:color w:val="000000"/>
          <w:sz w:val="28"/>
          <w:szCs w:val="28"/>
          <w:lang w:val="en-US" w:eastAsia="uk-UA"/>
        </w:rPr>
        <w:t>XVII</w:t>
      </w:r>
      <w:r w:rsidRPr="00F9750D">
        <w:rPr>
          <w:rFonts w:ascii="Times New Roman" w:eastAsia="Calibri" w:hAnsi="Times New Roman" w:cs="Times New Roman"/>
          <w:color w:val="000000"/>
          <w:sz w:val="28"/>
          <w:szCs w:val="28"/>
          <w:lang w:eastAsia="uk-UA"/>
        </w:rPr>
        <w:t xml:space="preserve"> ст; ознайомити з політичною картою Євр</w:t>
      </w:r>
      <w:r w:rsidRPr="00F9750D">
        <w:rPr>
          <w:rFonts w:ascii="Times New Roman" w:eastAsia="Calibri" w:hAnsi="Times New Roman" w:cs="Times New Roman"/>
          <w:color w:val="000000"/>
          <w:sz w:val="28"/>
          <w:szCs w:val="28"/>
          <w:lang w:val="uk-UA" w:eastAsia="uk-UA"/>
        </w:rPr>
        <w:t>опи в період Нового часу.</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b/>
          <w:color w:val="000000"/>
          <w:sz w:val="28"/>
          <w:szCs w:val="28"/>
          <w:lang w:val="uk-UA" w:eastAsia="uk-UA"/>
        </w:rPr>
        <w:t>Основні поняття та терміни:</w:t>
      </w:r>
      <w:r w:rsidRPr="00F9750D">
        <w:rPr>
          <w:rFonts w:ascii="Times New Roman" w:eastAsia="Calibri" w:hAnsi="Times New Roman" w:cs="Times New Roman"/>
          <w:color w:val="000000"/>
          <w:sz w:val="28"/>
          <w:szCs w:val="28"/>
          <w:lang w:val="uk-UA" w:eastAsia="uk-UA"/>
        </w:rPr>
        <w:t xml:space="preserve"> «Новий час», «цивілізація», «держава», «політика».</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b/>
          <w:color w:val="000000"/>
          <w:sz w:val="28"/>
          <w:szCs w:val="28"/>
          <w:lang w:val="uk-UA" w:eastAsia="uk-UA"/>
        </w:rPr>
        <w:t>Тип уроку</w:t>
      </w:r>
      <w:r w:rsidRPr="00F9750D">
        <w:rPr>
          <w:rFonts w:ascii="Times New Roman" w:eastAsia="Calibri" w:hAnsi="Times New Roman" w:cs="Times New Roman"/>
          <w:color w:val="000000"/>
          <w:sz w:val="28"/>
          <w:szCs w:val="28"/>
          <w:lang w:val="uk-UA" w:eastAsia="uk-UA"/>
        </w:rPr>
        <w:t xml:space="preserve"> : вивчення нового матеріалу.</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bCs/>
          <w:color w:val="000000"/>
          <w:sz w:val="28"/>
          <w:szCs w:val="28"/>
          <w:lang w:val="uk-UA"/>
        </w:rPr>
        <w:t>Основні дати та події:</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кінець XV– початок XX ст. — доба Нової історії;</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кінець XV — XVIII ст. — ранній Новий час;</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XIX — початок XX ст. — пізній Новий час.</w:t>
      </w:r>
    </w:p>
    <w:p w:rsidR="003E65F0" w:rsidRPr="00F9750D" w:rsidRDefault="003E65F0" w:rsidP="00F9750D">
      <w:pPr>
        <w:spacing w:line="360" w:lineRule="auto"/>
        <w:rPr>
          <w:rFonts w:ascii="Times New Roman" w:eastAsia="Calibri" w:hAnsi="Times New Roman" w:cs="Times New Roman"/>
          <w:color w:val="000000"/>
          <w:sz w:val="28"/>
          <w:szCs w:val="28"/>
          <w:lang w:eastAsia="uk-UA"/>
        </w:rPr>
      </w:pPr>
    </w:p>
    <w:p w:rsidR="003E65F0" w:rsidRPr="00F9750D" w:rsidRDefault="003E65F0" w:rsidP="00F9750D">
      <w:pPr>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color w:val="000000"/>
          <w:sz w:val="28"/>
          <w:szCs w:val="28"/>
          <w:lang w:val="uk-UA" w:eastAsia="uk-UA"/>
        </w:rPr>
        <w:tab/>
      </w:r>
      <w:r w:rsidRPr="00F9750D">
        <w:rPr>
          <w:rFonts w:ascii="Times New Roman" w:eastAsia="Calibri" w:hAnsi="Times New Roman" w:cs="Times New Roman"/>
          <w:color w:val="000000"/>
          <w:sz w:val="28"/>
          <w:szCs w:val="28"/>
          <w:lang w:val="uk-UA" w:eastAsia="uk-UA"/>
        </w:rPr>
        <w:tab/>
      </w:r>
      <w:r w:rsidRPr="00F9750D">
        <w:rPr>
          <w:rFonts w:ascii="Times New Roman" w:eastAsia="Calibri" w:hAnsi="Times New Roman" w:cs="Times New Roman"/>
          <w:color w:val="000000"/>
          <w:sz w:val="28"/>
          <w:szCs w:val="28"/>
          <w:lang w:val="uk-UA" w:eastAsia="uk-UA"/>
        </w:rPr>
        <w:tab/>
      </w:r>
      <w:r w:rsidRPr="00F9750D">
        <w:rPr>
          <w:rFonts w:ascii="Times New Roman" w:eastAsia="Calibri" w:hAnsi="Times New Roman" w:cs="Times New Roman"/>
          <w:color w:val="000000"/>
          <w:sz w:val="28"/>
          <w:szCs w:val="28"/>
          <w:lang w:val="uk-UA" w:eastAsia="uk-UA"/>
        </w:rPr>
        <w:tab/>
      </w:r>
      <w:r w:rsidRPr="00F9750D">
        <w:rPr>
          <w:rFonts w:ascii="Times New Roman" w:eastAsia="Calibri" w:hAnsi="Times New Roman" w:cs="Times New Roman"/>
          <w:color w:val="000000"/>
          <w:sz w:val="28"/>
          <w:szCs w:val="28"/>
          <w:lang w:val="uk-UA" w:eastAsia="uk-UA"/>
        </w:rPr>
        <w:tab/>
      </w:r>
      <w:r w:rsidRPr="00F9750D">
        <w:rPr>
          <w:rFonts w:ascii="Times New Roman" w:eastAsia="Calibri" w:hAnsi="Times New Roman" w:cs="Times New Roman"/>
          <w:b/>
          <w:color w:val="000000"/>
          <w:sz w:val="28"/>
          <w:szCs w:val="28"/>
          <w:lang w:val="uk-UA" w:eastAsia="uk-UA"/>
        </w:rPr>
        <w:t>ХІД УРОКУ</w:t>
      </w:r>
    </w:p>
    <w:p w:rsidR="003E65F0" w:rsidRPr="00F9750D" w:rsidRDefault="003E65F0" w:rsidP="00F9750D">
      <w:pPr>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І.Організаційна частина.</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Знайомство з загальними питаннями організації навчального процесу під час вивчення  курсу всесвітньої історії у 8 класі</w:t>
      </w:r>
    </w:p>
    <w:p w:rsidR="003E65F0" w:rsidRPr="00F9750D" w:rsidRDefault="003E65F0" w:rsidP="00F9750D">
      <w:pPr>
        <w:spacing w:line="360" w:lineRule="auto"/>
        <w:rPr>
          <w:rFonts w:ascii="Times New Roman" w:hAnsi="Times New Roman" w:cs="Times New Roman"/>
          <w:sz w:val="28"/>
          <w:szCs w:val="28"/>
          <w:lang w:val="uk-UA"/>
        </w:rPr>
      </w:pPr>
      <w:r w:rsidRPr="00F9750D">
        <w:rPr>
          <w:rFonts w:ascii="Times New Roman" w:eastAsia="Calibri" w:hAnsi="Times New Roman" w:cs="Times New Roman"/>
          <w:b/>
          <w:color w:val="000000"/>
          <w:sz w:val="28"/>
          <w:szCs w:val="28"/>
          <w:lang w:val="uk-UA" w:eastAsia="uk-UA"/>
        </w:rPr>
        <w:t>ІІ.</w:t>
      </w:r>
      <w:r w:rsidRPr="00F9750D">
        <w:rPr>
          <w:rFonts w:ascii="Times New Roman" w:hAnsi="Times New Roman" w:cs="Times New Roman"/>
          <w:b/>
          <w:sz w:val="28"/>
          <w:szCs w:val="28"/>
          <w:lang w:val="uk-UA"/>
        </w:rPr>
        <w:t>Актуалізація знань,  умінь і навичок учнів.</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b/>
          <w:noProof/>
          <w:sz w:val="28"/>
          <w:szCs w:val="28"/>
          <w:lang w:val="en-US"/>
        </w:rPr>
        <w:drawing>
          <wp:anchor distT="0" distB="0" distL="114300" distR="114300" simplePos="0" relativeHeight="251561984" behindDoc="1" locked="0" layoutInCell="1" allowOverlap="1">
            <wp:simplePos x="0" y="0"/>
            <wp:positionH relativeFrom="column">
              <wp:posOffset>-1049020</wp:posOffset>
            </wp:positionH>
            <wp:positionV relativeFrom="paragraph">
              <wp:posOffset>-711930</wp:posOffset>
            </wp:positionV>
            <wp:extent cx="7548245" cy="10712450"/>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48245" cy="10712450"/>
                    </a:xfrm>
                    <a:prstGeom prst="rect">
                      <a:avLst/>
                    </a:prstGeom>
                  </pic:spPr>
                </pic:pic>
              </a:graphicData>
            </a:graphic>
          </wp:anchor>
        </w:drawing>
      </w:r>
      <w:r w:rsidR="003E65F0" w:rsidRPr="00F9750D">
        <w:rPr>
          <w:rFonts w:ascii="Times New Roman" w:hAnsi="Times New Roman" w:cs="Times New Roman"/>
          <w:sz w:val="28"/>
          <w:szCs w:val="28"/>
        </w:rPr>
        <w:t>Учитель задає учням запитання з всесвітньої історії за попередні курси.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eastAsia="uk-UA"/>
        </w:rPr>
        <w:tab/>
      </w:r>
      <w:r w:rsidRPr="00F9750D">
        <w:rPr>
          <w:rFonts w:ascii="Times New Roman" w:hAnsi="Times New Roman" w:cs="Times New Roman"/>
          <w:sz w:val="28"/>
          <w:szCs w:val="28"/>
        </w:rPr>
        <w:t xml:space="preserve">1.Назвіть періоди  всесвітньої історії , які ми з вами вивчали у 6-7 класах?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ab/>
        <w:t>2.Які історичні події Ви запам’ятали найбільше? Чому?</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ІІІ. Вивчення нового матеріалу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Хронологічні межі і періодизація Нового  часу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запропоновує учням нагадати періоди  історії  Стародавнього світу та Середніх віків. Після відповідей учнів учитель подає періодизацію та окреслює хронологічні межі історії Нового часу.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Нова історія - історія зародження й розвитку капіталістичних відносин як основи західної цивілізації (1492 - 1914 рр.)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I період (1492 - 1789 рр.)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Засвоєння європейцями нових земель.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Поширення представницьких органів влади - парламенту.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Формування більшості сучасних європейських держав.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Обмеження впливу католицької церкви.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Стрімкий розвиток науки, що призвів до технічних винаходів.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Пощирення ідей гуманізму.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Формування сучасних мов і національних культур.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II період (1789 - 1914 рр.)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Початок промислового перевороту - заміни ручного промислового виробництва на машинне.</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anchor distT="0" distB="0" distL="114300" distR="114300" simplePos="0" relativeHeight="251563008" behindDoc="1" locked="0" layoutInCell="1" allowOverlap="1">
            <wp:simplePos x="0" y="0"/>
            <wp:positionH relativeFrom="column">
              <wp:posOffset>-1038585</wp:posOffset>
            </wp:positionH>
            <wp:positionV relativeFrom="paragraph">
              <wp:posOffset>-706120</wp:posOffset>
            </wp:positionV>
            <wp:extent cx="7533565" cy="10738544"/>
            <wp:effectExtent l="0" t="0" r="0" b="571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33565" cy="10738544"/>
                    </a:xfrm>
                    <a:prstGeom prst="rect">
                      <a:avLst/>
                    </a:prstGeom>
                  </pic:spPr>
                </pic:pic>
              </a:graphicData>
            </a:graphic>
          </wp:anchor>
        </w:drawing>
      </w:r>
      <w:r w:rsidR="003E65F0" w:rsidRPr="00F9750D">
        <w:rPr>
          <w:rFonts w:ascii="Times New Roman" w:hAnsi="Times New Roman" w:cs="Times New Roman"/>
          <w:sz w:val="28"/>
          <w:szCs w:val="28"/>
        </w:rPr>
        <w:t>Розвиток техніки, поява нових засобів зв'язку, транспорту, нових галузей промисловості (машинобудівної, хімічної, електротехнічної тощо).</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Розвиток торгівлі, світового ринку.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Провідне місце в суспільстві посіли підприємці-власники і наймані робітники.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Зародження правової держави, становлення демократії, політичних партій.</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Виникнення націоналізму, боротьби за досягнення національної незалежності бездержавними народами.</w:t>
      </w:r>
    </w:p>
    <w:p w:rsidR="003E65F0" w:rsidRPr="00F9750D" w:rsidRDefault="003E65F0" w:rsidP="00F9750D">
      <w:pPr>
        <w:spacing w:line="360" w:lineRule="auto"/>
        <w:rPr>
          <w:rFonts w:ascii="Times New Roman" w:hAnsi="Times New Roman" w:cs="Times New Roman"/>
          <w:b/>
          <w:color w:val="000000" w:themeColor="text1"/>
          <w:sz w:val="28"/>
          <w:szCs w:val="28"/>
        </w:rPr>
      </w:pPr>
      <w:r w:rsidRPr="00F9750D">
        <w:rPr>
          <w:rFonts w:ascii="Times New Roman" w:hAnsi="Times New Roman" w:cs="Times New Roman"/>
          <w:b/>
          <w:sz w:val="28"/>
          <w:szCs w:val="28"/>
          <w:lang w:eastAsia="uk-UA"/>
        </w:rPr>
        <w:t>С</w:t>
      </w:r>
      <w:r w:rsidRPr="00F9750D">
        <w:rPr>
          <w:rFonts w:ascii="Times New Roman" w:hAnsi="Times New Roman" w:cs="Times New Roman"/>
          <w:b/>
          <w:color w:val="000000" w:themeColor="text1"/>
          <w:sz w:val="28"/>
          <w:szCs w:val="28"/>
        </w:rPr>
        <w:t>віт у Новий час</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Учитель демонструє підручник з історії Нового часу учням. При цьому він звертає їхню увагу на обкладинку, форзаци, умовні позначення, ілюстрації, документи. Акцентує увагу на змісті й структурі навчального матеріалу,  що вивчається.</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Уч и т е л ь. Ми з вами починаємо знайомитися з епохою, що ознаменувала початок докорінних  змін у світі. Це — історія Нового часу. Чому ж цей період отримав назву «нового»? Нова́ істо́рія — період всесвітньої історії, що настав за періодом </w:t>
      </w:r>
      <w:hyperlink r:id="rId28" w:tooltip="Середні віки" w:history="1">
        <w:r w:rsidRPr="00F9750D">
          <w:rPr>
            <w:rStyle w:val="a5"/>
            <w:rFonts w:ascii="Times New Roman" w:hAnsi="Times New Roman" w:cs="Times New Roman"/>
            <w:color w:val="000000" w:themeColor="text1"/>
            <w:sz w:val="28"/>
            <w:szCs w:val="28"/>
            <w:u w:val="none"/>
          </w:rPr>
          <w:t>середніх віків</w:t>
        </w:r>
      </w:hyperlink>
      <w:r w:rsidRPr="00F9750D">
        <w:rPr>
          <w:rFonts w:ascii="Times New Roman" w:hAnsi="Times New Roman" w:cs="Times New Roman"/>
          <w:color w:val="000000" w:themeColor="text1"/>
          <w:sz w:val="28"/>
          <w:szCs w:val="28"/>
        </w:rPr>
        <w:t>. Поняття «Нова історія» з'явилося в європейській історико-філософській думці в епоху Відродження як елемент запропонованого гуманістами тричленного ділення історії на стародавню, середню і нову. Критерієм визначення «нового часу», його «новизни» в порівнянні з попередньою епохою був, з погляду гуманістів, розквіт в період </w:t>
      </w:r>
      <w:hyperlink r:id="rId29" w:tooltip="Епоха Відродження" w:history="1">
        <w:r w:rsidRPr="00F9750D">
          <w:rPr>
            <w:rStyle w:val="a5"/>
            <w:rFonts w:ascii="Times New Roman" w:hAnsi="Times New Roman" w:cs="Times New Roman"/>
            <w:color w:val="000000" w:themeColor="text1"/>
            <w:sz w:val="28"/>
            <w:szCs w:val="28"/>
            <w:u w:val="none"/>
          </w:rPr>
          <w:t>ренесансу</w:t>
        </w:r>
      </w:hyperlink>
      <w:r w:rsidRPr="00F9750D">
        <w:rPr>
          <w:rFonts w:ascii="Times New Roman" w:hAnsi="Times New Roman" w:cs="Times New Roman"/>
          <w:color w:val="000000" w:themeColor="text1"/>
          <w:sz w:val="28"/>
          <w:szCs w:val="28"/>
        </w:rPr>
        <w:t> світської науки і культури, тобто не соціально-економічний, а духовно-культурний чинник.</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До цього часу над містами не диміли труби заводів і фабрик, не стукали залізними коліями колеса паровозів, не гуділи на річках пароплави. Міста були зовсім не такі, як зараз, — маленькі, небагатолюдні.</w:t>
      </w:r>
    </w:p>
    <w:p w:rsidR="003E65F0" w:rsidRPr="00F9750D" w:rsidRDefault="00F9750D"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i/>
          <w:iCs/>
          <w:noProof/>
          <w:sz w:val="28"/>
          <w:szCs w:val="28"/>
          <w:lang w:val="en-US"/>
        </w:rPr>
        <w:drawing>
          <wp:anchor distT="0" distB="0" distL="114300" distR="114300" simplePos="0" relativeHeight="251564032" behindDoc="1" locked="0" layoutInCell="1" allowOverlap="1">
            <wp:simplePos x="0" y="0"/>
            <wp:positionH relativeFrom="column">
              <wp:posOffset>-1089025</wp:posOffset>
            </wp:positionH>
            <wp:positionV relativeFrom="paragraph">
              <wp:posOffset>-730885</wp:posOffset>
            </wp:positionV>
            <wp:extent cx="7536815" cy="10703560"/>
            <wp:effectExtent l="0" t="0" r="6985" b="254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36815" cy="10703560"/>
                    </a:xfrm>
                    <a:prstGeom prst="rect">
                      <a:avLst/>
                    </a:prstGeom>
                  </pic:spPr>
                </pic:pic>
              </a:graphicData>
            </a:graphic>
          </wp:anchor>
        </w:drawing>
      </w:r>
      <w:r w:rsidR="003E65F0" w:rsidRPr="00F9750D">
        <w:rPr>
          <w:rFonts w:ascii="Times New Roman" w:hAnsi="Times New Roman" w:cs="Times New Roman"/>
          <w:noProof/>
          <w:color w:val="000000" w:themeColor="text1"/>
          <w:sz w:val="28"/>
          <w:szCs w:val="28"/>
          <w:lang w:val="en-US"/>
        </w:rPr>
        <w:drawing>
          <wp:inline distT="0" distB="0" distL="0" distR="0">
            <wp:extent cx="2541905" cy="1810385"/>
            <wp:effectExtent l="0" t="0" r="0" b="0"/>
            <wp:docPr id="18" name="Рисунок 18" desc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1905" cy="1810385"/>
                    </a:xfrm>
                    <a:prstGeom prst="rect">
                      <a:avLst/>
                    </a:prstGeom>
                    <a:noFill/>
                    <a:ln>
                      <a:noFill/>
                    </a:ln>
                  </pic:spPr>
                </pic:pic>
              </a:graphicData>
            </a:graphic>
          </wp:inline>
        </w:drawing>
      </w:r>
      <w:r w:rsidR="003E65F0" w:rsidRPr="00F9750D">
        <w:rPr>
          <w:rFonts w:ascii="Times New Roman" w:hAnsi="Times New Roman" w:cs="Times New Roman"/>
          <w:noProof/>
          <w:color w:val="000000" w:themeColor="text1"/>
          <w:sz w:val="28"/>
          <w:szCs w:val="28"/>
          <w:lang w:val="en-US"/>
        </w:rPr>
        <w:drawing>
          <wp:inline distT="0" distB="0" distL="0" distR="0">
            <wp:extent cx="2755265" cy="1810385"/>
            <wp:effectExtent l="0" t="0" r="6985" b="0"/>
            <wp:docPr id="17" name="Рисунок 17"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5265" cy="1810385"/>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sz w:val="28"/>
          <w:szCs w:val="28"/>
          <w:shd w:val="clear" w:color="auto" w:fill="F8F7E5"/>
          <w:lang w:val="uk-UA"/>
        </w:rPr>
      </w:pPr>
      <w:r w:rsidRPr="00F9750D">
        <w:rPr>
          <w:rFonts w:ascii="Times New Roman" w:hAnsi="Times New Roman" w:cs="Times New Roman"/>
          <w:noProof/>
          <w:sz w:val="28"/>
          <w:szCs w:val="28"/>
          <w:shd w:val="clear" w:color="auto" w:fill="F8F7E5"/>
          <w:lang w:val="en-US"/>
        </w:rPr>
        <w:drawing>
          <wp:inline distT="0" distB="0" distL="0" distR="0">
            <wp:extent cx="2505710" cy="1810385"/>
            <wp:effectExtent l="0" t="0" r="8890" b="0"/>
            <wp:docPr id="16" name="Рисунок 1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710" cy="1810385"/>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sz w:val="28"/>
          <w:szCs w:val="28"/>
        </w:rPr>
      </w:pPr>
    </w:p>
    <w:p w:rsidR="004251C2" w:rsidRPr="00F9750D" w:rsidRDefault="004251C2" w:rsidP="00F9750D">
      <w:pPr>
        <w:spacing w:line="360" w:lineRule="auto"/>
        <w:rPr>
          <w:rFonts w:ascii="Times New Roman" w:hAnsi="Times New Roman" w:cs="Times New Roman"/>
          <w:b/>
          <w:sz w:val="28"/>
          <w:szCs w:val="28"/>
        </w:rPr>
      </w:pP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Політична карта Європи. Народонаселення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Учитель Нові явища рішуче вторгалися в економіку та суспільне життя. Феодальні відносини поступово втрачали панівні позиції, а на зміну їм приходили нові - капіталістичні. Хоча спочатку вони швидко розвивалися лише в окремих європейських країнах і на значній частині континенту ще досить довго зберігався феодалізм, темпи історичного розвитку Європи помітно прискорилися. </w:t>
      </w:r>
    </w:p>
    <w:p w:rsidR="003E65F0" w:rsidRPr="00F9750D" w:rsidRDefault="003E65F0" w:rsidP="00F9750D">
      <w:pPr>
        <w:spacing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 xml:space="preserve">Внаслідок непохитно здійснюваної централізації у більшості європейських країн надзвичайно посилилася королівська влада і виникла нова форма держави — абсолютна монархія. У результаті всіх змін до середини XVI ст. політична карта Європи склалася в наступному вигляді. У західній і південно-західній її частині існували три великих централізованих держави -- Англія, Франція та Іспанія. До цього переліку можна додати також </w:t>
      </w:r>
      <w:r w:rsidR="00F9750D" w:rsidRPr="00F9750D">
        <w:rPr>
          <w:rFonts w:ascii="Times New Roman" w:hAnsi="Times New Roman" w:cs="Times New Roman"/>
          <w:b/>
          <w:i/>
          <w:noProof/>
          <w:sz w:val="28"/>
          <w:szCs w:val="28"/>
          <w:u w:val="single"/>
          <w:lang w:val="en-US"/>
        </w:rPr>
        <w:drawing>
          <wp:anchor distT="0" distB="0" distL="114300" distR="114300" simplePos="0" relativeHeight="251565056" behindDoc="1" locked="0" layoutInCell="1" allowOverlap="1">
            <wp:simplePos x="0" y="0"/>
            <wp:positionH relativeFrom="column">
              <wp:posOffset>-1047115</wp:posOffset>
            </wp:positionH>
            <wp:positionV relativeFrom="paragraph">
              <wp:posOffset>-736088</wp:posOffset>
            </wp:positionV>
            <wp:extent cx="7574915" cy="10675620"/>
            <wp:effectExtent l="0" t="0" r="698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74915" cy="10675620"/>
                    </a:xfrm>
                    <a:prstGeom prst="rect">
                      <a:avLst/>
                    </a:prstGeom>
                  </pic:spPr>
                </pic:pic>
              </a:graphicData>
            </a:graphic>
          </wp:anchor>
        </w:drawing>
      </w:r>
      <w:r w:rsidRPr="00F9750D">
        <w:rPr>
          <w:rFonts w:ascii="Times New Roman" w:hAnsi="Times New Roman" w:cs="Times New Roman"/>
          <w:sz w:val="28"/>
          <w:szCs w:val="28"/>
          <w:lang w:val="uk-UA"/>
        </w:rPr>
        <w:t xml:space="preserve">королівства Шотландії, Португалії (утворилася ще в XII ст.) та Ірландію. Всю середню смугу Європи займали територіально сильно роздроблені Священна Римська імперія і Італія, між якими розташовувався Швейцарський Союз. Далі на схід знаходилися королівство Польське, Велике князівство Литовське і Угорщина. Весь Південний Схід був під владою Османської імперії. На Півночі Європи політичну карту визначали Данія (з Норвегією та Ісландією) і Швеція (з Фінляндією). Ще далі на схід розташовувалося велике Російське держава. Але вихід до Чорного та Азовського морів йому заважало Кримське ханство, що перебувало у залежності від Османської імперії, а на шляху до Балтики лежали землі Лівонського ордена. Нестійкість політичної </w:t>
      </w:r>
      <w:r w:rsidRPr="00F9750D">
        <w:rPr>
          <w:rFonts w:ascii="Times New Roman" w:hAnsi="Times New Roman" w:cs="Times New Roman"/>
          <w:sz w:val="28"/>
          <w:szCs w:val="28"/>
        </w:rPr>
        <w:t>карти</w:t>
      </w:r>
      <w:r w:rsidRPr="00F9750D">
        <w:rPr>
          <w:rFonts w:ascii="Times New Roman" w:hAnsi="Times New Roman" w:cs="Times New Roman"/>
          <w:sz w:val="28"/>
          <w:szCs w:val="28"/>
          <w:lang w:val="uk-UA"/>
        </w:rPr>
        <w:t>, настільки характерна для епохи середньовіччя, збереглася і у ранній новий час, хоча і в меншій мірі. Так, відійшли в минуле навали азіатських кочівників. Однак «з'ясування стосунків» між самими європейськими країнами зберегло той самий запеклий характер. Серед причин політичних і військових конфліктів слід назвати прикордонні суперечки, пов'язані з процесом становлення незалежних держав і визначенням їх кордонів, всілякі династичні домагання -- результат монархічних шлюбів і наслідувань, державних і особистих уній, а також торговельні війни. Так у Європі склалося кілька вузлів міжнародних протиріч, що позначились на її політичній карті. В північній частині Європи основна боротьба йшла за панування на Балтійському морі, за володіння гирлами річок і портами, за контроль над найважливішими ділянками узбережжя і протоками. Ця боротьба привела до численних військових зіткнень на суші і на морі, викликало неодноразові переділи.</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anchor distT="0" distB="0" distL="114300" distR="114300" simplePos="0" relativeHeight="251566080" behindDoc="1" locked="0" layoutInCell="1" allowOverlap="1">
            <wp:simplePos x="0" y="0"/>
            <wp:positionH relativeFrom="column">
              <wp:posOffset>-1048385</wp:posOffset>
            </wp:positionH>
            <wp:positionV relativeFrom="paragraph">
              <wp:posOffset>-732155</wp:posOffset>
            </wp:positionV>
            <wp:extent cx="7538720" cy="10694670"/>
            <wp:effectExtent l="0" t="0" r="508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38720" cy="10694670"/>
                    </a:xfrm>
                    <a:prstGeom prst="rect">
                      <a:avLst/>
                    </a:prstGeom>
                  </pic:spPr>
                </pic:pic>
              </a:graphicData>
            </a:graphic>
          </wp:anchor>
        </w:drawing>
      </w:r>
      <w:r w:rsidR="003E65F0" w:rsidRPr="00F9750D">
        <w:rPr>
          <w:rFonts w:ascii="Times New Roman" w:hAnsi="Times New Roman" w:cs="Times New Roman"/>
          <w:noProof/>
          <w:sz w:val="28"/>
          <w:szCs w:val="28"/>
          <w:lang w:val="en-US"/>
        </w:rPr>
        <w:drawing>
          <wp:inline distT="0" distB="0" distL="0" distR="0">
            <wp:extent cx="4730750" cy="3481070"/>
            <wp:effectExtent l="0" t="0" r="0" b="5080"/>
            <wp:docPr id="15" name="Рисунок 15" descr="4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7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0750" cy="3481070"/>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IV. Закріплення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Робота з картою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Користуючись картою атласа «Великі географічні відкриття в XV — середині XVII ст. та колоніальні загарбання», дайте відповідь на запитання: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Назвіть європейські держави, які сформувалися до XV ст.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Назвіть держави, які перетворилися на імперії.</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Назвіть континенти, колонізовані європейцями.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Робота з підручником. Учитель . Опрацюйте відповідний текст підручника та виконайте завдання</w:t>
      </w:r>
    </w:p>
    <w:p w:rsidR="003E65F0" w:rsidRPr="00F9750D" w:rsidRDefault="003E65F0" w:rsidP="00F9750D">
      <w:pPr>
        <w:spacing w:line="360" w:lineRule="auto"/>
        <w:rPr>
          <w:rFonts w:ascii="Times New Roman" w:hAnsi="Times New Roman" w:cs="Times New Roman"/>
          <w:b/>
          <w:i/>
          <w:sz w:val="28"/>
          <w:szCs w:val="28"/>
        </w:rPr>
      </w:pPr>
      <w:r w:rsidRPr="00F9750D">
        <w:rPr>
          <w:rFonts w:ascii="Times New Roman" w:hAnsi="Times New Roman" w:cs="Times New Roman"/>
          <w:b/>
          <w:i/>
          <w:sz w:val="28"/>
          <w:szCs w:val="28"/>
        </w:rPr>
        <w:t>Завдання1</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Запишіть у зошиті зміни, які сталися: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eastAsia="uk-UA"/>
        </w:rPr>
        <w:t>у</w:t>
      </w:r>
      <w:r w:rsidRPr="00F9750D">
        <w:rPr>
          <w:rFonts w:ascii="Times New Roman" w:hAnsi="Times New Roman" w:cs="Times New Roman"/>
          <w:sz w:val="28"/>
          <w:szCs w:val="28"/>
        </w:rPr>
        <w:t xml:space="preserve"> суспільстві;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економіці;</w:t>
      </w:r>
    </w:p>
    <w:p w:rsidR="003E65F0" w:rsidRPr="00F9750D" w:rsidRDefault="00F9750D"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594752" behindDoc="1" locked="0" layoutInCell="1" allowOverlap="1">
            <wp:simplePos x="0" y="0"/>
            <wp:positionH relativeFrom="column">
              <wp:posOffset>-1066487</wp:posOffset>
            </wp:positionH>
            <wp:positionV relativeFrom="paragraph">
              <wp:posOffset>-733738</wp:posOffset>
            </wp:positionV>
            <wp:extent cx="7533564" cy="10686197"/>
            <wp:effectExtent l="0" t="0" r="0" b="127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21770" cy="10669467"/>
                    </a:xfrm>
                    <a:prstGeom prst="rect">
                      <a:avLst/>
                    </a:prstGeom>
                  </pic:spPr>
                </pic:pic>
              </a:graphicData>
            </a:graphic>
          </wp:anchor>
        </w:drawing>
      </w:r>
      <w:r w:rsidR="003E65F0" w:rsidRPr="00F9750D">
        <w:rPr>
          <w:rFonts w:ascii="Times New Roman" w:hAnsi="Times New Roman" w:cs="Times New Roman"/>
          <w:sz w:val="28"/>
          <w:szCs w:val="28"/>
        </w:rPr>
        <w:t>у ставленні людства до церкви;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 науці та мистецтві.</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V. Оцінювання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підводить підсумки уроку, акцентуючи увагу на роботі кожного учня тим самим повідомляє оцінки .</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 xml:space="preserve">VI. Домашнє завдання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1.Опрацювати матеріал підручника. «Всесвітня історія. Новий час XV-XVIII століття».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Підготувати повідомлення  на наведенні теми: «Історичні джерела з  історії Нового часу», «Відносини людей і церкви», «Технічні відкриття XV-XVII століття».</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F9750D" w:rsidRPr="00F9750D" w:rsidRDefault="00F9750D" w:rsidP="00F9750D">
      <w:pPr>
        <w:pStyle w:val="3"/>
        <w:spacing w:line="360" w:lineRule="auto"/>
        <w:jc w:val="center"/>
        <w:rPr>
          <w:rFonts w:eastAsia="Calibri"/>
          <w:sz w:val="28"/>
          <w:szCs w:val="28"/>
        </w:rPr>
      </w:pPr>
      <w:r>
        <w:rPr>
          <w:noProof/>
          <w:sz w:val="28"/>
          <w:szCs w:val="28"/>
          <w:lang w:val="en-US" w:eastAsia="en-US"/>
        </w:rPr>
        <w:drawing>
          <wp:anchor distT="0" distB="0" distL="114300" distR="114300" simplePos="0" relativeHeight="251595776" behindDoc="1" locked="0" layoutInCell="1" allowOverlap="1">
            <wp:simplePos x="0" y="0"/>
            <wp:positionH relativeFrom="column">
              <wp:posOffset>-1080135</wp:posOffset>
            </wp:positionH>
            <wp:positionV relativeFrom="paragraph">
              <wp:posOffset>-753745</wp:posOffset>
            </wp:positionV>
            <wp:extent cx="7574280" cy="10699750"/>
            <wp:effectExtent l="0" t="0" r="7620" b="635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Ivanovich.jpg"/>
                    <pic:cNvPicPr/>
                  </pic:nvPicPr>
                  <pic:blipFill>
                    <a:blip r:embed="rId9">
                      <a:extLst>
                        <a:ext uri="{28A0092B-C50C-407E-A947-70E740481C1C}">
                          <a14:useLocalDpi xmlns:a14="http://schemas.microsoft.com/office/drawing/2010/main" val="0"/>
                        </a:ext>
                      </a:extLst>
                    </a:blip>
                    <a:stretch>
                      <a:fillRect/>
                    </a:stretch>
                  </pic:blipFill>
                  <pic:spPr>
                    <a:xfrm>
                      <a:off x="0" y="0"/>
                      <a:ext cx="7574280" cy="10699750"/>
                    </a:xfrm>
                    <a:prstGeom prst="rect">
                      <a:avLst/>
                    </a:prstGeom>
                  </pic:spPr>
                </pic:pic>
              </a:graphicData>
            </a:graphic>
          </wp:anchor>
        </w:drawing>
      </w:r>
    </w:p>
    <w:p w:rsidR="00F9750D" w:rsidRDefault="00F9750D" w:rsidP="00F9750D">
      <w:pPr>
        <w:pStyle w:val="3"/>
        <w:spacing w:line="360" w:lineRule="auto"/>
        <w:jc w:val="center"/>
        <w:rPr>
          <w:rFonts w:eastAsia="Calibri"/>
          <w:color w:val="0070C0"/>
          <w:sz w:val="28"/>
          <w:szCs w:val="28"/>
        </w:rPr>
      </w:pPr>
    </w:p>
    <w:p w:rsidR="00F9750D" w:rsidRDefault="00F9750D" w:rsidP="00F9750D">
      <w:pPr>
        <w:pStyle w:val="3"/>
        <w:spacing w:line="360" w:lineRule="auto"/>
        <w:jc w:val="center"/>
        <w:rPr>
          <w:rFonts w:eastAsia="Calibri"/>
          <w:color w:val="0070C0"/>
          <w:sz w:val="28"/>
          <w:szCs w:val="28"/>
        </w:rPr>
      </w:pPr>
    </w:p>
    <w:p w:rsidR="00F9750D" w:rsidRDefault="00F9750D" w:rsidP="00F9750D">
      <w:pPr>
        <w:pStyle w:val="3"/>
        <w:spacing w:line="360" w:lineRule="auto"/>
        <w:jc w:val="center"/>
        <w:rPr>
          <w:rFonts w:eastAsia="Calibri"/>
          <w:color w:val="0070C0"/>
          <w:sz w:val="28"/>
          <w:szCs w:val="28"/>
        </w:rPr>
      </w:pPr>
    </w:p>
    <w:p w:rsidR="00F9750D" w:rsidRPr="00F9750D" w:rsidRDefault="00F9750D" w:rsidP="00F9750D">
      <w:pPr>
        <w:pStyle w:val="3"/>
        <w:spacing w:line="360" w:lineRule="auto"/>
        <w:jc w:val="center"/>
        <w:rPr>
          <w:rFonts w:eastAsia="Calibri"/>
          <w:color w:val="0070C0"/>
          <w:sz w:val="28"/>
          <w:szCs w:val="28"/>
        </w:rPr>
      </w:pPr>
      <w:r w:rsidRPr="00F9750D">
        <w:rPr>
          <w:rFonts w:eastAsia="Calibri"/>
          <w:color w:val="0070C0"/>
          <w:sz w:val="28"/>
          <w:szCs w:val="28"/>
        </w:rPr>
        <w:t>Розділ І.</w:t>
      </w:r>
    </w:p>
    <w:p w:rsidR="00F9750D" w:rsidRPr="00F9750D" w:rsidRDefault="00F9750D" w:rsidP="00F9750D">
      <w:pPr>
        <w:pStyle w:val="3"/>
        <w:spacing w:line="360" w:lineRule="auto"/>
        <w:jc w:val="center"/>
        <w:rPr>
          <w:rFonts w:eastAsia="Calibri"/>
          <w:color w:val="0070C0"/>
          <w:sz w:val="28"/>
          <w:szCs w:val="28"/>
        </w:rPr>
      </w:pPr>
      <w:r w:rsidRPr="00F9750D">
        <w:rPr>
          <w:rFonts w:eastAsia="Calibri"/>
          <w:color w:val="0070C0"/>
          <w:sz w:val="28"/>
          <w:szCs w:val="28"/>
        </w:rPr>
        <w:t>ВЕЛИКІ ГЕОГРАФІЧНІ ВІДКРИТТЯ: ЗУСТРІЧ ЦИВІЛІЗАЦІЙ</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eastAsia="Calibri" w:hAnsi="Times New Roman" w:cs="Times New Roman"/>
          <w:noProof/>
          <w:sz w:val="28"/>
          <w:szCs w:val="28"/>
          <w:lang w:val="en-US"/>
        </w:rPr>
        <w:drawing>
          <wp:anchor distT="0" distB="0" distL="114300" distR="114300" simplePos="0" relativeHeight="251596800" behindDoc="1" locked="0" layoutInCell="1" allowOverlap="1">
            <wp:simplePos x="0" y="0"/>
            <wp:positionH relativeFrom="column">
              <wp:posOffset>-770255</wp:posOffset>
            </wp:positionH>
            <wp:positionV relativeFrom="paragraph">
              <wp:posOffset>200025</wp:posOffset>
            </wp:positionV>
            <wp:extent cx="7162800" cy="5013960"/>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ocf0e2g.jpeg"/>
                    <pic:cNvPicPr/>
                  </pic:nvPicPr>
                  <pic:blipFill>
                    <a:blip r:embed="rId34">
                      <a:extLst>
                        <a:ext uri="{28A0092B-C50C-407E-A947-70E740481C1C}">
                          <a14:useLocalDpi xmlns:a14="http://schemas.microsoft.com/office/drawing/2010/main" val="0"/>
                        </a:ext>
                      </a:extLst>
                    </a:blip>
                    <a:stretch>
                      <a:fillRect/>
                    </a:stretch>
                  </pic:blipFill>
                  <pic:spPr>
                    <a:xfrm>
                      <a:off x="0" y="0"/>
                      <a:ext cx="7162800" cy="5013960"/>
                    </a:xfrm>
                    <a:prstGeom prst="rect">
                      <a:avLst/>
                    </a:prstGeom>
                  </pic:spPr>
                </pic:pic>
              </a:graphicData>
            </a:graphic>
          </wp:anchor>
        </w:drawing>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4251C2" w:rsidRPr="00F9750D" w:rsidRDefault="004251C2" w:rsidP="00F9750D">
      <w:pPr>
        <w:spacing w:line="360" w:lineRule="auto"/>
        <w:rPr>
          <w:rFonts w:ascii="Times New Roman" w:hAnsi="Times New Roman" w:cs="Times New Roman"/>
          <w:sz w:val="28"/>
          <w:szCs w:val="28"/>
        </w:rPr>
      </w:pPr>
    </w:p>
    <w:p w:rsidR="004251C2" w:rsidRPr="00F9750D" w:rsidRDefault="004251C2" w:rsidP="00F9750D">
      <w:pPr>
        <w:pStyle w:val="3"/>
        <w:spacing w:line="360" w:lineRule="auto"/>
        <w:jc w:val="center"/>
        <w:rPr>
          <w:rFonts w:eastAsia="Calibri"/>
          <w:sz w:val="28"/>
          <w:szCs w:val="28"/>
        </w:rPr>
      </w:pPr>
    </w:p>
    <w:p w:rsidR="004251C2" w:rsidRPr="00F9750D" w:rsidRDefault="004251C2" w:rsidP="00F9750D">
      <w:pPr>
        <w:pStyle w:val="3"/>
        <w:spacing w:line="360" w:lineRule="auto"/>
        <w:jc w:val="center"/>
        <w:rPr>
          <w:rFonts w:eastAsia="Calibri"/>
          <w:sz w:val="28"/>
          <w:szCs w:val="28"/>
        </w:rPr>
      </w:pPr>
    </w:p>
    <w:p w:rsidR="004251C2" w:rsidRPr="00F9750D" w:rsidRDefault="004251C2" w:rsidP="00F9750D">
      <w:pPr>
        <w:pStyle w:val="3"/>
        <w:spacing w:line="360" w:lineRule="auto"/>
        <w:jc w:val="center"/>
        <w:rPr>
          <w:rFonts w:eastAsia="Calibri"/>
          <w:sz w:val="28"/>
          <w:szCs w:val="28"/>
        </w:rPr>
      </w:pPr>
    </w:p>
    <w:p w:rsidR="004251C2" w:rsidRPr="00F9750D" w:rsidRDefault="004251C2" w:rsidP="00F9750D">
      <w:pPr>
        <w:pStyle w:val="3"/>
        <w:spacing w:line="360" w:lineRule="auto"/>
        <w:jc w:val="center"/>
        <w:rPr>
          <w:rFonts w:eastAsia="Calibri"/>
          <w:sz w:val="28"/>
          <w:szCs w:val="28"/>
        </w:rPr>
      </w:pPr>
    </w:p>
    <w:p w:rsidR="004251C2" w:rsidRPr="00F9750D" w:rsidRDefault="004251C2" w:rsidP="00F9750D">
      <w:pPr>
        <w:pStyle w:val="3"/>
        <w:spacing w:line="360" w:lineRule="auto"/>
        <w:jc w:val="center"/>
        <w:rPr>
          <w:rFonts w:eastAsia="Calibri"/>
          <w:sz w:val="28"/>
          <w:szCs w:val="28"/>
        </w:rPr>
      </w:pPr>
    </w:p>
    <w:p w:rsidR="004251C2" w:rsidRPr="00F9750D" w:rsidRDefault="004251C2" w:rsidP="00F9750D">
      <w:pPr>
        <w:spacing w:line="360" w:lineRule="auto"/>
        <w:rPr>
          <w:rFonts w:ascii="Times New Roman" w:hAnsi="Times New Roman" w:cs="Times New Roman"/>
          <w:color w:val="0070C0"/>
          <w:sz w:val="28"/>
          <w:szCs w:val="28"/>
        </w:rPr>
      </w:pPr>
    </w:p>
    <w:p w:rsidR="004251C2"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b/>
          <w:noProof/>
          <w:sz w:val="28"/>
          <w:szCs w:val="28"/>
          <w:lang w:val="en-US"/>
        </w:rPr>
        <w:drawing>
          <wp:anchor distT="0" distB="0" distL="114300" distR="114300" simplePos="0" relativeHeight="251567104" behindDoc="1" locked="0" layoutInCell="1" allowOverlap="1">
            <wp:simplePos x="0" y="0"/>
            <wp:positionH relativeFrom="column">
              <wp:posOffset>-1089025</wp:posOffset>
            </wp:positionH>
            <wp:positionV relativeFrom="paragraph">
              <wp:posOffset>-760095</wp:posOffset>
            </wp:positionV>
            <wp:extent cx="7547610" cy="10721340"/>
            <wp:effectExtent l="0" t="0" r="0" b="381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47610" cy="10721340"/>
                    </a:xfrm>
                    <a:prstGeom prst="rect">
                      <a:avLst/>
                    </a:prstGeom>
                  </pic:spPr>
                </pic:pic>
              </a:graphicData>
            </a:graphic>
          </wp:anchor>
        </w:drawing>
      </w:r>
    </w:p>
    <w:p w:rsidR="003E65F0" w:rsidRPr="00F9750D" w:rsidRDefault="00AA732C" w:rsidP="00F9750D">
      <w:pPr>
        <w:spacing w:line="360" w:lineRule="auto"/>
        <w:jc w:val="center"/>
        <w:rPr>
          <w:rFonts w:ascii="Times New Roman" w:hAnsi="Times New Roman" w:cs="Times New Roman"/>
          <w:b/>
          <w:sz w:val="28"/>
          <w:szCs w:val="28"/>
        </w:rPr>
      </w:pPr>
      <w:r w:rsidRPr="00F9750D">
        <w:rPr>
          <w:rFonts w:ascii="Times New Roman" w:hAnsi="Times New Roman" w:cs="Times New Roman"/>
          <w:b/>
          <w:sz w:val="28"/>
          <w:szCs w:val="28"/>
        </w:rPr>
        <w:t>Урок 3</w:t>
      </w:r>
    </w:p>
    <w:p w:rsidR="003E65F0" w:rsidRPr="00F9750D" w:rsidRDefault="003E65F0" w:rsidP="00F9750D">
      <w:pPr>
        <w:spacing w:line="360" w:lineRule="auto"/>
        <w:jc w:val="center"/>
        <w:rPr>
          <w:rFonts w:ascii="Times New Roman" w:hAnsi="Times New Roman" w:cs="Times New Roman"/>
          <w:sz w:val="28"/>
          <w:szCs w:val="28"/>
        </w:rPr>
      </w:pPr>
      <w:r w:rsidRPr="000C10FE">
        <w:rPr>
          <w:rFonts w:ascii="Times New Roman" w:hAnsi="Times New Roman" w:cs="Times New Roman"/>
          <w:b/>
          <w:sz w:val="28"/>
          <w:szCs w:val="28"/>
        </w:rPr>
        <w:t>Причини Великих географічних відкриттів XV— XVI ст. Подорожі та відкриття європейців. Доколумбові цивілізації Америки</w:t>
      </w:r>
      <w:r w:rsidRPr="00F9750D">
        <w:rPr>
          <w:rFonts w:ascii="Times New Roman" w:hAnsi="Times New Roman" w:cs="Times New Roman"/>
          <w:sz w:val="28"/>
          <w:szCs w:val="28"/>
        </w:rPr>
        <w:t>.</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b/>
          <w:sz w:val="28"/>
          <w:szCs w:val="28"/>
        </w:rPr>
        <w:t>Мета:</w:t>
      </w:r>
      <w:r w:rsidRPr="00F9750D">
        <w:rPr>
          <w:rFonts w:ascii="Times New Roman" w:hAnsi="Times New Roman" w:cs="Times New Roman"/>
          <w:sz w:val="28"/>
          <w:szCs w:val="28"/>
        </w:rPr>
        <w:t xml:space="preserve"> визначити причини та наслідки Великих географічних відкриттів; розглянути розвиток мореплавання  європейців та відкриття ними нових невідомих до цього часу земель; характеризувати  цивілізації доколумбової Америки; на прикладі життя і діяльності  відомих мореплавців  показати, що наполегливість, переконаність, цілеспрямованість - головні умови досягнення мети.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b/>
          <w:sz w:val="28"/>
          <w:szCs w:val="28"/>
        </w:rPr>
        <w:t>Основні поняття та терміни:</w:t>
      </w:r>
      <w:r w:rsidRPr="00F9750D">
        <w:rPr>
          <w:rFonts w:ascii="Times New Roman" w:hAnsi="Times New Roman" w:cs="Times New Roman"/>
          <w:sz w:val="28"/>
          <w:szCs w:val="28"/>
        </w:rPr>
        <w:t xml:space="preserve"> «Великі географічні відкриття»,  кругосвітня подорож, перший колоніальний розподіл світу.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b/>
          <w:sz w:val="28"/>
          <w:szCs w:val="28"/>
        </w:rPr>
        <w:t>Тип уроку:</w:t>
      </w:r>
      <w:r w:rsidRPr="00F9750D">
        <w:rPr>
          <w:rFonts w:ascii="Times New Roman" w:hAnsi="Times New Roman" w:cs="Times New Roman"/>
          <w:sz w:val="28"/>
          <w:szCs w:val="28"/>
        </w:rPr>
        <w:t xml:space="preserve"> комбінований</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Основні дати та події:</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12 жовтня 1492 р. — відкриття Америки Христофором Колумбом.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1498 р. — відкриття морського шляху до Індії Васко да Гамою.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1519–1522 рр. — перше навколосвітнє плавання Фернандо Магеллана.</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ХІД УРОКУ</w:t>
      </w:r>
      <w:r w:rsidRPr="00F9750D">
        <w:rPr>
          <w:rFonts w:ascii="Times New Roman" w:hAnsi="Times New Roman" w:cs="Times New Roman"/>
          <w:b/>
          <w:sz w:val="28"/>
          <w:szCs w:val="28"/>
        </w:rPr>
        <w:tab/>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І.Організаційний момент.</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ІІ. Актуалізація знань, умінь і навичок учнів.</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Бесіда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1)Який період всесвітньої історії вивчається у 8 класі? Визначте його хронологічні  рамки.</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b/>
          <w:noProof/>
          <w:sz w:val="28"/>
          <w:szCs w:val="28"/>
          <w:lang w:val="en-US"/>
        </w:rPr>
        <w:drawing>
          <wp:anchor distT="0" distB="0" distL="114300" distR="114300" simplePos="0" relativeHeight="251568128" behindDoc="1" locked="0" layoutInCell="1" allowOverlap="1">
            <wp:simplePos x="0" y="0"/>
            <wp:positionH relativeFrom="column">
              <wp:posOffset>-1057872</wp:posOffset>
            </wp:positionH>
            <wp:positionV relativeFrom="paragraph">
              <wp:posOffset>-722782</wp:posOffset>
            </wp:positionV>
            <wp:extent cx="7553960" cy="10721340"/>
            <wp:effectExtent l="0" t="0" r="8890" b="381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53960" cy="10721340"/>
                    </a:xfrm>
                    <a:prstGeom prst="rect">
                      <a:avLst/>
                    </a:prstGeom>
                  </pic:spPr>
                </pic:pic>
              </a:graphicData>
            </a:graphic>
          </wp:anchor>
        </w:drawing>
      </w:r>
      <w:r w:rsidR="003E65F0" w:rsidRPr="00F9750D">
        <w:rPr>
          <w:rFonts w:ascii="Times New Roman" w:hAnsi="Times New Roman" w:cs="Times New Roman"/>
          <w:sz w:val="28"/>
          <w:szCs w:val="28"/>
        </w:rPr>
        <w:t>2)Які винаходи і  технічні відкриття XV-XVII ст. обумовили характер нової епохи?</w:t>
      </w:r>
    </w:p>
    <w:p w:rsidR="003E65F0" w:rsidRPr="00F9750D" w:rsidRDefault="003E65F0" w:rsidP="00F9750D">
      <w:pPr>
        <w:spacing w:line="360" w:lineRule="auto"/>
        <w:rPr>
          <w:rFonts w:ascii="Times New Roman" w:hAnsi="Times New Roman" w:cs="Times New Roman"/>
          <w:sz w:val="28"/>
          <w:szCs w:val="28"/>
        </w:rPr>
      </w:pPr>
      <w:r w:rsidRPr="000C10FE">
        <w:rPr>
          <w:rFonts w:ascii="Times New Roman" w:hAnsi="Times New Roman" w:cs="Times New Roman"/>
          <w:b/>
          <w:i/>
          <w:sz w:val="28"/>
          <w:szCs w:val="28"/>
          <w:lang w:val="uk-UA"/>
        </w:rPr>
        <w:t>Повідом</w:t>
      </w:r>
      <w:r w:rsidRPr="000C10FE">
        <w:rPr>
          <w:rFonts w:ascii="Times New Roman" w:hAnsi="Times New Roman" w:cs="Times New Roman"/>
          <w:b/>
          <w:i/>
          <w:sz w:val="28"/>
          <w:szCs w:val="28"/>
        </w:rPr>
        <w:t>лення учнів</w:t>
      </w:r>
      <w:r w:rsidRPr="00F9750D">
        <w:rPr>
          <w:rFonts w:ascii="Times New Roman" w:hAnsi="Times New Roman" w:cs="Times New Roman"/>
          <w:sz w:val="28"/>
          <w:szCs w:val="28"/>
        </w:rPr>
        <w:t xml:space="preserve"> Виступ учнів з повідомленнями, які були дані їм на домашнє завдання: «Історичні джерела з  історії Нового часу», «Відносини людей і церкви», «Технічні відкриття XV-XVII століття».</w:t>
      </w:r>
    </w:p>
    <w:p w:rsidR="003E65F0" w:rsidRPr="00F9750D" w:rsidRDefault="003E65F0" w:rsidP="00F9750D">
      <w:pPr>
        <w:spacing w:line="360" w:lineRule="auto"/>
        <w:rPr>
          <w:rFonts w:ascii="Times New Roman" w:hAnsi="Times New Roman" w:cs="Times New Roman"/>
          <w:sz w:val="28"/>
          <w:szCs w:val="28"/>
        </w:rPr>
      </w:pPr>
      <w:r w:rsidRPr="000C10FE">
        <w:rPr>
          <w:rFonts w:ascii="Times New Roman" w:hAnsi="Times New Roman" w:cs="Times New Roman"/>
          <w:b/>
          <w:i/>
          <w:sz w:val="28"/>
          <w:szCs w:val="28"/>
        </w:rPr>
        <w:t>Учитель</w:t>
      </w:r>
      <w:r w:rsidRPr="00F9750D">
        <w:rPr>
          <w:rFonts w:ascii="Times New Roman" w:hAnsi="Times New Roman" w:cs="Times New Roman"/>
          <w:sz w:val="28"/>
          <w:szCs w:val="28"/>
        </w:rPr>
        <w:t>. Переконавшись, що учні засвоїли понятійний апарат, учитель підкреслює, що XVI-XVIII ст..- епоха серйозних змін  в культурному, політичному, економічному житті Європи й Америки. У цей період людство переходить на новий етап розвитку  від аграрного до індустріального суспільства. Найбільш вражаючою  подією епохи є просування  людини в простори Атлантики і Тихого океану.</w:t>
      </w:r>
    </w:p>
    <w:p w:rsidR="003E65F0" w:rsidRPr="00F9750D" w:rsidRDefault="007C702D"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ІІІ. Вивчення нового матеріалу.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Основні причини виникнення Великих географічних відкриттів.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Торговельно-економічні  (потреба у дорогоцінних  металах в Європі).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2.  Соціально-політичні (завершення Реконкісти, утворення централізованих держав, здатних спорядити дорогі експедиції).</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Науково-технічні  відкриття  та  винаходи  (твердження  про  те,  що Земля має форму кола, переклади праць античних авторів про розміри Землі; складання нових карт, застосування компаса, астролябії, поява каравел).</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Релігійні  та  геостратегічні  (активне протистояння  християнського та мусульманського  світів,  захоплення  турками Константинополя, іспано-португальське морське,  торгове,  колоніальне  суперництво, прагнення до встановлення зв’язків із країнами Заходу).</w:t>
      </w:r>
    </w:p>
    <w:p w:rsidR="003E65F0" w:rsidRPr="00F9750D" w:rsidRDefault="007C702D"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anchor distT="0" distB="0" distL="114300" distR="114300" simplePos="0" relativeHeight="251569152" behindDoc="1" locked="0" layoutInCell="1" allowOverlap="1">
            <wp:simplePos x="0" y="0"/>
            <wp:positionH relativeFrom="column">
              <wp:posOffset>-1066487</wp:posOffset>
            </wp:positionH>
            <wp:positionV relativeFrom="paragraph">
              <wp:posOffset>-801977</wp:posOffset>
            </wp:positionV>
            <wp:extent cx="7615451" cy="10795380"/>
            <wp:effectExtent l="0" t="0" r="5080" b="635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620000" cy="10801828"/>
                    </a:xfrm>
                    <a:prstGeom prst="rect">
                      <a:avLst/>
                    </a:prstGeom>
                  </pic:spPr>
                </pic:pic>
              </a:graphicData>
            </a:graphic>
          </wp:anchor>
        </w:drawing>
      </w:r>
      <w:r w:rsidR="003E65F0" w:rsidRPr="00F9750D">
        <w:rPr>
          <w:rFonts w:ascii="Times New Roman" w:hAnsi="Times New Roman" w:cs="Times New Roman"/>
          <w:noProof/>
          <w:sz w:val="28"/>
          <w:szCs w:val="28"/>
          <w:lang w:val="en-US"/>
        </w:rPr>
        <w:drawing>
          <wp:inline distT="0" distB="0" distL="0" distR="0">
            <wp:extent cx="5754370" cy="3755390"/>
            <wp:effectExtent l="0" t="0" r="0" b="0"/>
            <wp:docPr id="14" name="Рисунок 14" descr="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4370" cy="3755390"/>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b/>
          <w:i/>
          <w:sz w:val="28"/>
          <w:szCs w:val="28"/>
        </w:rPr>
      </w:pPr>
      <w:r w:rsidRPr="00F9750D">
        <w:rPr>
          <w:rFonts w:ascii="Times New Roman" w:hAnsi="Times New Roman" w:cs="Times New Roman"/>
          <w:b/>
          <w:i/>
          <w:sz w:val="28"/>
          <w:szCs w:val="28"/>
        </w:rPr>
        <w:t>Самостійна робота за підручником.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ознайомитися з текстом  підручника.</w:t>
      </w:r>
    </w:p>
    <w:p w:rsidR="003E65F0" w:rsidRPr="00CA2D41" w:rsidRDefault="003E65F0" w:rsidP="00F9750D">
      <w:pPr>
        <w:spacing w:line="360" w:lineRule="auto"/>
        <w:rPr>
          <w:rFonts w:ascii="Times New Roman" w:hAnsi="Times New Roman" w:cs="Times New Roman"/>
          <w:b/>
          <w:sz w:val="28"/>
          <w:szCs w:val="28"/>
        </w:rPr>
      </w:pPr>
      <w:r w:rsidRPr="00CA2D41">
        <w:rPr>
          <w:rFonts w:ascii="Times New Roman" w:hAnsi="Times New Roman" w:cs="Times New Roman"/>
          <w:b/>
          <w:sz w:val="28"/>
          <w:szCs w:val="28"/>
        </w:rPr>
        <w:t>Початок Великих географічних відкриттів.</w:t>
      </w:r>
    </w:p>
    <w:p w:rsidR="003E65F0" w:rsidRPr="00F9750D" w:rsidRDefault="003E65F0" w:rsidP="00F9750D">
      <w:pPr>
        <w:spacing w:line="360" w:lineRule="auto"/>
        <w:rPr>
          <w:rFonts w:ascii="Times New Roman" w:hAnsi="Times New Roman" w:cs="Times New Roman"/>
          <w:sz w:val="28"/>
          <w:szCs w:val="28"/>
        </w:rPr>
      </w:pPr>
      <w:r w:rsidRPr="00CA2D41">
        <w:rPr>
          <w:rFonts w:ascii="Times New Roman" w:hAnsi="Times New Roman" w:cs="Times New Roman"/>
          <w:i/>
          <w:sz w:val="28"/>
          <w:szCs w:val="28"/>
        </w:rPr>
        <w:t>Учитель.</w:t>
      </w:r>
      <w:r w:rsidRPr="00F9750D">
        <w:rPr>
          <w:rFonts w:ascii="Times New Roman" w:hAnsi="Times New Roman" w:cs="Times New Roman"/>
          <w:sz w:val="28"/>
          <w:szCs w:val="28"/>
        </w:rPr>
        <w:t xml:space="preserve"> Великими географічними відкриттями називають відкриття, здійснені європейськими мандрівниками наприкінці XV - у першій половині XVII ст. Поштовхом до них стали пошуки європейцями нового морського шляху до Індії в обхід володінь Османської імперії. Першими почали шукати нові шляхи до країн Сходу Португалія та Іспанія. </w:t>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anchor distT="0" distB="0" distL="114300" distR="114300" simplePos="0" relativeHeight="251570176" behindDoc="1" locked="0" layoutInCell="1" allowOverlap="1">
            <wp:simplePos x="0" y="0"/>
            <wp:positionH relativeFrom="column">
              <wp:posOffset>-1080135</wp:posOffset>
            </wp:positionH>
            <wp:positionV relativeFrom="paragraph">
              <wp:posOffset>-703580</wp:posOffset>
            </wp:positionV>
            <wp:extent cx="7574915" cy="10706735"/>
            <wp:effectExtent l="0" t="0" r="698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74915" cy="10706735"/>
                    </a:xfrm>
                    <a:prstGeom prst="rect">
                      <a:avLst/>
                    </a:prstGeom>
                  </pic:spPr>
                </pic:pic>
              </a:graphicData>
            </a:graphic>
          </wp:anchor>
        </w:drawing>
      </w:r>
      <w:r w:rsidR="003E65F0" w:rsidRPr="00F9750D">
        <w:rPr>
          <w:rFonts w:ascii="Times New Roman" w:hAnsi="Times New Roman" w:cs="Times New Roman"/>
          <w:noProof/>
          <w:sz w:val="28"/>
          <w:szCs w:val="28"/>
          <w:lang w:val="en-US"/>
        </w:rPr>
        <w:drawing>
          <wp:inline distT="0" distB="0" distL="0" distR="0">
            <wp:extent cx="2541905" cy="2438400"/>
            <wp:effectExtent l="0" t="0" r="0" b="0"/>
            <wp:docPr id="13" name="Рисунок 13" descr="1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_resiz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1905" cy="2438400"/>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b/>
          <w:i/>
          <w:sz w:val="28"/>
          <w:szCs w:val="28"/>
        </w:rPr>
      </w:pPr>
      <w:r w:rsidRPr="00F9750D">
        <w:rPr>
          <w:rFonts w:ascii="Times New Roman" w:hAnsi="Times New Roman" w:cs="Times New Roman"/>
          <w:b/>
          <w:i/>
          <w:sz w:val="28"/>
          <w:szCs w:val="28"/>
        </w:rPr>
        <w:t>Бесіда за запитаннями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.Діти  як ви вважаєте  чому першими країнами, що стали на шлях пошуків нових земель, багатих на золото  і прянощі , були Португалія та Іспанія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Відповіді учнів  повинні містити такі положення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Вигідне географічне положення Португалії та Іспанії( необхідно показати ці країні на карті);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Морська торгівля і рибальство були основними заняттям місцевих жителів;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Португальські королі заохочували організацією експедицій в Атлантичний океан;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Подорож Васко да Гами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inline distT="0" distB="0" distL="0" distR="0">
            <wp:extent cx="1847215" cy="1810385"/>
            <wp:effectExtent l="0" t="0" r="635" b="0"/>
            <wp:docPr id="12" name="Рисунок 1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215" cy="1810385"/>
                    </a:xfrm>
                    <a:prstGeom prst="rect">
                      <a:avLst/>
                    </a:prstGeom>
                    <a:noFill/>
                    <a:ln>
                      <a:noFill/>
                    </a:ln>
                  </pic:spPr>
                </pic:pic>
              </a:graphicData>
            </a:graphic>
          </wp:inline>
        </w:drawing>
      </w:r>
    </w:p>
    <w:p w:rsidR="003E65F0" w:rsidRPr="00F9750D" w:rsidRDefault="00F9750D"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anchor distT="0" distB="0" distL="114300" distR="114300" simplePos="0" relativeHeight="251571200" behindDoc="1" locked="0" layoutInCell="1" allowOverlap="1">
            <wp:simplePos x="0" y="0"/>
            <wp:positionH relativeFrom="column">
              <wp:posOffset>-1075690</wp:posOffset>
            </wp:positionH>
            <wp:positionV relativeFrom="paragraph">
              <wp:posOffset>-735330</wp:posOffset>
            </wp:positionV>
            <wp:extent cx="7566025" cy="10694035"/>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6025" cy="10694035"/>
                    </a:xfrm>
                    <a:prstGeom prst="rect">
                      <a:avLst/>
                    </a:prstGeom>
                  </pic:spPr>
                </pic:pic>
              </a:graphicData>
            </a:graphic>
          </wp:anchor>
        </w:drawing>
      </w:r>
      <w:r w:rsidR="003E65F0" w:rsidRPr="00F9750D">
        <w:rPr>
          <w:rFonts w:ascii="Times New Roman" w:hAnsi="Times New Roman" w:cs="Times New Roman"/>
          <w:sz w:val="28"/>
          <w:szCs w:val="28"/>
        </w:rPr>
        <w:t>За часів короля Еммануїла Великого була підготовлена нова експедиція під керівництвом Васко да Гама. Васко  да  Гама  походив  зі  старовинного  дворянського  роду.  Його батько Іштван Гама уславився як вірний воїн та досвідчений мореплавець. Сина він брав з собою в плавання з дитячих років.</w:t>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3E65F0" w:rsidRPr="00F9750D">
        <w:rPr>
          <w:rFonts w:ascii="Times New Roman" w:hAnsi="Times New Roman" w:cs="Times New Roman"/>
          <w:sz w:val="28"/>
          <w:szCs w:val="28"/>
        </w:rPr>
        <w:t>Васко да Гама отримав від короля три кораблі з екіпажем у сто сімдесят чоловік. Кораблі до далекого походу підготував Бартоломео Діаш. Головним кораблем «Сан-Габріель» керував д’Аленкер — той самий, який разом з Бартоломео Діашем обігнув мис Бур — мис Доброї Надії.</w:t>
      </w:r>
      <w:r w:rsidR="000C10FE">
        <w:rPr>
          <w:rFonts w:ascii="Times New Roman" w:hAnsi="Times New Roman" w:cs="Times New Roman"/>
          <w:sz w:val="28"/>
          <w:szCs w:val="28"/>
        </w:rPr>
        <w:tab/>
      </w:r>
      <w:r w:rsidR="003E65F0" w:rsidRPr="00F9750D">
        <w:rPr>
          <w:rFonts w:ascii="Times New Roman" w:hAnsi="Times New Roman" w:cs="Times New Roman"/>
          <w:sz w:val="28"/>
          <w:szCs w:val="28"/>
        </w:rPr>
        <w:t>Коли  невелика  флотилія  Васко  да  Гами  оминула  цей  заповітний мис, моряки збунтувалися. Їх виснажили бурі, голод та страх. Вони вирішили закути Васко да Гаму в ланцюги, повернутися додому та просити в короля милості й прощення. Васко да Гама жорстоко придушив бунт. На очах у всієї команди Васко да Гама викинув у море прилади для визначення напрямку руху у відкритому морі та сказав, що з цієї хвилини їхнім керманичем буде тільки сам Бог.</w:t>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3E65F0" w:rsidRPr="00F9750D">
        <w:rPr>
          <w:rFonts w:ascii="Times New Roman" w:hAnsi="Times New Roman" w:cs="Times New Roman"/>
          <w:sz w:val="28"/>
          <w:szCs w:val="28"/>
          <w:lang w:val="uk-UA"/>
        </w:rPr>
        <w:t>Наляк</w:t>
      </w:r>
      <w:r w:rsidR="003E65F0" w:rsidRPr="00F9750D">
        <w:rPr>
          <w:rFonts w:ascii="Times New Roman" w:hAnsi="Times New Roman" w:cs="Times New Roman"/>
          <w:sz w:val="28"/>
          <w:szCs w:val="28"/>
        </w:rPr>
        <w:t>ані моряки скорилися. За кілька днів вони пристали до африканського берега. У цих місцях уже бували араби,  і Васко да Гама знайшов  серед них лоцмана,  який  знав  дорогу  до  Індії. Невдовзі кораблі португальців увійшли у порт Калькутти — великого міста на західному узбережжі Індії... Вантаж, який він доставив до столиці Португалії Лісабону, приніс дохід, у шістдесят разів вищий за витрати на організацію експедиції. Але набагато дорожчою була карта, яку склав Васко да Гама. За допомогою цієї карти португальські кораблі могли плавати до казкової Індії. Друга експедиція, організована королем, зазнала невдачі. І тоді Васко да Гама, який одержав титул адмірала Індійського океану, знову взяв справу до своїх рук. У нього вже була грізна сила — флот із двадцяти кораблів з пушками та добірним військом.</w:t>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0C10FE">
        <w:rPr>
          <w:rFonts w:ascii="Times New Roman" w:hAnsi="Times New Roman" w:cs="Times New Roman"/>
          <w:sz w:val="28"/>
          <w:szCs w:val="28"/>
        </w:rPr>
        <w:tab/>
      </w:r>
      <w:r w:rsidR="003E65F0" w:rsidRPr="00F9750D">
        <w:rPr>
          <w:rFonts w:ascii="Times New Roman" w:hAnsi="Times New Roman" w:cs="Times New Roman"/>
          <w:sz w:val="28"/>
          <w:szCs w:val="28"/>
        </w:rPr>
        <w:t>Португальці заклали кільк</w:t>
      </w:r>
      <w:r w:rsidR="000C10FE">
        <w:rPr>
          <w:rFonts w:ascii="Times New Roman" w:hAnsi="Times New Roman" w:cs="Times New Roman"/>
          <w:sz w:val="28"/>
          <w:szCs w:val="28"/>
        </w:rPr>
        <w:t xml:space="preserve">а фортець на східному узбережжі </w:t>
      </w:r>
      <w:r w:rsidR="003E65F0" w:rsidRPr="00F9750D">
        <w:rPr>
          <w:rFonts w:ascii="Times New Roman" w:hAnsi="Times New Roman" w:cs="Times New Roman"/>
          <w:sz w:val="28"/>
          <w:szCs w:val="28"/>
        </w:rPr>
        <w:t xml:space="preserve">Африки  та  примусили  місцеві  племена  визнати  свою  владу.  </w:t>
      </w:r>
      <w:r w:rsidR="000C10FE">
        <w:rPr>
          <w:rFonts w:ascii="Times New Roman" w:hAnsi="Times New Roman" w:cs="Times New Roman"/>
          <w:sz w:val="28"/>
          <w:szCs w:val="28"/>
        </w:rPr>
        <w:tab/>
      </w:r>
      <w:r w:rsidR="003E65F0" w:rsidRPr="00F9750D">
        <w:rPr>
          <w:rFonts w:ascii="Times New Roman" w:hAnsi="Times New Roman" w:cs="Times New Roman"/>
          <w:sz w:val="28"/>
          <w:szCs w:val="28"/>
        </w:rPr>
        <w:t>Васко  да  Гама грабував всі кораблі, які  траплялися йому дорогою, Калькутту обстріляв  з  гармат  і  знищив флот, який мав  захистити місто. Потім  захопив частину узбережжя Індії, залишив там свої війська та з багатою добиччю  відплив  на  батьківщину. Васко  да  Гама  встановив жорстоке  правління над новими  заморськими  територіями, підвладними португальській  короні.  Він  заборонив  торгувати  без королівського  дозволу, примусив місцевих жителів сплачувати податки та підкорятися португальським  законам.</w:t>
      </w:r>
    </w:p>
    <w:p w:rsidR="003E65F0" w:rsidRPr="000C10FE" w:rsidRDefault="000C10FE" w:rsidP="00F9750D">
      <w:pPr>
        <w:spacing w:line="360" w:lineRule="auto"/>
        <w:rPr>
          <w:rFonts w:ascii="Times New Roman" w:hAnsi="Times New Roman" w:cs="Times New Roman"/>
          <w:b/>
          <w:i/>
          <w:sz w:val="28"/>
          <w:szCs w:val="28"/>
        </w:rPr>
      </w:pPr>
      <w:r w:rsidRPr="000C10FE">
        <w:rPr>
          <w:rFonts w:ascii="Times New Roman" w:hAnsi="Times New Roman" w:cs="Times New Roman"/>
          <w:b/>
          <w:i/>
          <w:noProof/>
          <w:sz w:val="28"/>
          <w:szCs w:val="28"/>
          <w:shd w:val="clear" w:color="auto" w:fill="FFFFFF"/>
          <w:lang w:val="en-US"/>
        </w:rPr>
        <w:drawing>
          <wp:anchor distT="0" distB="0" distL="114300" distR="114300" simplePos="0" relativeHeight="251572224" behindDoc="1" locked="0" layoutInCell="1" allowOverlap="1">
            <wp:simplePos x="0" y="0"/>
            <wp:positionH relativeFrom="column">
              <wp:posOffset>-1111666</wp:posOffset>
            </wp:positionH>
            <wp:positionV relativeFrom="paragraph">
              <wp:posOffset>-2709826</wp:posOffset>
            </wp:positionV>
            <wp:extent cx="7598979" cy="10748273"/>
            <wp:effectExtent l="19050" t="0" r="1971"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98979" cy="10748273"/>
                    </a:xfrm>
                    <a:prstGeom prst="rect">
                      <a:avLst/>
                    </a:prstGeom>
                  </pic:spPr>
                </pic:pic>
              </a:graphicData>
            </a:graphic>
          </wp:anchor>
        </w:drawing>
      </w:r>
      <w:r w:rsidR="003E65F0" w:rsidRPr="000C10FE">
        <w:rPr>
          <w:rFonts w:ascii="Times New Roman" w:hAnsi="Times New Roman" w:cs="Times New Roman"/>
          <w:b/>
          <w:i/>
          <w:sz w:val="28"/>
          <w:szCs w:val="28"/>
        </w:rPr>
        <w:t>Відкриття Х.Колумбом Нового світу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іспанську історію видатний мореплавець увійшов як Крістобаль Колон (Colon), в італійську - Colombo, в португальську - Colom, у Великобританії його прізвище пишуть на латинський лад, - Колумбус. Нам же він відомий як Христофор Колумб.</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noProof/>
          <w:sz w:val="28"/>
          <w:szCs w:val="28"/>
          <w:shd w:val="clear" w:color="auto" w:fill="FFFFFF"/>
          <w:lang w:val="en-US"/>
        </w:rPr>
        <w:drawing>
          <wp:inline distT="0" distB="0" distL="0" distR="0">
            <wp:extent cx="1377950" cy="1310640"/>
            <wp:effectExtent l="0" t="0" r="0" b="3810"/>
            <wp:docPr id="11" name="Рисунок 11" descr="2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_resiz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7950" cy="1310640"/>
                    </a:xfrm>
                    <a:prstGeom prst="rect">
                      <a:avLst/>
                    </a:prstGeom>
                    <a:noFill/>
                    <a:ln>
                      <a:noFill/>
                    </a:ln>
                  </pic:spPr>
                </pic:pic>
              </a:graphicData>
            </a:graphic>
          </wp:inline>
        </w:drawing>
      </w:r>
      <w:r w:rsidRPr="00F9750D">
        <w:rPr>
          <w:rFonts w:ascii="Times New Roman" w:hAnsi="Times New Roman" w:cs="Times New Roman"/>
          <w:color w:val="000000" w:themeColor="text1"/>
          <w:sz w:val="28"/>
          <w:szCs w:val="28"/>
        </w:rPr>
        <w:br/>
        <w:t xml:space="preserve">Колумб походив із небагатої, але поважної сім’ї ткача-суконщика Домініко Коломбо з Генуї. Христофор був найстаршим із чотирьох дітей у цій сім’ї. Майбутній мореплавець працював в майстерні батька, але з ранньої юності мріяв про подорожі. Є свідчення, що у віці чотирнадцяти років Колумб уже володів основними навичками моряка. </w:t>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Pr="00F9750D">
        <w:rPr>
          <w:rFonts w:ascii="Times New Roman" w:hAnsi="Times New Roman" w:cs="Times New Roman"/>
          <w:color w:val="000000" w:themeColor="text1"/>
          <w:sz w:val="28"/>
          <w:szCs w:val="28"/>
        </w:rPr>
        <w:t>Будучи </w:t>
      </w:r>
      <w:hyperlink r:id="rId40" w:tooltip="Переконання" w:history="1">
        <w:r w:rsidRPr="00F9750D">
          <w:rPr>
            <w:rStyle w:val="a5"/>
            <w:rFonts w:ascii="Times New Roman" w:hAnsi="Times New Roman" w:cs="Times New Roman"/>
            <w:color w:val="000000" w:themeColor="text1"/>
            <w:sz w:val="28"/>
            <w:szCs w:val="28"/>
            <w:u w:val="none"/>
          </w:rPr>
          <w:t>переконаним</w:t>
        </w:r>
      </w:hyperlink>
      <w:r w:rsidRPr="00F9750D">
        <w:rPr>
          <w:rFonts w:ascii="Times New Roman" w:hAnsi="Times New Roman" w:cs="Times New Roman"/>
          <w:color w:val="000000" w:themeColor="text1"/>
          <w:sz w:val="28"/>
          <w:szCs w:val="28"/>
        </w:rPr>
        <w:t>, що </w:t>
      </w:r>
      <w:hyperlink r:id="rId41" w:tooltip="Азія" w:history="1">
        <w:r w:rsidRPr="00F9750D">
          <w:rPr>
            <w:rStyle w:val="a5"/>
            <w:rFonts w:ascii="Times New Roman" w:hAnsi="Times New Roman" w:cs="Times New Roman"/>
            <w:color w:val="000000" w:themeColor="text1"/>
            <w:sz w:val="28"/>
            <w:szCs w:val="28"/>
            <w:u w:val="none"/>
          </w:rPr>
          <w:t>Азії</w:t>
        </w:r>
      </w:hyperlink>
      <w:r w:rsidRPr="00F9750D">
        <w:rPr>
          <w:rFonts w:ascii="Times New Roman" w:hAnsi="Times New Roman" w:cs="Times New Roman"/>
          <w:color w:val="000000" w:themeColor="text1"/>
          <w:sz w:val="28"/>
          <w:szCs w:val="28"/>
        </w:rPr>
        <w:t> можна досягти, пливучи на </w:t>
      </w:r>
      <w:hyperlink r:id="rId42" w:tooltip="Захід" w:history="1">
        <w:r w:rsidRPr="00F9750D">
          <w:rPr>
            <w:rStyle w:val="a5"/>
            <w:rFonts w:ascii="Times New Roman" w:hAnsi="Times New Roman" w:cs="Times New Roman"/>
            <w:color w:val="000000" w:themeColor="text1"/>
            <w:sz w:val="28"/>
            <w:szCs w:val="28"/>
            <w:u w:val="none"/>
          </w:rPr>
          <w:t>захід</w:t>
        </w:r>
      </w:hyperlink>
      <w:r w:rsidRPr="00F9750D">
        <w:rPr>
          <w:rFonts w:ascii="Times New Roman" w:hAnsi="Times New Roman" w:cs="Times New Roman"/>
          <w:color w:val="000000" w:themeColor="text1"/>
          <w:sz w:val="28"/>
          <w:szCs w:val="28"/>
        </w:rPr>
        <w:t>, він заручився підтримкою іспанського </w:t>
      </w:r>
      <w:hyperlink r:id="rId43" w:tooltip="Король" w:history="1">
        <w:r w:rsidRPr="00F9750D">
          <w:rPr>
            <w:rStyle w:val="a5"/>
            <w:rFonts w:ascii="Times New Roman" w:hAnsi="Times New Roman" w:cs="Times New Roman"/>
            <w:color w:val="000000" w:themeColor="text1"/>
            <w:sz w:val="28"/>
            <w:szCs w:val="28"/>
            <w:u w:val="none"/>
          </w:rPr>
          <w:t>короля</w:t>
        </w:r>
      </w:hyperlink>
      <w:r w:rsidRPr="00F9750D">
        <w:rPr>
          <w:rFonts w:ascii="Times New Roman" w:hAnsi="Times New Roman" w:cs="Times New Roman"/>
          <w:color w:val="000000" w:themeColor="text1"/>
          <w:sz w:val="28"/>
          <w:szCs w:val="28"/>
        </w:rPr>
        <w:t> </w:t>
      </w:r>
      <w:hyperlink r:id="rId44" w:tooltip="Фердинанд II Арагонський" w:history="1">
        <w:r w:rsidRPr="00F9750D">
          <w:rPr>
            <w:rStyle w:val="a5"/>
            <w:rFonts w:ascii="Times New Roman" w:hAnsi="Times New Roman" w:cs="Times New Roman"/>
            <w:color w:val="000000" w:themeColor="text1"/>
            <w:sz w:val="28"/>
            <w:szCs w:val="28"/>
            <w:u w:val="none"/>
          </w:rPr>
          <w:t>Фердинанда ІІ Арагонського</w:t>
        </w:r>
      </w:hyperlink>
      <w:r w:rsidRPr="00F9750D">
        <w:rPr>
          <w:rFonts w:ascii="Times New Roman" w:hAnsi="Times New Roman" w:cs="Times New Roman"/>
          <w:color w:val="000000" w:themeColor="text1"/>
          <w:sz w:val="28"/>
          <w:szCs w:val="28"/>
        </w:rPr>
        <w:t> і королеви </w:t>
      </w:r>
      <w:hyperlink r:id="rId45" w:tooltip="Ізабела Кастильська" w:history="1">
        <w:r w:rsidRPr="00F9750D">
          <w:rPr>
            <w:rStyle w:val="a5"/>
            <w:rFonts w:ascii="Times New Roman" w:hAnsi="Times New Roman" w:cs="Times New Roman"/>
            <w:color w:val="000000" w:themeColor="text1"/>
            <w:sz w:val="28"/>
            <w:szCs w:val="28"/>
            <w:u w:val="none"/>
          </w:rPr>
          <w:t>Ізабелли І Кастильської</w:t>
        </w:r>
      </w:hyperlink>
      <w:r w:rsidRPr="00F9750D">
        <w:rPr>
          <w:rFonts w:ascii="Times New Roman" w:hAnsi="Times New Roman" w:cs="Times New Roman"/>
          <w:color w:val="000000" w:themeColor="text1"/>
          <w:sz w:val="28"/>
          <w:szCs w:val="28"/>
        </w:rPr>
        <w:t>. </w:t>
      </w:r>
      <w:hyperlink r:id="rId46" w:tooltip="22 травня" w:history="1">
        <w:r w:rsidRPr="00F9750D">
          <w:rPr>
            <w:rStyle w:val="a5"/>
            <w:rFonts w:ascii="Times New Roman" w:hAnsi="Times New Roman" w:cs="Times New Roman"/>
            <w:color w:val="000000" w:themeColor="text1"/>
            <w:sz w:val="28"/>
            <w:szCs w:val="28"/>
            <w:u w:val="none"/>
          </w:rPr>
          <w:t>22 травня</w:t>
        </w:r>
      </w:hyperlink>
      <w:r w:rsidRPr="00F9750D">
        <w:rPr>
          <w:rFonts w:ascii="Times New Roman" w:hAnsi="Times New Roman" w:cs="Times New Roman"/>
          <w:color w:val="000000" w:themeColor="text1"/>
          <w:sz w:val="28"/>
          <w:szCs w:val="28"/>
        </w:rPr>
        <w:t> </w:t>
      </w:r>
      <w:hyperlink r:id="rId47" w:tooltip="1492" w:history="1">
        <w:r w:rsidRPr="00F9750D">
          <w:rPr>
            <w:rStyle w:val="a5"/>
            <w:rFonts w:ascii="Times New Roman" w:hAnsi="Times New Roman" w:cs="Times New Roman"/>
            <w:color w:val="000000" w:themeColor="text1"/>
            <w:sz w:val="28"/>
            <w:szCs w:val="28"/>
            <w:u w:val="none"/>
          </w:rPr>
          <w:t>1492</w:t>
        </w:r>
      </w:hyperlink>
      <w:r w:rsidRPr="00F9750D">
        <w:rPr>
          <w:rFonts w:ascii="Times New Roman" w:hAnsi="Times New Roman" w:cs="Times New Roman"/>
          <w:color w:val="000000" w:themeColor="text1"/>
          <w:sz w:val="28"/>
          <w:szCs w:val="28"/>
        </w:rPr>
        <w:t> р. Колумб прибув у порт </w:t>
      </w:r>
      <w:hyperlink r:id="rId48" w:tooltip="Палос-де-ла-Фронтера" w:history="1">
        <w:r w:rsidRPr="00F9750D">
          <w:rPr>
            <w:rStyle w:val="a5"/>
            <w:rFonts w:ascii="Times New Roman" w:hAnsi="Times New Roman" w:cs="Times New Roman"/>
            <w:color w:val="000000" w:themeColor="text1"/>
            <w:sz w:val="28"/>
            <w:szCs w:val="28"/>
            <w:u w:val="none"/>
          </w:rPr>
          <w:t>Палос</w:t>
        </w:r>
      </w:hyperlink>
      <w:r w:rsidRPr="00F9750D">
        <w:rPr>
          <w:rFonts w:ascii="Times New Roman" w:hAnsi="Times New Roman" w:cs="Times New Roman"/>
          <w:color w:val="000000" w:themeColor="text1"/>
          <w:sz w:val="28"/>
          <w:szCs w:val="28"/>
        </w:rPr>
        <w:t>, у якому, відповідно до королівського указу, повинен був отримати дві </w:t>
      </w:r>
      <w:hyperlink r:id="rId49" w:tooltip="Каравела" w:history="1">
        <w:r w:rsidRPr="00F9750D">
          <w:rPr>
            <w:rStyle w:val="a5"/>
            <w:rFonts w:ascii="Times New Roman" w:hAnsi="Times New Roman" w:cs="Times New Roman"/>
            <w:color w:val="000000" w:themeColor="text1"/>
            <w:sz w:val="28"/>
            <w:szCs w:val="28"/>
            <w:u w:val="none"/>
          </w:rPr>
          <w:t>каравели</w:t>
        </w:r>
      </w:hyperlink>
      <w:r w:rsidRPr="00F9750D">
        <w:rPr>
          <w:rFonts w:ascii="Times New Roman" w:hAnsi="Times New Roman" w:cs="Times New Roman"/>
          <w:color w:val="000000" w:themeColor="text1"/>
          <w:sz w:val="28"/>
          <w:szCs w:val="28"/>
        </w:rPr>
        <w:t xml:space="preserve">. Місто дало йому для використання каравели «Нінья», «Пінта». Судна мали близько </w:t>
      </w:r>
      <w:smartTag w:uri="urn:schemas-microsoft-com:office:smarttags" w:element="metricconverter">
        <w:smartTagPr>
          <w:attr w:name="ProductID" w:val="20 м"/>
        </w:smartTagPr>
        <w:r w:rsidRPr="00F9750D">
          <w:rPr>
            <w:rFonts w:ascii="Times New Roman" w:hAnsi="Times New Roman" w:cs="Times New Roman"/>
            <w:color w:val="000000" w:themeColor="text1"/>
            <w:sz w:val="28"/>
            <w:szCs w:val="28"/>
          </w:rPr>
          <w:t>20 м</w:t>
        </w:r>
      </w:smartTag>
      <w:r w:rsidRPr="00F9750D">
        <w:rPr>
          <w:rFonts w:ascii="Times New Roman" w:hAnsi="Times New Roman" w:cs="Times New Roman"/>
          <w:color w:val="000000" w:themeColor="text1"/>
          <w:sz w:val="28"/>
          <w:szCs w:val="28"/>
        </w:rPr>
        <w:t xml:space="preserve"> у довжину і </w:t>
      </w:r>
      <w:smartTag w:uri="urn:schemas-microsoft-com:office:smarttags" w:element="metricconverter">
        <w:smartTagPr>
          <w:attr w:name="ProductID" w:val="7 м"/>
        </w:smartTagPr>
        <w:r w:rsidRPr="00F9750D">
          <w:rPr>
            <w:rFonts w:ascii="Times New Roman" w:hAnsi="Times New Roman" w:cs="Times New Roman"/>
            <w:color w:val="000000" w:themeColor="text1"/>
            <w:sz w:val="28"/>
            <w:szCs w:val="28"/>
          </w:rPr>
          <w:t>7 м</w:t>
        </w:r>
      </w:smartTag>
      <w:r w:rsidRPr="00F9750D">
        <w:rPr>
          <w:rFonts w:ascii="Times New Roman" w:hAnsi="Times New Roman" w:cs="Times New Roman"/>
          <w:color w:val="000000" w:themeColor="text1"/>
          <w:sz w:val="28"/>
          <w:szCs w:val="28"/>
        </w:rPr>
        <w:t>у ширину. Як </w:t>
      </w:r>
      <w:hyperlink r:id="rId50" w:tooltip="Флагман" w:history="1">
        <w:r w:rsidRPr="00F9750D">
          <w:rPr>
            <w:rStyle w:val="a5"/>
            <w:rFonts w:ascii="Times New Roman" w:hAnsi="Times New Roman" w:cs="Times New Roman"/>
            <w:color w:val="000000" w:themeColor="text1"/>
            <w:sz w:val="28"/>
            <w:szCs w:val="28"/>
            <w:u w:val="none"/>
          </w:rPr>
          <w:t>флагманське</w:t>
        </w:r>
      </w:hyperlink>
      <w:r w:rsidRPr="00F9750D">
        <w:rPr>
          <w:rFonts w:ascii="Times New Roman" w:hAnsi="Times New Roman" w:cs="Times New Roman"/>
          <w:color w:val="000000" w:themeColor="text1"/>
          <w:sz w:val="28"/>
          <w:szCs w:val="28"/>
        </w:rPr>
        <w:t> судно Колумб орендував у </w:t>
      </w:r>
      <w:hyperlink r:id="rId51" w:tooltip="Хуан де ла Коса" w:history="1">
        <w:r w:rsidRPr="00F9750D">
          <w:rPr>
            <w:rStyle w:val="a5"/>
            <w:rFonts w:ascii="Times New Roman" w:hAnsi="Times New Roman" w:cs="Times New Roman"/>
            <w:color w:val="000000" w:themeColor="text1"/>
            <w:sz w:val="28"/>
            <w:szCs w:val="28"/>
            <w:u w:val="none"/>
          </w:rPr>
          <w:t>Хуана де ла Коси</w:t>
        </w:r>
      </w:hyperlink>
      <w:r w:rsidRPr="00F9750D">
        <w:rPr>
          <w:rFonts w:ascii="Times New Roman" w:hAnsi="Times New Roman" w:cs="Times New Roman"/>
          <w:color w:val="000000" w:themeColor="text1"/>
          <w:sz w:val="28"/>
          <w:szCs w:val="28"/>
        </w:rPr>
        <w:t> великий</w:t>
      </w:r>
      <w:hyperlink r:id="rId52" w:tooltip="Корабель" w:history="1">
        <w:r w:rsidRPr="00F9750D">
          <w:rPr>
            <w:rStyle w:val="a5"/>
            <w:rFonts w:ascii="Times New Roman" w:hAnsi="Times New Roman" w:cs="Times New Roman"/>
            <w:color w:val="000000" w:themeColor="text1"/>
            <w:sz w:val="28"/>
            <w:szCs w:val="28"/>
            <w:u w:val="none"/>
          </w:rPr>
          <w:t>корабель</w:t>
        </w:r>
      </w:hyperlink>
      <w:r w:rsidRPr="00F9750D">
        <w:rPr>
          <w:rFonts w:ascii="Times New Roman" w:hAnsi="Times New Roman" w:cs="Times New Roman"/>
          <w:color w:val="000000" w:themeColor="text1"/>
          <w:sz w:val="28"/>
          <w:szCs w:val="28"/>
        </w:rPr>
        <w:t> </w:t>
      </w:r>
      <w:hyperlink r:id="rId53" w:tooltip="Santa María (карака)" w:history="1">
        <w:r w:rsidRPr="00F9750D">
          <w:rPr>
            <w:rStyle w:val="a5"/>
            <w:rFonts w:ascii="Times New Roman" w:hAnsi="Times New Roman" w:cs="Times New Roman"/>
            <w:color w:val="000000" w:themeColor="text1"/>
            <w:sz w:val="28"/>
            <w:szCs w:val="28"/>
            <w:u w:val="none"/>
          </w:rPr>
          <w:t>«Санта Марія»</w:t>
        </w:r>
      </w:hyperlink>
      <w:r w:rsidRPr="00F9750D">
        <w:rPr>
          <w:rFonts w:ascii="Times New Roman" w:hAnsi="Times New Roman" w:cs="Times New Roman"/>
          <w:color w:val="000000" w:themeColor="text1"/>
          <w:sz w:val="28"/>
          <w:szCs w:val="28"/>
        </w:rPr>
        <w:t>.</w:t>
      </w:r>
    </w:p>
    <w:p w:rsidR="003E65F0" w:rsidRPr="00F9750D" w:rsidRDefault="00F9750D" w:rsidP="00F9750D">
      <w:pPr>
        <w:spacing w:line="360" w:lineRule="auto"/>
        <w:rPr>
          <w:rFonts w:ascii="Times New Roman" w:hAnsi="Times New Roman" w:cs="Times New Roman"/>
          <w:color w:val="000000" w:themeColor="text1"/>
          <w:sz w:val="28"/>
          <w:szCs w:val="28"/>
        </w:rPr>
      </w:pPr>
      <w:r w:rsidRPr="00F9750D">
        <w:rPr>
          <w:rFonts w:ascii="Times New Roman" w:eastAsia="Calibri" w:hAnsi="Times New Roman" w:cs="Times New Roman"/>
          <w:noProof/>
          <w:color w:val="000000"/>
          <w:sz w:val="28"/>
          <w:szCs w:val="28"/>
          <w:lang w:val="en-US"/>
        </w:rPr>
        <w:drawing>
          <wp:anchor distT="0" distB="0" distL="114300" distR="114300" simplePos="0" relativeHeight="251574272" behindDoc="1" locked="0" layoutInCell="1" allowOverlap="1">
            <wp:simplePos x="0" y="0"/>
            <wp:positionH relativeFrom="column">
              <wp:posOffset>-1070611</wp:posOffset>
            </wp:positionH>
            <wp:positionV relativeFrom="paragraph">
              <wp:posOffset>-1287301</wp:posOffset>
            </wp:positionV>
            <wp:extent cx="7557924" cy="11303875"/>
            <wp:effectExtent l="19050" t="0" r="4926"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57924" cy="11303875"/>
                    </a:xfrm>
                    <a:prstGeom prst="rect">
                      <a:avLst/>
                    </a:prstGeom>
                  </pic:spPr>
                </pic:pic>
              </a:graphicData>
            </a:graphic>
          </wp:anchor>
        </w:drawing>
      </w:r>
      <w:r w:rsidR="003E65F0" w:rsidRPr="00F9750D">
        <w:rPr>
          <w:rFonts w:ascii="Times New Roman" w:hAnsi="Times New Roman" w:cs="Times New Roman"/>
          <w:noProof/>
          <w:color w:val="000000" w:themeColor="text1"/>
          <w:sz w:val="28"/>
          <w:szCs w:val="28"/>
          <w:lang w:val="en-US"/>
        </w:rPr>
        <w:drawing>
          <wp:inline distT="0" distB="0" distL="0" distR="0">
            <wp:extent cx="2383790" cy="3169920"/>
            <wp:effectExtent l="0" t="0" r="0" b="0"/>
            <wp:docPr id="10" name="Рисунок 10" descr="250px-Santa-Mari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0px-Santa-Mar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3790" cy="3169920"/>
                    </a:xfrm>
                    <a:prstGeom prst="rect">
                      <a:avLst/>
                    </a:prstGeom>
                    <a:noFill/>
                    <a:ln>
                      <a:noFill/>
                    </a:ln>
                  </pic:spPr>
                </pic:pic>
              </a:graphicData>
            </a:graphic>
          </wp:inline>
        </w:drawing>
      </w:r>
    </w:p>
    <w:p w:rsidR="003E65F0" w:rsidRPr="00F9750D" w:rsidRDefault="005F5D42" w:rsidP="00F9750D">
      <w:pPr>
        <w:spacing w:line="360" w:lineRule="auto"/>
        <w:rPr>
          <w:rFonts w:ascii="Times New Roman" w:hAnsi="Times New Roman" w:cs="Times New Roman"/>
          <w:color w:val="000000" w:themeColor="text1"/>
          <w:sz w:val="28"/>
          <w:szCs w:val="28"/>
        </w:rPr>
      </w:pPr>
      <w:hyperlink r:id="rId56" w:tooltip="Збільшити" w:history="1"/>
      <w:r w:rsidR="003E65F0" w:rsidRPr="00F9750D">
        <w:rPr>
          <w:rFonts w:ascii="Times New Roman" w:hAnsi="Times New Roman" w:cs="Times New Roman"/>
          <w:i/>
          <w:color w:val="000000" w:themeColor="text1"/>
          <w:sz w:val="28"/>
          <w:szCs w:val="28"/>
        </w:rPr>
        <w:t>Копія судна «Санта Марія»</w:t>
      </w:r>
    </w:p>
    <w:p w:rsidR="003E65F0" w:rsidRPr="00F9750D" w:rsidRDefault="005F5D42" w:rsidP="00F9750D">
      <w:pPr>
        <w:spacing w:line="360" w:lineRule="auto"/>
        <w:rPr>
          <w:rFonts w:ascii="Times New Roman" w:hAnsi="Times New Roman" w:cs="Times New Roman"/>
          <w:color w:val="000000" w:themeColor="text1"/>
          <w:sz w:val="28"/>
          <w:szCs w:val="28"/>
        </w:rPr>
      </w:pPr>
      <w:hyperlink r:id="rId57" w:tooltip="3 серпня" w:history="1">
        <w:r w:rsidR="003E65F0" w:rsidRPr="00F9750D">
          <w:rPr>
            <w:rStyle w:val="a5"/>
            <w:rFonts w:ascii="Times New Roman" w:hAnsi="Times New Roman" w:cs="Times New Roman"/>
            <w:color w:val="000000" w:themeColor="text1"/>
            <w:sz w:val="28"/>
            <w:szCs w:val="28"/>
            <w:u w:val="none"/>
          </w:rPr>
          <w:t>3 серпня</w:t>
        </w:r>
      </w:hyperlink>
      <w:r w:rsidR="003E65F0" w:rsidRPr="00F9750D">
        <w:rPr>
          <w:rFonts w:ascii="Times New Roman" w:hAnsi="Times New Roman" w:cs="Times New Roman"/>
          <w:color w:val="000000" w:themeColor="text1"/>
          <w:sz w:val="28"/>
          <w:szCs w:val="28"/>
        </w:rPr>
        <w:t> </w:t>
      </w:r>
      <w:hyperlink r:id="rId58" w:tooltip="1492" w:history="1">
        <w:r w:rsidR="003E65F0" w:rsidRPr="00F9750D">
          <w:rPr>
            <w:rStyle w:val="a5"/>
            <w:rFonts w:ascii="Times New Roman" w:hAnsi="Times New Roman" w:cs="Times New Roman"/>
            <w:color w:val="000000" w:themeColor="text1"/>
            <w:sz w:val="28"/>
            <w:szCs w:val="28"/>
            <w:u w:val="none"/>
          </w:rPr>
          <w:t>1492</w:t>
        </w:r>
      </w:hyperlink>
      <w:r w:rsidR="003E65F0" w:rsidRPr="00F9750D">
        <w:rPr>
          <w:rFonts w:ascii="Times New Roman" w:hAnsi="Times New Roman" w:cs="Times New Roman"/>
          <w:color w:val="000000" w:themeColor="text1"/>
          <w:sz w:val="28"/>
          <w:szCs w:val="28"/>
        </w:rPr>
        <w:t> р. </w:t>
      </w:r>
      <w:hyperlink r:id="rId59" w:tooltip="Каракка" w:history="1">
        <w:r w:rsidR="003E65F0" w:rsidRPr="00F9750D">
          <w:rPr>
            <w:rStyle w:val="a5"/>
            <w:rFonts w:ascii="Times New Roman" w:hAnsi="Times New Roman" w:cs="Times New Roman"/>
            <w:color w:val="000000" w:themeColor="text1"/>
            <w:sz w:val="28"/>
            <w:szCs w:val="28"/>
            <w:u w:val="none"/>
          </w:rPr>
          <w:t>каракка</w:t>
        </w:r>
      </w:hyperlink>
      <w:r w:rsidR="003E65F0" w:rsidRPr="00F9750D">
        <w:rPr>
          <w:rFonts w:ascii="Times New Roman" w:hAnsi="Times New Roman" w:cs="Times New Roman"/>
          <w:color w:val="000000" w:themeColor="text1"/>
          <w:sz w:val="28"/>
          <w:szCs w:val="28"/>
        </w:rPr>
        <w:t> </w:t>
      </w:r>
      <w:hyperlink r:id="rId60" w:tooltip="Santa María (карака)" w:history="1">
        <w:r w:rsidR="003E65F0" w:rsidRPr="00F9750D">
          <w:rPr>
            <w:rStyle w:val="a5"/>
            <w:rFonts w:ascii="Times New Roman" w:hAnsi="Times New Roman" w:cs="Times New Roman"/>
            <w:color w:val="000000" w:themeColor="text1"/>
            <w:sz w:val="28"/>
            <w:szCs w:val="28"/>
            <w:u w:val="none"/>
          </w:rPr>
          <w:t>«Санта Марія»</w:t>
        </w:r>
      </w:hyperlink>
      <w:r w:rsidR="003E65F0" w:rsidRPr="00F9750D">
        <w:rPr>
          <w:rFonts w:ascii="Times New Roman" w:hAnsi="Times New Roman" w:cs="Times New Roman"/>
          <w:color w:val="000000" w:themeColor="text1"/>
          <w:sz w:val="28"/>
          <w:szCs w:val="28"/>
        </w:rPr>
        <w:t> (280 т) і дві </w:t>
      </w:r>
      <w:hyperlink r:id="rId61" w:tooltip="Каравела" w:history="1">
        <w:r w:rsidR="003E65F0" w:rsidRPr="00F9750D">
          <w:rPr>
            <w:rStyle w:val="a5"/>
            <w:rFonts w:ascii="Times New Roman" w:hAnsi="Times New Roman" w:cs="Times New Roman"/>
            <w:color w:val="000000" w:themeColor="text1"/>
            <w:sz w:val="28"/>
            <w:szCs w:val="28"/>
            <w:u w:val="none"/>
          </w:rPr>
          <w:t>каравели</w:t>
        </w:r>
      </w:hyperlink>
      <w:r w:rsidR="003E65F0" w:rsidRPr="00F9750D">
        <w:rPr>
          <w:rFonts w:ascii="Times New Roman" w:hAnsi="Times New Roman" w:cs="Times New Roman"/>
          <w:color w:val="000000" w:themeColor="text1"/>
          <w:sz w:val="28"/>
          <w:szCs w:val="28"/>
        </w:rPr>
        <w:t> — </w:t>
      </w:r>
      <w:hyperlink r:id="rId62" w:tooltip="Pinta (каравела)" w:history="1">
        <w:r w:rsidR="003E65F0" w:rsidRPr="00F9750D">
          <w:rPr>
            <w:rStyle w:val="a5"/>
            <w:rFonts w:ascii="Times New Roman" w:hAnsi="Times New Roman" w:cs="Times New Roman"/>
            <w:color w:val="000000" w:themeColor="text1"/>
            <w:sz w:val="28"/>
            <w:szCs w:val="28"/>
            <w:u w:val="none"/>
          </w:rPr>
          <w:t>«Пінта»</w:t>
        </w:r>
      </w:hyperlink>
      <w:r w:rsidR="003E65F0" w:rsidRPr="00F9750D">
        <w:rPr>
          <w:rFonts w:ascii="Times New Roman" w:hAnsi="Times New Roman" w:cs="Times New Roman"/>
          <w:color w:val="000000" w:themeColor="text1"/>
          <w:sz w:val="28"/>
          <w:szCs w:val="28"/>
        </w:rPr>
        <w:t> (240 т) і</w:t>
      </w:r>
      <w:hyperlink r:id="rId63" w:tooltip="Niña (каравела)" w:history="1">
        <w:r w:rsidR="003E65F0" w:rsidRPr="00F9750D">
          <w:rPr>
            <w:rStyle w:val="a5"/>
            <w:rFonts w:ascii="Times New Roman" w:hAnsi="Times New Roman" w:cs="Times New Roman"/>
            <w:color w:val="000000" w:themeColor="text1"/>
            <w:sz w:val="28"/>
            <w:szCs w:val="28"/>
            <w:u w:val="none"/>
          </w:rPr>
          <w:t>«Нінья»</w:t>
        </w:r>
      </w:hyperlink>
      <w:r w:rsidR="003E65F0" w:rsidRPr="00F9750D">
        <w:rPr>
          <w:rFonts w:ascii="Times New Roman" w:hAnsi="Times New Roman" w:cs="Times New Roman"/>
          <w:color w:val="000000" w:themeColor="text1"/>
          <w:sz w:val="28"/>
          <w:szCs w:val="28"/>
        </w:rPr>
        <w:t> (100 т), на яких було загалом близько 90 осіб, підійняли якорі. Після зупинки у</w:t>
      </w:r>
      <w:hyperlink r:id="rId64" w:tooltip="Лас-Пальмас-де-Ґран-Канарія" w:history="1">
        <w:r w:rsidR="003E65F0" w:rsidRPr="00F9750D">
          <w:rPr>
            <w:rStyle w:val="a5"/>
            <w:rFonts w:ascii="Times New Roman" w:hAnsi="Times New Roman" w:cs="Times New Roman"/>
            <w:color w:val="000000" w:themeColor="text1"/>
            <w:sz w:val="28"/>
            <w:szCs w:val="28"/>
            <w:u w:val="none"/>
          </w:rPr>
          <w:t>Лас-Пальмасі</w:t>
        </w:r>
      </w:hyperlink>
      <w:r w:rsidR="003E65F0" w:rsidRPr="00F9750D">
        <w:rPr>
          <w:rFonts w:ascii="Times New Roman" w:hAnsi="Times New Roman" w:cs="Times New Roman"/>
          <w:color w:val="000000" w:themeColor="text1"/>
          <w:sz w:val="28"/>
          <w:szCs w:val="28"/>
        </w:rPr>
        <w:t> на </w:t>
      </w:r>
      <w:hyperlink r:id="rId65" w:tooltip="Канарські острови" w:history="1">
        <w:r w:rsidR="003E65F0" w:rsidRPr="00F9750D">
          <w:rPr>
            <w:rStyle w:val="a5"/>
            <w:rFonts w:ascii="Times New Roman" w:hAnsi="Times New Roman" w:cs="Times New Roman"/>
            <w:color w:val="000000" w:themeColor="text1"/>
            <w:sz w:val="28"/>
            <w:szCs w:val="28"/>
            <w:u w:val="none"/>
          </w:rPr>
          <w:t>Канарських островах</w:t>
        </w:r>
      </w:hyperlink>
      <w:r w:rsidR="003E65F0" w:rsidRPr="00F9750D">
        <w:rPr>
          <w:rFonts w:ascii="Times New Roman" w:hAnsi="Times New Roman" w:cs="Times New Roman"/>
          <w:color w:val="000000" w:themeColor="text1"/>
          <w:sz w:val="28"/>
          <w:szCs w:val="28"/>
        </w:rPr>
        <w:t> </w:t>
      </w:r>
      <w:hyperlink r:id="rId66" w:tooltip="5 вересня" w:history="1">
        <w:r w:rsidR="003E65F0" w:rsidRPr="00F9750D">
          <w:rPr>
            <w:rStyle w:val="a5"/>
            <w:rFonts w:ascii="Times New Roman" w:hAnsi="Times New Roman" w:cs="Times New Roman"/>
            <w:color w:val="000000" w:themeColor="text1"/>
            <w:sz w:val="28"/>
            <w:szCs w:val="28"/>
            <w:u w:val="none"/>
          </w:rPr>
          <w:t>5 вересня</w:t>
        </w:r>
      </w:hyperlink>
      <w:r w:rsidR="003E65F0" w:rsidRPr="00F9750D">
        <w:rPr>
          <w:rFonts w:ascii="Times New Roman" w:hAnsi="Times New Roman" w:cs="Times New Roman"/>
          <w:color w:val="000000" w:themeColor="text1"/>
          <w:sz w:val="28"/>
          <w:szCs w:val="28"/>
        </w:rPr>
        <w:t> ескадра суден почала рухатись на</w:t>
      </w:r>
      <w:hyperlink r:id="rId67" w:tooltip="Захід" w:history="1">
        <w:r w:rsidR="003E65F0" w:rsidRPr="00F9750D">
          <w:rPr>
            <w:rStyle w:val="a5"/>
            <w:rFonts w:ascii="Times New Roman" w:hAnsi="Times New Roman" w:cs="Times New Roman"/>
            <w:color w:val="000000" w:themeColor="text1"/>
            <w:sz w:val="28"/>
            <w:szCs w:val="28"/>
            <w:u w:val="none"/>
          </w:rPr>
          <w:t>захід</w:t>
        </w:r>
      </w:hyperlink>
      <w:r w:rsidR="003E65F0" w:rsidRPr="00F9750D">
        <w:rPr>
          <w:rFonts w:ascii="Times New Roman" w:hAnsi="Times New Roman" w:cs="Times New Roman"/>
          <w:color w:val="000000" w:themeColor="text1"/>
          <w:sz w:val="28"/>
          <w:szCs w:val="28"/>
        </w:rPr>
        <w:t>. Після більш ніж двох місяців плавання, в ході якого учасниками експедиції почали висловлюватись претензії від нетерпіння, </w:t>
      </w:r>
      <w:hyperlink r:id="rId68" w:tooltip="12 жовтня" w:history="1">
        <w:r w:rsidR="003E65F0" w:rsidRPr="00F9750D">
          <w:rPr>
            <w:rStyle w:val="a5"/>
            <w:rFonts w:ascii="Times New Roman" w:hAnsi="Times New Roman" w:cs="Times New Roman"/>
            <w:color w:val="000000" w:themeColor="text1"/>
            <w:sz w:val="28"/>
            <w:szCs w:val="28"/>
            <w:u w:val="none"/>
          </w:rPr>
          <w:t>12 жовтня</w:t>
        </w:r>
      </w:hyperlink>
      <w:r w:rsidR="003E65F0" w:rsidRPr="00F9750D">
        <w:rPr>
          <w:rFonts w:ascii="Times New Roman" w:hAnsi="Times New Roman" w:cs="Times New Roman"/>
          <w:color w:val="000000" w:themeColor="text1"/>
          <w:sz w:val="28"/>
          <w:szCs w:val="28"/>
        </w:rPr>
        <w:t> о другій годині один з матросів —</w:t>
      </w:r>
      <w:hyperlink r:id="rId69" w:tooltip="Родріго де Тріана" w:history="1">
        <w:r w:rsidR="003E65F0" w:rsidRPr="00F9750D">
          <w:rPr>
            <w:rStyle w:val="a5"/>
            <w:rFonts w:ascii="Times New Roman" w:hAnsi="Times New Roman" w:cs="Times New Roman"/>
            <w:color w:val="000000" w:themeColor="text1"/>
            <w:sz w:val="28"/>
            <w:szCs w:val="28"/>
            <w:u w:val="none"/>
          </w:rPr>
          <w:t>Родріго де Тріана</w:t>
        </w:r>
      </w:hyperlink>
      <w:r w:rsidR="003E65F0" w:rsidRPr="00F9750D">
        <w:rPr>
          <w:rFonts w:ascii="Times New Roman" w:hAnsi="Times New Roman" w:cs="Times New Roman"/>
          <w:color w:val="000000" w:themeColor="text1"/>
          <w:sz w:val="28"/>
          <w:szCs w:val="28"/>
        </w:rPr>
        <w:t> — побачив землю. Експедиція висадилася ймовірно на невеликому острові </w:t>
      </w:r>
      <w:hyperlink r:id="rId70" w:tooltip="Сан-Сальвадор" w:history="1">
        <w:r w:rsidR="003E65F0" w:rsidRPr="00F9750D">
          <w:rPr>
            <w:rStyle w:val="a5"/>
            <w:rFonts w:ascii="Times New Roman" w:hAnsi="Times New Roman" w:cs="Times New Roman"/>
            <w:color w:val="000000" w:themeColor="text1"/>
            <w:sz w:val="28"/>
            <w:szCs w:val="28"/>
            <w:u w:val="none"/>
          </w:rPr>
          <w:t>Сан-Сальвадор</w:t>
        </w:r>
      </w:hyperlink>
      <w:r w:rsidR="003E65F0" w:rsidRPr="00F9750D">
        <w:rPr>
          <w:rFonts w:ascii="Times New Roman" w:hAnsi="Times New Roman" w:cs="Times New Roman"/>
          <w:color w:val="000000" w:themeColor="text1"/>
          <w:sz w:val="28"/>
          <w:szCs w:val="28"/>
        </w:rPr>
        <w:t>(Волтінга) на </w:t>
      </w:r>
      <w:hyperlink r:id="rId71" w:tooltip="Багамські острови" w:history="1">
        <w:r w:rsidR="003E65F0" w:rsidRPr="00F9750D">
          <w:rPr>
            <w:rStyle w:val="a5"/>
            <w:rFonts w:ascii="Times New Roman" w:hAnsi="Times New Roman" w:cs="Times New Roman"/>
            <w:color w:val="000000" w:themeColor="text1"/>
            <w:sz w:val="28"/>
            <w:szCs w:val="28"/>
            <w:u w:val="none"/>
          </w:rPr>
          <w:t>Багамах</w:t>
        </w:r>
      </w:hyperlink>
      <w:r w:rsidR="003E65F0" w:rsidRPr="00F9750D">
        <w:rPr>
          <w:rFonts w:ascii="Times New Roman" w:hAnsi="Times New Roman" w:cs="Times New Roman"/>
          <w:color w:val="000000" w:themeColor="text1"/>
          <w:sz w:val="28"/>
          <w:szCs w:val="28"/>
        </w:rPr>
        <w:t>, званий індіанцями</w:t>
      </w:r>
      <w:hyperlink r:id="rId72" w:tooltip="Гуанахані (ще не написана)" w:history="1">
        <w:r w:rsidR="003E65F0" w:rsidRPr="00F9750D">
          <w:rPr>
            <w:rStyle w:val="a5"/>
            <w:rFonts w:ascii="Times New Roman" w:hAnsi="Times New Roman" w:cs="Times New Roman"/>
            <w:color w:val="000000" w:themeColor="text1"/>
            <w:sz w:val="28"/>
            <w:szCs w:val="28"/>
            <w:u w:val="none"/>
          </w:rPr>
          <w:t>Гуанахані</w:t>
        </w:r>
      </w:hyperlink>
      <w:r w:rsidR="003E65F0" w:rsidRPr="00F9750D">
        <w:rPr>
          <w:rFonts w:ascii="Times New Roman" w:hAnsi="Times New Roman" w:cs="Times New Roman"/>
          <w:color w:val="000000" w:themeColor="text1"/>
          <w:sz w:val="28"/>
          <w:szCs w:val="28"/>
        </w:rPr>
        <w:t>. У тубільців помітили золоті прикраси. На запитання про походження прикрас місцеві жителі вказували напрямок на </w:t>
      </w:r>
      <w:hyperlink r:id="rId73" w:tooltip="Південь" w:history="1">
        <w:r w:rsidR="003E65F0" w:rsidRPr="00F9750D">
          <w:rPr>
            <w:rStyle w:val="a5"/>
            <w:rFonts w:ascii="Times New Roman" w:hAnsi="Times New Roman" w:cs="Times New Roman"/>
            <w:color w:val="000000" w:themeColor="text1"/>
            <w:sz w:val="28"/>
            <w:szCs w:val="28"/>
            <w:u w:val="none"/>
          </w:rPr>
          <w:t>південь</w:t>
        </w:r>
      </w:hyperlink>
      <w:r w:rsidR="003E65F0" w:rsidRPr="00F9750D">
        <w:rPr>
          <w:rFonts w:ascii="Times New Roman" w:hAnsi="Times New Roman" w:cs="Times New Roman"/>
          <w:color w:val="000000" w:themeColor="text1"/>
          <w:sz w:val="28"/>
          <w:szCs w:val="28"/>
        </w:rPr>
        <w:t>. Виходячи з того, що вони перебувають на півночі материка, Колумб вибрав новий курс на </w:t>
      </w:r>
      <w:hyperlink r:id="rId74" w:tooltip="Південний захід" w:history="1">
        <w:r w:rsidR="003E65F0" w:rsidRPr="00F9750D">
          <w:rPr>
            <w:rStyle w:val="a5"/>
            <w:rFonts w:ascii="Times New Roman" w:hAnsi="Times New Roman" w:cs="Times New Roman"/>
            <w:color w:val="000000" w:themeColor="text1"/>
            <w:sz w:val="28"/>
            <w:szCs w:val="28"/>
            <w:u w:val="none"/>
          </w:rPr>
          <w:t>південний захід</w:t>
        </w:r>
      </w:hyperlink>
      <w:r w:rsidR="003E65F0" w:rsidRPr="00F9750D">
        <w:rPr>
          <w:rFonts w:ascii="Times New Roman" w:hAnsi="Times New Roman" w:cs="Times New Roman"/>
          <w:color w:val="000000" w:themeColor="text1"/>
          <w:sz w:val="28"/>
          <w:szCs w:val="28"/>
        </w:rPr>
        <w:t> і відкрив </w:t>
      </w:r>
      <w:hyperlink r:id="rId75" w:tooltip="28 жовтня" w:history="1">
        <w:r w:rsidR="003E65F0" w:rsidRPr="00F9750D">
          <w:rPr>
            <w:rStyle w:val="a5"/>
            <w:rFonts w:ascii="Times New Roman" w:hAnsi="Times New Roman" w:cs="Times New Roman"/>
            <w:color w:val="000000" w:themeColor="text1"/>
            <w:sz w:val="28"/>
            <w:szCs w:val="28"/>
            <w:u w:val="none"/>
          </w:rPr>
          <w:t>28 жовтня</w:t>
        </w:r>
      </w:hyperlink>
      <w:r w:rsidR="003E65F0" w:rsidRPr="00F9750D">
        <w:rPr>
          <w:rFonts w:ascii="Times New Roman" w:hAnsi="Times New Roman" w:cs="Times New Roman"/>
          <w:color w:val="000000" w:themeColor="text1"/>
          <w:sz w:val="28"/>
          <w:szCs w:val="28"/>
        </w:rPr>
        <w:t> острів </w:t>
      </w:r>
      <w:hyperlink r:id="rId76" w:tooltip="Куба" w:history="1">
        <w:r w:rsidR="003E65F0" w:rsidRPr="00F9750D">
          <w:rPr>
            <w:rStyle w:val="a5"/>
            <w:rFonts w:ascii="Times New Roman" w:hAnsi="Times New Roman" w:cs="Times New Roman"/>
            <w:color w:val="000000" w:themeColor="text1"/>
            <w:sz w:val="28"/>
            <w:szCs w:val="28"/>
            <w:u w:val="none"/>
          </w:rPr>
          <w:t>Куба</w:t>
        </w:r>
      </w:hyperlink>
      <w:r w:rsidR="003E65F0" w:rsidRPr="00F9750D">
        <w:rPr>
          <w:rFonts w:ascii="Times New Roman" w:hAnsi="Times New Roman" w:cs="Times New Roman"/>
          <w:color w:val="000000" w:themeColor="text1"/>
          <w:sz w:val="28"/>
          <w:szCs w:val="28"/>
        </w:rPr>
        <w:t> (Хуана) та </w:t>
      </w:r>
      <w:hyperlink r:id="rId77" w:tooltip="6 грудня" w:history="1">
        <w:r w:rsidR="003E65F0" w:rsidRPr="00F9750D">
          <w:rPr>
            <w:rStyle w:val="a5"/>
            <w:rFonts w:ascii="Times New Roman" w:hAnsi="Times New Roman" w:cs="Times New Roman"/>
            <w:color w:val="000000" w:themeColor="text1"/>
            <w:sz w:val="28"/>
            <w:szCs w:val="28"/>
            <w:u w:val="none"/>
          </w:rPr>
          <w:t>6 грудня</w:t>
        </w:r>
      </w:hyperlink>
      <w:r w:rsidR="003E65F0" w:rsidRPr="00F9750D">
        <w:rPr>
          <w:rFonts w:ascii="Times New Roman" w:hAnsi="Times New Roman" w:cs="Times New Roman"/>
          <w:color w:val="000000" w:themeColor="text1"/>
          <w:sz w:val="28"/>
          <w:szCs w:val="28"/>
        </w:rPr>
        <w:t> </w:t>
      </w:r>
      <w:hyperlink r:id="rId78" w:tooltip="Гаїті (острів)" w:history="1">
        <w:r w:rsidR="003E65F0" w:rsidRPr="00F9750D">
          <w:rPr>
            <w:rStyle w:val="a5"/>
            <w:rFonts w:ascii="Times New Roman" w:hAnsi="Times New Roman" w:cs="Times New Roman"/>
            <w:color w:val="000000" w:themeColor="text1"/>
            <w:sz w:val="28"/>
            <w:szCs w:val="28"/>
            <w:u w:val="none"/>
          </w:rPr>
          <w:t>Гаїті</w:t>
        </w:r>
      </w:hyperlink>
      <w:r w:rsidR="003E65F0" w:rsidRPr="00F9750D">
        <w:rPr>
          <w:rFonts w:ascii="Times New Roman" w:hAnsi="Times New Roman" w:cs="Times New Roman"/>
          <w:color w:val="000000" w:themeColor="text1"/>
          <w:sz w:val="28"/>
          <w:szCs w:val="28"/>
        </w:rPr>
        <w:t xml:space="preserve"> (Еспаньола), острів, краса якого його зачарувала. </w:t>
      </w:r>
      <w:hyperlink r:id="rId79" w:tooltip="15 березня" w:history="1">
        <w:r w:rsidR="003E65F0" w:rsidRPr="00F9750D">
          <w:rPr>
            <w:rStyle w:val="a5"/>
            <w:rFonts w:ascii="Times New Roman" w:hAnsi="Times New Roman" w:cs="Times New Roman"/>
            <w:color w:val="000000" w:themeColor="text1"/>
            <w:sz w:val="28"/>
            <w:szCs w:val="28"/>
            <w:u w:val="none"/>
          </w:rPr>
          <w:t>15 березня</w:t>
        </w:r>
      </w:hyperlink>
      <w:r w:rsidR="003E65F0" w:rsidRPr="00F9750D">
        <w:rPr>
          <w:rFonts w:ascii="Times New Roman" w:hAnsi="Times New Roman" w:cs="Times New Roman"/>
          <w:color w:val="000000" w:themeColor="text1"/>
          <w:sz w:val="28"/>
          <w:szCs w:val="28"/>
        </w:rPr>
        <w:t> </w:t>
      </w:r>
      <w:hyperlink r:id="rId80" w:tooltip="1493" w:history="1">
        <w:r w:rsidR="003E65F0" w:rsidRPr="00F9750D">
          <w:rPr>
            <w:rStyle w:val="a5"/>
            <w:rFonts w:ascii="Times New Roman" w:hAnsi="Times New Roman" w:cs="Times New Roman"/>
            <w:color w:val="000000" w:themeColor="text1"/>
            <w:sz w:val="28"/>
            <w:szCs w:val="28"/>
            <w:u w:val="none"/>
          </w:rPr>
          <w:t>1493</w:t>
        </w:r>
      </w:hyperlink>
      <w:r w:rsidR="003E65F0" w:rsidRPr="00F9750D">
        <w:rPr>
          <w:rFonts w:ascii="Times New Roman" w:hAnsi="Times New Roman" w:cs="Times New Roman"/>
          <w:color w:val="000000" w:themeColor="text1"/>
          <w:sz w:val="28"/>
          <w:szCs w:val="28"/>
        </w:rPr>
        <w:t> р. «Нінья» зупиняється в порту </w:t>
      </w:r>
      <w:hyperlink r:id="rId81" w:tooltip="Палос-де-ла-Фронтера" w:history="1">
        <w:r w:rsidR="003E65F0" w:rsidRPr="00F9750D">
          <w:rPr>
            <w:rStyle w:val="a5"/>
            <w:rFonts w:ascii="Times New Roman" w:hAnsi="Times New Roman" w:cs="Times New Roman"/>
            <w:color w:val="000000" w:themeColor="text1"/>
            <w:sz w:val="28"/>
            <w:szCs w:val="28"/>
            <w:u w:val="none"/>
          </w:rPr>
          <w:t>Палос</w:t>
        </w:r>
      </w:hyperlink>
      <w:r w:rsidR="003E65F0" w:rsidRPr="00F9750D">
        <w:rPr>
          <w:rFonts w:ascii="Times New Roman" w:hAnsi="Times New Roman" w:cs="Times New Roman"/>
          <w:color w:val="000000" w:themeColor="text1"/>
          <w:sz w:val="28"/>
          <w:szCs w:val="28"/>
        </w:rPr>
        <w:t>, куди того ж дня прибуває і «Пінта». Звідти Колумб тріумфальним ходом рушив до королівського двору у </w:t>
      </w:r>
      <w:hyperlink r:id="rId82" w:tooltip="Барселона" w:history="1">
        <w:r w:rsidR="003E65F0" w:rsidRPr="00F9750D">
          <w:rPr>
            <w:rStyle w:val="a5"/>
            <w:rFonts w:ascii="Times New Roman" w:hAnsi="Times New Roman" w:cs="Times New Roman"/>
            <w:color w:val="000000" w:themeColor="text1"/>
            <w:sz w:val="28"/>
            <w:szCs w:val="28"/>
            <w:u w:val="none"/>
          </w:rPr>
          <w:t>Барселоні</w:t>
        </w:r>
      </w:hyperlink>
      <w:r w:rsidR="003E65F0" w:rsidRPr="00F9750D">
        <w:rPr>
          <w:rFonts w:ascii="Times New Roman" w:hAnsi="Times New Roman" w:cs="Times New Roman"/>
          <w:color w:val="000000" w:themeColor="text1"/>
          <w:sz w:val="28"/>
          <w:szCs w:val="28"/>
        </w:rPr>
        <w:t> з доповіддю </w:t>
      </w:r>
      <w:hyperlink r:id="rId83" w:tooltip="Кастілія" w:history="1">
        <w:r w:rsidR="003E65F0" w:rsidRPr="00F9750D">
          <w:rPr>
            <w:rStyle w:val="a5"/>
            <w:rFonts w:ascii="Times New Roman" w:hAnsi="Times New Roman" w:cs="Times New Roman"/>
            <w:color w:val="000000" w:themeColor="text1"/>
            <w:sz w:val="28"/>
            <w:szCs w:val="28"/>
            <w:u w:val="none"/>
          </w:rPr>
          <w:t>кастильським</w:t>
        </w:r>
      </w:hyperlink>
      <w:r w:rsidR="003E65F0" w:rsidRPr="00F9750D">
        <w:rPr>
          <w:rFonts w:ascii="Times New Roman" w:hAnsi="Times New Roman" w:cs="Times New Roman"/>
          <w:color w:val="000000" w:themeColor="text1"/>
          <w:sz w:val="28"/>
          <w:szCs w:val="28"/>
        </w:rPr>
        <w:t> монархам.</w:t>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3E65F0" w:rsidRPr="00F9750D">
        <w:rPr>
          <w:rFonts w:ascii="Times New Roman" w:hAnsi="Times New Roman" w:cs="Times New Roman"/>
          <w:color w:val="000000" w:themeColor="text1"/>
          <w:sz w:val="28"/>
          <w:szCs w:val="28"/>
        </w:rPr>
        <w:t>Колумб багато зусиль вклав в поширення інформації про свій успіх. За кілька днів перед від'їздом до </w:t>
      </w:r>
      <w:hyperlink r:id="rId84" w:tooltip="Барселона" w:history="1">
        <w:r w:rsidR="003E65F0" w:rsidRPr="00F9750D">
          <w:rPr>
            <w:rStyle w:val="a5"/>
            <w:rFonts w:ascii="Times New Roman" w:hAnsi="Times New Roman" w:cs="Times New Roman"/>
            <w:color w:val="000000" w:themeColor="text1"/>
            <w:sz w:val="28"/>
            <w:szCs w:val="28"/>
            <w:u w:val="none"/>
          </w:rPr>
          <w:t>Барселони</w:t>
        </w:r>
      </w:hyperlink>
      <w:r w:rsidR="003E65F0" w:rsidRPr="00F9750D">
        <w:rPr>
          <w:rFonts w:ascii="Times New Roman" w:hAnsi="Times New Roman" w:cs="Times New Roman"/>
          <w:color w:val="000000" w:themeColor="text1"/>
          <w:sz w:val="28"/>
          <w:szCs w:val="28"/>
        </w:rPr>
        <w:t> він відправив по шляху людей із</w:t>
      </w:r>
      <w:hyperlink r:id="rId85" w:tooltip="Золото" w:history="1">
        <w:r w:rsidR="003E65F0" w:rsidRPr="00F9750D">
          <w:rPr>
            <w:rStyle w:val="a5"/>
            <w:rFonts w:ascii="Times New Roman" w:hAnsi="Times New Roman" w:cs="Times New Roman"/>
            <w:color w:val="000000" w:themeColor="text1"/>
            <w:sz w:val="28"/>
            <w:szCs w:val="28"/>
            <w:u w:val="none"/>
          </w:rPr>
          <w:t>золотом</w:t>
        </w:r>
      </w:hyperlink>
      <w:r w:rsidR="003E65F0" w:rsidRPr="00F9750D">
        <w:rPr>
          <w:rFonts w:ascii="Times New Roman" w:hAnsi="Times New Roman" w:cs="Times New Roman"/>
          <w:color w:val="000000" w:themeColor="text1"/>
          <w:sz w:val="28"/>
          <w:szCs w:val="28"/>
        </w:rPr>
        <w:t> і кольоровими </w:t>
      </w:r>
      <w:hyperlink r:id="rId86" w:tooltip="Арара" w:history="1">
        <w:r w:rsidR="003E65F0" w:rsidRPr="00F9750D">
          <w:rPr>
            <w:rStyle w:val="a5"/>
            <w:rFonts w:ascii="Times New Roman" w:hAnsi="Times New Roman" w:cs="Times New Roman"/>
            <w:color w:val="000000" w:themeColor="text1"/>
            <w:sz w:val="28"/>
            <w:szCs w:val="28"/>
            <w:u w:val="none"/>
          </w:rPr>
          <w:t>арарами</w:t>
        </w:r>
      </w:hyperlink>
      <w:r w:rsidR="003E65F0" w:rsidRPr="00F9750D">
        <w:rPr>
          <w:rFonts w:ascii="Times New Roman" w:hAnsi="Times New Roman" w:cs="Times New Roman"/>
          <w:color w:val="000000" w:themeColor="text1"/>
          <w:sz w:val="28"/>
          <w:szCs w:val="28"/>
        </w:rPr>
        <w:t>, які проголошували його тріумфальне повернення. У ході зустрічі з королівським подружжям Колумб образно змалював багатства, які попливуть в </w:t>
      </w:r>
      <w:hyperlink r:id="rId87" w:tooltip="Іспанія" w:history="1">
        <w:r w:rsidR="003E65F0" w:rsidRPr="00F9750D">
          <w:rPr>
            <w:rStyle w:val="a5"/>
            <w:rFonts w:ascii="Times New Roman" w:hAnsi="Times New Roman" w:cs="Times New Roman"/>
            <w:color w:val="000000" w:themeColor="text1"/>
            <w:sz w:val="28"/>
            <w:szCs w:val="28"/>
            <w:u w:val="none"/>
          </w:rPr>
          <w:t>Іспанію</w:t>
        </w:r>
      </w:hyperlink>
      <w:r w:rsidR="003E65F0" w:rsidRPr="00F9750D">
        <w:rPr>
          <w:rFonts w:ascii="Times New Roman" w:hAnsi="Times New Roman" w:cs="Times New Roman"/>
          <w:color w:val="000000" w:themeColor="text1"/>
          <w:sz w:val="28"/>
          <w:szCs w:val="28"/>
        </w:rPr>
        <w:t>, якщо експедиція буде продовжена. Це призвело до лихоманки відкриттів, епізодом якої була друга експедиція Колумба.</w:t>
      </w:r>
    </w:p>
    <w:p w:rsidR="003E65F0" w:rsidRPr="00F9750D" w:rsidRDefault="000C10FE" w:rsidP="00F9750D">
      <w:pPr>
        <w:spacing w:line="360" w:lineRule="auto"/>
        <w:rPr>
          <w:rFonts w:ascii="Times New Roman" w:hAnsi="Times New Roman" w:cs="Times New Roman"/>
          <w:b/>
          <w:color w:val="000000" w:themeColor="text1"/>
          <w:sz w:val="28"/>
          <w:szCs w:val="28"/>
        </w:rPr>
      </w:pPr>
      <w:r w:rsidRPr="00F9750D">
        <w:rPr>
          <w:rFonts w:ascii="Times New Roman" w:hAnsi="Times New Roman" w:cs="Times New Roman"/>
          <w:noProof/>
          <w:sz w:val="28"/>
          <w:szCs w:val="28"/>
          <w:lang w:val="en-US"/>
        </w:rPr>
        <w:drawing>
          <wp:anchor distT="0" distB="0" distL="114300" distR="114300" simplePos="0" relativeHeight="251575296" behindDoc="1" locked="0" layoutInCell="1" allowOverlap="1">
            <wp:simplePos x="0" y="0"/>
            <wp:positionH relativeFrom="column">
              <wp:posOffset>-1080135</wp:posOffset>
            </wp:positionH>
            <wp:positionV relativeFrom="paragraph">
              <wp:posOffset>-3468436</wp:posOffset>
            </wp:positionV>
            <wp:extent cx="7557923" cy="11751551"/>
            <wp:effectExtent l="19050" t="0" r="4927"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57923" cy="11751551"/>
                    </a:xfrm>
                    <a:prstGeom prst="rect">
                      <a:avLst/>
                    </a:prstGeom>
                  </pic:spPr>
                </pic:pic>
              </a:graphicData>
            </a:graphic>
          </wp:anchor>
        </w:drawing>
      </w:r>
      <w:r w:rsidR="003E65F0" w:rsidRPr="00F9750D">
        <w:rPr>
          <w:rFonts w:ascii="Times New Roman" w:hAnsi="Times New Roman" w:cs="Times New Roman"/>
          <w:b/>
          <w:color w:val="000000" w:themeColor="text1"/>
          <w:sz w:val="28"/>
          <w:szCs w:val="28"/>
        </w:rPr>
        <w:t>Друга подорож Колумба (</w:t>
      </w:r>
      <w:hyperlink r:id="rId88" w:tooltip="1493" w:history="1">
        <w:r w:rsidR="003E65F0" w:rsidRPr="00F9750D">
          <w:rPr>
            <w:rStyle w:val="a5"/>
            <w:rFonts w:ascii="Times New Roman" w:hAnsi="Times New Roman" w:cs="Times New Roman"/>
            <w:b/>
            <w:color w:val="000000" w:themeColor="text1"/>
            <w:sz w:val="28"/>
            <w:szCs w:val="28"/>
            <w:u w:val="none"/>
          </w:rPr>
          <w:t>1493</w:t>
        </w:r>
      </w:hyperlink>
      <w:r w:rsidR="003E65F0" w:rsidRPr="00F9750D">
        <w:rPr>
          <w:rFonts w:ascii="Times New Roman" w:hAnsi="Times New Roman" w:cs="Times New Roman"/>
          <w:b/>
          <w:color w:val="000000" w:themeColor="text1"/>
          <w:sz w:val="28"/>
          <w:szCs w:val="28"/>
        </w:rPr>
        <w:t>–</w:t>
      </w:r>
      <w:hyperlink r:id="rId89" w:tooltip="1496" w:history="1">
        <w:r w:rsidR="003E65F0" w:rsidRPr="00F9750D">
          <w:rPr>
            <w:rStyle w:val="a5"/>
            <w:rFonts w:ascii="Times New Roman" w:hAnsi="Times New Roman" w:cs="Times New Roman"/>
            <w:b/>
            <w:color w:val="000000" w:themeColor="text1"/>
            <w:sz w:val="28"/>
            <w:szCs w:val="28"/>
            <w:u w:val="none"/>
          </w:rPr>
          <w:t>1496</w:t>
        </w:r>
      </w:hyperlink>
      <w:r w:rsidR="003E65F0" w:rsidRPr="00F9750D">
        <w:rPr>
          <w:rFonts w:ascii="Times New Roman" w:hAnsi="Times New Roman" w:cs="Times New Roman"/>
          <w:b/>
          <w:color w:val="000000" w:themeColor="text1"/>
          <w:sz w:val="28"/>
          <w:szCs w:val="28"/>
        </w:rPr>
        <w:t xml:space="preserve">)[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inline distT="0" distB="0" distL="0" distR="0">
            <wp:extent cx="3620770" cy="2115185"/>
            <wp:effectExtent l="0" t="0" r="0" b="0"/>
            <wp:docPr id="9" name="Рисунок 9" descr="380px-Columbus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80px-Columbus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20770" cy="2115185"/>
                    </a:xfrm>
                    <a:prstGeom prst="rect">
                      <a:avLst/>
                    </a:prstGeom>
                    <a:noFill/>
                    <a:ln>
                      <a:noFill/>
                    </a:ln>
                  </pic:spPr>
                </pic:pic>
              </a:graphicData>
            </a:graphic>
          </wp:inline>
        </w:drawing>
      </w:r>
    </w:p>
    <w:p w:rsidR="003E65F0" w:rsidRPr="00F9750D" w:rsidRDefault="005F5D42" w:rsidP="00F9750D">
      <w:pPr>
        <w:spacing w:line="360" w:lineRule="auto"/>
        <w:rPr>
          <w:rFonts w:ascii="Times New Roman" w:hAnsi="Times New Roman" w:cs="Times New Roman"/>
          <w:color w:val="000000" w:themeColor="text1"/>
          <w:sz w:val="28"/>
          <w:szCs w:val="28"/>
        </w:rPr>
      </w:pPr>
      <w:hyperlink r:id="rId92" w:tooltip="Збільшити" w:history="1"/>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У тому ж році у величезному поспіху організовано ще одну експедицію під командуванням Христофора Колумба.</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Якщо навесні та влітку </w:t>
      </w:r>
      <w:hyperlink r:id="rId93" w:tooltip="1492" w:history="1">
        <w:r w:rsidRPr="00F9750D">
          <w:rPr>
            <w:rStyle w:val="a5"/>
            <w:rFonts w:ascii="Times New Roman" w:hAnsi="Times New Roman" w:cs="Times New Roman"/>
            <w:color w:val="000000" w:themeColor="text1"/>
            <w:sz w:val="28"/>
            <w:szCs w:val="28"/>
            <w:u w:val="none"/>
          </w:rPr>
          <w:t>1492</w:t>
        </w:r>
      </w:hyperlink>
      <w:r w:rsidRPr="00F9750D">
        <w:rPr>
          <w:rFonts w:ascii="Times New Roman" w:hAnsi="Times New Roman" w:cs="Times New Roman"/>
          <w:color w:val="000000" w:themeColor="text1"/>
          <w:sz w:val="28"/>
          <w:szCs w:val="28"/>
        </w:rPr>
        <w:t> року Колумбу довелося витратити декілька місяців на вмовляння 90 осіб на першу поїздку, то після повернення було так багато добровольців, що треба було робити відбір, оскільки число учасників другої експедиції було обмежене приблизно 1500–2500 особами на 15-17 суднах (точне число людей і суден є спірним). Колумб пізніше скаржився, що навіть </w:t>
      </w:r>
      <w:hyperlink r:id="rId94" w:tooltip="Кравці" w:history="1">
        <w:r w:rsidRPr="00F9750D">
          <w:rPr>
            <w:rStyle w:val="a5"/>
            <w:rFonts w:ascii="Times New Roman" w:hAnsi="Times New Roman" w:cs="Times New Roman"/>
            <w:color w:val="000000" w:themeColor="text1"/>
            <w:sz w:val="28"/>
            <w:szCs w:val="28"/>
            <w:u w:val="none"/>
          </w:rPr>
          <w:t>кравці</w:t>
        </w:r>
      </w:hyperlink>
      <w:r w:rsidRPr="00F9750D">
        <w:rPr>
          <w:rFonts w:ascii="Times New Roman" w:hAnsi="Times New Roman" w:cs="Times New Roman"/>
          <w:color w:val="000000" w:themeColor="text1"/>
          <w:sz w:val="28"/>
          <w:szCs w:val="28"/>
        </w:rPr>
        <w:t> були готові відмовитися від професії і піти у велику </w:t>
      </w:r>
      <w:hyperlink r:id="rId95" w:tooltip="Подорож" w:history="1">
        <w:r w:rsidRPr="00F9750D">
          <w:rPr>
            <w:rStyle w:val="a5"/>
            <w:rFonts w:ascii="Times New Roman" w:hAnsi="Times New Roman" w:cs="Times New Roman"/>
            <w:color w:val="000000" w:themeColor="text1"/>
            <w:sz w:val="28"/>
            <w:szCs w:val="28"/>
            <w:u w:val="none"/>
          </w:rPr>
          <w:t>подорож</w:t>
        </w:r>
      </w:hyperlink>
      <w:r w:rsidRPr="00F9750D">
        <w:rPr>
          <w:rFonts w:ascii="Times New Roman" w:hAnsi="Times New Roman" w:cs="Times New Roman"/>
          <w:color w:val="000000" w:themeColor="text1"/>
          <w:sz w:val="28"/>
          <w:szCs w:val="28"/>
        </w:rPr>
        <w:t>, у якій можна швидко розбагатіти. Нарешті група, у якій разом з шукачами пригод і легкої наживи виявилися </w:t>
      </w:r>
      <w:hyperlink r:id="rId96" w:tooltip="Місіонер" w:history="1">
        <w:r w:rsidRPr="00F9750D">
          <w:rPr>
            <w:rStyle w:val="a5"/>
            <w:rFonts w:ascii="Times New Roman" w:hAnsi="Times New Roman" w:cs="Times New Roman"/>
            <w:color w:val="000000" w:themeColor="text1"/>
            <w:sz w:val="28"/>
            <w:szCs w:val="28"/>
            <w:u w:val="none"/>
          </w:rPr>
          <w:t>місіонери</w:t>
        </w:r>
      </w:hyperlink>
      <w:r w:rsidRPr="00F9750D">
        <w:rPr>
          <w:rFonts w:ascii="Times New Roman" w:hAnsi="Times New Roman" w:cs="Times New Roman"/>
          <w:color w:val="000000" w:themeColor="text1"/>
          <w:sz w:val="28"/>
          <w:szCs w:val="28"/>
        </w:rPr>
        <w:t>, що прагнули навернути до </w:t>
      </w:r>
      <w:hyperlink r:id="rId97" w:tooltip="Християнство" w:history="1">
        <w:r w:rsidRPr="00F9750D">
          <w:rPr>
            <w:rStyle w:val="a5"/>
            <w:rFonts w:ascii="Times New Roman" w:hAnsi="Times New Roman" w:cs="Times New Roman"/>
            <w:color w:val="000000" w:themeColor="text1"/>
            <w:sz w:val="28"/>
            <w:szCs w:val="28"/>
            <w:u w:val="none"/>
          </w:rPr>
          <w:t>християнства</w:t>
        </w:r>
      </w:hyperlink>
      <w:r w:rsidRPr="00F9750D">
        <w:rPr>
          <w:rFonts w:ascii="Times New Roman" w:hAnsi="Times New Roman" w:cs="Times New Roman"/>
          <w:color w:val="000000" w:themeColor="text1"/>
          <w:sz w:val="28"/>
          <w:szCs w:val="28"/>
        </w:rPr>
        <w:t> жителів нових земель, поруч із визнаними злочинцями перебували ідеалісти.</w:t>
      </w:r>
    </w:p>
    <w:p w:rsidR="003E65F0" w:rsidRPr="00F9750D" w:rsidRDefault="00F9750D"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noProof/>
          <w:sz w:val="28"/>
          <w:szCs w:val="28"/>
          <w:lang w:val="en-US"/>
        </w:rPr>
        <w:drawing>
          <wp:anchor distT="0" distB="0" distL="114300" distR="114300" simplePos="0" relativeHeight="251576320" behindDoc="1" locked="0" layoutInCell="1" allowOverlap="1">
            <wp:simplePos x="0" y="0"/>
            <wp:positionH relativeFrom="column">
              <wp:posOffset>-1080135</wp:posOffset>
            </wp:positionH>
            <wp:positionV relativeFrom="paragraph">
              <wp:posOffset>-1025875</wp:posOffset>
            </wp:positionV>
            <wp:extent cx="7567448" cy="11026337"/>
            <wp:effectExtent l="1905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7448" cy="11026337"/>
                    </a:xfrm>
                    <a:prstGeom prst="rect">
                      <a:avLst/>
                    </a:prstGeom>
                  </pic:spPr>
                </pic:pic>
              </a:graphicData>
            </a:graphic>
          </wp:anchor>
        </w:drawing>
      </w:r>
      <w:r w:rsidR="003E65F0" w:rsidRPr="00F9750D">
        <w:rPr>
          <w:rFonts w:ascii="Times New Roman" w:hAnsi="Times New Roman" w:cs="Times New Roman"/>
          <w:color w:val="000000" w:themeColor="text1"/>
          <w:sz w:val="28"/>
          <w:szCs w:val="28"/>
        </w:rPr>
        <w:t>Друга експедиція вирушила </w:t>
      </w:r>
      <w:hyperlink r:id="rId98" w:tooltip="25 вересня" w:history="1">
        <w:r w:rsidR="003E65F0" w:rsidRPr="00F9750D">
          <w:rPr>
            <w:rStyle w:val="a5"/>
            <w:rFonts w:ascii="Times New Roman" w:hAnsi="Times New Roman" w:cs="Times New Roman"/>
            <w:color w:val="000000" w:themeColor="text1"/>
            <w:sz w:val="28"/>
            <w:szCs w:val="28"/>
            <w:u w:val="none"/>
          </w:rPr>
          <w:t>25 вересня</w:t>
        </w:r>
      </w:hyperlink>
      <w:r w:rsidR="003E65F0" w:rsidRPr="00F9750D">
        <w:rPr>
          <w:rFonts w:ascii="Times New Roman" w:hAnsi="Times New Roman" w:cs="Times New Roman"/>
          <w:color w:val="000000" w:themeColor="text1"/>
          <w:sz w:val="28"/>
          <w:szCs w:val="28"/>
        </w:rPr>
        <w:t> </w:t>
      </w:r>
      <w:hyperlink r:id="rId99" w:tooltip="1493" w:history="1">
        <w:r w:rsidR="003E65F0" w:rsidRPr="00F9750D">
          <w:rPr>
            <w:rStyle w:val="a5"/>
            <w:rFonts w:ascii="Times New Roman" w:hAnsi="Times New Roman" w:cs="Times New Roman"/>
            <w:color w:val="000000" w:themeColor="text1"/>
            <w:sz w:val="28"/>
            <w:szCs w:val="28"/>
            <w:u w:val="none"/>
          </w:rPr>
          <w:t>1493</w:t>
        </w:r>
      </w:hyperlink>
      <w:r w:rsidR="003E65F0" w:rsidRPr="00F9750D">
        <w:rPr>
          <w:rFonts w:ascii="Times New Roman" w:hAnsi="Times New Roman" w:cs="Times New Roman"/>
          <w:color w:val="000000" w:themeColor="text1"/>
          <w:sz w:val="28"/>
          <w:szCs w:val="28"/>
        </w:rPr>
        <w:t> з </w:t>
      </w:r>
      <w:hyperlink r:id="rId100" w:tooltip="Кадіс" w:history="1">
        <w:r w:rsidR="003E65F0" w:rsidRPr="00F9750D">
          <w:rPr>
            <w:rStyle w:val="a5"/>
            <w:rFonts w:ascii="Times New Roman" w:hAnsi="Times New Roman" w:cs="Times New Roman"/>
            <w:color w:val="000000" w:themeColor="text1"/>
            <w:sz w:val="28"/>
            <w:szCs w:val="28"/>
            <w:u w:val="none"/>
          </w:rPr>
          <w:t>Кадіса</w:t>
        </w:r>
      </w:hyperlink>
      <w:r w:rsidR="003E65F0" w:rsidRPr="00F9750D">
        <w:rPr>
          <w:rFonts w:ascii="Times New Roman" w:hAnsi="Times New Roman" w:cs="Times New Roman"/>
          <w:color w:val="000000" w:themeColor="text1"/>
          <w:sz w:val="28"/>
          <w:szCs w:val="28"/>
        </w:rPr>
        <w:t>. На </w:t>
      </w:r>
      <w:hyperlink r:id="rId101" w:tooltip="Канарські острови" w:history="1">
        <w:r w:rsidR="003E65F0" w:rsidRPr="00F9750D">
          <w:rPr>
            <w:rStyle w:val="a5"/>
            <w:rFonts w:ascii="Times New Roman" w:hAnsi="Times New Roman" w:cs="Times New Roman"/>
            <w:color w:val="000000" w:themeColor="text1"/>
            <w:sz w:val="28"/>
            <w:szCs w:val="28"/>
            <w:u w:val="none"/>
          </w:rPr>
          <w:t>Канарських островах</w:t>
        </w:r>
      </w:hyperlink>
      <w:r w:rsidR="003E65F0" w:rsidRPr="00F9750D">
        <w:rPr>
          <w:rFonts w:ascii="Times New Roman" w:hAnsi="Times New Roman" w:cs="Times New Roman"/>
          <w:color w:val="000000" w:themeColor="text1"/>
          <w:sz w:val="28"/>
          <w:szCs w:val="28"/>
        </w:rPr>
        <w:t> взяли цукрову тростину і собак, спеціально привчених до полювання на людей. На цей раз Колумб вирішив рухатися південнішим маршрутом, і тому вже через 20 днів досяг берега поблизу </w:t>
      </w:r>
      <w:hyperlink r:id="rId102" w:tooltip="Малі Антильські острови" w:history="1">
        <w:r w:rsidR="003E65F0" w:rsidRPr="00F9750D">
          <w:rPr>
            <w:rStyle w:val="a5"/>
            <w:rFonts w:ascii="Times New Roman" w:hAnsi="Times New Roman" w:cs="Times New Roman"/>
            <w:color w:val="000000" w:themeColor="text1"/>
            <w:sz w:val="28"/>
            <w:szCs w:val="28"/>
            <w:u w:val="none"/>
          </w:rPr>
          <w:t>Малих Антильських островів</w:t>
        </w:r>
      </w:hyperlink>
      <w:r w:rsidR="003E65F0" w:rsidRPr="00F9750D">
        <w:rPr>
          <w:rFonts w:ascii="Times New Roman" w:hAnsi="Times New Roman" w:cs="Times New Roman"/>
          <w:color w:val="000000" w:themeColor="text1"/>
          <w:sz w:val="28"/>
          <w:szCs w:val="28"/>
        </w:rPr>
        <w:t>. </w:t>
      </w:r>
      <w:hyperlink r:id="rId103" w:tooltip="3 листопада" w:history="1">
        <w:r w:rsidR="003E65F0" w:rsidRPr="00F9750D">
          <w:rPr>
            <w:rStyle w:val="a5"/>
            <w:rFonts w:ascii="Times New Roman" w:hAnsi="Times New Roman" w:cs="Times New Roman"/>
            <w:color w:val="000000" w:themeColor="text1"/>
            <w:sz w:val="28"/>
            <w:szCs w:val="28"/>
            <w:u w:val="none"/>
          </w:rPr>
          <w:t>3 листопада</w:t>
        </w:r>
      </w:hyperlink>
      <w:r w:rsidR="003E65F0" w:rsidRPr="00F9750D">
        <w:rPr>
          <w:rFonts w:ascii="Times New Roman" w:hAnsi="Times New Roman" w:cs="Times New Roman"/>
          <w:color w:val="000000" w:themeColor="text1"/>
          <w:sz w:val="28"/>
          <w:szCs w:val="28"/>
        </w:rPr>
        <w:t> </w:t>
      </w:r>
      <w:hyperlink r:id="rId104" w:tooltip="1493" w:history="1">
        <w:r w:rsidR="003E65F0" w:rsidRPr="00F9750D">
          <w:rPr>
            <w:rStyle w:val="a5"/>
            <w:rFonts w:ascii="Times New Roman" w:hAnsi="Times New Roman" w:cs="Times New Roman"/>
            <w:color w:val="000000" w:themeColor="text1"/>
            <w:sz w:val="28"/>
            <w:szCs w:val="28"/>
            <w:u w:val="none"/>
          </w:rPr>
          <w:t>1493</w:t>
        </w:r>
      </w:hyperlink>
      <w:r w:rsidR="003E65F0" w:rsidRPr="00F9750D">
        <w:rPr>
          <w:rFonts w:ascii="Times New Roman" w:hAnsi="Times New Roman" w:cs="Times New Roman"/>
          <w:color w:val="000000" w:themeColor="text1"/>
          <w:sz w:val="28"/>
          <w:szCs w:val="28"/>
        </w:rPr>
        <w:t> (в неділю) відкрив </w:t>
      </w:r>
      <w:hyperlink r:id="rId105" w:tooltip="Острів" w:history="1">
        <w:r w:rsidR="003E65F0" w:rsidRPr="00F9750D">
          <w:rPr>
            <w:rStyle w:val="a5"/>
            <w:rFonts w:ascii="Times New Roman" w:hAnsi="Times New Roman" w:cs="Times New Roman"/>
            <w:color w:val="000000" w:themeColor="text1"/>
            <w:sz w:val="28"/>
            <w:szCs w:val="28"/>
            <w:u w:val="none"/>
          </w:rPr>
          <w:t>острів</w:t>
        </w:r>
      </w:hyperlink>
      <w:r w:rsidR="003E65F0" w:rsidRPr="00F9750D">
        <w:rPr>
          <w:rFonts w:ascii="Times New Roman" w:hAnsi="Times New Roman" w:cs="Times New Roman"/>
          <w:color w:val="000000" w:themeColor="text1"/>
          <w:sz w:val="28"/>
          <w:szCs w:val="28"/>
        </w:rPr>
        <w:t> </w:t>
      </w:r>
      <w:hyperlink r:id="rId106" w:tooltip="Домініка" w:history="1">
        <w:r w:rsidR="003E65F0" w:rsidRPr="00F9750D">
          <w:rPr>
            <w:rStyle w:val="a5"/>
            <w:rFonts w:ascii="Times New Roman" w:hAnsi="Times New Roman" w:cs="Times New Roman"/>
            <w:color w:val="000000" w:themeColor="text1"/>
            <w:sz w:val="28"/>
            <w:szCs w:val="28"/>
            <w:u w:val="none"/>
          </w:rPr>
          <w:t>Домініка</w:t>
        </w:r>
      </w:hyperlink>
      <w:r w:rsidR="003E65F0" w:rsidRPr="00F9750D">
        <w:rPr>
          <w:rFonts w:ascii="Times New Roman" w:hAnsi="Times New Roman" w:cs="Times New Roman"/>
          <w:color w:val="000000" w:themeColor="text1"/>
          <w:sz w:val="28"/>
          <w:szCs w:val="28"/>
        </w:rPr>
        <w:t>, </w:t>
      </w:r>
      <w:hyperlink r:id="rId107" w:tooltip="4 листопада" w:history="1">
        <w:r w:rsidR="003E65F0" w:rsidRPr="00F9750D">
          <w:rPr>
            <w:rStyle w:val="a5"/>
            <w:rFonts w:ascii="Times New Roman" w:hAnsi="Times New Roman" w:cs="Times New Roman"/>
            <w:color w:val="000000" w:themeColor="text1"/>
            <w:sz w:val="28"/>
            <w:szCs w:val="28"/>
            <w:u w:val="none"/>
          </w:rPr>
          <w:t>4 листопада</w:t>
        </w:r>
      </w:hyperlink>
      <w:r w:rsidR="003E65F0" w:rsidRPr="00F9750D">
        <w:rPr>
          <w:rFonts w:ascii="Times New Roman" w:hAnsi="Times New Roman" w:cs="Times New Roman"/>
          <w:color w:val="000000" w:themeColor="text1"/>
          <w:sz w:val="28"/>
          <w:szCs w:val="28"/>
        </w:rPr>
        <w:t> експедиція прибула до найбільшого з тутешніх островів, названого </w:t>
      </w:r>
      <w:hyperlink r:id="rId108" w:tooltip="Ґваделупа" w:history="1">
        <w:r w:rsidR="003E65F0" w:rsidRPr="00F9750D">
          <w:rPr>
            <w:rStyle w:val="a5"/>
            <w:rFonts w:ascii="Times New Roman" w:hAnsi="Times New Roman" w:cs="Times New Roman"/>
            <w:color w:val="000000" w:themeColor="text1"/>
            <w:sz w:val="28"/>
            <w:szCs w:val="28"/>
            <w:u w:val="none"/>
          </w:rPr>
          <w:t>Ґваделупа</w:t>
        </w:r>
      </w:hyperlink>
      <w:r w:rsidR="003E65F0" w:rsidRPr="00F9750D">
        <w:rPr>
          <w:rFonts w:ascii="Times New Roman" w:hAnsi="Times New Roman" w:cs="Times New Roman"/>
          <w:color w:val="000000" w:themeColor="text1"/>
          <w:sz w:val="28"/>
          <w:szCs w:val="28"/>
        </w:rPr>
        <w:t>. На відкритих островах жили </w:t>
      </w:r>
      <w:hyperlink r:id="rId109" w:tooltip="Кариби (індіанці)" w:history="1">
        <w:r w:rsidR="003E65F0" w:rsidRPr="00F9750D">
          <w:rPr>
            <w:rStyle w:val="a5"/>
            <w:rFonts w:ascii="Times New Roman" w:hAnsi="Times New Roman" w:cs="Times New Roman"/>
            <w:color w:val="000000" w:themeColor="text1"/>
            <w:sz w:val="28"/>
            <w:szCs w:val="28"/>
            <w:u w:val="none"/>
          </w:rPr>
          <w:t>кариби (індіанці)</w:t>
        </w:r>
      </w:hyperlink>
      <w:r w:rsidR="003E65F0" w:rsidRPr="00F9750D">
        <w:rPr>
          <w:rFonts w:ascii="Times New Roman" w:hAnsi="Times New Roman" w:cs="Times New Roman"/>
          <w:color w:val="000000" w:themeColor="text1"/>
          <w:sz w:val="28"/>
          <w:szCs w:val="28"/>
        </w:rPr>
        <w:t>, які здійснювали на великих човнах набіги на острови мирних </w:t>
      </w:r>
      <w:hyperlink r:id="rId110" w:tooltip="Араваки" w:history="1">
        <w:r w:rsidR="003E65F0" w:rsidRPr="00F9750D">
          <w:rPr>
            <w:rStyle w:val="a5"/>
            <w:rFonts w:ascii="Times New Roman" w:hAnsi="Times New Roman" w:cs="Times New Roman"/>
            <w:color w:val="000000" w:themeColor="text1"/>
            <w:sz w:val="28"/>
            <w:szCs w:val="28"/>
            <w:u w:val="none"/>
          </w:rPr>
          <w:t>араваків</w:t>
        </w:r>
      </w:hyperlink>
      <w:r w:rsidR="003E65F0" w:rsidRPr="00F9750D">
        <w:rPr>
          <w:rFonts w:ascii="Times New Roman" w:hAnsi="Times New Roman" w:cs="Times New Roman"/>
          <w:color w:val="000000" w:themeColor="text1"/>
          <w:sz w:val="28"/>
          <w:szCs w:val="28"/>
        </w:rPr>
        <w:t>. Зброєю їх були </w:t>
      </w:r>
      <w:hyperlink r:id="rId111" w:tooltip="Лук" w:history="1">
        <w:r w:rsidR="003E65F0" w:rsidRPr="00F9750D">
          <w:rPr>
            <w:rStyle w:val="a5"/>
            <w:rFonts w:ascii="Times New Roman" w:hAnsi="Times New Roman" w:cs="Times New Roman"/>
            <w:color w:val="000000" w:themeColor="text1"/>
            <w:sz w:val="28"/>
            <w:szCs w:val="28"/>
            <w:u w:val="none"/>
          </w:rPr>
          <w:t>луки</w:t>
        </w:r>
      </w:hyperlink>
      <w:r w:rsidR="003E65F0" w:rsidRPr="00F9750D">
        <w:rPr>
          <w:rFonts w:ascii="Times New Roman" w:hAnsi="Times New Roman" w:cs="Times New Roman"/>
          <w:color w:val="000000" w:themeColor="text1"/>
          <w:sz w:val="28"/>
          <w:szCs w:val="28"/>
        </w:rPr>
        <w:t> і </w:t>
      </w:r>
      <w:hyperlink r:id="rId112" w:tooltip="Стріла" w:history="1">
        <w:r w:rsidR="003E65F0" w:rsidRPr="00F9750D">
          <w:rPr>
            <w:rStyle w:val="a5"/>
            <w:rFonts w:ascii="Times New Roman" w:hAnsi="Times New Roman" w:cs="Times New Roman"/>
            <w:color w:val="000000" w:themeColor="text1"/>
            <w:sz w:val="28"/>
            <w:szCs w:val="28"/>
            <w:u w:val="none"/>
          </w:rPr>
          <w:t>стріли</w:t>
        </w:r>
      </w:hyperlink>
      <w:r w:rsidR="003E65F0" w:rsidRPr="00F9750D">
        <w:rPr>
          <w:rFonts w:ascii="Times New Roman" w:hAnsi="Times New Roman" w:cs="Times New Roman"/>
          <w:color w:val="000000" w:themeColor="text1"/>
          <w:sz w:val="28"/>
          <w:szCs w:val="28"/>
        </w:rPr>
        <w:t> з наконечниками з уламків черепахових панцирів або зазубрених риб'ячих кісток.</w:t>
      </w:r>
    </w:p>
    <w:p w:rsidR="003E65F0" w:rsidRPr="00F9750D" w:rsidRDefault="005F5D42" w:rsidP="00F9750D">
      <w:pPr>
        <w:spacing w:line="360" w:lineRule="auto"/>
        <w:rPr>
          <w:rFonts w:ascii="Times New Roman" w:hAnsi="Times New Roman" w:cs="Times New Roman"/>
          <w:color w:val="000000" w:themeColor="text1"/>
          <w:sz w:val="28"/>
          <w:szCs w:val="28"/>
        </w:rPr>
      </w:pPr>
      <w:hyperlink r:id="rId113" w:tooltip="11 листопада" w:history="1">
        <w:r w:rsidR="003E65F0" w:rsidRPr="00F9750D">
          <w:rPr>
            <w:rStyle w:val="a5"/>
            <w:rFonts w:ascii="Times New Roman" w:hAnsi="Times New Roman" w:cs="Times New Roman"/>
            <w:color w:val="000000" w:themeColor="text1"/>
            <w:sz w:val="28"/>
            <w:szCs w:val="28"/>
            <w:u w:val="none"/>
          </w:rPr>
          <w:t>11 листопада</w:t>
        </w:r>
      </w:hyperlink>
      <w:r w:rsidR="003E65F0" w:rsidRPr="00F9750D">
        <w:rPr>
          <w:rFonts w:ascii="Times New Roman" w:hAnsi="Times New Roman" w:cs="Times New Roman"/>
          <w:color w:val="000000" w:themeColor="text1"/>
          <w:sz w:val="28"/>
          <w:szCs w:val="28"/>
        </w:rPr>
        <w:t> відкриті острови </w:t>
      </w:r>
      <w:hyperlink r:id="rId114" w:tooltip="Монтсеррат" w:history="1">
        <w:r w:rsidR="003E65F0" w:rsidRPr="00F9750D">
          <w:rPr>
            <w:rStyle w:val="a5"/>
            <w:rFonts w:ascii="Times New Roman" w:hAnsi="Times New Roman" w:cs="Times New Roman"/>
            <w:color w:val="000000" w:themeColor="text1"/>
            <w:sz w:val="28"/>
            <w:szCs w:val="28"/>
            <w:u w:val="none"/>
          </w:rPr>
          <w:t>Монтсеррат</w:t>
        </w:r>
      </w:hyperlink>
      <w:r w:rsidR="003E65F0" w:rsidRPr="00F9750D">
        <w:rPr>
          <w:rFonts w:ascii="Times New Roman" w:hAnsi="Times New Roman" w:cs="Times New Roman"/>
          <w:color w:val="000000" w:themeColor="text1"/>
          <w:sz w:val="28"/>
          <w:szCs w:val="28"/>
        </w:rPr>
        <w:t>, </w:t>
      </w:r>
      <w:hyperlink r:id="rId115" w:tooltip="Антигуа" w:history="1">
        <w:r w:rsidR="003E65F0" w:rsidRPr="00F9750D">
          <w:rPr>
            <w:rStyle w:val="a5"/>
            <w:rFonts w:ascii="Times New Roman" w:hAnsi="Times New Roman" w:cs="Times New Roman"/>
            <w:color w:val="000000" w:themeColor="text1"/>
            <w:sz w:val="28"/>
            <w:szCs w:val="28"/>
            <w:u w:val="none"/>
          </w:rPr>
          <w:t>Антигуа</w:t>
        </w:r>
      </w:hyperlink>
      <w:r w:rsidR="003E65F0" w:rsidRPr="00F9750D">
        <w:rPr>
          <w:rFonts w:ascii="Times New Roman" w:hAnsi="Times New Roman" w:cs="Times New Roman"/>
          <w:color w:val="000000" w:themeColor="text1"/>
          <w:sz w:val="28"/>
          <w:szCs w:val="28"/>
        </w:rPr>
        <w:t> і </w:t>
      </w:r>
      <w:hyperlink r:id="rId116" w:tooltip="Невіс" w:history="1">
        <w:r w:rsidR="003E65F0" w:rsidRPr="00F9750D">
          <w:rPr>
            <w:rStyle w:val="a5"/>
            <w:rFonts w:ascii="Times New Roman" w:hAnsi="Times New Roman" w:cs="Times New Roman"/>
            <w:color w:val="000000" w:themeColor="text1"/>
            <w:sz w:val="28"/>
            <w:szCs w:val="28"/>
            <w:u w:val="none"/>
          </w:rPr>
          <w:t>Невіс</w:t>
        </w:r>
      </w:hyperlink>
      <w:r w:rsidR="003E65F0" w:rsidRPr="00F9750D">
        <w:rPr>
          <w:rFonts w:ascii="Times New Roman" w:hAnsi="Times New Roman" w:cs="Times New Roman"/>
          <w:color w:val="000000" w:themeColor="text1"/>
          <w:sz w:val="28"/>
          <w:szCs w:val="28"/>
        </w:rPr>
        <w:t>.</w:t>
      </w:r>
    </w:p>
    <w:p w:rsidR="003E65F0" w:rsidRPr="000C10FE" w:rsidRDefault="003E65F0" w:rsidP="00F9750D">
      <w:pPr>
        <w:spacing w:line="360" w:lineRule="auto"/>
        <w:rPr>
          <w:rFonts w:ascii="Times New Roman" w:hAnsi="Times New Roman" w:cs="Times New Roman"/>
          <w:b/>
          <w:color w:val="000000" w:themeColor="text1"/>
          <w:sz w:val="28"/>
          <w:szCs w:val="28"/>
        </w:rPr>
      </w:pPr>
      <w:r w:rsidRPr="000C10FE">
        <w:rPr>
          <w:rFonts w:ascii="Times New Roman" w:hAnsi="Times New Roman" w:cs="Times New Roman"/>
          <w:b/>
          <w:color w:val="000000" w:themeColor="text1"/>
          <w:sz w:val="28"/>
          <w:szCs w:val="28"/>
        </w:rPr>
        <w:t>Третя подорож Колумба (</w:t>
      </w:r>
      <w:hyperlink r:id="rId117" w:tooltip="1498" w:history="1">
        <w:r w:rsidRPr="000C10FE">
          <w:rPr>
            <w:rStyle w:val="a5"/>
            <w:rFonts w:ascii="Times New Roman" w:hAnsi="Times New Roman" w:cs="Times New Roman"/>
            <w:b/>
            <w:color w:val="000000" w:themeColor="text1"/>
            <w:sz w:val="28"/>
            <w:szCs w:val="28"/>
            <w:u w:val="none"/>
          </w:rPr>
          <w:t>1498</w:t>
        </w:r>
      </w:hyperlink>
      <w:r w:rsidRPr="000C10FE">
        <w:rPr>
          <w:rFonts w:ascii="Times New Roman" w:hAnsi="Times New Roman" w:cs="Times New Roman"/>
          <w:b/>
          <w:color w:val="000000" w:themeColor="text1"/>
          <w:sz w:val="28"/>
          <w:szCs w:val="28"/>
        </w:rPr>
        <w:t>–</w:t>
      </w:r>
      <w:hyperlink r:id="rId118" w:tooltip="1500" w:history="1">
        <w:r w:rsidRPr="000C10FE">
          <w:rPr>
            <w:rStyle w:val="a5"/>
            <w:rFonts w:ascii="Times New Roman" w:hAnsi="Times New Roman" w:cs="Times New Roman"/>
            <w:b/>
            <w:color w:val="000000" w:themeColor="text1"/>
            <w:sz w:val="28"/>
            <w:szCs w:val="28"/>
            <w:u w:val="none"/>
          </w:rPr>
          <w:t>1500</w:t>
        </w:r>
      </w:hyperlink>
      <w:r w:rsidRPr="000C10FE">
        <w:rPr>
          <w:rFonts w:ascii="Times New Roman" w:hAnsi="Times New Roman" w:cs="Times New Roman"/>
          <w:b/>
          <w:color w:val="000000" w:themeColor="text1"/>
          <w:sz w:val="28"/>
          <w:szCs w:val="28"/>
        </w:rPr>
        <w:t xml:space="preserve">) </w:t>
      </w:r>
    </w:p>
    <w:p w:rsidR="003E65F0" w:rsidRPr="00F9750D" w:rsidRDefault="003E65F0" w:rsidP="00F9750D">
      <w:pPr>
        <w:spacing w:line="360" w:lineRule="auto"/>
        <w:jc w:val="center"/>
        <w:rPr>
          <w:rFonts w:ascii="Times New Roman" w:hAnsi="Times New Roman" w:cs="Times New Roman"/>
          <w:color w:val="000000" w:themeColor="text1"/>
          <w:sz w:val="28"/>
          <w:szCs w:val="28"/>
        </w:rPr>
      </w:pPr>
      <w:r w:rsidRPr="00F9750D">
        <w:rPr>
          <w:rFonts w:ascii="Times New Roman" w:hAnsi="Times New Roman" w:cs="Times New Roman"/>
          <w:noProof/>
          <w:sz w:val="28"/>
          <w:szCs w:val="28"/>
          <w:lang w:val="en-US"/>
        </w:rPr>
        <w:drawing>
          <wp:inline distT="0" distB="0" distL="0" distR="0">
            <wp:extent cx="3620770" cy="2115185"/>
            <wp:effectExtent l="0" t="0" r="0" b="0"/>
            <wp:docPr id="8" name="Рисунок 8" descr="380px-Columbus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80px-Columbus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20770" cy="2115185"/>
                    </a:xfrm>
                    <a:prstGeom prst="rect">
                      <a:avLst/>
                    </a:prstGeom>
                    <a:noFill/>
                    <a:ln>
                      <a:noFill/>
                    </a:ln>
                  </pic:spPr>
                </pic:pic>
              </a:graphicData>
            </a:graphic>
          </wp:inline>
        </w:drawing>
      </w:r>
    </w:p>
    <w:p w:rsidR="003E65F0" w:rsidRPr="00F9750D" w:rsidRDefault="005F5D42" w:rsidP="00F9750D">
      <w:pPr>
        <w:spacing w:line="360" w:lineRule="auto"/>
        <w:ind w:firstLine="708"/>
        <w:rPr>
          <w:rFonts w:ascii="Times New Roman" w:hAnsi="Times New Roman" w:cs="Times New Roman"/>
          <w:color w:val="000000" w:themeColor="text1"/>
          <w:sz w:val="28"/>
          <w:szCs w:val="28"/>
        </w:rPr>
      </w:pPr>
      <w:hyperlink r:id="rId121" w:tooltip="Збільшити" w:history="1"/>
      <w:r w:rsidR="003E65F0" w:rsidRPr="00F9750D">
        <w:rPr>
          <w:rFonts w:ascii="Times New Roman" w:hAnsi="Times New Roman" w:cs="Times New Roman"/>
          <w:color w:val="000000" w:themeColor="text1"/>
          <w:sz w:val="28"/>
          <w:szCs w:val="28"/>
        </w:rPr>
        <w:t>Колумб відновив свої привілеї, але не зміг повністю відновити попередньої довіри до себе. Щоб організувати чергову, третю експедицію, довелося чекати до </w:t>
      </w:r>
      <w:hyperlink r:id="rId122" w:tooltip="1498" w:history="1">
        <w:r w:rsidR="003E65F0" w:rsidRPr="00F9750D">
          <w:rPr>
            <w:rStyle w:val="a5"/>
            <w:rFonts w:ascii="Times New Roman" w:hAnsi="Times New Roman" w:cs="Times New Roman"/>
            <w:color w:val="000000" w:themeColor="text1"/>
            <w:sz w:val="28"/>
            <w:szCs w:val="28"/>
            <w:u w:val="none"/>
          </w:rPr>
          <w:t>1498</w:t>
        </w:r>
      </w:hyperlink>
      <w:r w:rsidR="003E65F0" w:rsidRPr="00F9750D">
        <w:rPr>
          <w:rFonts w:ascii="Times New Roman" w:hAnsi="Times New Roman" w:cs="Times New Roman"/>
          <w:color w:val="000000" w:themeColor="text1"/>
          <w:sz w:val="28"/>
          <w:szCs w:val="28"/>
        </w:rPr>
        <w:t> року. На третю експедицію вдалося знайти небагато коштів, і з Колумбом вирушило лише шість невеликих кораблів і близько 300 чоловік команди, причому в команду брали </w:t>
      </w:r>
      <w:hyperlink r:id="rId123" w:tooltip="Злочинці" w:history="1">
        <w:r w:rsidR="003E65F0" w:rsidRPr="00F9750D">
          <w:rPr>
            <w:rStyle w:val="a5"/>
            <w:rFonts w:ascii="Times New Roman" w:hAnsi="Times New Roman" w:cs="Times New Roman"/>
            <w:color w:val="000000" w:themeColor="text1"/>
            <w:sz w:val="28"/>
            <w:szCs w:val="28"/>
            <w:u w:val="none"/>
          </w:rPr>
          <w:t>злочинців</w:t>
        </w:r>
      </w:hyperlink>
      <w:r w:rsidR="003E65F0" w:rsidRPr="00F9750D">
        <w:rPr>
          <w:rFonts w:ascii="Times New Roman" w:hAnsi="Times New Roman" w:cs="Times New Roman"/>
          <w:color w:val="000000" w:themeColor="text1"/>
          <w:sz w:val="28"/>
          <w:szCs w:val="28"/>
        </w:rPr>
        <w:t>з іспанських в'язниць.</w:t>
      </w:r>
    </w:p>
    <w:p w:rsidR="003E65F0" w:rsidRPr="00F9750D" w:rsidRDefault="005F5D42" w:rsidP="00F9750D">
      <w:pPr>
        <w:spacing w:line="360" w:lineRule="auto"/>
        <w:rPr>
          <w:rFonts w:ascii="Times New Roman" w:hAnsi="Times New Roman" w:cs="Times New Roman"/>
          <w:color w:val="000000" w:themeColor="text1"/>
          <w:sz w:val="28"/>
          <w:szCs w:val="28"/>
        </w:rPr>
      </w:pPr>
      <w:hyperlink r:id="rId124" w:tooltip="30 травня" w:history="1">
        <w:r w:rsidR="003E65F0" w:rsidRPr="00F9750D">
          <w:rPr>
            <w:rStyle w:val="a5"/>
            <w:rFonts w:ascii="Times New Roman" w:hAnsi="Times New Roman" w:cs="Times New Roman"/>
            <w:color w:val="000000" w:themeColor="text1"/>
            <w:sz w:val="28"/>
            <w:szCs w:val="28"/>
            <w:u w:val="none"/>
          </w:rPr>
          <w:t>30 травня</w:t>
        </w:r>
      </w:hyperlink>
      <w:r w:rsidR="003E65F0" w:rsidRPr="00F9750D">
        <w:rPr>
          <w:rFonts w:ascii="Times New Roman" w:hAnsi="Times New Roman" w:cs="Times New Roman"/>
          <w:color w:val="000000" w:themeColor="text1"/>
          <w:sz w:val="28"/>
          <w:szCs w:val="28"/>
        </w:rPr>
        <w:t> </w:t>
      </w:r>
      <w:hyperlink r:id="rId125" w:tooltip="1498" w:history="1">
        <w:r w:rsidR="003E65F0" w:rsidRPr="00F9750D">
          <w:rPr>
            <w:rStyle w:val="a5"/>
            <w:rFonts w:ascii="Times New Roman" w:hAnsi="Times New Roman" w:cs="Times New Roman"/>
            <w:color w:val="000000" w:themeColor="text1"/>
            <w:sz w:val="28"/>
            <w:szCs w:val="28"/>
            <w:u w:val="none"/>
          </w:rPr>
          <w:t>1498</w:t>
        </w:r>
      </w:hyperlink>
      <w:r w:rsidR="003E65F0" w:rsidRPr="00F9750D">
        <w:rPr>
          <w:rFonts w:ascii="Times New Roman" w:hAnsi="Times New Roman" w:cs="Times New Roman"/>
          <w:color w:val="000000" w:themeColor="text1"/>
          <w:sz w:val="28"/>
          <w:szCs w:val="28"/>
        </w:rPr>
        <w:t> флотилія вийшла з гирла річки </w:t>
      </w:r>
      <w:hyperlink r:id="rId126" w:tooltip="Гвадалквівір" w:history="1">
        <w:r w:rsidR="003E65F0" w:rsidRPr="00F9750D">
          <w:rPr>
            <w:rStyle w:val="a5"/>
            <w:rFonts w:ascii="Times New Roman" w:hAnsi="Times New Roman" w:cs="Times New Roman"/>
            <w:color w:val="000000" w:themeColor="text1"/>
            <w:sz w:val="28"/>
            <w:szCs w:val="28"/>
            <w:u w:val="none"/>
          </w:rPr>
          <w:t>Гвадалквівір</w:t>
        </w:r>
      </w:hyperlink>
      <w:r w:rsidR="003E65F0" w:rsidRPr="00F9750D">
        <w:rPr>
          <w:rFonts w:ascii="Times New Roman" w:hAnsi="Times New Roman" w:cs="Times New Roman"/>
          <w:color w:val="000000" w:themeColor="text1"/>
          <w:sz w:val="28"/>
          <w:szCs w:val="28"/>
        </w:rPr>
        <w:t>. На цей раз Колумб вирішив триматися ще південніше, вважаючи, що </w:t>
      </w:r>
      <w:hyperlink r:id="rId127" w:tooltip="Золото" w:history="1">
        <w:r w:rsidR="003E65F0" w:rsidRPr="00F9750D">
          <w:rPr>
            <w:rStyle w:val="a5"/>
            <w:rFonts w:ascii="Times New Roman" w:hAnsi="Times New Roman" w:cs="Times New Roman"/>
            <w:color w:val="000000" w:themeColor="text1"/>
            <w:sz w:val="28"/>
            <w:szCs w:val="28"/>
            <w:u w:val="none"/>
          </w:rPr>
          <w:t>золото</w:t>
        </w:r>
      </w:hyperlink>
      <w:r w:rsidR="003E65F0" w:rsidRPr="00F9750D">
        <w:rPr>
          <w:rFonts w:ascii="Times New Roman" w:hAnsi="Times New Roman" w:cs="Times New Roman"/>
          <w:color w:val="000000" w:themeColor="text1"/>
          <w:sz w:val="28"/>
          <w:szCs w:val="28"/>
        </w:rPr>
        <w:t> можна знайти лише ближче до </w:t>
      </w:r>
      <w:hyperlink r:id="rId128" w:tooltip="Екватор" w:history="1">
        <w:r w:rsidR="003E65F0" w:rsidRPr="00F9750D">
          <w:rPr>
            <w:rStyle w:val="a5"/>
            <w:rFonts w:ascii="Times New Roman" w:hAnsi="Times New Roman" w:cs="Times New Roman"/>
            <w:color w:val="000000" w:themeColor="text1"/>
            <w:sz w:val="28"/>
            <w:szCs w:val="28"/>
            <w:u w:val="none"/>
          </w:rPr>
          <w:t>екватора</w:t>
        </w:r>
      </w:hyperlink>
      <w:r w:rsidR="003E65F0" w:rsidRPr="00F9750D">
        <w:rPr>
          <w:rFonts w:ascii="Times New Roman" w:hAnsi="Times New Roman" w:cs="Times New Roman"/>
          <w:color w:val="000000" w:themeColor="text1"/>
          <w:sz w:val="28"/>
          <w:szCs w:val="28"/>
        </w:rPr>
        <w:t>. Від острова </w:t>
      </w:r>
      <w:hyperlink r:id="rId129" w:tooltip="Ієрро (острів)" w:history="1">
        <w:r w:rsidR="003E65F0" w:rsidRPr="00F9750D">
          <w:rPr>
            <w:rStyle w:val="a5"/>
            <w:rFonts w:ascii="Times New Roman" w:hAnsi="Times New Roman" w:cs="Times New Roman"/>
            <w:color w:val="000000" w:themeColor="text1"/>
            <w:sz w:val="28"/>
            <w:szCs w:val="28"/>
            <w:u w:val="none"/>
          </w:rPr>
          <w:t>Ієрро</w:t>
        </w:r>
      </w:hyperlink>
      <w:r w:rsidR="003E65F0" w:rsidRPr="00F9750D">
        <w:rPr>
          <w:rFonts w:ascii="Times New Roman" w:hAnsi="Times New Roman" w:cs="Times New Roman"/>
          <w:color w:val="000000" w:themeColor="text1"/>
          <w:sz w:val="28"/>
          <w:szCs w:val="28"/>
        </w:rPr>
        <w:t> (</w:t>
      </w:r>
      <w:hyperlink r:id="rId130" w:tooltip="Канарські острови" w:history="1">
        <w:r w:rsidR="003E65F0" w:rsidRPr="00F9750D">
          <w:rPr>
            <w:rStyle w:val="a5"/>
            <w:rFonts w:ascii="Times New Roman" w:hAnsi="Times New Roman" w:cs="Times New Roman"/>
            <w:color w:val="000000" w:themeColor="text1"/>
            <w:sz w:val="28"/>
            <w:szCs w:val="28"/>
            <w:u w:val="none"/>
          </w:rPr>
          <w:t>Канарські острови</w:t>
        </w:r>
      </w:hyperlink>
      <w:r w:rsidR="003E65F0" w:rsidRPr="00F9750D">
        <w:rPr>
          <w:rFonts w:ascii="Times New Roman" w:hAnsi="Times New Roman" w:cs="Times New Roman"/>
          <w:color w:val="000000" w:themeColor="text1"/>
          <w:sz w:val="28"/>
          <w:szCs w:val="28"/>
        </w:rPr>
        <w:t>) три кораблі пішли прямо до</w:t>
      </w:r>
      <w:hyperlink r:id="rId131" w:tooltip="Гаїті (острів)" w:history="1">
        <w:r w:rsidR="003E65F0" w:rsidRPr="00F9750D">
          <w:rPr>
            <w:rStyle w:val="a5"/>
            <w:rFonts w:ascii="Times New Roman" w:hAnsi="Times New Roman" w:cs="Times New Roman"/>
            <w:color w:val="000000" w:themeColor="text1"/>
            <w:sz w:val="28"/>
            <w:szCs w:val="28"/>
            <w:u w:val="none"/>
          </w:rPr>
          <w:t>Еспаньоли</w:t>
        </w:r>
      </w:hyperlink>
      <w:r w:rsidR="003E65F0" w:rsidRPr="00F9750D">
        <w:rPr>
          <w:rFonts w:ascii="Times New Roman" w:hAnsi="Times New Roman" w:cs="Times New Roman"/>
          <w:color w:val="000000" w:themeColor="text1"/>
          <w:sz w:val="28"/>
          <w:szCs w:val="28"/>
        </w:rPr>
        <w:t>, а три інших — до </w:t>
      </w:r>
      <w:hyperlink r:id="rId132" w:tooltip="Кабо-Верде" w:history="1">
        <w:r w:rsidR="003E65F0" w:rsidRPr="00F9750D">
          <w:rPr>
            <w:rStyle w:val="a5"/>
            <w:rFonts w:ascii="Times New Roman" w:hAnsi="Times New Roman" w:cs="Times New Roman"/>
            <w:color w:val="000000" w:themeColor="text1"/>
            <w:sz w:val="28"/>
            <w:szCs w:val="28"/>
            <w:u w:val="none"/>
          </w:rPr>
          <w:t>островів Зеленого Мису</w:t>
        </w:r>
      </w:hyperlink>
      <w:r w:rsidR="003E65F0" w:rsidRPr="00F9750D">
        <w:rPr>
          <w:rFonts w:ascii="Times New Roman" w:hAnsi="Times New Roman" w:cs="Times New Roman"/>
          <w:color w:val="000000" w:themeColor="text1"/>
          <w:sz w:val="28"/>
          <w:szCs w:val="28"/>
        </w:rPr>
        <w:t>, звідки взяли курс на </w:t>
      </w:r>
      <w:hyperlink r:id="rId133" w:tooltip="Південний захід" w:history="1">
        <w:r w:rsidR="003E65F0" w:rsidRPr="00F9750D">
          <w:rPr>
            <w:rStyle w:val="a5"/>
            <w:rFonts w:ascii="Times New Roman" w:hAnsi="Times New Roman" w:cs="Times New Roman"/>
            <w:color w:val="000000" w:themeColor="text1"/>
            <w:sz w:val="28"/>
            <w:szCs w:val="28"/>
            <w:u w:val="none"/>
          </w:rPr>
          <w:t>південний захід</w:t>
        </w:r>
      </w:hyperlink>
      <w:r w:rsidR="003E65F0" w:rsidRPr="00F9750D">
        <w:rPr>
          <w:rFonts w:ascii="Times New Roman" w:hAnsi="Times New Roman" w:cs="Times New Roman"/>
          <w:color w:val="000000" w:themeColor="text1"/>
          <w:sz w:val="28"/>
          <w:szCs w:val="28"/>
        </w:rPr>
        <w:t>, маючи намір триматися якомога ближче до </w:t>
      </w:r>
      <w:hyperlink r:id="rId134" w:tooltip="Екватор" w:history="1">
        <w:r w:rsidR="003E65F0" w:rsidRPr="00F9750D">
          <w:rPr>
            <w:rStyle w:val="a5"/>
            <w:rFonts w:ascii="Times New Roman" w:hAnsi="Times New Roman" w:cs="Times New Roman"/>
            <w:color w:val="000000" w:themeColor="text1"/>
            <w:sz w:val="28"/>
            <w:szCs w:val="28"/>
            <w:u w:val="none"/>
          </w:rPr>
          <w:t>екватора</w:t>
        </w:r>
      </w:hyperlink>
      <w:r w:rsidR="003E65F0" w:rsidRPr="00F9750D">
        <w:rPr>
          <w:rFonts w:ascii="Times New Roman" w:hAnsi="Times New Roman" w:cs="Times New Roman"/>
          <w:color w:val="000000" w:themeColor="text1"/>
          <w:sz w:val="28"/>
          <w:szCs w:val="28"/>
        </w:rPr>
        <w:t>. Кораблі спустилися до широти 9°30' </w:t>
      </w:r>
      <w:hyperlink r:id="rId135" w:tooltip="Східна широта (ще не написана)" w:history="1">
        <w:r w:rsidR="003E65F0" w:rsidRPr="00F9750D">
          <w:rPr>
            <w:rStyle w:val="a5"/>
            <w:rFonts w:ascii="Times New Roman" w:hAnsi="Times New Roman" w:cs="Times New Roman"/>
            <w:color w:val="000000" w:themeColor="text1"/>
            <w:sz w:val="28"/>
            <w:szCs w:val="28"/>
            <w:u w:val="none"/>
          </w:rPr>
          <w:t>східної широти</w:t>
        </w:r>
      </w:hyperlink>
      <w:r w:rsidR="003E65F0" w:rsidRPr="00F9750D">
        <w:rPr>
          <w:rFonts w:ascii="Times New Roman" w:hAnsi="Times New Roman" w:cs="Times New Roman"/>
          <w:color w:val="000000" w:themeColor="text1"/>
          <w:sz w:val="28"/>
          <w:szCs w:val="28"/>
        </w:rPr>
        <w:t> і далі рухались на </w:t>
      </w:r>
      <w:hyperlink r:id="rId136" w:tooltip="Захід" w:history="1">
        <w:r w:rsidR="003E65F0" w:rsidRPr="00F9750D">
          <w:rPr>
            <w:rStyle w:val="a5"/>
            <w:rFonts w:ascii="Times New Roman" w:hAnsi="Times New Roman" w:cs="Times New Roman"/>
            <w:color w:val="000000" w:themeColor="text1"/>
            <w:sz w:val="28"/>
            <w:szCs w:val="28"/>
            <w:u w:val="none"/>
          </w:rPr>
          <w:t>захід</w:t>
        </w:r>
      </w:hyperlink>
      <w:r w:rsidR="003E65F0" w:rsidRPr="00F9750D">
        <w:rPr>
          <w:rFonts w:ascii="Times New Roman" w:hAnsi="Times New Roman" w:cs="Times New Roman"/>
          <w:color w:val="000000" w:themeColor="text1"/>
          <w:sz w:val="28"/>
          <w:szCs w:val="28"/>
        </w:rPr>
        <w:t>.</w:t>
      </w:r>
    </w:p>
    <w:p w:rsidR="003E65F0" w:rsidRPr="00F9750D" w:rsidRDefault="00EE1D85" w:rsidP="00F9750D">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w:drawing>
          <wp:anchor distT="0" distB="0" distL="114300" distR="114300" simplePos="0" relativeHeight="251578368" behindDoc="1" locked="0" layoutInCell="1" allowOverlap="1">
            <wp:simplePos x="0" y="0"/>
            <wp:positionH relativeFrom="column">
              <wp:posOffset>-1076851</wp:posOffset>
            </wp:positionH>
            <wp:positionV relativeFrom="paragraph">
              <wp:posOffset>-1732300</wp:posOffset>
            </wp:positionV>
            <wp:extent cx="7574215" cy="10704786"/>
            <wp:effectExtent l="19050" t="0" r="768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74215" cy="10704786"/>
                    </a:xfrm>
                    <a:prstGeom prst="rect">
                      <a:avLst/>
                    </a:prstGeom>
                  </pic:spPr>
                </pic:pic>
              </a:graphicData>
            </a:graphic>
          </wp:anchor>
        </w:drawing>
      </w:r>
      <w:r w:rsidR="003E65F0" w:rsidRPr="00F9750D">
        <w:rPr>
          <w:rFonts w:ascii="Times New Roman" w:hAnsi="Times New Roman" w:cs="Times New Roman"/>
          <w:color w:val="000000" w:themeColor="text1"/>
          <w:sz w:val="28"/>
          <w:szCs w:val="28"/>
        </w:rPr>
        <w:t>Під час цієї експедиції вперше досягнуто </w:t>
      </w:r>
      <w:hyperlink r:id="rId137" w:tooltip="Материк" w:history="1">
        <w:r w:rsidR="003E65F0" w:rsidRPr="00F9750D">
          <w:rPr>
            <w:rStyle w:val="a5"/>
            <w:rFonts w:ascii="Times New Roman" w:hAnsi="Times New Roman" w:cs="Times New Roman"/>
            <w:color w:val="000000" w:themeColor="text1"/>
            <w:sz w:val="28"/>
            <w:szCs w:val="28"/>
            <w:u w:val="none"/>
          </w:rPr>
          <w:t>материкової</w:t>
        </w:r>
      </w:hyperlink>
      <w:r w:rsidR="003E65F0" w:rsidRPr="00F9750D">
        <w:rPr>
          <w:rFonts w:ascii="Times New Roman" w:hAnsi="Times New Roman" w:cs="Times New Roman"/>
          <w:color w:val="000000" w:themeColor="text1"/>
          <w:sz w:val="28"/>
          <w:szCs w:val="28"/>
        </w:rPr>
        <w:t> частини </w:t>
      </w:r>
      <w:hyperlink r:id="rId138" w:tooltip="Америка" w:history="1">
        <w:r w:rsidR="003E65F0" w:rsidRPr="00F9750D">
          <w:rPr>
            <w:rStyle w:val="a5"/>
            <w:rFonts w:ascii="Times New Roman" w:hAnsi="Times New Roman" w:cs="Times New Roman"/>
            <w:color w:val="000000" w:themeColor="text1"/>
            <w:sz w:val="28"/>
            <w:szCs w:val="28"/>
            <w:u w:val="none"/>
          </w:rPr>
          <w:t>Америки</w:t>
        </w:r>
      </w:hyperlink>
      <w:r w:rsidR="003E65F0" w:rsidRPr="00F9750D">
        <w:rPr>
          <w:rFonts w:ascii="Times New Roman" w:hAnsi="Times New Roman" w:cs="Times New Roman"/>
          <w:color w:val="000000" w:themeColor="text1"/>
          <w:sz w:val="28"/>
          <w:szCs w:val="28"/>
        </w:rPr>
        <w:t>. До берега Колумб дістався південніше від гирла </w:t>
      </w:r>
      <w:hyperlink r:id="rId139" w:tooltip="Оріноко" w:history="1">
        <w:r w:rsidR="003E65F0" w:rsidRPr="00F9750D">
          <w:rPr>
            <w:rStyle w:val="a5"/>
            <w:rFonts w:ascii="Times New Roman" w:hAnsi="Times New Roman" w:cs="Times New Roman"/>
            <w:color w:val="000000" w:themeColor="text1"/>
            <w:sz w:val="28"/>
            <w:szCs w:val="28"/>
            <w:u w:val="none"/>
          </w:rPr>
          <w:t>Оріноко</w:t>
        </w:r>
      </w:hyperlink>
      <w:r w:rsidR="003E65F0" w:rsidRPr="00F9750D">
        <w:rPr>
          <w:rFonts w:ascii="Times New Roman" w:hAnsi="Times New Roman" w:cs="Times New Roman"/>
          <w:color w:val="000000" w:themeColor="text1"/>
          <w:sz w:val="28"/>
          <w:szCs w:val="28"/>
        </w:rPr>
        <w:t>. Рухаючись далі на </w:t>
      </w:r>
      <w:hyperlink r:id="rId140" w:tooltip="Захід" w:history="1">
        <w:r w:rsidR="003E65F0" w:rsidRPr="00F9750D">
          <w:rPr>
            <w:rStyle w:val="a5"/>
            <w:rFonts w:ascii="Times New Roman" w:hAnsi="Times New Roman" w:cs="Times New Roman"/>
            <w:color w:val="000000" w:themeColor="text1"/>
            <w:sz w:val="28"/>
            <w:szCs w:val="28"/>
            <w:u w:val="none"/>
          </w:rPr>
          <w:t>захід</w:t>
        </w:r>
      </w:hyperlink>
      <w:r w:rsidR="003E65F0" w:rsidRPr="00F9750D">
        <w:rPr>
          <w:rFonts w:ascii="Times New Roman" w:hAnsi="Times New Roman" w:cs="Times New Roman"/>
          <w:color w:val="000000" w:themeColor="text1"/>
          <w:sz w:val="28"/>
          <w:szCs w:val="28"/>
        </w:rPr>
        <w:t> уздовж </w:t>
      </w:r>
      <w:hyperlink r:id="rId141" w:tooltip="Узбережжя" w:history="1">
        <w:r w:rsidR="003E65F0" w:rsidRPr="00F9750D">
          <w:rPr>
            <w:rStyle w:val="a5"/>
            <w:rFonts w:ascii="Times New Roman" w:hAnsi="Times New Roman" w:cs="Times New Roman"/>
            <w:color w:val="000000" w:themeColor="text1"/>
            <w:sz w:val="28"/>
            <w:szCs w:val="28"/>
            <w:u w:val="none"/>
          </w:rPr>
          <w:t>узбережжя</w:t>
        </w:r>
      </w:hyperlink>
      <w:r w:rsidR="003E65F0" w:rsidRPr="00F9750D">
        <w:rPr>
          <w:rFonts w:ascii="Times New Roman" w:hAnsi="Times New Roman" w:cs="Times New Roman"/>
          <w:color w:val="000000" w:themeColor="text1"/>
          <w:sz w:val="28"/>
          <w:szCs w:val="28"/>
        </w:rPr>
        <w:t>, він відкрив острів </w:t>
      </w:r>
      <w:hyperlink r:id="rId142" w:tooltip="Тринідад" w:history="1">
        <w:r w:rsidR="003E65F0" w:rsidRPr="00F9750D">
          <w:rPr>
            <w:rStyle w:val="a5"/>
            <w:rFonts w:ascii="Times New Roman" w:hAnsi="Times New Roman" w:cs="Times New Roman"/>
            <w:color w:val="000000" w:themeColor="text1"/>
            <w:sz w:val="28"/>
            <w:szCs w:val="28"/>
            <w:u w:val="none"/>
          </w:rPr>
          <w:t>Тринідад</w:t>
        </w:r>
      </w:hyperlink>
      <w:r w:rsidR="003E65F0" w:rsidRPr="00F9750D">
        <w:rPr>
          <w:rFonts w:ascii="Times New Roman" w:hAnsi="Times New Roman" w:cs="Times New Roman"/>
          <w:color w:val="000000" w:themeColor="text1"/>
          <w:sz w:val="28"/>
          <w:szCs w:val="28"/>
        </w:rPr>
        <w:t>. Потім він звернув на </w:t>
      </w:r>
      <w:hyperlink r:id="rId143" w:tooltip="Північний захід" w:history="1">
        <w:r w:rsidR="003E65F0" w:rsidRPr="00F9750D">
          <w:rPr>
            <w:rStyle w:val="a5"/>
            <w:rFonts w:ascii="Times New Roman" w:hAnsi="Times New Roman" w:cs="Times New Roman"/>
            <w:color w:val="000000" w:themeColor="text1"/>
            <w:sz w:val="28"/>
            <w:szCs w:val="28"/>
            <w:u w:val="none"/>
          </w:rPr>
          <w:t>північний захід</w:t>
        </w:r>
      </w:hyperlink>
      <w:r w:rsidR="003E65F0" w:rsidRPr="00F9750D">
        <w:rPr>
          <w:rFonts w:ascii="Times New Roman" w:hAnsi="Times New Roman" w:cs="Times New Roman"/>
          <w:color w:val="000000" w:themeColor="text1"/>
          <w:sz w:val="28"/>
          <w:szCs w:val="28"/>
        </w:rPr>
        <w:t> і вирушив на Еспаньйолу (Гаїті), де було закладене в той час перше постійне іспанське поселення у Вест-Індії </w:t>
      </w:r>
      <w:hyperlink r:id="rId144" w:tooltip="Санто-Домінґо" w:history="1">
        <w:r w:rsidR="003E65F0" w:rsidRPr="00F9750D">
          <w:rPr>
            <w:rStyle w:val="a5"/>
            <w:rFonts w:ascii="Times New Roman" w:hAnsi="Times New Roman" w:cs="Times New Roman"/>
            <w:color w:val="000000" w:themeColor="text1"/>
            <w:sz w:val="28"/>
            <w:szCs w:val="28"/>
            <w:u w:val="none"/>
          </w:rPr>
          <w:t>Санто-Домінґо</w:t>
        </w:r>
      </w:hyperlink>
      <w:r w:rsidR="003E65F0" w:rsidRPr="00F9750D">
        <w:rPr>
          <w:rFonts w:ascii="Times New Roman" w:hAnsi="Times New Roman" w:cs="Times New Roman"/>
          <w:color w:val="000000" w:themeColor="text1"/>
          <w:sz w:val="28"/>
          <w:szCs w:val="28"/>
        </w:rPr>
        <w:t>.</w:t>
      </w:r>
    </w:p>
    <w:p w:rsidR="003E65F0" w:rsidRPr="00F9750D" w:rsidRDefault="003E65F0" w:rsidP="00F9750D">
      <w:pPr>
        <w:spacing w:line="360" w:lineRule="auto"/>
        <w:rPr>
          <w:rFonts w:ascii="Times New Roman" w:hAnsi="Times New Roman" w:cs="Times New Roman"/>
          <w:sz w:val="28"/>
          <w:szCs w:val="28"/>
          <w:lang w:eastAsia="ru-RU"/>
        </w:rPr>
      </w:pPr>
      <w:r w:rsidRPr="00F9750D">
        <w:rPr>
          <w:rFonts w:ascii="Times New Roman" w:hAnsi="Times New Roman" w:cs="Times New Roman"/>
          <w:color w:val="000000" w:themeColor="text1"/>
          <w:sz w:val="28"/>
          <w:szCs w:val="28"/>
        </w:rPr>
        <w:t>Відносини в іспанській громаді в </w:t>
      </w:r>
      <w:hyperlink r:id="rId145" w:tooltip="Санто-Домінґо" w:history="1">
        <w:r w:rsidRPr="00F9750D">
          <w:rPr>
            <w:rStyle w:val="a5"/>
            <w:rFonts w:ascii="Times New Roman" w:hAnsi="Times New Roman" w:cs="Times New Roman"/>
            <w:color w:val="000000" w:themeColor="text1"/>
            <w:sz w:val="28"/>
            <w:szCs w:val="28"/>
            <w:u w:val="none"/>
          </w:rPr>
          <w:t>Санто-Домінґо</w:t>
        </w:r>
      </w:hyperlink>
      <w:r w:rsidRPr="00F9750D">
        <w:rPr>
          <w:rFonts w:ascii="Times New Roman" w:hAnsi="Times New Roman" w:cs="Times New Roman"/>
          <w:color w:val="000000" w:themeColor="text1"/>
          <w:sz w:val="28"/>
          <w:szCs w:val="28"/>
        </w:rPr>
        <w:t> були не дуже добрі. Авторитарний Колумб розставляв всюди своїх людей, у тому числі свого брата Бартоломе та сина Дієґо. </w:t>
      </w:r>
      <w:hyperlink r:id="rId146" w:tooltip="20 серпня" w:history="1">
        <w:r w:rsidRPr="00F9750D">
          <w:rPr>
            <w:rStyle w:val="a5"/>
            <w:rFonts w:ascii="Times New Roman" w:hAnsi="Times New Roman" w:cs="Times New Roman"/>
            <w:color w:val="000000" w:themeColor="text1"/>
            <w:sz w:val="28"/>
            <w:szCs w:val="28"/>
            <w:u w:val="none"/>
          </w:rPr>
          <w:t>20 серпня</w:t>
        </w:r>
      </w:hyperlink>
      <w:r w:rsidRPr="00F9750D">
        <w:rPr>
          <w:rFonts w:ascii="Times New Roman" w:hAnsi="Times New Roman" w:cs="Times New Roman"/>
          <w:color w:val="000000" w:themeColor="text1"/>
          <w:sz w:val="28"/>
          <w:szCs w:val="28"/>
        </w:rPr>
        <w:t> Колумб прибув на </w:t>
      </w:r>
      <w:hyperlink r:id="rId147" w:tooltip="Гаїті (острів)" w:history="1">
        <w:r w:rsidRPr="00F9750D">
          <w:rPr>
            <w:rStyle w:val="a5"/>
            <w:rFonts w:ascii="Times New Roman" w:hAnsi="Times New Roman" w:cs="Times New Roman"/>
            <w:color w:val="000000" w:themeColor="text1"/>
            <w:sz w:val="28"/>
            <w:szCs w:val="28"/>
            <w:u w:val="none"/>
          </w:rPr>
          <w:t>Еспаньолу</w:t>
        </w:r>
      </w:hyperlink>
      <w:r w:rsidRPr="00F9750D">
        <w:rPr>
          <w:rFonts w:ascii="Times New Roman" w:hAnsi="Times New Roman" w:cs="Times New Roman"/>
          <w:color w:val="000000" w:themeColor="text1"/>
          <w:sz w:val="28"/>
          <w:szCs w:val="28"/>
        </w:rPr>
        <w:t>, яку застав у</w:t>
      </w:r>
      <w:r w:rsidRPr="00F9750D">
        <w:rPr>
          <w:rFonts w:ascii="Times New Roman" w:hAnsi="Times New Roman" w:cs="Times New Roman"/>
          <w:sz w:val="28"/>
          <w:szCs w:val="28"/>
          <w:lang w:eastAsia="ru-RU"/>
        </w:rPr>
        <w:t>жалюгідному стані. Колоністи підняли збройний </w:t>
      </w:r>
      <w:hyperlink r:id="rId148" w:tooltip="Заколот" w:history="1">
        <w:r w:rsidRPr="00F9750D">
          <w:rPr>
            <w:rFonts w:ascii="Times New Roman" w:hAnsi="Times New Roman" w:cs="Times New Roman"/>
            <w:sz w:val="28"/>
            <w:szCs w:val="28"/>
            <w:lang w:eastAsia="ru-RU"/>
          </w:rPr>
          <w:t>заколот</w:t>
        </w:r>
      </w:hyperlink>
      <w:r w:rsidRPr="00F9750D">
        <w:rPr>
          <w:rFonts w:ascii="Times New Roman" w:hAnsi="Times New Roman" w:cs="Times New Roman"/>
          <w:sz w:val="28"/>
          <w:szCs w:val="28"/>
          <w:lang w:eastAsia="ru-RU"/>
        </w:rPr>
        <w:t> проти його брата, який закінчився тим, що Колумб був змушений піти на введення системи закріпачення індіанців за бунтівними колоністами (repartimiento), кожному з яких було відведено велику ділянку землі.</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eastAsia="Times New Roman" w:hAnsi="Times New Roman" w:cs="Times New Roman"/>
          <w:color w:val="000000"/>
          <w:sz w:val="28"/>
          <w:szCs w:val="28"/>
          <w:lang w:eastAsia="ru-RU"/>
        </w:rPr>
        <w:t>В</w:t>
      </w:r>
      <w:r w:rsidRPr="00F9750D">
        <w:rPr>
          <w:rFonts w:ascii="Times New Roman" w:hAnsi="Times New Roman" w:cs="Times New Roman"/>
          <w:color w:val="000000" w:themeColor="text1"/>
          <w:sz w:val="28"/>
          <w:szCs w:val="28"/>
        </w:rPr>
        <w:t> </w:t>
      </w:r>
      <w:hyperlink r:id="rId149" w:tooltip="Іспанія" w:history="1">
        <w:r w:rsidRPr="00F9750D">
          <w:rPr>
            <w:rStyle w:val="a5"/>
            <w:rFonts w:ascii="Times New Roman" w:hAnsi="Times New Roman" w:cs="Times New Roman"/>
            <w:color w:val="000000" w:themeColor="text1"/>
            <w:sz w:val="28"/>
            <w:szCs w:val="28"/>
            <w:u w:val="none"/>
          </w:rPr>
          <w:t>Іспанії</w:t>
        </w:r>
      </w:hyperlink>
      <w:r w:rsidRPr="00F9750D">
        <w:rPr>
          <w:rFonts w:ascii="Times New Roman" w:hAnsi="Times New Roman" w:cs="Times New Roman"/>
          <w:color w:val="000000" w:themeColor="text1"/>
          <w:sz w:val="28"/>
          <w:szCs w:val="28"/>
        </w:rPr>
        <w:t> прийшло </w:t>
      </w:r>
      <w:hyperlink r:id="rId150" w:tooltip="Розчарування" w:history="1">
        <w:r w:rsidRPr="00F9750D">
          <w:rPr>
            <w:rStyle w:val="a5"/>
            <w:rFonts w:ascii="Times New Roman" w:hAnsi="Times New Roman" w:cs="Times New Roman"/>
            <w:color w:val="000000" w:themeColor="text1"/>
            <w:sz w:val="28"/>
            <w:szCs w:val="28"/>
            <w:u w:val="none"/>
          </w:rPr>
          <w:t>розчарування</w:t>
        </w:r>
      </w:hyperlink>
      <w:r w:rsidRPr="00F9750D">
        <w:rPr>
          <w:rFonts w:ascii="Times New Roman" w:hAnsi="Times New Roman" w:cs="Times New Roman"/>
          <w:color w:val="000000" w:themeColor="text1"/>
          <w:sz w:val="28"/>
          <w:szCs w:val="28"/>
        </w:rPr>
        <w:t> у зв'язку з відсутністю основних економічних успіхів і труднощами експедиції у відносинах з тубільцями. Крім того, як і під час другої експедиції, повідомлення про проблеми дійшли до корони. Іспанська королівська скарбниця майже не отримувала доходів від своєї нової колонії, а в цей час португалець </w:t>
      </w:r>
      <w:hyperlink r:id="rId151" w:tooltip="Васко да Ґама" w:history="1">
        <w:r w:rsidRPr="00F9750D">
          <w:rPr>
            <w:rStyle w:val="a5"/>
            <w:rFonts w:ascii="Times New Roman" w:hAnsi="Times New Roman" w:cs="Times New Roman"/>
            <w:color w:val="000000" w:themeColor="text1"/>
            <w:sz w:val="28"/>
            <w:szCs w:val="28"/>
            <w:u w:val="none"/>
          </w:rPr>
          <w:t>Васко да Ґама</w:t>
        </w:r>
      </w:hyperlink>
      <w:r w:rsidRPr="00F9750D">
        <w:rPr>
          <w:rFonts w:ascii="Times New Roman" w:hAnsi="Times New Roman" w:cs="Times New Roman"/>
          <w:color w:val="000000" w:themeColor="text1"/>
          <w:sz w:val="28"/>
          <w:szCs w:val="28"/>
        </w:rPr>
        <w:t> відкрив морський шлях у справжню </w:t>
      </w:r>
      <w:hyperlink r:id="rId152" w:tooltip="Індія" w:history="1">
        <w:r w:rsidRPr="00F9750D">
          <w:rPr>
            <w:rStyle w:val="a5"/>
            <w:rFonts w:ascii="Times New Roman" w:hAnsi="Times New Roman" w:cs="Times New Roman"/>
            <w:color w:val="000000" w:themeColor="text1"/>
            <w:sz w:val="28"/>
            <w:szCs w:val="28"/>
            <w:u w:val="none"/>
          </w:rPr>
          <w:t>Індію</w:t>
        </w:r>
      </w:hyperlink>
      <w:r w:rsidRPr="00F9750D">
        <w:rPr>
          <w:rFonts w:ascii="Times New Roman" w:hAnsi="Times New Roman" w:cs="Times New Roman"/>
          <w:color w:val="000000" w:themeColor="text1"/>
          <w:sz w:val="28"/>
          <w:szCs w:val="28"/>
        </w:rPr>
        <w:t> (</w:t>
      </w:r>
      <w:hyperlink r:id="rId153" w:tooltip="1498" w:history="1">
        <w:r w:rsidRPr="00F9750D">
          <w:rPr>
            <w:rStyle w:val="a5"/>
            <w:rFonts w:ascii="Times New Roman" w:hAnsi="Times New Roman" w:cs="Times New Roman"/>
            <w:color w:val="000000" w:themeColor="text1"/>
            <w:sz w:val="28"/>
            <w:szCs w:val="28"/>
            <w:u w:val="none"/>
          </w:rPr>
          <w:t>1498</w:t>
        </w:r>
      </w:hyperlink>
      <w:r w:rsidRPr="00F9750D">
        <w:rPr>
          <w:rFonts w:ascii="Times New Roman" w:hAnsi="Times New Roman" w:cs="Times New Roman"/>
          <w:color w:val="000000" w:themeColor="text1"/>
          <w:sz w:val="28"/>
          <w:szCs w:val="28"/>
        </w:rPr>
        <w:t>) і повернувся з вантажем </w:t>
      </w:r>
      <w:hyperlink r:id="rId154" w:tooltip="Прянощі" w:history="1">
        <w:r w:rsidRPr="00F9750D">
          <w:rPr>
            <w:rStyle w:val="a5"/>
            <w:rFonts w:ascii="Times New Roman" w:hAnsi="Times New Roman" w:cs="Times New Roman"/>
            <w:color w:val="000000" w:themeColor="text1"/>
            <w:sz w:val="28"/>
            <w:szCs w:val="28"/>
            <w:u w:val="none"/>
          </w:rPr>
          <w:t>прянощів</w:t>
        </w:r>
      </w:hyperlink>
      <w:r w:rsidRPr="00F9750D">
        <w:rPr>
          <w:rFonts w:ascii="Times New Roman" w:hAnsi="Times New Roman" w:cs="Times New Roman"/>
          <w:color w:val="000000" w:themeColor="text1"/>
          <w:sz w:val="28"/>
          <w:szCs w:val="28"/>
        </w:rPr>
        <w:t>, довівши таким чином, що землі, відкриті Колумбом, зовсім не </w:t>
      </w:r>
      <w:hyperlink r:id="rId155" w:tooltip="Індія" w:history="1">
        <w:r w:rsidRPr="00F9750D">
          <w:rPr>
            <w:rStyle w:val="a5"/>
            <w:rFonts w:ascii="Times New Roman" w:hAnsi="Times New Roman" w:cs="Times New Roman"/>
            <w:color w:val="000000" w:themeColor="text1"/>
            <w:sz w:val="28"/>
            <w:szCs w:val="28"/>
            <w:u w:val="none"/>
          </w:rPr>
          <w:t>Індія</w:t>
        </w:r>
      </w:hyperlink>
      <w:r w:rsidRPr="00F9750D">
        <w:rPr>
          <w:rFonts w:ascii="Times New Roman" w:hAnsi="Times New Roman" w:cs="Times New Roman"/>
          <w:color w:val="000000" w:themeColor="text1"/>
          <w:sz w:val="28"/>
          <w:szCs w:val="28"/>
        </w:rPr>
        <w:t>, а сам він — брехун.</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У </w:t>
      </w:r>
      <w:hyperlink r:id="rId156" w:tooltip="1499" w:history="1">
        <w:r w:rsidRPr="00F9750D">
          <w:rPr>
            <w:rStyle w:val="a5"/>
            <w:rFonts w:ascii="Times New Roman" w:hAnsi="Times New Roman" w:cs="Times New Roman"/>
            <w:color w:val="000000" w:themeColor="text1"/>
            <w:sz w:val="28"/>
            <w:szCs w:val="28"/>
            <w:u w:val="none"/>
          </w:rPr>
          <w:t>1499</w:t>
        </w:r>
      </w:hyperlink>
      <w:r w:rsidRPr="00F9750D">
        <w:rPr>
          <w:rFonts w:ascii="Times New Roman" w:hAnsi="Times New Roman" w:cs="Times New Roman"/>
          <w:color w:val="000000" w:themeColor="text1"/>
          <w:sz w:val="28"/>
          <w:szCs w:val="28"/>
        </w:rPr>
        <w:t> році </w:t>
      </w:r>
      <w:hyperlink r:id="rId157" w:tooltip="Монополія" w:history="1">
        <w:r w:rsidRPr="00F9750D">
          <w:rPr>
            <w:rStyle w:val="a5"/>
            <w:rFonts w:ascii="Times New Roman" w:hAnsi="Times New Roman" w:cs="Times New Roman"/>
            <w:color w:val="000000" w:themeColor="text1"/>
            <w:sz w:val="28"/>
            <w:szCs w:val="28"/>
            <w:u w:val="none"/>
          </w:rPr>
          <w:t>монопольне право</w:t>
        </w:r>
      </w:hyperlink>
      <w:r w:rsidRPr="00F9750D">
        <w:rPr>
          <w:rFonts w:ascii="Times New Roman" w:hAnsi="Times New Roman" w:cs="Times New Roman"/>
          <w:color w:val="000000" w:themeColor="text1"/>
          <w:sz w:val="28"/>
          <w:szCs w:val="28"/>
        </w:rPr>
        <w:t> Колумба на відкриті нові землі було скасовано. У </w:t>
      </w:r>
      <w:hyperlink r:id="rId158" w:tooltip="1500" w:history="1">
        <w:r w:rsidRPr="00F9750D">
          <w:rPr>
            <w:rStyle w:val="a5"/>
            <w:rFonts w:ascii="Times New Roman" w:hAnsi="Times New Roman" w:cs="Times New Roman"/>
            <w:color w:val="000000" w:themeColor="text1"/>
            <w:sz w:val="28"/>
            <w:szCs w:val="28"/>
            <w:u w:val="none"/>
          </w:rPr>
          <w:t>1500</w:t>
        </w:r>
      </w:hyperlink>
      <w:r w:rsidRPr="00F9750D">
        <w:rPr>
          <w:rFonts w:ascii="Times New Roman" w:hAnsi="Times New Roman" w:cs="Times New Roman"/>
          <w:color w:val="000000" w:themeColor="text1"/>
          <w:sz w:val="28"/>
          <w:szCs w:val="28"/>
        </w:rPr>
        <w:t> році королівське подружжя направило на </w:t>
      </w:r>
      <w:hyperlink r:id="rId159" w:tooltip="Гаїті (острів)" w:history="1">
        <w:r w:rsidRPr="00F9750D">
          <w:rPr>
            <w:rStyle w:val="a5"/>
            <w:rFonts w:ascii="Times New Roman" w:hAnsi="Times New Roman" w:cs="Times New Roman"/>
            <w:color w:val="000000" w:themeColor="text1"/>
            <w:sz w:val="28"/>
            <w:szCs w:val="28"/>
            <w:u w:val="none"/>
          </w:rPr>
          <w:t>Еспаньолу</w:t>
        </w:r>
      </w:hyperlink>
      <w:r w:rsidRPr="00F9750D">
        <w:rPr>
          <w:rFonts w:ascii="Times New Roman" w:hAnsi="Times New Roman" w:cs="Times New Roman"/>
          <w:color w:val="000000" w:themeColor="text1"/>
          <w:sz w:val="28"/>
          <w:szCs w:val="28"/>
        </w:rPr>
        <w:t> свого представника з необмеженими повноваженнями </w:t>
      </w:r>
      <w:hyperlink r:id="rId160" w:tooltip="Франсіско Боваділья (ще не написана)" w:history="1">
        <w:r w:rsidRPr="00F9750D">
          <w:rPr>
            <w:rStyle w:val="a5"/>
            <w:rFonts w:ascii="Times New Roman" w:hAnsi="Times New Roman" w:cs="Times New Roman"/>
            <w:color w:val="000000" w:themeColor="text1"/>
            <w:sz w:val="28"/>
            <w:szCs w:val="28"/>
            <w:u w:val="none"/>
          </w:rPr>
          <w:t>Франсіско Боваділья</w:t>
        </w:r>
      </w:hyperlink>
      <w:r w:rsidRPr="00F9750D">
        <w:rPr>
          <w:rFonts w:ascii="Times New Roman" w:hAnsi="Times New Roman" w:cs="Times New Roman"/>
          <w:color w:val="000000" w:themeColor="text1"/>
          <w:sz w:val="28"/>
          <w:szCs w:val="28"/>
        </w:rPr>
        <w:t>. Той взяв у свої руки всю владу на острові, заарештував Христофора Колумба разом з братами, закував їх у кайдани і відправив до </w:t>
      </w:r>
      <w:hyperlink r:id="rId161" w:tooltip="Іспанія" w:history="1">
        <w:r w:rsidRPr="00F9750D">
          <w:rPr>
            <w:rStyle w:val="a5"/>
            <w:rFonts w:ascii="Times New Roman" w:hAnsi="Times New Roman" w:cs="Times New Roman"/>
            <w:color w:val="000000" w:themeColor="text1"/>
            <w:sz w:val="28"/>
            <w:szCs w:val="28"/>
            <w:u w:val="none"/>
          </w:rPr>
          <w:t>Іспанії</w:t>
        </w:r>
      </w:hyperlink>
      <w:r w:rsidRPr="00F9750D">
        <w:rPr>
          <w:rFonts w:ascii="Times New Roman" w:hAnsi="Times New Roman" w:cs="Times New Roman"/>
          <w:color w:val="000000" w:themeColor="text1"/>
          <w:sz w:val="28"/>
          <w:szCs w:val="28"/>
        </w:rPr>
        <w:t>. Після прибуття, однак, місцеві фінансисти змогли переконати королівську пару зняти звинувачення з Колумба.</w:t>
      </w:r>
    </w:p>
    <w:p w:rsidR="003E65F0" w:rsidRPr="000C10FE" w:rsidRDefault="00EE1D85" w:rsidP="00F9750D">
      <w:pPr>
        <w:spacing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US"/>
        </w:rPr>
        <w:drawing>
          <wp:anchor distT="0" distB="0" distL="114300" distR="114300" simplePos="0" relativeHeight="251577344" behindDoc="1" locked="0" layoutInCell="1" allowOverlap="1">
            <wp:simplePos x="0" y="0"/>
            <wp:positionH relativeFrom="column">
              <wp:posOffset>-1115695</wp:posOffset>
            </wp:positionH>
            <wp:positionV relativeFrom="paragraph">
              <wp:posOffset>-1445260</wp:posOffset>
            </wp:positionV>
            <wp:extent cx="7574280" cy="10701655"/>
            <wp:effectExtent l="19050" t="0" r="762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74280" cy="10701655"/>
                    </a:xfrm>
                    <a:prstGeom prst="rect">
                      <a:avLst/>
                    </a:prstGeom>
                  </pic:spPr>
                </pic:pic>
              </a:graphicData>
            </a:graphic>
          </wp:anchor>
        </w:drawing>
      </w:r>
      <w:r w:rsidR="003E65F0" w:rsidRPr="000C10FE">
        <w:rPr>
          <w:rFonts w:ascii="Times New Roman" w:hAnsi="Times New Roman" w:cs="Times New Roman"/>
          <w:b/>
          <w:color w:val="000000" w:themeColor="text1"/>
          <w:sz w:val="28"/>
          <w:szCs w:val="28"/>
        </w:rPr>
        <w:t>Четверта подорож Колумба (</w:t>
      </w:r>
      <w:hyperlink r:id="rId162" w:tooltip="1502" w:history="1">
        <w:r w:rsidR="003E65F0" w:rsidRPr="000C10FE">
          <w:rPr>
            <w:rStyle w:val="a5"/>
            <w:rFonts w:ascii="Times New Roman" w:hAnsi="Times New Roman" w:cs="Times New Roman"/>
            <w:b/>
            <w:color w:val="000000" w:themeColor="text1"/>
            <w:sz w:val="28"/>
            <w:szCs w:val="28"/>
            <w:u w:val="none"/>
          </w:rPr>
          <w:t>1502</w:t>
        </w:r>
      </w:hyperlink>
      <w:r w:rsidR="003E65F0" w:rsidRPr="000C10FE">
        <w:rPr>
          <w:rFonts w:ascii="Times New Roman" w:hAnsi="Times New Roman" w:cs="Times New Roman"/>
          <w:b/>
          <w:color w:val="000000" w:themeColor="text1"/>
          <w:sz w:val="28"/>
          <w:szCs w:val="28"/>
        </w:rPr>
        <w:t>–</w:t>
      </w:r>
      <w:hyperlink r:id="rId163" w:tooltip="1504" w:history="1">
        <w:r w:rsidR="003E65F0" w:rsidRPr="000C10FE">
          <w:rPr>
            <w:rStyle w:val="a5"/>
            <w:rFonts w:ascii="Times New Roman" w:hAnsi="Times New Roman" w:cs="Times New Roman"/>
            <w:b/>
            <w:color w:val="000000" w:themeColor="text1"/>
            <w:sz w:val="28"/>
            <w:szCs w:val="28"/>
            <w:u w:val="none"/>
          </w:rPr>
          <w:t>1504</w:t>
        </w:r>
      </w:hyperlink>
      <w:r w:rsidR="003E65F0" w:rsidRPr="000C10FE">
        <w:rPr>
          <w:rFonts w:ascii="Times New Roman" w:hAnsi="Times New Roman" w:cs="Times New Roman"/>
          <w:b/>
          <w:color w:val="000000" w:themeColor="text1"/>
          <w:sz w:val="28"/>
          <w:szCs w:val="28"/>
        </w:rPr>
        <w:t xml:space="preserve">)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inline distT="0" distB="0" distL="0" distR="0">
            <wp:extent cx="3620770" cy="2115185"/>
            <wp:effectExtent l="0" t="0" r="0" b="0"/>
            <wp:docPr id="7" name="Рисунок 7" descr="380px-Columbus4">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80px-Columbus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20770" cy="2115185"/>
                    </a:xfrm>
                    <a:prstGeom prst="rect">
                      <a:avLst/>
                    </a:prstGeom>
                    <a:noFill/>
                    <a:ln>
                      <a:noFill/>
                    </a:ln>
                  </pic:spPr>
                </pic:pic>
              </a:graphicData>
            </a:graphic>
          </wp:inline>
        </w:drawing>
      </w:r>
    </w:p>
    <w:p w:rsidR="003E65F0" w:rsidRPr="00F9750D" w:rsidRDefault="005F5D42" w:rsidP="00F9750D">
      <w:pPr>
        <w:spacing w:line="360" w:lineRule="auto"/>
        <w:rPr>
          <w:rFonts w:ascii="Times New Roman" w:hAnsi="Times New Roman" w:cs="Times New Roman"/>
          <w:sz w:val="28"/>
          <w:szCs w:val="28"/>
        </w:rPr>
      </w:pPr>
      <w:hyperlink r:id="rId166" w:tooltip="Збільшити" w:history="1"/>
    </w:p>
    <w:p w:rsidR="003E65F0" w:rsidRPr="00F9750D" w:rsidRDefault="003E65F0" w:rsidP="00F9750D">
      <w:pPr>
        <w:spacing w:line="360" w:lineRule="auto"/>
        <w:rPr>
          <w:rFonts w:ascii="Times New Roman" w:hAnsi="Times New Roman" w:cs="Times New Roman"/>
          <w:sz w:val="28"/>
          <w:szCs w:val="28"/>
          <w:lang w:eastAsia="ru-RU"/>
        </w:rPr>
      </w:pPr>
      <w:r w:rsidRPr="00F9750D">
        <w:rPr>
          <w:rFonts w:ascii="Times New Roman" w:hAnsi="Times New Roman" w:cs="Times New Roman"/>
          <w:color w:val="000000" w:themeColor="text1"/>
          <w:sz w:val="28"/>
          <w:szCs w:val="28"/>
        </w:rPr>
        <w:t>Христофор Колумб все ж таки хотів знайти новий шлях від відкритих ним земель у</w:t>
      </w:r>
      <w:hyperlink r:id="rId167" w:tooltip="Південна Азія" w:history="1">
        <w:r w:rsidRPr="00F9750D">
          <w:rPr>
            <w:rStyle w:val="a5"/>
            <w:rFonts w:ascii="Times New Roman" w:hAnsi="Times New Roman" w:cs="Times New Roman"/>
            <w:color w:val="000000" w:themeColor="text1"/>
            <w:sz w:val="28"/>
            <w:szCs w:val="28"/>
            <w:u w:val="none"/>
          </w:rPr>
          <w:t>Південну Азію</w:t>
        </w:r>
      </w:hyperlink>
      <w:r w:rsidRPr="00F9750D">
        <w:rPr>
          <w:rFonts w:ascii="Times New Roman" w:hAnsi="Times New Roman" w:cs="Times New Roman"/>
          <w:color w:val="000000" w:themeColor="text1"/>
          <w:sz w:val="28"/>
          <w:szCs w:val="28"/>
        </w:rPr>
        <w:t>, до джерела </w:t>
      </w:r>
      <w:hyperlink r:id="rId168" w:tooltip="Прянощі" w:history="1">
        <w:r w:rsidRPr="00F9750D">
          <w:rPr>
            <w:rStyle w:val="a5"/>
            <w:rFonts w:ascii="Times New Roman" w:hAnsi="Times New Roman" w:cs="Times New Roman"/>
            <w:color w:val="000000" w:themeColor="text1"/>
            <w:sz w:val="28"/>
            <w:szCs w:val="28"/>
            <w:u w:val="none"/>
          </w:rPr>
          <w:t>прянощів</w:t>
        </w:r>
      </w:hyperlink>
      <w:r w:rsidRPr="00F9750D">
        <w:rPr>
          <w:rFonts w:ascii="Times New Roman" w:hAnsi="Times New Roman" w:cs="Times New Roman"/>
          <w:color w:val="000000" w:themeColor="text1"/>
          <w:sz w:val="28"/>
          <w:szCs w:val="28"/>
        </w:rPr>
        <w:t>. Він був упевнений, що такий шлях існує, так як спостерігав біля берегів </w:t>
      </w:r>
      <w:hyperlink r:id="rId169" w:tooltip="Куба" w:history="1">
        <w:r w:rsidRPr="00F9750D">
          <w:rPr>
            <w:rStyle w:val="a5"/>
            <w:rFonts w:ascii="Times New Roman" w:hAnsi="Times New Roman" w:cs="Times New Roman"/>
            <w:color w:val="000000" w:themeColor="text1"/>
            <w:sz w:val="28"/>
            <w:szCs w:val="28"/>
            <w:u w:val="none"/>
          </w:rPr>
          <w:t>Куби</w:t>
        </w:r>
      </w:hyperlink>
      <w:r w:rsidRPr="00F9750D">
        <w:rPr>
          <w:rFonts w:ascii="Times New Roman" w:hAnsi="Times New Roman" w:cs="Times New Roman"/>
          <w:color w:val="000000" w:themeColor="text1"/>
          <w:sz w:val="28"/>
          <w:szCs w:val="28"/>
        </w:rPr>
        <w:t> сильну морську течію, що</w:t>
      </w:r>
      <w:r w:rsidRPr="00F9750D">
        <w:rPr>
          <w:rFonts w:ascii="Times New Roman" w:hAnsi="Times New Roman" w:cs="Times New Roman"/>
          <w:sz w:val="28"/>
          <w:szCs w:val="28"/>
          <w:lang w:eastAsia="ru-RU"/>
        </w:rPr>
        <w:t>рухалась на </w:t>
      </w:r>
      <w:hyperlink r:id="rId170" w:tooltip="Захід" w:history="1">
        <w:r w:rsidRPr="00F9750D">
          <w:rPr>
            <w:rFonts w:ascii="Times New Roman" w:hAnsi="Times New Roman" w:cs="Times New Roman"/>
            <w:sz w:val="28"/>
            <w:szCs w:val="28"/>
            <w:lang w:eastAsia="ru-RU"/>
          </w:rPr>
          <w:t>захід</w:t>
        </w:r>
      </w:hyperlink>
      <w:r w:rsidRPr="00F9750D">
        <w:rPr>
          <w:rFonts w:ascii="Times New Roman" w:hAnsi="Times New Roman" w:cs="Times New Roman"/>
          <w:sz w:val="28"/>
          <w:szCs w:val="28"/>
          <w:lang w:eastAsia="ru-RU"/>
        </w:rPr>
        <w:t> через</w:t>
      </w:r>
      <w:hyperlink r:id="rId171" w:tooltip="Карибське море" w:history="1">
        <w:r w:rsidRPr="00F9750D">
          <w:rPr>
            <w:rFonts w:ascii="Times New Roman" w:hAnsi="Times New Roman" w:cs="Times New Roman"/>
            <w:sz w:val="28"/>
            <w:szCs w:val="28"/>
            <w:lang w:eastAsia="ru-RU"/>
          </w:rPr>
          <w:t>Карибське море</w:t>
        </w:r>
      </w:hyperlink>
      <w:r w:rsidRPr="00F9750D">
        <w:rPr>
          <w:rFonts w:ascii="Times New Roman" w:hAnsi="Times New Roman" w:cs="Times New Roman"/>
          <w:sz w:val="28"/>
          <w:szCs w:val="28"/>
          <w:lang w:eastAsia="ru-RU"/>
        </w:rPr>
        <w:t>. Король зрештою дав Колумбу дозвіл на нову експедицію.</w:t>
      </w:r>
    </w:p>
    <w:p w:rsidR="003E65F0" w:rsidRPr="00F9750D" w:rsidRDefault="005F5D42" w:rsidP="00F9750D">
      <w:pPr>
        <w:spacing w:line="360" w:lineRule="auto"/>
        <w:rPr>
          <w:rFonts w:ascii="Times New Roman" w:hAnsi="Times New Roman" w:cs="Times New Roman"/>
          <w:color w:val="000000" w:themeColor="text1"/>
          <w:sz w:val="28"/>
          <w:szCs w:val="28"/>
        </w:rPr>
      </w:pPr>
      <w:hyperlink r:id="rId172" w:tooltip="9 травня" w:history="1">
        <w:r w:rsidR="003E65F0" w:rsidRPr="00F9750D">
          <w:rPr>
            <w:rStyle w:val="a5"/>
            <w:rFonts w:ascii="Times New Roman" w:hAnsi="Times New Roman" w:cs="Times New Roman"/>
            <w:color w:val="000000" w:themeColor="text1"/>
            <w:sz w:val="28"/>
            <w:szCs w:val="28"/>
            <w:u w:val="none"/>
          </w:rPr>
          <w:t>9 травня</w:t>
        </w:r>
      </w:hyperlink>
      <w:r w:rsidR="003E65F0" w:rsidRPr="00F9750D">
        <w:rPr>
          <w:rFonts w:ascii="Times New Roman" w:hAnsi="Times New Roman" w:cs="Times New Roman"/>
          <w:color w:val="000000" w:themeColor="text1"/>
          <w:sz w:val="28"/>
          <w:szCs w:val="28"/>
        </w:rPr>
        <w:t> </w:t>
      </w:r>
      <w:hyperlink r:id="rId173" w:tooltip="1502" w:history="1">
        <w:r w:rsidR="003E65F0" w:rsidRPr="00F9750D">
          <w:rPr>
            <w:rStyle w:val="a5"/>
            <w:rFonts w:ascii="Times New Roman" w:hAnsi="Times New Roman" w:cs="Times New Roman"/>
            <w:color w:val="000000" w:themeColor="text1"/>
            <w:sz w:val="28"/>
            <w:szCs w:val="28"/>
            <w:u w:val="none"/>
          </w:rPr>
          <w:t>1502</w:t>
        </w:r>
      </w:hyperlink>
      <w:r w:rsidR="003E65F0" w:rsidRPr="00F9750D">
        <w:rPr>
          <w:rFonts w:ascii="Times New Roman" w:hAnsi="Times New Roman" w:cs="Times New Roman"/>
          <w:color w:val="000000" w:themeColor="text1"/>
          <w:sz w:val="28"/>
          <w:szCs w:val="28"/>
        </w:rPr>
        <w:t> флотилією, що складалась з чотирьох суден з екіпажем 150 чоловік, Колумб рушив на </w:t>
      </w:r>
      <w:hyperlink r:id="rId174" w:tooltip="Захід" w:history="1">
        <w:r w:rsidR="003E65F0" w:rsidRPr="00F9750D">
          <w:rPr>
            <w:rStyle w:val="a5"/>
            <w:rFonts w:ascii="Times New Roman" w:hAnsi="Times New Roman" w:cs="Times New Roman"/>
            <w:color w:val="000000" w:themeColor="text1"/>
            <w:sz w:val="28"/>
            <w:szCs w:val="28"/>
            <w:u w:val="none"/>
          </w:rPr>
          <w:t>захід</w:t>
        </w:r>
      </w:hyperlink>
      <w:r w:rsidR="003E65F0" w:rsidRPr="00F9750D">
        <w:rPr>
          <w:rFonts w:ascii="Times New Roman" w:hAnsi="Times New Roman" w:cs="Times New Roman"/>
          <w:color w:val="000000" w:themeColor="text1"/>
          <w:sz w:val="28"/>
          <w:szCs w:val="28"/>
        </w:rPr>
        <w:t>. Оскільки </w:t>
      </w:r>
      <w:hyperlink r:id="rId175" w:tooltip="Васко да Ґама" w:history="1">
        <w:r w:rsidR="003E65F0" w:rsidRPr="00F9750D">
          <w:rPr>
            <w:rStyle w:val="a5"/>
            <w:rFonts w:ascii="Times New Roman" w:hAnsi="Times New Roman" w:cs="Times New Roman"/>
            <w:color w:val="000000" w:themeColor="text1"/>
            <w:sz w:val="28"/>
            <w:szCs w:val="28"/>
            <w:u w:val="none"/>
          </w:rPr>
          <w:t>Васко да Ґама</w:t>
        </w:r>
      </w:hyperlink>
      <w:r w:rsidR="003E65F0" w:rsidRPr="00F9750D">
        <w:rPr>
          <w:rFonts w:ascii="Times New Roman" w:hAnsi="Times New Roman" w:cs="Times New Roman"/>
          <w:color w:val="000000" w:themeColor="text1"/>
          <w:sz w:val="28"/>
          <w:szCs w:val="28"/>
        </w:rPr>
        <w:t> відкрив шлях до </w:t>
      </w:r>
      <w:hyperlink r:id="rId176" w:tooltip="Індія" w:history="1">
        <w:r w:rsidR="003E65F0" w:rsidRPr="00F9750D">
          <w:rPr>
            <w:rStyle w:val="a5"/>
            <w:rFonts w:ascii="Times New Roman" w:hAnsi="Times New Roman" w:cs="Times New Roman"/>
            <w:color w:val="000000" w:themeColor="text1"/>
            <w:sz w:val="28"/>
            <w:szCs w:val="28"/>
            <w:u w:val="none"/>
          </w:rPr>
          <w:t>Індії</w:t>
        </w:r>
      </w:hyperlink>
      <w:r w:rsidR="003E65F0" w:rsidRPr="00F9750D">
        <w:rPr>
          <w:rFonts w:ascii="Times New Roman" w:hAnsi="Times New Roman" w:cs="Times New Roman"/>
          <w:color w:val="000000" w:themeColor="text1"/>
          <w:sz w:val="28"/>
          <w:szCs w:val="28"/>
        </w:rPr>
        <w:t> навколо африканського континенту, Колумбу необхідно терміново довести, що шлях на </w:t>
      </w:r>
      <w:hyperlink r:id="rId177" w:tooltip="Захід" w:history="1">
        <w:r w:rsidR="003E65F0" w:rsidRPr="00F9750D">
          <w:rPr>
            <w:rStyle w:val="a5"/>
            <w:rFonts w:ascii="Times New Roman" w:hAnsi="Times New Roman" w:cs="Times New Roman"/>
            <w:color w:val="000000" w:themeColor="text1"/>
            <w:sz w:val="28"/>
            <w:szCs w:val="28"/>
            <w:u w:val="none"/>
          </w:rPr>
          <w:t>захід</w:t>
        </w:r>
      </w:hyperlink>
      <w:r w:rsidR="003E65F0" w:rsidRPr="00F9750D">
        <w:rPr>
          <w:rFonts w:ascii="Times New Roman" w:hAnsi="Times New Roman" w:cs="Times New Roman"/>
          <w:color w:val="000000" w:themeColor="text1"/>
          <w:sz w:val="28"/>
          <w:szCs w:val="28"/>
        </w:rPr>
        <w:t>коротший, зручніший і безпечніший. Колумб мав намір знайти перехід у води, які б зрештою привели його до Індії. Він сподівався знайти цей шлях на захід від Куби, куди і скерував свою експедицію.</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У четверту експедицію Колумб взяв із собою брата Бартоломе і 13-річного сина Ернандо.</w:t>
      </w:r>
    </w:p>
    <w:p w:rsidR="003E65F0" w:rsidRPr="00F9750D" w:rsidRDefault="005F5D42" w:rsidP="00F9750D">
      <w:pPr>
        <w:spacing w:line="360" w:lineRule="auto"/>
        <w:rPr>
          <w:rFonts w:ascii="Times New Roman" w:hAnsi="Times New Roman" w:cs="Times New Roman"/>
          <w:color w:val="000000" w:themeColor="text1"/>
          <w:sz w:val="28"/>
          <w:szCs w:val="28"/>
        </w:rPr>
      </w:pPr>
      <w:hyperlink r:id="rId178" w:tooltip="29 червня" w:history="1">
        <w:r w:rsidR="003E65F0" w:rsidRPr="00F9750D">
          <w:rPr>
            <w:rStyle w:val="a5"/>
            <w:rFonts w:ascii="Times New Roman" w:hAnsi="Times New Roman" w:cs="Times New Roman"/>
            <w:color w:val="000000" w:themeColor="text1"/>
            <w:sz w:val="28"/>
            <w:szCs w:val="28"/>
            <w:u w:val="none"/>
          </w:rPr>
          <w:t>29 червня</w:t>
        </w:r>
      </w:hyperlink>
      <w:r w:rsidR="003E65F0" w:rsidRPr="00F9750D">
        <w:rPr>
          <w:rFonts w:ascii="Times New Roman" w:hAnsi="Times New Roman" w:cs="Times New Roman"/>
          <w:color w:val="000000" w:themeColor="text1"/>
          <w:sz w:val="28"/>
          <w:szCs w:val="28"/>
        </w:rPr>
        <w:t> </w:t>
      </w:r>
      <w:hyperlink r:id="rId179" w:tooltip="1502" w:history="1">
        <w:r w:rsidR="003E65F0" w:rsidRPr="00F9750D">
          <w:rPr>
            <w:rStyle w:val="a5"/>
            <w:rFonts w:ascii="Times New Roman" w:hAnsi="Times New Roman" w:cs="Times New Roman"/>
            <w:color w:val="000000" w:themeColor="text1"/>
            <w:sz w:val="28"/>
            <w:szCs w:val="28"/>
            <w:u w:val="none"/>
          </w:rPr>
          <w:t>1502</w:t>
        </w:r>
      </w:hyperlink>
      <w:r w:rsidR="003E65F0" w:rsidRPr="00F9750D">
        <w:rPr>
          <w:rFonts w:ascii="Times New Roman" w:hAnsi="Times New Roman" w:cs="Times New Roman"/>
          <w:color w:val="000000" w:themeColor="text1"/>
          <w:sz w:val="28"/>
          <w:szCs w:val="28"/>
        </w:rPr>
        <w:t> року, рятуючись від </w:t>
      </w:r>
      <w:hyperlink r:id="rId180" w:tooltip="Шторм" w:history="1">
        <w:r w:rsidR="003E65F0" w:rsidRPr="00F9750D">
          <w:rPr>
            <w:rStyle w:val="a5"/>
            <w:rFonts w:ascii="Times New Roman" w:hAnsi="Times New Roman" w:cs="Times New Roman"/>
            <w:color w:val="000000" w:themeColor="text1"/>
            <w:sz w:val="28"/>
            <w:szCs w:val="28"/>
            <w:u w:val="none"/>
          </w:rPr>
          <w:t>шторму</w:t>
        </w:r>
      </w:hyperlink>
      <w:r w:rsidR="003E65F0" w:rsidRPr="00F9750D">
        <w:rPr>
          <w:rFonts w:ascii="Times New Roman" w:hAnsi="Times New Roman" w:cs="Times New Roman"/>
          <w:color w:val="000000" w:themeColor="text1"/>
          <w:sz w:val="28"/>
          <w:szCs w:val="28"/>
        </w:rPr>
        <w:t>, попросив у намісника </w:t>
      </w:r>
      <w:hyperlink r:id="rId181" w:tooltip="Гаїті (острів)" w:history="1">
        <w:r w:rsidR="003E65F0" w:rsidRPr="00F9750D">
          <w:rPr>
            <w:rStyle w:val="a5"/>
            <w:rFonts w:ascii="Times New Roman" w:hAnsi="Times New Roman" w:cs="Times New Roman"/>
            <w:color w:val="000000" w:themeColor="text1"/>
            <w:sz w:val="28"/>
            <w:szCs w:val="28"/>
            <w:u w:val="none"/>
          </w:rPr>
          <w:t>Еспаньоли</w:t>
        </w:r>
      </w:hyperlink>
      <w:r w:rsidR="003E65F0" w:rsidRPr="00F9750D">
        <w:rPr>
          <w:rFonts w:ascii="Times New Roman" w:hAnsi="Times New Roman" w:cs="Times New Roman"/>
          <w:color w:val="000000" w:themeColor="text1"/>
          <w:sz w:val="28"/>
          <w:szCs w:val="28"/>
        </w:rPr>
        <w:t> Ніколаса Овандо дозволу сховатися в гавані </w:t>
      </w:r>
      <w:hyperlink r:id="rId182" w:tooltip="Санто-Домінґ (ще не написана)" w:history="1">
        <w:r w:rsidR="003E65F0" w:rsidRPr="00F9750D">
          <w:rPr>
            <w:rStyle w:val="a5"/>
            <w:rFonts w:ascii="Times New Roman" w:hAnsi="Times New Roman" w:cs="Times New Roman"/>
            <w:color w:val="000000" w:themeColor="text1"/>
            <w:sz w:val="28"/>
            <w:szCs w:val="28"/>
            <w:u w:val="none"/>
          </w:rPr>
          <w:t>Санто-Домінґо</w:t>
        </w:r>
      </w:hyperlink>
      <w:r w:rsidR="003E65F0" w:rsidRPr="00F9750D">
        <w:rPr>
          <w:rFonts w:ascii="Times New Roman" w:hAnsi="Times New Roman" w:cs="Times New Roman"/>
          <w:color w:val="000000" w:themeColor="text1"/>
          <w:sz w:val="28"/>
          <w:szCs w:val="28"/>
        </w:rPr>
        <w:t>, але йому було відмовлено. На щастя, кораблі Колумба впоралися з бурею. У липні Колумб вирушив на </w:t>
      </w:r>
      <w:hyperlink r:id="rId183" w:tooltip="Захід" w:history="1">
        <w:r w:rsidR="003E65F0" w:rsidRPr="00F9750D">
          <w:rPr>
            <w:rStyle w:val="a5"/>
            <w:rFonts w:ascii="Times New Roman" w:hAnsi="Times New Roman" w:cs="Times New Roman"/>
            <w:color w:val="000000" w:themeColor="text1"/>
            <w:sz w:val="28"/>
            <w:szCs w:val="28"/>
            <w:u w:val="none"/>
          </w:rPr>
          <w:t>захід</w:t>
        </w:r>
      </w:hyperlink>
      <w:r w:rsidR="003E65F0" w:rsidRPr="00F9750D">
        <w:rPr>
          <w:rFonts w:ascii="Times New Roman" w:hAnsi="Times New Roman" w:cs="Times New Roman"/>
          <w:color w:val="000000" w:themeColor="text1"/>
          <w:sz w:val="28"/>
          <w:szCs w:val="28"/>
        </w:rPr>
        <w:t> уздовж південного </w:t>
      </w:r>
      <w:hyperlink r:id="rId184" w:tooltip="Узбережжя" w:history="1">
        <w:r w:rsidR="003E65F0" w:rsidRPr="00F9750D">
          <w:rPr>
            <w:rStyle w:val="a5"/>
            <w:rFonts w:ascii="Times New Roman" w:hAnsi="Times New Roman" w:cs="Times New Roman"/>
            <w:color w:val="000000" w:themeColor="text1"/>
            <w:sz w:val="28"/>
            <w:szCs w:val="28"/>
            <w:u w:val="none"/>
          </w:rPr>
          <w:t>узбережжя</w:t>
        </w:r>
      </w:hyperlink>
      <w:r w:rsidR="003E65F0" w:rsidRPr="00F9750D">
        <w:rPr>
          <w:rFonts w:ascii="Times New Roman" w:hAnsi="Times New Roman" w:cs="Times New Roman"/>
          <w:color w:val="000000" w:themeColor="text1"/>
          <w:sz w:val="28"/>
          <w:szCs w:val="28"/>
        </w:rPr>
        <w:t> Еспаньйоли і</w:t>
      </w:r>
      <w:hyperlink r:id="rId185" w:tooltip="Ямайка" w:history="1">
        <w:r w:rsidR="003E65F0" w:rsidRPr="00F9750D">
          <w:rPr>
            <w:rStyle w:val="a5"/>
            <w:rFonts w:ascii="Times New Roman" w:hAnsi="Times New Roman" w:cs="Times New Roman"/>
            <w:color w:val="000000" w:themeColor="text1"/>
            <w:sz w:val="28"/>
            <w:szCs w:val="28"/>
            <w:u w:val="none"/>
          </w:rPr>
          <w:t>Ямайки</w:t>
        </w:r>
      </w:hyperlink>
      <w:r w:rsidR="003E65F0" w:rsidRPr="00F9750D">
        <w:rPr>
          <w:rFonts w:ascii="Times New Roman" w:hAnsi="Times New Roman" w:cs="Times New Roman"/>
          <w:color w:val="000000" w:themeColor="text1"/>
          <w:sz w:val="28"/>
          <w:szCs w:val="28"/>
        </w:rPr>
        <w:t>. Він мав намір дійти на заході до </w:t>
      </w:r>
      <w:hyperlink r:id="rId186" w:tooltip="Материк" w:history="1">
        <w:r w:rsidR="003E65F0" w:rsidRPr="00F9750D">
          <w:rPr>
            <w:rStyle w:val="a5"/>
            <w:rFonts w:ascii="Times New Roman" w:hAnsi="Times New Roman" w:cs="Times New Roman"/>
            <w:color w:val="000000" w:themeColor="text1"/>
            <w:sz w:val="28"/>
            <w:szCs w:val="28"/>
            <w:u w:val="none"/>
          </w:rPr>
          <w:t>материка</w:t>
        </w:r>
      </w:hyperlink>
      <w:r w:rsidR="003E65F0" w:rsidRPr="00F9750D">
        <w:rPr>
          <w:rFonts w:ascii="Times New Roman" w:hAnsi="Times New Roman" w:cs="Times New Roman"/>
          <w:color w:val="000000" w:themeColor="text1"/>
          <w:sz w:val="28"/>
          <w:szCs w:val="28"/>
        </w:rPr>
        <w:t> і відшукати протоку, рухаючись вздовж берега.</w:t>
      </w:r>
    </w:p>
    <w:p w:rsidR="003E65F0" w:rsidRPr="00F9750D" w:rsidRDefault="00EE1D85" w:rsidP="00F9750D">
      <w:pPr>
        <w:spacing w:line="360" w:lineRule="auto"/>
        <w:rPr>
          <w:rFonts w:ascii="Times New Roman" w:hAnsi="Times New Roman" w:cs="Times New Roman"/>
          <w:color w:val="000000" w:themeColor="text1"/>
          <w:sz w:val="28"/>
          <w:szCs w:val="28"/>
        </w:rPr>
      </w:pPr>
      <w:r>
        <w:rPr>
          <w:noProof/>
          <w:lang w:val="en-US"/>
        </w:rPr>
        <w:drawing>
          <wp:anchor distT="0" distB="0" distL="114300" distR="114300" simplePos="0" relativeHeight="251579392" behindDoc="1" locked="0" layoutInCell="1" allowOverlap="1">
            <wp:simplePos x="0" y="0"/>
            <wp:positionH relativeFrom="column">
              <wp:posOffset>-1269365</wp:posOffset>
            </wp:positionH>
            <wp:positionV relativeFrom="paragraph">
              <wp:posOffset>-2058670</wp:posOffset>
            </wp:positionV>
            <wp:extent cx="7819390" cy="11046460"/>
            <wp:effectExtent l="1905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819390" cy="11046460"/>
                    </a:xfrm>
                    <a:prstGeom prst="rect">
                      <a:avLst/>
                    </a:prstGeom>
                  </pic:spPr>
                </pic:pic>
              </a:graphicData>
            </a:graphic>
          </wp:anchor>
        </w:drawing>
      </w:r>
      <w:hyperlink r:id="rId187" w:tooltip="30 липня" w:history="1">
        <w:r w:rsidR="003E65F0" w:rsidRPr="00F9750D">
          <w:rPr>
            <w:rStyle w:val="a5"/>
            <w:rFonts w:ascii="Times New Roman" w:hAnsi="Times New Roman" w:cs="Times New Roman"/>
            <w:color w:val="000000" w:themeColor="text1"/>
            <w:sz w:val="28"/>
            <w:szCs w:val="28"/>
            <w:u w:val="none"/>
          </w:rPr>
          <w:t>30 липня</w:t>
        </w:r>
      </w:hyperlink>
      <w:r w:rsidR="003E65F0" w:rsidRPr="00F9750D">
        <w:rPr>
          <w:rFonts w:ascii="Times New Roman" w:hAnsi="Times New Roman" w:cs="Times New Roman"/>
          <w:color w:val="000000" w:themeColor="text1"/>
          <w:sz w:val="28"/>
          <w:szCs w:val="28"/>
        </w:rPr>
        <w:t> Колумб підійшов до північного берега землі, населеній народом </w:t>
      </w:r>
      <w:hyperlink r:id="rId188" w:tooltip="Майя (народ)" w:history="1">
        <w:r w:rsidR="003E65F0" w:rsidRPr="00F9750D">
          <w:rPr>
            <w:rStyle w:val="a5"/>
            <w:rFonts w:ascii="Times New Roman" w:hAnsi="Times New Roman" w:cs="Times New Roman"/>
            <w:color w:val="000000" w:themeColor="text1"/>
            <w:sz w:val="28"/>
            <w:szCs w:val="28"/>
            <w:u w:val="none"/>
          </w:rPr>
          <w:t>майя</w:t>
        </w:r>
      </w:hyperlink>
      <w:r w:rsidR="003E65F0" w:rsidRPr="00F9750D">
        <w:rPr>
          <w:rFonts w:ascii="Times New Roman" w:hAnsi="Times New Roman" w:cs="Times New Roman"/>
          <w:color w:val="000000" w:themeColor="text1"/>
          <w:sz w:val="28"/>
          <w:szCs w:val="28"/>
        </w:rPr>
        <w:t> (</w:t>
      </w:r>
      <w:hyperlink r:id="rId189" w:tooltip="Гондурас" w:history="1">
        <w:r w:rsidR="003E65F0" w:rsidRPr="00F9750D">
          <w:rPr>
            <w:rStyle w:val="a5"/>
            <w:rFonts w:ascii="Times New Roman" w:hAnsi="Times New Roman" w:cs="Times New Roman"/>
            <w:color w:val="000000" w:themeColor="text1"/>
            <w:sz w:val="28"/>
            <w:szCs w:val="28"/>
            <w:u w:val="none"/>
          </w:rPr>
          <w:t>Гондурас</w:t>
        </w:r>
      </w:hyperlink>
      <w:r w:rsidR="003E65F0" w:rsidRPr="00F9750D">
        <w:rPr>
          <w:rFonts w:ascii="Times New Roman" w:hAnsi="Times New Roman" w:cs="Times New Roman"/>
          <w:color w:val="000000" w:themeColor="text1"/>
          <w:sz w:val="28"/>
          <w:szCs w:val="28"/>
        </w:rPr>
        <w:t>). Бартоломе висадився на </w:t>
      </w:r>
      <w:hyperlink r:id="rId190" w:tooltip="Материк" w:history="1">
        <w:r w:rsidR="003E65F0" w:rsidRPr="00F9750D">
          <w:rPr>
            <w:rStyle w:val="a5"/>
            <w:rFonts w:ascii="Times New Roman" w:hAnsi="Times New Roman" w:cs="Times New Roman"/>
            <w:color w:val="000000" w:themeColor="text1"/>
            <w:sz w:val="28"/>
            <w:szCs w:val="28"/>
            <w:u w:val="none"/>
          </w:rPr>
          <w:t>материк</w:t>
        </w:r>
      </w:hyperlink>
      <w:r w:rsidR="003E65F0" w:rsidRPr="00F9750D">
        <w:rPr>
          <w:rFonts w:ascii="Times New Roman" w:hAnsi="Times New Roman" w:cs="Times New Roman"/>
          <w:color w:val="000000" w:themeColor="text1"/>
          <w:sz w:val="28"/>
          <w:szCs w:val="28"/>
        </w:rPr>
        <w:t> і формально вступив у володіння країною. У вересні відкрито </w:t>
      </w:r>
      <w:hyperlink r:id="rId191" w:tooltip="Москітовий берег" w:history="1">
        <w:r w:rsidR="003E65F0" w:rsidRPr="00F9750D">
          <w:rPr>
            <w:rStyle w:val="a5"/>
            <w:rFonts w:ascii="Times New Roman" w:hAnsi="Times New Roman" w:cs="Times New Roman"/>
            <w:color w:val="000000" w:themeColor="text1"/>
            <w:sz w:val="28"/>
            <w:szCs w:val="28"/>
            <w:u w:val="none"/>
          </w:rPr>
          <w:t>Москітовий берег</w:t>
        </w:r>
      </w:hyperlink>
      <w:r w:rsidR="003E65F0" w:rsidRPr="00F9750D">
        <w:rPr>
          <w:rFonts w:ascii="Times New Roman" w:hAnsi="Times New Roman" w:cs="Times New Roman"/>
          <w:color w:val="000000" w:themeColor="text1"/>
          <w:sz w:val="28"/>
          <w:szCs w:val="28"/>
        </w:rPr>
        <w:t> (</w:t>
      </w:r>
      <w:hyperlink r:id="rId192" w:tooltip="Нікарагуа" w:history="1">
        <w:r w:rsidR="003E65F0" w:rsidRPr="00F9750D">
          <w:rPr>
            <w:rStyle w:val="a5"/>
            <w:rFonts w:ascii="Times New Roman" w:hAnsi="Times New Roman" w:cs="Times New Roman"/>
            <w:color w:val="000000" w:themeColor="text1"/>
            <w:sz w:val="28"/>
            <w:szCs w:val="28"/>
            <w:u w:val="none"/>
          </w:rPr>
          <w:t>Нікарагуа</w:t>
        </w:r>
      </w:hyperlink>
      <w:r w:rsidR="003E65F0" w:rsidRPr="00F9750D">
        <w:rPr>
          <w:rFonts w:ascii="Times New Roman" w:hAnsi="Times New Roman" w:cs="Times New Roman"/>
          <w:color w:val="000000" w:themeColor="text1"/>
          <w:sz w:val="28"/>
          <w:szCs w:val="28"/>
        </w:rPr>
        <w:t>) і «Золотий берег» (пізніше, </w:t>
      </w:r>
      <w:hyperlink r:id="rId193" w:tooltip="Коста-Ріка" w:history="1">
        <w:r w:rsidR="003E65F0" w:rsidRPr="00F9750D">
          <w:rPr>
            <w:rStyle w:val="a5"/>
            <w:rFonts w:ascii="Times New Roman" w:hAnsi="Times New Roman" w:cs="Times New Roman"/>
            <w:color w:val="000000" w:themeColor="text1"/>
            <w:sz w:val="28"/>
            <w:szCs w:val="28"/>
            <w:u w:val="none"/>
          </w:rPr>
          <w:t>Коста-Ріка</w:t>
        </w:r>
      </w:hyperlink>
      <w:r w:rsidR="003E65F0" w:rsidRPr="00F9750D">
        <w:rPr>
          <w:rFonts w:ascii="Times New Roman" w:hAnsi="Times New Roman" w:cs="Times New Roman"/>
          <w:color w:val="000000" w:themeColor="text1"/>
          <w:sz w:val="28"/>
          <w:szCs w:val="28"/>
        </w:rPr>
        <w:t>, «Багатий берег»).</w:t>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hyperlink r:id="rId194" w:tooltip="5 жовтня" w:history="1">
        <w:r w:rsidR="003E65F0" w:rsidRPr="00F9750D">
          <w:rPr>
            <w:rStyle w:val="a5"/>
            <w:rFonts w:ascii="Times New Roman" w:hAnsi="Times New Roman" w:cs="Times New Roman"/>
            <w:color w:val="000000" w:themeColor="text1"/>
            <w:sz w:val="28"/>
            <w:szCs w:val="28"/>
            <w:u w:val="none"/>
          </w:rPr>
          <w:t>5 жовтня</w:t>
        </w:r>
      </w:hyperlink>
      <w:r w:rsidR="003E65F0" w:rsidRPr="00F9750D">
        <w:rPr>
          <w:rFonts w:ascii="Times New Roman" w:hAnsi="Times New Roman" w:cs="Times New Roman"/>
          <w:color w:val="000000" w:themeColor="text1"/>
          <w:sz w:val="28"/>
          <w:szCs w:val="28"/>
        </w:rPr>
        <w:t> від індіанців країни Верагуа (</w:t>
      </w:r>
      <w:hyperlink r:id="rId195" w:tooltip="Панама" w:history="1">
        <w:r w:rsidR="003E65F0" w:rsidRPr="00F9750D">
          <w:rPr>
            <w:rStyle w:val="a5"/>
            <w:rFonts w:ascii="Times New Roman" w:hAnsi="Times New Roman" w:cs="Times New Roman"/>
            <w:color w:val="000000" w:themeColor="text1"/>
            <w:sz w:val="28"/>
            <w:szCs w:val="28"/>
            <w:u w:val="none"/>
          </w:rPr>
          <w:t>Панама</w:t>
        </w:r>
      </w:hyperlink>
      <w:r w:rsidR="003E65F0" w:rsidRPr="00F9750D">
        <w:rPr>
          <w:rFonts w:ascii="Times New Roman" w:hAnsi="Times New Roman" w:cs="Times New Roman"/>
          <w:color w:val="000000" w:themeColor="text1"/>
          <w:sz w:val="28"/>
          <w:szCs w:val="28"/>
        </w:rPr>
        <w:t>) Колумб дізнався, що до Південного моря (</w:t>
      </w:r>
      <w:hyperlink r:id="rId196" w:tooltip="Панамська затока" w:history="1">
        <w:r w:rsidR="003E65F0" w:rsidRPr="00F9750D">
          <w:rPr>
            <w:rStyle w:val="a5"/>
            <w:rFonts w:ascii="Times New Roman" w:hAnsi="Times New Roman" w:cs="Times New Roman"/>
            <w:color w:val="000000" w:themeColor="text1"/>
            <w:sz w:val="28"/>
            <w:szCs w:val="28"/>
            <w:u w:val="none"/>
          </w:rPr>
          <w:t>Панамської затоки</w:t>
        </w:r>
      </w:hyperlink>
      <w:r w:rsidR="003E65F0" w:rsidRPr="00F9750D">
        <w:rPr>
          <w:rFonts w:ascii="Times New Roman" w:hAnsi="Times New Roman" w:cs="Times New Roman"/>
          <w:color w:val="000000" w:themeColor="text1"/>
          <w:sz w:val="28"/>
          <w:szCs w:val="28"/>
        </w:rPr>
        <w:t> в </w:t>
      </w:r>
      <w:hyperlink r:id="rId197" w:tooltip="Тихий океан" w:history="1">
        <w:r w:rsidR="003E65F0" w:rsidRPr="00F9750D">
          <w:rPr>
            <w:rStyle w:val="a5"/>
            <w:rFonts w:ascii="Times New Roman" w:hAnsi="Times New Roman" w:cs="Times New Roman"/>
            <w:color w:val="000000" w:themeColor="text1"/>
            <w:sz w:val="28"/>
            <w:szCs w:val="28"/>
            <w:u w:val="none"/>
          </w:rPr>
          <w:t>Тихому океані</w:t>
        </w:r>
      </w:hyperlink>
      <w:r w:rsidR="003E65F0" w:rsidRPr="00F9750D">
        <w:rPr>
          <w:rFonts w:ascii="Times New Roman" w:hAnsi="Times New Roman" w:cs="Times New Roman"/>
          <w:color w:val="000000" w:themeColor="text1"/>
          <w:sz w:val="28"/>
          <w:szCs w:val="28"/>
        </w:rPr>
        <w:t>) можна добратися через вузьку, але гористу смужку суші (</w:t>
      </w:r>
      <w:hyperlink r:id="rId198" w:tooltip="Панамський перешийок" w:history="1">
        <w:r w:rsidR="003E65F0" w:rsidRPr="00F9750D">
          <w:rPr>
            <w:rStyle w:val="a5"/>
            <w:rFonts w:ascii="Times New Roman" w:hAnsi="Times New Roman" w:cs="Times New Roman"/>
            <w:color w:val="000000" w:themeColor="text1"/>
            <w:sz w:val="28"/>
            <w:szCs w:val="28"/>
            <w:u w:val="none"/>
          </w:rPr>
          <w:t>Панамський перешийок</w:t>
        </w:r>
      </w:hyperlink>
      <w:r w:rsidR="003E65F0" w:rsidRPr="00F9750D">
        <w:rPr>
          <w:rFonts w:ascii="Times New Roman" w:hAnsi="Times New Roman" w:cs="Times New Roman"/>
          <w:color w:val="000000" w:themeColor="text1"/>
          <w:sz w:val="28"/>
          <w:szCs w:val="28"/>
        </w:rPr>
        <w:t>).</w:t>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hyperlink r:id="rId199" w:tooltip="17 жовтня" w:history="1">
        <w:r w:rsidR="003E65F0" w:rsidRPr="00F9750D">
          <w:rPr>
            <w:rStyle w:val="a5"/>
            <w:rFonts w:ascii="Times New Roman" w:hAnsi="Times New Roman" w:cs="Times New Roman"/>
            <w:color w:val="000000" w:themeColor="text1"/>
            <w:sz w:val="28"/>
            <w:szCs w:val="28"/>
            <w:u w:val="none"/>
          </w:rPr>
          <w:t>17 жовтня</w:t>
        </w:r>
      </w:hyperlink>
      <w:r w:rsidR="003E65F0" w:rsidRPr="00F9750D">
        <w:rPr>
          <w:rFonts w:ascii="Times New Roman" w:hAnsi="Times New Roman" w:cs="Times New Roman"/>
          <w:color w:val="000000" w:themeColor="text1"/>
          <w:sz w:val="28"/>
          <w:szCs w:val="28"/>
        </w:rPr>
        <w:t> відкрито затоку </w:t>
      </w:r>
      <w:hyperlink r:id="rId200" w:tooltip="Москітос (ще не написана)" w:history="1">
        <w:r w:rsidR="003E65F0" w:rsidRPr="00F9750D">
          <w:rPr>
            <w:rStyle w:val="a5"/>
            <w:rFonts w:ascii="Times New Roman" w:hAnsi="Times New Roman" w:cs="Times New Roman"/>
            <w:color w:val="000000" w:themeColor="text1"/>
            <w:sz w:val="28"/>
            <w:szCs w:val="28"/>
            <w:u w:val="none"/>
          </w:rPr>
          <w:t>Москітос</w:t>
        </w:r>
      </w:hyperlink>
      <w:r w:rsidR="003E65F0" w:rsidRPr="00F9750D">
        <w:rPr>
          <w:rFonts w:ascii="Times New Roman" w:hAnsi="Times New Roman" w:cs="Times New Roman"/>
          <w:color w:val="000000" w:themeColor="text1"/>
          <w:sz w:val="28"/>
          <w:szCs w:val="28"/>
        </w:rPr>
        <w:t>. Місцеві жителі розповіли про існування на півдні країни, населеної войовничими людьми, які їздять на тваринах, носять панцирі, володіють мечами, луками і стрілами (очевидно, що мова йшла про </w:t>
      </w:r>
      <w:hyperlink r:id="rId201" w:tooltip="Перу" w:history="1">
        <w:r w:rsidR="003E65F0" w:rsidRPr="00F9750D">
          <w:rPr>
            <w:rStyle w:val="a5"/>
            <w:rFonts w:ascii="Times New Roman" w:hAnsi="Times New Roman" w:cs="Times New Roman"/>
            <w:color w:val="000000" w:themeColor="text1"/>
            <w:sz w:val="28"/>
            <w:szCs w:val="28"/>
            <w:u w:val="none"/>
          </w:rPr>
          <w:t>Перу</w:t>
        </w:r>
      </w:hyperlink>
      <w:r w:rsidR="003E65F0" w:rsidRPr="00F9750D">
        <w:rPr>
          <w:rFonts w:ascii="Times New Roman" w:hAnsi="Times New Roman" w:cs="Times New Roman"/>
          <w:color w:val="000000" w:themeColor="text1"/>
          <w:sz w:val="28"/>
          <w:szCs w:val="28"/>
        </w:rPr>
        <w:t> — високорозвинену державу </w:t>
      </w:r>
      <w:hyperlink r:id="rId202" w:tooltip="Інки" w:history="1">
        <w:r w:rsidR="003E65F0" w:rsidRPr="00F9750D">
          <w:rPr>
            <w:rStyle w:val="a5"/>
            <w:rFonts w:ascii="Times New Roman" w:hAnsi="Times New Roman" w:cs="Times New Roman"/>
            <w:color w:val="000000" w:themeColor="text1"/>
            <w:sz w:val="28"/>
            <w:szCs w:val="28"/>
            <w:u w:val="none"/>
          </w:rPr>
          <w:t>інків</w:t>
        </w:r>
      </w:hyperlink>
      <w:r w:rsidR="003E65F0" w:rsidRPr="00F9750D">
        <w:rPr>
          <w:rFonts w:ascii="Times New Roman" w:hAnsi="Times New Roman" w:cs="Times New Roman"/>
          <w:color w:val="000000" w:themeColor="text1"/>
          <w:sz w:val="28"/>
          <w:szCs w:val="28"/>
        </w:rPr>
        <w:t>, жителі якої</w:t>
      </w:r>
      <w:r w:rsidR="003E65F0" w:rsidRPr="00F9750D">
        <w:rPr>
          <w:rFonts w:ascii="Times New Roman" w:eastAsia="Times New Roman" w:hAnsi="Times New Roman" w:cs="Times New Roman"/>
          <w:color w:val="000000"/>
          <w:sz w:val="28"/>
          <w:szCs w:val="28"/>
          <w:lang w:eastAsia="ru-RU"/>
        </w:rPr>
        <w:t>використовували </w:t>
      </w:r>
      <w:hyperlink r:id="rId203" w:tooltip="Лама (тварина)" w:history="1">
        <w:r w:rsidR="003E65F0" w:rsidRPr="00F9750D">
          <w:rPr>
            <w:rFonts w:ascii="Times New Roman" w:eastAsia="Times New Roman" w:hAnsi="Times New Roman" w:cs="Times New Roman"/>
            <w:color w:val="000000"/>
            <w:sz w:val="28"/>
            <w:szCs w:val="28"/>
            <w:lang w:eastAsia="ru-RU"/>
          </w:rPr>
          <w:t>лам</w:t>
        </w:r>
      </w:hyperlink>
      <w:r w:rsidR="003E65F0" w:rsidRPr="00F9750D">
        <w:rPr>
          <w:rFonts w:ascii="Times New Roman" w:eastAsia="Times New Roman" w:hAnsi="Times New Roman" w:cs="Times New Roman"/>
          <w:color w:val="000000"/>
          <w:sz w:val="28"/>
          <w:szCs w:val="28"/>
          <w:lang w:eastAsia="ru-RU"/>
        </w:rPr>
        <w:t> як в'ючних тварин). Експедиція зустрічає новий 1503 рік в бухті, яка через 400 років стане північним входом до </w:t>
      </w:r>
      <w:hyperlink r:id="rId204" w:tooltip="Панамський канал" w:history="1">
        <w:r w:rsidR="003E65F0" w:rsidRPr="00F9750D">
          <w:rPr>
            <w:rFonts w:ascii="Times New Roman" w:eastAsia="Times New Roman" w:hAnsi="Times New Roman" w:cs="Times New Roman"/>
            <w:color w:val="000000"/>
            <w:sz w:val="28"/>
            <w:szCs w:val="28"/>
            <w:lang w:eastAsia="ru-RU"/>
          </w:rPr>
          <w:t>Панамського каналу</w:t>
        </w:r>
      </w:hyperlink>
      <w:r w:rsidR="003E65F0" w:rsidRPr="00F9750D">
        <w:rPr>
          <w:rFonts w:ascii="Times New Roman" w:eastAsia="Times New Roman" w:hAnsi="Times New Roman" w:cs="Times New Roman"/>
          <w:color w:val="000000"/>
          <w:sz w:val="28"/>
          <w:szCs w:val="28"/>
          <w:lang w:eastAsia="ru-RU"/>
        </w:rPr>
        <w:t>. Від </w:t>
      </w:r>
      <w:hyperlink r:id="rId205" w:tooltip="Тихий океан" w:history="1">
        <w:r w:rsidR="003E65F0" w:rsidRPr="00F9750D">
          <w:rPr>
            <w:rFonts w:ascii="Times New Roman" w:eastAsia="Times New Roman" w:hAnsi="Times New Roman" w:cs="Times New Roman"/>
            <w:color w:val="000000"/>
            <w:sz w:val="28"/>
            <w:szCs w:val="28"/>
            <w:lang w:eastAsia="ru-RU"/>
          </w:rPr>
          <w:t>Тихого океану</w:t>
        </w:r>
      </w:hyperlink>
      <w:r w:rsidR="003E65F0" w:rsidRPr="00F9750D">
        <w:rPr>
          <w:rFonts w:ascii="Times New Roman" w:eastAsia="Times New Roman" w:hAnsi="Times New Roman" w:cs="Times New Roman"/>
          <w:color w:val="000000"/>
          <w:sz w:val="28"/>
          <w:szCs w:val="28"/>
          <w:lang w:eastAsia="ru-RU"/>
        </w:rPr>
        <w:t xml:space="preserve"> Колумба відділяє лише </w:t>
      </w:r>
      <w:smartTag w:uri="urn:schemas-microsoft-com:office:smarttags" w:element="metricconverter">
        <w:smartTagPr>
          <w:attr w:name="ProductID" w:val="65 км"/>
        </w:smartTagPr>
        <w:r w:rsidR="003E65F0" w:rsidRPr="00F9750D">
          <w:rPr>
            <w:rFonts w:ascii="Times New Roman" w:eastAsia="Times New Roman" w:hAnsi="Times New Roman" w:cs="Times New Roman"/>
            <w:color w:val="000000"/>
            <w:sz w:val="28"/>
            <w:szCs w:val="28"/>
            <w:lang w:eastAsia="ru-RU"/>
          </w:rPr>
          <w:t>65 км</w:t>
        </w:r>
      </w:smartTag>
      <w:r w:rsidR="003E65F0" w:rsidRPr="00F9750D">
        <w:rPr>
          <w:rFonts w:ascii="Times New Roman" w:eastAsia="Times New Roman" w:hAnsi="Times New Roman" w:cs="Times New Roman"/>
          <w:color w:val="000000"/>
          <w:sz w:val="28"/>
          <w:szCs w:val="28"/>
          <w:lang w:eastAsia="ru-RU"/>
        </w:rPr>
        <w:t>, але їх він так ніколи і не подолає.</w:t>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3E65F0" w:rsidRPr="00F9750D">
        <w:rPr>
          <w:rFonts w:ascii="Times New Roman" w:hAnsi="Times New Roman" w:cs="Times New Roman"/>
          <w:color w:val="000000" w:themeColor="text1"/>
          <w:sz w:val="28"/>
          <w:szCs w:val="28"/>
        </w:rPr>
        <w:t>У січні </w:t>
      </w:r>
      <w:hyperlink r:id="rId206" w:tooltip="1503" w:history="1">
        <w:r w:rsidR="003E65F0" w:rsidRPr="00F9750D">
          <w:rPr>
            <w:rStyle w:val="a5"/>
            <w:rFonts w:ascii="Times New Roman" w:hAnsi="Times New Roman" w:cs="Times New Roman"/>
            <w:color w:val="000000" w:themeColor="text1"/>
            <w:sz w:val="28"/>
            <w:szCs w:val="28"/>
            <w:u w:val="none"/>
          </w:rPr>
          <w:t>1503</w:t>
        </w:r>
      </w:hyperlink>
      <w:r w:rsidR="003E65F0" w:rsidRPr="00F9750D">
        <w:rPr>
          <w:rFonts w:ascii="Times New Roman" w:hAnsi="Times New Roman" w:cs="Times New Roman"/>
          <w:color w:val="000000" w:themeColor="text1"/>
          <w:sz w:val="28"/>
          <w:szCs w:val="28"/>
        </w:rPr>
        <w:t> року Колумб повертається в затоку </w:t>
      </w:r>
      <w:hyperlink r:id="rId207" w:tooltip="Москітос (ще не написана)" w:history="1">
        <w:r w:rsidR="003E65F0" w:rsidRPr="00F9750D">
          <w:rPr>
            <w:rStyle w:val="a5"/>
            <w:rFonts w:ascii="Times New Roman" w:hAnsi="Times New Roman" w:cs="Times New Roman"/>
            <w:color w:val="000000" w:themeColor="text1"/>
            <w:sz w:val="28"/>
            <w:szCs w:val="28"/>
            <w:u w:val="none"/>
          </w:rPr>
          <w:t>Москітос</w:t>
        </w:r>
      </w:hyperlink>
      <w:r w:rsidR="003E65F0" w:rsidRPr="00F9750D">
        <w:rPr>
          <w:rFonts w:ascii="Times New Roman" w:hAnsi="Times New Roman" w:cs="Times New Roman"/>
          <w:color w:val="000000" w:themeColor="text1"/>
          <w:sz w:val="28"/>
          <w:szCs w:val="28"/>
        </w:rPr>
        <w:t>. Він планує створити тут колонію під командою свого брата Бартоломе, але місцеві</w:t>
      </w:r>
      <w:hyperlink r:id="rId208" w:tooltip="Індіанці" w:history="1">
        <w:r w:rsidR="003E65F0" w:rsidRPr="00F9750D">
          <w:rPr>
            <w:rStyle w:val="a5"/>
            <w:rFonts w:ascii="Times New Roman" w:hAnsi="Times New Roman" w:cs="Times New Roman"/>
            <w:color w:val="000000" w:themeColor="text1"/>
            <w:sz w:val="28"/>
            <w:szCs w:val="28"/>
            <w:u w:val="none"/>
          </w:rPr>
          <w:t>індіанці</w:t>
        </w:r>
      </w:hyperlink>
      <w:r w:rsidR="003E65F0" w:rsidRPr="00F9750D">
        <w:rPr>
          <w:rFonts w:ascii="Times New Roman" w:hAnsi="Times New Roman" w:cs="Times New Roman"/>
          <w:color w:val="000000" w:themeColor="text1"/>
          <w:sz w:val="28"/>
          <w:szCs w:val="28"/>
        </w:rPr>
        <w:t> настільки войовничі, що він відмовляється від цього наміру. </w:t>
      </w:r>
      <w:hyperlink r:id="rId209" w:tooltip="16 квітня" w:history="1">
        <w:r w:rsidR="003E65F0" w:rsidRPr="00F9750D">
          <w:rPr>
            <w:rStyle w:val="a5"/>
            <w:rFonts w:ascii="Times New Roman" w:hAnsi="Times New Roman" w:cs="Times New Roman"/>
            <w:color w:val="000000" w:themeColor="text1"/>
            <w:sz w:val="28"/>
            <w:szCs w:val="28"/>
            <w:u w:val="none"/>
          </w:rPr>
          <w:t>16 квітня</w:t>
        </w:r>
      </w:hyperlink>
      <w:r w:rsidR="003E65F0" w:rsidRPr="00F9750D">
        <w:rPr>
          <w:rFonts w:ascii="Times New Roman" w:hAnsi="Times New Roman" w:cs="Times New Roman"/>
          <w:color w:val="000000" w:themeColor="text1"/>
          <w:sz w:val="28"/>
          <w:szCs w:val="28"/>
        </w:rPr>
        <w:t> Колумб виходить в море і відновлює пошуки протоки, рухаючись на</w:t>
      </w:r>
      <w:hyperlink r:id="rId210" w:tooltip="Схід" w:history="1">
        <w:r w:rsidR="003E65F0" w:rsidRPr="00F9750D">
          <w:rPr>
            <w:rStyle w:val="a5"/>
            <w:rFonts w:ascii="Times New Roman" w:hAnsi="Times New Roman" w:cs="Times New Roman"/>
            <w:color w:val="000000" w:themeColor="text1"/>
            <w:sz w:val="28"/>
            <w:szCs w:val="28"/>
            <w:u w:val="none"/>
          </w:rPr>
          <w:t>схід</w:t>
        </w:r>
      </w:hyperlink>
      <w:r w:rsidR="003E65F0" w:rsidRPr="00F9750D">
        <w:rPr>
          <w:rFonts w:ascii="Times New Roman" w:hAnsi="Times New Roman" w:cs="Times New Roman"/>
          <w:color w:val="000000" w:themeColor="text1"/>
          <w:sz w:val="28"/>
          <w:szCs w:val="28"/>
        </w:rPr>
        <w:t>.</w:t>
      </w:r>
    </w:p>
    <w:p w:rsidR="003E65F0" w:rsidRPr="00F9750D" w:rsidRDefault="005F5D42" w:rsidP="00F9750D">
      <w:pPr>
        <w:spacing w:line="360" w:lineRule="auto"/>
        <w:rPr>
          <w:rFonts w:ascii="Times New Roman" w:hAnsi="Times New Roman" w:cs="Times New Roman"/>
          <w:color w:val="000000" w:themeColor="text1"/>
          <w:sz w:val="28"/>
          <w:szCs w:val="28"/>
        </w:rPr>
      </w:pPr>
      <w:hyperlink r:id="rId211" w:tooltip="1 травня" w:history="1">
        <w:r w:rsidR="003E65F0" w:rsidRPr="00F9750D">
          <w:rPr>
            <w:rStyle w:val="a5"/>
            <w:rFonts w:ascii="Times New Roman" w:hAnsi="Times New Roman" w:cs="Times New Roman"/>
            <w:color w:val="000000" w:themeColor="text1"/>
            <w:sz w:val="28"/>
            <w:szCs w:val="28"/>
            <w:u w:val="none"/>
          </w:rPr>
          <w:t>1 травня</w:t>
        </w:r>
      </w:hyperlink>
      <w:r w:rsidR="003E65F0" w:rsidRPr="00F9750D">
        <w:rPr>
          <w:rFonts w:ascii="Times New Roman" w:hAnsi="Times New Roman" w:cs="Times New Roman"/>
          <w:color w:val="000000" w:themeColor="text1"/>
          <w:sz w:val="28"/>
          <w:szCs w:val="28"/>
        </w:rPr>
        <w:t>, досягнувши мису Тібурон у Дар'єнський затоці, Колумб дізнається від </w:t>
      </w:r>
      <w:hyperlink r:id="rId212" w:tooltip="Індіанці" w:history="1">
        <w:r w:rsidR="003E65F0" w:rsidRPr="00F9750D">
          <w:rPr>
            <w:rStyle w:val="a5"/>
            <w:rFonts w:ascii="Times New Roman" w:hAnsi="Times New Roman" w:cs="Times New Roman"/>
            <w:color w:val="000000" w:themeColor="text1"/>
            <w:sz w:val="28"/>
            <w:szCs w:val="28"/>
            <w:u w:val="none"/>
          </w:rPr>
          <w:t>індіанців</w:t>
        </w:r>
      </w:hyperlink>
      <w:r w:rsidR="003E65F0" w:rsidRPr="00F9750D">
        <w:rPr>
          <w:rFonts w:ascii="Times New Roman" w:hAnsi="Times New Roman" w:cs="Times New Roman"/>
          <w:color w:val="000000" w:themeColor="text1"/>
          <w:sz w:val="28"/>
          <w:szCs w:val="28"/>
        </w:rPr>
        <w:t>, що в цьому районі вже два роки тому були </w:t>
      </w:r>
      <w:hyperlink r:id="rId213" w:tooltip="Європейці" w:history="1">
        <w:r w:rsidR="003E65F0" w:rsidRPr="00F9750D">
          <w:rPr>
            <w:rStyle w:val="a5"/>
            <w:rFonts w:ascii="Times New Roman" w:hAnsi="Times New Roman" w:cs="Times New Roman"/>
            <w:color w:val="000000" w:themeColor="text1"/>
            <w:sz w:val="28"/>
            <w:szCs w:val="28"/>
            <w:u w:val="none"/>
          </w:rPr>
          <w:t>європейці</w:t>
        </w:r>
      </w:hyperlink>
      <w:r w:rsidR="003E65F0" w:rsidRPr="00F9750D">
        <w:rPr>
          <w:rFonts w:ascii="Times New Roman" w:hAnsi="Times New Roman" w:cs="Times New Roman"/>
          <w:color w:val="000000" w:themeColor="text1"/>
          <w:sz w:val="28"/>
          <w:szCs w:val="28"/>
        </w:rPr>
        <w:t>, а це означає, що пошуки протоки можна припинити. Колумб повертає судна на </w:t>
      </w:r>
      <w:hyperlink r:id="rId214" w:tooltip="Північ" w:history="1">
        <w:r w:rsidR="003E65F0" w:rsidRPr="00F9750D">
          <w:rPr>
            <w:rStyle w:val="a5"/>
            <w:rFonts w:ascii="Times New Roman" w:hAnsi="Times New Roman" w:cs="Times New Roman"/>
            <w:color w:val="000000" w:themeColor="text1"/>
            <w:sz w:val="28"/>
            <w:szCs w:val="28"/>
            <w:u w:val="none"/>
          </w:rPr>
          <w:t>північ</w:t>
        </w:r>
      </w:hyperlink>
      <w:r w:rsidR="003E65F0" w:rsidRPr="00F9750D">
        <w:rPr>
          <w:rFonts w:ascii="Times New Roman" w:hAnsi="Times New Roman" w:cs="Times New Roman"/>
          <w:color w:val="000000" w:themeColor="text1"/>
          <w:sz w:val="28"/>
          <w:szCs w:val="28"/>
        </w:rPr>
        <w:t>, до </w:t>
      </w:r>
      <w:hyperlink r:id="rId215" w:tooltip="Ямайка" w:history="1">
        <w:r w:rsidR="003E65F0" w:rsidRPr="00F9750D">
          <w:rPr>
            <w:rStyle w:val="a5"/>
            <w:rFonts w:ascii="Times New Roman" w:hAnsi="Times New Roman" w:cs="Times New Roman"/>
            <w:color w:val="000000" w:themeColor="text1"/>
            <w:sz w:val="28"/>
            <w:szCs w:val="28"/>
            <w:u w:val="none"/>
          </w:rPr>
          <w:t>Ямайки</w:t>
        </w:r>
      </w:hyperlink>
      <w:r w:rsidR="003E65F0" w:rsidRPr="00F9750D">
        <w:rPr>
          <w:rFonts w:ascii="Times New Roman" w:hAnsi="Times New Roman" w:cs="Times New Roman"/>
          <w:color w:val="000000" w:themeColor="text1"/>
          <w:sz w:val="28"/>
          <w:szCs w:val="28"/>
        </w:rPr>
        <w:t>. </w:t>
      </w:r>
      <w:hyperlink r:id="rId216" w:tooltip="25 червня" w:history="1">
        <w:r w:rsidR="003E65F0" w:rsidRPr="00F9750D">
          <w:rPr>
            <w:rStyle w:val="a5"/>
            <w:rFonts w:ascii="Times New Roman" w:hAnsi="Times New Roman" w:cs="Times New Roman"/>
            <w:color w:val="000000" w:themeColor="text1"/>
            <w:sz w:val="28"/>
            <w:szCs w:val="28"/>
            <w:u w:val="none"/>
          </w:rPr>
          <w:t>25 червня</w:t>
        </w:r>
      </w:hyperlink>
      <w:r w:rsidR="003E65F0" w:rsidRPr="00F9750D">
        <w:rPr>
          <w:rFonts w:ascii="Times New Roman" w:hAnsi="Times New Roman" w:cs="Times New Roman"/>
          <w:color w:val="000000" w:themeColor="text1"/>
          <w:sz w:val="28"/>
          <w:szCs w:val="28"/>
        </w:rPr>
        <w:t> Колумбу після довгих мандрів морем, протягом яких він відкрив </w:t>
      </w:r>
      <w:hyperlink r:id="rId217" w:tooltip="Кайманові острови" w:history="1">
        <w:r w:rsidR="003E65F0" w:rsidRPr="00F9750D">
          <w:rPr>
            <w:rStyle w:val="a5"/>
            <w:rFonts w:ascii="Times New Roman" w:hAnsi="Times New Roman" w:cs="Times New Roman"/>
            <w:color w:val="000000" w:themeColor="text1"/>
            <w:sz w:val="28"/>
            <w:szCs w:val="28"/>
            <w:u w:val="none"/>
          </w:rPr>
          <w:t>Кайманові острови</w:t>
        </w:r>
      </w:hyperlink>
      <w:r w:rsidR="003E65F0" w:rsidRPr="00F9750D">
        <w:rPr>
          <w:rFonts w:ascii="Times New Roman" w:hAnsi="Times New Roman" w:cs="Times New Roman"/>
          <w:color w:val="000000" w:themeColor="text1"/>
          <w:sz w:val="28"/>
          <w:szCs w:val="28"/>
        </w:rPr>
        <w:t>, вдається вивести кораблі до північного узбережжя Ямайки (</w:t>
      </w:r>
      <w:smartTag w:uri="urn:schemas-microsoft-com:office:smarttags" w:element="metricconverter">
        <w:smartTagPr>
          <w:attr w:name="ProductID" w:val="200 км"/>
        </w:smartTagPr>
        <w:r w:rsidR="003E65F0" w:rsidRPr="00F9750D">
          <w:rPr>
            <w:rFonts w:ascii="Times New Roman" w:hAnsi="Times New Roman" w:cs="Times New Roman"/>
            <w:color w:val="000000" w:themeColor="text1"/>
            <w:sz w:val="28"/>
            <w:szCs w:val="28"/>
          </w:rPr>
          <w:t>200 км</w:t>
        </w:r>
      </w:smartTag>
      <w:r w:rsidR="003E65F0" w:rsidRPr="00F9750D">
        <w:rPr>
          <w:rFonts w:ascii="Times New Roman" w:hAnsi="Times New Roman" w:cs="Times New Roman"/>
          <w:color w:val="000000" w:themeColor="text1"/>
          <w:sz w:val="28"/>
          <w:szCs w:val="28"/>
        </w:rPr>
        <w:t xml:space="preserve"> від </w:t>
      </w:r>
      <w:hyperlink r:id="rId218" w:tooltip="Гаїті (острів)" w:history="1">
        <w:r w:rsidR="003E65F0" w:rsidRPr="00F9750D">
          <w:rPr>
            <w:rStyle w:val="a5"/>
            <w:rFonts w:ascii="Times New Roman" w:hAnsi="Times New Roman" w:cs="Times New Roman"/>
            <w:color w:val="000000" w:themeColor="text1"/>
            <w:sz w:val="28"/>
            <w:szCs w:val="28"/>
            <w:u w:val="none"/>
          </w:rPr>
          <w:t>Еспаньоли</w:t>
        </w:r>
      </w:hyperlink>
      <w:r w:rsidR="003E65F0" w:rsidRPr="00F9750D">
        <w:rPr>
          <w:rFonts w:ascii="Times New Roman" w:hAnsi="Times New Roman" w:cs="Times New Roman"/>
          <w:color w:val="000000" w:themeColor="text1"/>
          <w:sz w:val="28"/>
          <w:szCs w:val="28"/>
        </w:rPr>
        <w:t>) і посадити їх на мілину. Колумб спрямовує на </w:t>
      </w:r>
      <w:hyperlink r:id="rId219" w:tooltip="Гаїті (острів)" w:history="1">
        <w:r w:rsidR="003E65F0" w:rsidRPr="00F9750D">
          <w:rPr>
            <w:rStyle w:val="a5"/>
            <w:rFonts w:ascii="Times New Roman" w:hAnsi="Times New Roman" w:cs="Times New Roman"/>
            <w:color w:val="000000" w:themeColor="text1"/>
            <w:sz w:val="28"/>
            <w:szCs w:val="28"/>
            <w:u w:val="none"/>
          </w:rPr>
          <w:t>Еспаньолу</w:t>
        </w:r>
      </w:hyperlink>
      <w:r w:rsidR="003E65F0" w:rsidRPr="00F9750D">
        <w:rPr>
          <w:rFonts w:ascii="Times New Roman" w:hAnsi="Times New Roman" w:cs="Times New Roman"/>
          <w:color w:val="000000" w:themeColor="text1"/>
          <w:sz w:val="28"/>
          <w:szCs w:val="28"/>
        </w:rPr>
        <w:t> посланника Дієго Мендеса в індіанській пірозі із проханням до намісника іспанської колонії прийти йому на допомогу. Лише через рік на </w:t>
      </w:r>
      <w:hyperlink r:id="rId220" w:tooltip="Ямайка" w:history="1">
        <w:r w:rsidR="003E65F0" w:rsidRPr="00F9750D">
          <w:rPr>
            <w:rStyle w:val="a5"/>
            <w:rFonts w:ascii="Times New Roman" w:hAnsi="Times New Roman" w:cs="Times New Roman"/>
            <w:color w:val="000000" w:themeColor="text1"/>
            <w:sz w:val="28"/>
            <w:szCs w:val="28"/>
            <w:u w:val="none"/>
          </w:rPr>
          <w:t>Ямайку</w:t>
        </w:r>
      </w:hyperlink>
      <w:r w:rsidR="003E65F0" w:rsidRPr="00F9750D">
        <w:rPr>
          <w:rFonts w:ascii="Times New Roman" w:hAnsi="Times New Roman" w:cs="Times New Roman"/>
          <w:color w:val="000000" w:themeColor="text1"/>
          <w:sz w:val="28"/>
          <w:szCs w:val="28"/>
        </w:rPr>
        <w:t> прибуває корабель, споряджений за кошти самого Колумба. Він забирає всіх вцілілих учасників експедиції.</w:t>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hyperlink r:id="rId221" w:tooltip="29 червня" w:history="1">
        <w:r w:rsidR="003E65F0" w:rsidRPr="00F9750D">
          <w:rPr>
            <w:rStyle w:val="a5"/>
            <w:rFonts w:ascii="Times New Roman" w:hAnsi="Times New Roman" w:cs="Times New Roman"/>
            <w:color w:val="000000" w:themeColor="text1"/>
            <w:sz w:val="28"/>
            <w:szCs w:val="28"/>
            <w:u w:val="none"/>
          </w:rPr>
          <w:t>29 червня</w:t>
        </w:r>
      </w:hyperlink>
      <w:r w:rsidR="003E65F0" w:rsidRPr="00F9750D">
        <w:rPr>
          <w:rFonts w:ascii="Times New Roman" w:hAnsi="Times New Roman" w:cs="Times New Roman"/>
          <w:color w:val="000000" w:themeColor="text1"/>
          <w:sz w:val="28"/>
          <w:szCs w:val="28"/>
        </w:rPr>
        <w:t> Колумб полишає </w:t>
      </w:r>
      <w:hyperlink r:id="rId222" w:tooltip="Ямайка" w:history="1">
        <w:r w:rsidR="003E65F0" w:rsidRPr="00F9750D">
          <w:rPr>
            <w:rStyle w:val="a5"/>
            <w:rFonts w:ascii="Times New Roman" w:hAnsi="Times New Roman" w:cs="Times New Roman"/>
            <w:color w:val="000000" w:themeColor="text1"/>
            <w:sz w:val="28"/>
            <w:szCs w:val="28"/>
            <w:u w:val="none"/>
          </w:rPr>
          <w:t>Ямайку</w:t>
        </w:r>
      </w:hyperlink>
      <w:r w:rsidR="003E65F0" w:rsidRPr="00F9750D">
        <w:rPr>
          <w:rFonts w:ascii="Times New Roman" w:hAnsi="Times New Roman" w:cs="Times New Roman"/>
          <w:color w:val="000000" w:themeColor="text1"/>
          <w:sz w:val="28"/>
          <w:szCs w:val="28"/>
        </w:rPr>
        <w:t>. До </w:t>
      </w:r>
      <w:hyperlink r:id="rId223" w:tooltip="Гаїті (острів)" w:history="1">
        <w:r w:rsidR="003E65F0" w:rsidRPr="00F9750D">
          <w:rPr>
            <w:rStyle w:val="a5"/>
            <w:rFonts w:ascii="Times New Roman" w:hAnsi="Times New Roman" w:cs="Times New Roman"/>
            <w:color w:val="000000" w:themeColor="text1"/>
            <w:sz w:val="28"/>
            <w:szCs w:val="28"/>
            <w:u w:val="none"/>
          </w:rPr>
          <w:t>Еспаньоли</w:t>
        </w:r>
      </w:hyperlink>
      <w:r w:rsidR="003E65F0" w:rsidRPr="00F9750D">
        <w:rPr>
          <w:rFonts w:ascii="Times New Roman" w:hAnsi="Times New Roman" w:cs="Times New Roman"/>
          <w:color w:val="000000" w:themeColor="text1"/>
          <w:sz w:val="28"/>
          <w:szCs w:val="28"/>
        </w:rPr>
        <w:t> добираються півтора місяці. </w:t>
      </w:r>
      <w:hyperlink r:id="rId224" w:tooltip="12 вересня" w:history="1">
        <w:r w:rsidR="003E65F0" w:rsidRPr="00F9750D">
          <w:rPr>
            <w:rStyle w:val="a5"/>
            <w:rFonts w:ascii="Times New Roman" w:hAnsi="Times New Roman" w:cs="Times New Roman"/>
            <w:color w:val="000000" w:themeColor="text1"/>
            <w:sz w:val="28"/>
            <w:szCs w:val="28"/>
            <w:u w:val="none"/>
          </w:rPr>
          <w:t>12 вересня</w:t>
        </w:r>
      </w:hyperlink>
      <w:r w:rsidR="003E65F0" w:rsidRPr="00F9750D">
        <w:rPr>
          <w:rFonts w:ascii="Times New Roman" w:hAnsi="Times New Roman" w:cs="Times New Roman"/>
          <w:color w:val="000000" w:themeColor="text1"/>
          <w:sz w:val="28"/>
          <w:szCs w:val="28"/>
        </w:rPr>
        <w:t> брати Колумби покидають </w:t>
      </w:r>
      <w:hyperlink r:id="rId225" w:tooltip="Гаїті (острів)" w:history="1">
        <w:r w:rsidR="003E65F0" w:rsidRPr="00F9750D">
          <w:rPr>
            <w:rStyle w:val="a5"/>
            <w:rFonts w:ascii="Times New Roman" w:hAnsi="Times New Roman" w:cs="Times New Roman"/>
            <w:color w:val="000000" w:themeColor="text1"/>
            <w:sz w:val="28"/>
            <w:szCs w:val="28"/>
            <w:u w:val="none"/>
          </w:rPr>
          <w:t>Еспаньолу</w:t>
        </w:r>
      </w:hyperlink>
      <w:r w:rsidR="003E65F0" w:rsidRPr="00F9750D">
        <w:rPr>
          <w:rFonts w:ascii="Times New Roman" w:hAnsi="Times New Roman" w:cs="Times New Roman"/>
          <w:color w:val="000000" w:themeColor="text1"/>
          <w:sz w:val="28"/>
          <w:szCs w:val="28"/>
        </w:rPr>
        <w:t> і з великими труднощами у листопаді </w:t>
      </w:r>
      <w:hyperlink r:id="rId226" w:tooltip="1504" w:history="1">
        <w:r w:rsidR="003E65F0" w:rsidRPr="00F9750D">
          <w:rPr>
            <w:rStyle w:val="a5"/>
            <w:rFonts w:ascii="Times New Roman" w:hAnsi="Times New Roman" w:cs="Times New Roman"/>
            <w:color w:val="000000" w:themeColor="text1"/>
            <w:sz w:val="28"/>
            <w:szCs w:val="28"/>
            <w:u w:val="none"/>
          </w:rPr>
          <w:t>1504</w:t>
        </w:r>
      </w:hyperlink>
      <w:r w:rsidR="003E65F0" w:rsidRPr="00F9750D">
        <w:rPr>
          <w:rFonts w:ascii="Times New Roman" w:hAnsi="Times New Roman" w:cs="Times New Roman"/>
          <w:color w:val="000000" w:themeColor="text1"/>
          <w:sz w:val="28"/>
          <w:szCs w:val="28"/>
        </w:rPr>
        <w:t> року добираються до </w:t>
      </w:r>
      <w:hyperlink r:id="rId227" w:tooltip="Кастілія" w:history="1">
        <w:r w:rsidR="003E65F0" w:rsidRPr="00F9750D">
          <w:rPr>
            <w:rStyle w:val="a5"/>
            <w:rFonts w:ascii="Times New Roman" w:hAnsi="Times New Roman" w:cs="Times New Roman"/>
            <w:color w:val="000000" w:themeColor="text1"/>
            <w:sz w:val="28"/>
            <w:szCs w:val="28"/>
            <w:u w:val="none"/>
          </w:rPr>
          <w:t>Кастилії</w:t>
        </w:r>
      </w:hyperlink>
      <w:r w:rsidR="003E65F0" w:rsidRPr="00F9750D">
        <w:rPr>
          <w:rFonts w:ascii="Times New Roman" w:hAnsi="Times New Roman" w:cs="Times New Roman"/>
          <w:color w:val="000000" w:themeColor="text1"/>
          <w:sz w:val="28"/>
          <w:szCs w:val="28"/>
        </w:rPr>
        <w:t>.</w:t>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0C10FE">
        <w:rPr>
          <w:rFonts w:ascii="Times New Roman" w:hAnsi="Times New Roman" w:cs="Times New Roman"/>
          <w:color w:val="000000" w:themeColor="text1"/>
          <w:sz w:val="28"/>
          <w:szCs w:val="28"/>
        </w:rPr>
        <w:tab/>
      </w:r>
      <w:r w:rsidR="003E65F0" w:rsidRPr="00F9750D">
        <w:rPr>
          <w:rFonts w:ascii="Times New Roman" w:hAnsi="Times New Roman" w:cs="Times New Roman"/>
          <w:color w:val="000000" w:themeColor="text1"/>
          <w:sz w:val="28"/>
          <w:szCs w:val="28"/>
        </w:rPr>
        <w:t>Під час четвертої подорожі Колумб відкрив </w:t>
      </w:r>
      <w:hyperlink r:id="rId228" w:tooltip="Материк" w:history="1">
        <w:r w:rsidR="003E65F0" w:rsidRPr="00F9750D">
          <w:rPr>
            <w:rStyle w:val="a5"/>
            <w:rFonts w:ascii="Times New Roman" w:hAnsi="Times New Roman" w:cs="Times New Roman"/>
            <w:color w:val="000000" w:themeColor="text1"/>
            <w:sz w:val="28"/>
            <w:szCs w:val="28"/>
            <w:u w:val="none"/>
          </w:rPr>
          <w:t>материк</w:t>
        </w:r>
      </w:hyperlink>
      <w:r w:rsidR="003E65F0" w:rsidRPr="00F9750D">
        <w:rPr>
          <w:rFonts w:ascii="Times New Roman" w:hAnsi="Times New Roman" w:cs="Times New Roman"/>
          <w:color w:val="000000" w:themeColor="text1"/>
          <w:sz w:val="28"/>
          <w:szCs w:val="28"/>
        </w:rPr>
        <w:t> на </w:t>
      </w:r>
      <w:hyperlink r:id="rId229" w:tooltip="Південь" w:history="1">
        <w:r w:rsidR="003E65F0" w:rsidRPr="00F9750D">
          <w:rPr>
            <w:rStyle w:val="a5"/>
            <w:rFonts w:ascii="Times New Roman" w:hAnsi="Times New Roman" w:cs="Times New Roman"/>
            <w:color w:val="000000" w:themeColor="text1"/>
            <w:sz w:val="28"/>
            <w:szCs w:val="28"/>
            <w:u w:val="none"/>
          </w:rPr>
          <w:t>південь</w:t>
        </w:r>
      </w:hyperlink>
      <w:r w:rsidR="003E65F0" w:rsidRPr="00F9750D">
        <w:rPr>
          <w:rFonts w:ascii="Times New Roman" w:hAnsi="Times New Roman" w:cs="Times New Roman"/>
          <w:color w:val="000000" w:themeColor="text1"/>
          <w:sz w:val="28"/>
          <w:szCs w:val="28"/>
        </w:rPr>
        <w:t> від Куби — берег </w:t>
      </w:r>
      <w:hyperlink r:id="rId230" w:tooltip="Центральна Америка" w:history="1">
        <w:r w:rsidR="003E65F0" w:rsidRPr="00F9750D">
          <w:rPr>
            <w:rStyle w:val="a5"/>
            <w:rFonts w:ascii="Times New Roman" w:hAnsi="Times New Roman" w:cs="Times New Roman"/>
            <w:color w:val="000000" w:themeColor="text1"/>
            <w:sz w:val="28"/>
            <w:szCs w:val="28"/>
            <w:u w:val="none"/>
          </w:rPr>
          <w:t>Центральної Америки</w:t>
        </w:r>
      </w:hyperlink>
      <w:r w:rsidR="003E65F0" w:rsidRPr="00F9750D">
        <w:rPr>
          <w:rFonts w:ascii="Times New Roman" w:hAnsi="Times New Roman" w:cs="Times New Roman"/>
          <w:color w:val="000000" w:themeColor="text1"/>
          <w:sz w:val="28"/>
          <w:szCs w:val="28"/>
        </w:rPr>
        <w:t> і довів, що </w:t>
      </w:r>
      <w:hyperlink r:id="rId231" w:tooltip="Атлантичний океан" w:history="1">
        <w:r w:rsidR="003E65F0" w:rsidRPr="00F9750D">
          <w:rPr>
            <w:rStyle w:val="a5"/>
            <w:rFonts w:ascii="Times New Roman" w:hAnsi="Times New Roman" w:cs="Times New Roman"/>
            <w:color w:val="000000" w:themeColor="text1"/>
            <w:sz w:val="28"/>
            <w:szCs w:val="28"/>
            <w:u w:val="none"/>
          </w:rPr>
          <w:t>Атлантичний океан</w:t>
        </w:r>
      </w:hyperlink>
      <w:r w:rsidR="003E65F0" w:rsidRPr="00F9750D">
        <w:rPr>
          <w:rFonts w:ascii="Times New Roman" w:hAnsi="Times New Roman" w:cs="Times New Roman"/>
          <w:color w:val="000000" w:themeColor="text1"/>
          <w:sz w:val="28"/>
          <w:szCs w:val="28"/>
        </w:rPr>
        <w:t> відділяє від</w:t>
      </w:r>
      <w:hyperlink r:id="rId232" w:tooltip="Тихий океан" w:history="1">
        <w:r w:rsidR="003E65F0" w:rsidRPr="00F9750D">
          <w:rPr>
            <w:rStyle w:val="a5"/>
            <w:rFonts w:ascii="Times New Roman" w:hAnsi="Times New Roman" w:cs="Times New Roman"/>
            <w:color w:val="000000" w:themeColor="text1"/>
            <w:sz w:val="28"/>
            <w:szCs w:val="28"/>
            <w:u w:val="none"/>
          </w:rPr>
          <w:t>Південного моря</w:t>
        </w:r>
      </w:hyperlink>
      <w:r w:rsidR="003E65F0" w:rsidRPr="00F9750D">
        <w:rPr>
          <w:rFonts w:ascii="Times New Roman" w:hAnsi="Times New Roman" w:cs="Times New Roman"/>
          <w:color w:val="000000" w:themeColor="text1"/>
          <w:sz w:val="28"/>
          <w:szCs w:val="28"/>
        </w:rPr>
        <w:t>, нездоланний бар'єр, про який він чув від </w:t>
      </w:r>
      <w:hyperlink r:id="rId233" w:tooltip="Індіанці" w:history="1">
        <w:r w:rsidR="003E65F0" w:rsidRPr="00F9750D">
          <w:rPr>
            <w:rStyle w:val="a5"/>
            <w:rFonts w:ascii="Times New Roman" w:hAnsi="Times New Roman" w:cs="Times New Roman"/>
            <w:color w:val="000000" w:themeColor="text1"/>
            <w:sz w:val="28"/>
            <w:szCs w:val="28"/>
            <w:u w:val="none"/>
          </w:rPr>
          <w:t>індіанців</w:t>
        </w:r>
      </w:hyperlink>
      <w:r w:rsidR="003E65F0" w:rsidRPr="00F9750D">
        <w:rPr>
          <w:rFonts w:ascii="Times New Roman" w:hAnsi="Times New Roman" w:cs="Times New Roman"/>
          <w:color w:val="000000" w:themeColor="text1"/>
          <w:sz w:val="28"/>
          <w:szCs w:val="28"/>
        </w:rPr>
        <w:t>.</w:t>
      </w:r>
    </w:p>
    <w:p w:rsidR="003E65F0" w:rsidRPr="000C10FE" w:rsidRDefault="00EE1D85" w:rsidP="00F9750D">
      <w:pPr>
        <w:spacing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US"/>
        </w:rPr>
        <w:drawing>
          <wp:anchor distT="0" distB="0" distL="114300" distR="114300" simplePos="0" relativeHeight="251580416" behindDoc="1" locked="0" layoutInCell="1" allowOverlap="1">
            <wp:simplePos x="0" y="0"/>
            <wp:positionH relativeFrom="column">
              <wp:posOffset>-1102360</wp:posOffset>
            </wp:positionH>
            <wp:positionV relativeFrom="paragraph">
              <wp:posOffset>-4543425</wp:posOffset>
            </wp:positionV>
            <wp:extent cx="7567295" cy="10688955"/>
            <wp:effectExtent l="1905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7295" cy="10688955"/>
                    </a:xfrm>
                    <a:prstGeom prst="rect">
                      <a:avLst/>
                    </a:prstGeom>
                  </pic:spPr>
                </pic:pic>
              </a:graphicData>
            </a:graphic>
          </wp:anchor>
        </w:drawing>
      </w:r>
      <w:r w:rsidR="003E65F0" w:rsidRPr="000C10FE">
        <w:rPr>
          <w:rFonts w:ascii="Times New Roman" w:hAnsi="Times New Roman" w:cs="Times New Roman"/>
          <w:b/>
          <w:color w:val="000000" w:themeColor="text1"/>
          <w:sz w:val="28"/>
          <w:szCs w:val="28"/>
        </w:rPr>
        <w:t>Перша в історії навколосвітня подорож</w:t>
      </w:r>
    </w:p>
    <w:p w:rsidR="003E65F0" w:rsidRPr="00F9750D" w:rsidRDefault="003E65F0" w:rsidP="00F9750D">
      <w:pPr>
        <w:spacing w:line="360" w:lineRule="auto"/>
        <w:rPr>
          <w:rFonts w:ascii="Times New Roman" w:hAnsi="Times New Roman" w:cs="Times New Roman"/>
          <w:color w:val="000000" w:themeColor="text1"/>
          <w:sz w:val="28"/>
          <w:szCs w:val="28"/>
        </w:rPr>
      </w:pPr>
      <w:r w:rsidRPr="00F9750D">
        <w:rPr>
          <w:rFonts w:ascii="Times New Roman" w:hAnsi="Times New Roman" w:cs="Times New Roman"/>
          <w:color w:val="000000" w:themeColor="text1"/>
          <w:sz w:val="28"/>
          <w:szCs w:val="28"/>
        </w:rPr>
        <w:t>Здійснити першу навколосвітню </w:t>
      </w:r>
      <w:hyperlink r:id="rId234" w:tooltip="5. Епоха Великих географічних відкриттів. Подорожі португальців, їх роль у відкритті нових земель Відкриття Америки X.Колумбом." w:history="1">
        <w:r w:rsidRPr="00F9750D">
          <w:rPr>
            <w:rStyle w:val="a5"/>
            <w:rFonts w:ascii="Times New Roman" w:hAnsi="Times New Roman" w:cs="Times New Roman"/>
            <w:color w:val="000000" w:themeColor="text1"/>
            <w:sz w:val="28"/>
            <w:szCs w:val="28"/>
            <w:u w:val="none"/>
          </w:rPr>
          <w:t>подорож</w:t>
        </w:r>
      </w:hyperlink>
      <w:r w:rsidRPr="00F9750D">
        <w:rPr>
          <w:rFonts w:ascii="Times New Roman" w:hAnsi="Times New Roman" w:cs="Times New Roman"/>
          <w:color w:val="000000" w:themeColor="text1"/>
          <w:sz w:val="28"/>
          <w:szCs w:val="28"/>
        </w:rPr>
        <w:t xml:space="preserve"> довелося португальському мореплавцю </w:t>
      </w:r>
      <w:r w:rsidRPr="000C10FE">
        <w:rPr>
          <w:rFonts w:ascii="Times New Roman" w:hAnsi="Times New Roman" w:cs="Times New Roman"/>
          <w:b/>
          <w:i/>
          <w:color w:val="000000" w:themeColor="text1"/>
          <w:sz w:val="28"/>
          <w:szCs w:val="28"/>
        </w:rPr>
        <w:t>Фернану Магеллану</w:t>
      </w:r>
      <w:r w:rsidRPr="00F9750D">
        <w:rPr>
          <w:rFonts w:ascii="Times New Roman" w:hAnsi="Times New Roman" w:cs="Times New Roman"/>
          <w:color w:val="000000" w:themeColor="text1"/>
          <w:sz w:val="28"/>
          <w:szCs w:val="28"/>
        </w:rPr>
        <w:t xml:space="preserve"> (1480-1521).</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inline distT="0" distB="0" distL="0" distR="0">
            <wp:extent cx="2267585" cy="1810385"/>
            <wp:effectExtent l="0" t="0" r="0" b="0"/>
            <wp:docPr id="6" name="Рисунок 6"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67585" cy="1810385"/>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 В молоді роки він активно вивчав астрономію й навігаційну справу, брав участь у морських битвах з арабами, маврами та індусами, за що одержав чин морського капітана. Європейців в ті роки все ще дуже цікавили східні прянощі. Тому Магеллан запропонував свої послуги королю Португалії в пошуку західного шляху до легендарних Островів Прянощів (Молуккських островів), який пролягав би навколо Америки. Проте португальський монарх прогнав мореплавця й той був змушений переїхати до Іспанії. Там його план сподобався королю й розпочалася підготовка до небезпечної мандрівка, яка стала однією з найбільш важкий та жер</w:t>
      </w:r>
      <w:r w:rsidR="000C10FE">
        <w:rPr>
          <w:rFonts w:ascii="Times New Roman" w:hAnsi="Times New Roman" w:cs="Times New Roman"/>
          <w:sz w:val="28"/>
          <w:szCs w:val="28"/>
        </w:rPr>
        <w:t xml:space="preserve">товних </w:t>
      </w:r>
      <w:r w:rsidR="00EE1D85">
        <w:rPr>
          <w:rFonts w:ascii="Times New Roman" w:hAnsi="Times New Roman" w:cs="Times New Roman"/>
          <w:sz w:val="28"/>
          <w:szCs w:val="28"/>
        </w:rPr>
        <w:t>в історії мореплавства.</w:t>
      </w:r>
      <w:r w:rsidR="00EE1D85">
        <w:rPr>
          <w:rFonts w:ascii="Times New Roman" w:hAnsi="Times New Roman" w:cs="Times New Roman"/>
          <w:sz w:val="28"/>
          <w:szCs w:val="28"/>
        </w:rPr>
        <w:tab/>
      </w:r>
      <w:r w:rsidR="00EE1D85">
        <w:rPr>
          <w:rFonts w:ascii="Times New Roman" w:hAnsi="Times New Roman" w:cs="Times New Roman"/>
          <w:sz w:val="28"/>
          <w:szCs w:val="28"/>
        </w:rPr>
        <w:tab/>
      </w:r>
      <w:r w:rsidR="00EE1D85">
        <w:rPr>
          <w:rFonts w:ascii="Times New Roman" w:hAnsi="Times New Roman" w:cs="Times New Roman"/>
          <w:sz w:val="28"/>
          <w:szCs w:val="28"/>
        </w:rPr>
        <w:tab/>
      </w:r>
      <w:r w:rsidR="000C10FE">
        <w:rPr>
          <w:rFonts w:ascii="Times New Roman" w:hAnsi="Times New Roman" w:cs="Times New Roman"/>
          <w:sz w:val="28"/>
          <w:szCs w:val="28"/>
        </w:rPr>
        <w:tab/>
      </w:r>
      <w:r w:rsidRPr="00F9750D">
        <w:rPr>
          <w:rFonts w:ascii="Times New Roman" w:hAnsi="Times New Roman" w:cs="Times New Roman"/>
          <w:sz w:val="28"/>
          <w:szCs w:val="28"/>
        </w:rPr>
        <w:t>20 вересня 1519 року п’ять невеликих кораблів з екіпажем у 319 чоловік відпливли з Іспанії та взяли курс на береги Південної Америки. Атлантичний океан вдалося перетнути за два місяці. Далі розпочалися пошуки проходу в сусідній океан, які тривали майже цілий рік. На трьох кораблях розпочався заколот, який Магеллан жорстоко придушив: двох ватажків було висаджено на безлюдний берег, інших страчено, сорок членів команди були закуті у кайдани. Один з кораблів розбився об скелі, але екіпаж вдалося врятувати. Нарешті, 21 жовтня 1520 року мандрівникам поталанило знайти вузьку протоку, згодом названу Магеллановою, якою протягом місяця вдалося пройти трьом кораблям, на яких лишилося 265 людей. Четвертий корабель повернувся в Іспанію, де капітан дезертирів звинуватив Магеллана у зраді королю. Долаючи протоку, мореплавці побачили великий острів, на якому горіли багаття й Магеллан назвав його Вогняною Землею</w:t>
      </w:r>
    </w:p>
    <w:p w:rsidR="003E65F0" w:rsidRPr="00F9750D" w:rsidRDefault="00F9750D" w:rsidP="00F9750D">
      <w:pPr>
        <w:spacing w:line="360" w:lineRule="auto"/>
        <w:rPr>
          <w:rFonts w:ascii="Times New Roman" w:eastAsia="Calibri" w:hAnsi="Times New Roman" w:cs="Times New Roman"/>
          <w:sz w:val="28"/>
          <w:szCs w:val="28"/>
          <w:lang w:val="uk-UA"/>
        </w:rPr>
      </w:pPr>
      <w:r w:rsidRPr="00F9750D">
        <w:rPr>
          <w:rFonts w:ascii="Times New Roman" w:hAnsi="Times New Roman" w:cs="Times New Roman"/>
          <w:noProof/>
          <w:sz w:val="28"/>
          <w:szCs w:val="28"/>
          <w:lang w:val="en-US"/>
        </w:rPr>
        <w:drawing>
          <wp:anchor distT="0" distB="0" distL="114300" distR="114300" simplePos="0" relativeHeight="251581440" behindDoc="1" locked="0" layoutInCell="1" allowOverlap="1">
            <wp:simplePos x="0" y="0"/>
            <wp:positionH relativeFrom="column">
              <wp:posOffset>-1111666</wp:posOffset>
            </wp:positionH>
            <wp:positionV relativeFrom="paragraph">
              <wp:posOffset>-5746575</wp:posOffset>
            </wp:positionV>
            <wp:extent cx="7557923" cy="10972800"/>
            <wp:effectExtent l="19050" t="0" r="4927"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57923" cy="10972800"/>
                    </a:xfrm>
                    <a:prstGeom prst="rect">
                      <a:avLst/>
                    </a:prstGeom>
                  </pic:spPr>
                </pic:pic>
              </a:graphicData>
            </a:graphic>
          </wp:anchor>
        </w:drawing>
      </w:r>
    </w:p>
    <w:p w:rsidR="003E65F0" w:rsidRPr="000C10FE" w:rsidRDefault="000C10FE" w:rsidP="00F9750D">
      <w:pPr>
        <w:spacing w:line="360" w:lineRule="auto"/>
        <w:rPr>
          <w:rFonts w:ascii="Times New Roman" w:hAnsi="Times New Roman" w:cs="Times New Roman"/>
          <w:b/>
          <w:i/>
          <w:sz w:val="28"/>
          <w:szCs w:val="28"/>
        </w:rPr>
      </w:pPr>
      <w:r>
        <w:rPr>
          <w:rFonts w:ascii="Times New Roman" w:hAnsi="Times New Roman" w:cs="Times New Roman"/>
          <w:b/>
          <w:i/>
          <w:sz w:val="28"/>
          <w:szCs w:val="28"/>
        </w:rPr>
        <w:t>На підста</w:t>
      </w:r>
      <w:r w:rsidR="003E65F0" w:rsidRPr="000C10FE">
        <w:rPr>
          <w:rFonts w:ascii="Times New Roman" w:hAnsi="Times New Roman" w:cs="Times New Roman"/>
          <w:b/>
          <w:i/>
          <w:sz w:val="28"/>
          <w:szCs w:val="28"/>
        </w:rPr>
        <w:t>в</w:t>
      </w:r>
      <w:r>
        <w:rPr>
          <w:rFonts w:ascii="Times New Roman" w:hAnsi="Times New Roman" w:cs="Times New Roman"/>
          <w:b/>
          <w:i/>
          <w:sz w:val="28"/>
          <w:szCs w:val="28"/>
          <w:lang w:val="uk-UA"/>
        </w:rPr>
        <w:t>і</w:t>
      </w:r>
      <w:r w:rsidR="003E65F0" w:rsidRPr="000C10FE">
        <w:rPr>
          <w:rFonts w:ascii="Times New Roman" w:hAnsi="Times New Roman" w:cs="Times New Roman"/>
          <w:b/>
          <w:i/>
          <w:sz w:val="28"/>
          <w:szCs w:val="28"/>
        </w:rPr>
        <w:t xml:space="preserve"> розповіді учитель задає учням запитання.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1)Яке значення мали подорожі Х.Колумба та В. Да Гамии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2)Які труднощі пройшли мореплавці на шляху до своєї мети?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Як зустріли місцеві жителі Нового світу мореплавців ?</w:t>
      </w:r>
    </w:p>
    <w:p w:rsidR="003E65F0" w:rsidRPr="000C10FE" w:rsidRDefault="003E65F0" w:rsidP="00F9750D">
      <w:pPr>
        <w:spacing w:line="360" w:lineRule="auto"/>
        <w:rPr>
          <w:rFonts w:ascii="Times New Roman" w:hAnsi="Times New Roman" w:cs="Times New Roman"/>
          <w:b/>
          <w:i/>
          <w:sz w:val="28"/>
          <w:szCs w:val="28"/>
        </w:rPr>
      </w:pPr>
      <w:r w:rsidRPr="000C10FE">
        <w:rPr>
          <w:rFonts w:ascii="Times New Roman" w:hAnsi="Times New Roman" w:cs="Times New Roman"/>
          <w:b/>
          <w:i/>
          <w:sz w:val="28"/>
          <w:szCs w:val="28"/>
        </w:rPr>
        <w:t>Робота з картою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Покажіть на карті шляхи експедицій Колумба ?</w:t>
      </w:r>
    </w:p>
    <w:p w:rsidR="003E65F0" w:rsidRPr="000C10FE" w:rsidRDefault="003E65F0" w:rsidP="00F9750D">
      <w:pPr>
        <w:spacing w:line="360" w:lineRule="auto"/>
        <w:rPr>
          <w:rFonts w:ascii="Times New Roman" w:hAnsi="Times New Roman" w:cs="Times New Roman"/>
          <w:b/>
          <w:sz w:val="28"/>
          <w:szCs w:val="28"/>
        </w:rPr>
      </w:pPr>
      <w:r w:rsidRPr="000C10FE">
        <w:rPr>
          <w:rFonts w:ascii="Times New Roman" w:hAnsi="Times New Roman" w:cs="Times New Roman"/>
          <w:b/>
          <w:sz w:val="28"/>
          <w:szCs w:val="28"/>
        </w:rPr>
        <w:t>IV. Закріплення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1)Метод «Чиста дошка»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Хто і коли відкрив Америку ?</w:t>
      </w:r>
    </w:p>
    <w:p w:rsidR="003E65F0" w:rsidRPr="00F9750D" w:rsidRDefault="00EE1D85"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582464" behindDoc="1" locked="0" layoutInCell="1" allowOverlap="1">
            <wp:simplePos x="0" y="0"/>
            <wp:positionH relativeFrom="column">
              <wp:posOffset>-942340</wp:posOffset>
            </wp:positionH>
            <wp:positionV relativeFrom="paragraph">
              <wp:posOffset>-720090</wp:posOffset>
            </wp:positionV>
            <wp:extent cx="7559040" cy="10687685"/>
            <wp:effectExtent l="19050" t="0" r="381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anchor>
        </w:drawing>
      </w:r>
      <w:r w:rsidR="003E65F0" w:rsidRPr="00F9750D">
        <w:rPr>
          <w:rFonts w:ascii="Times New Roman" w:hAnsi="Times New Roman" w:cs="Times New Roman"/>
          <w:sz w:val="28"/>
          <w:szCs w:val="28"/>
        </w:rPr>
        <w:t>Як булла завойована Америка?</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2)Учні, використовуючи наведені положення, мають заповнити таблицю «Причини й наслідки Великих географічних відкриттів».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4689"/>
        <w:gridCol w:w="4682"/>
      </w:tblGrid>
      <w:tr w:rsidR="003E65F0" w:rsidRPr="00F9750D" w:rsidTr="00BC09F8">
        <w:trPr>
          <w:trHeight w:val="384"/>
        </w:trPr>
        <w:tc>
          <w:tcPr>
            <w:tcW w:w="4785" w:type="dxa"/>
            <w:tcBorders>
              <w:top w:val="outset" w:sz="6" w:space="0" w:color="auto"/>
              <w:left w:val="outset" w:sz="6" w:space="0" w:color="auto"/>
              <w:bottom w:val="outset" w:sz="6" w:space="0" w:color="auto"/>
              <w:right w:val="outset" w:sz="6" w:space="0" w:color="auto"/>
            </w:tcBorders>
            <w:shd w:val="clear" w:color="auto" w:fill="FFFFFF"/>
          </w:tcPr>
          <w:p w:rsidR="003E65F0" w:rsidRPr="000C10FE" w:rsidRDefault="003E65F0" w:rsidP="00F9750D">
            <w:pPr>
              <w:spacing w:line="360" w:lineRule="auto"/>
              <w:rPr>
                <w:rFonts w:ascii="Times New Roman" w:hAnsi="Times New Roman" w:cs="Times New Roman"/>
                <w:b/>
                <w:sz w:val="28"/>
                <w:szCs w:val="28"/>
              </w:rPr>
            </w:pPr>
            <w:r w:rsidRPr="000C10FE">
              <w:rPr>
                <w:rFonts w:ascii="Times New Roman" w:hAnsi="Times New Roman" w:cs="Times New Roman"/>
                <w:b/>
                <w:sz w:val="28"/>
                <w:szCs w:val="28"/>
              </w:rPr>
              <w:t>А.Причини</w:t>
            </w:r>
          </w:p>
        </w:tc>
        <w:tc>
          <w:tcPr>
            <w:tcW w:w="4785" w:type="dxa"/>
            <w:tcBorders>
              <w:top w:val="outset" w:sz="6" w:space="0" w:color="auto"/>
              <w:left w:val="outset" w:sz="6" w:space="0" w:color="auto"/>
              <w:bottom w:val="outset" w:sz="6" w:space="0" w:color="auto"/>
              <w:right w:val="outset" w:sz="6" w:space="0" w:color="auto"/>
            </w:tcBorders>
            <w:shd w:val="clear" w:color="auto" w:fill="FFFFFF"/>
          </w:tcPr>
          <w:p w:rsidR="003E65F0" w:rsidRPr="000C10FE" w:rsidRDefault="003E65F0" w:rsidP="00F9750D">
            <w:pPr>
              <w:spacing w:line="360" w:lineRule="auto"/>
              <w:rPr>
                <w:rFonts w:ascii="Times New Roman" w:hAnsi="Times New Roman" w:cs="Times New Roman"/>
                <w:b/>
                <w:sz w:val="28"/>
                <w:szCs w:val="28"/>
              </w:rPr>
            </w:pPr>
            <w:r w:rsidRPr="000C10FE">
              <w:rPr>
                <w:rFonts w:ascii="Times New Roman" w:hAnsi="Times New Roman" w:cs="Times New Roman"/>
                <w:b/>
                <w:sz w:val="28"/>
                <w:szCs w:val="28"/>
              </w:rPr>
              <w:t>Б. Наслідки</w:t>
            </w:r>
          </w:p>
        </w:tc>
      </w:tr>
      <w:tr w:rsidR="003E65F0" w:rsidRPr="00F9750D" w:rsidTr="00410C70">
        <w:tc>
          <w:tcPr>
            <w:tcW w:w="4785" w:type="dxa"/>
            <w:tcBorders>
              <w:top w:val="outset" w:sz="6" w:space="0" w:color="auto"/>
              <w:left w:val="outset" w:sz="6" w:space="0" w:color="auto"/>
              <w:bottom w:val="outset" w:sz="6" w:space="0" w:color="auto"/>
              <w:right w:val="outset" w:sz="6" w:space="0" w:color="auto"/>
            </w:tcBorders>
            <w:shd w:val="clear" w:color="auto" w:fill="FFFFFF"/>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r>
    </w:tbl>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Бажання європейців збагатитися на торгівлі з Індією.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Переміщення до Антверпена — центру світової торгівлі.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Потреба в золоті та сріблі — основних металах, з яких карбували гроші.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Надзвичайне зростання обсягів торгівлі.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5)  Загарбання турками Константинополя.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ru-RU"/>
        </w:rPr>
        <w:t>6</w:t>
      </w:r>
      <w:r w:rsidRPr="00F9750D">
        <w:rPr>
          <w:rFonts w:ascii="Times New Roman" w:hAnsi="Times New Roman" w:cs="Times New Roman"/>
          <w:sz w:val="28"/>
          <w:szCs w:val="28"/>
        </w:rPr>
        <w:t>)  Переміщення  торгових шляхів  із Середземного моря  в Атлантичний океан.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7)  Початок колоніальних загарбань.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8)  Збагачення власників майстерень і купців Європи.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9)  Поява в Європі нових рослин, товарів, продуктів.</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lang w:val="en-US" w:eastAsia="ru-RU"/>
        </w:rPr>
        <w:t>V</w:t>
      </w:r>
      <w:r w:rsidRPr="00F9750D">
        <w:rPr>
          <w:rFonts w:ascii="Times New Roman" w:hAnsi="Times New Roman" w:cs="Times New Roman"/>
          <w:b/>
          <w:sz w:val="28"/>
          <w:szCs w:val="28"/>
          <w:lang w:eastAsia="ru-RU"/>
        </w:rPr>
        <w:t>.Підсумки уроку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eastAsia="ru-RU"/>
        </w:rPr>
        <w:t>Уч</w:t>
      </w:r>
      <w:r w:rsidRPr="00F9750D">
        <w:rPr>
          <w:rFonts w:ascii="Times New Roman" w:hAnsi="Times New Roman" w:cs="Times New Roman"/>
          <w:sz w:val="28"/>
          <w:szCs w:val="28"/>
        </w:rPr>
        <w:t xml:space="preserve">итель пропонує підвести підсумки  уроку одному з учнів( за бажанням); доповнює , якщо це необхідно, його відповідь; </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VІ. Оцінювання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оцінює результати роботи учнів на уроці  повідомляючи кожному учню його оцінку</w:t>
      </w:r>
    </w:p>
    <w:p w:rsidR="003E65F0" w:rsidRPr="00F9750D" w:rsidRDefault="00EE1D85" w:rsidP="00F9750D">
      <w:pPr>
        <w:spacing w:line="360" w:lineRule="auto"/>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583488" behindDoc="1" locked="0" layoutInCell="1" allowOverlap="1">
            <wp:simplePos x="0" y="0"/>
            <wp:positionH relativeFrom="column">
              <wp:posOffset>-1099820</wp:posOffset>
            </wp:positionH>
            <wp:positionV relativeFrom="paragraph">
              <wp:posOffset>-698500</wp:posOffset>
            </wp:positionV>
            <wp:extent cx="7564755" cy="10697845"/>
            <wp:effectExtent l="1905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4755" cy="10697845"/>
                    </a:xfrm>
                    <a:prstGeom prst="rect">
                      <a:avLst/>
                    </a:prstGeom>
                  </pic:spPr>
                </pic:pic>
              </a:graphicData>
            </a:graphic>
          </wp:anchor>
        </w:drawing>
      </w:r>
      <w:r w:rsidR="003E65F0" w:rsidRPr="00F9750D">
        <w:rPr>
          <w:rFonts w:ascii="Times New Roman" w:hAnsi="Times New Roman" w:cs="Times New Roman"/>
          <w:b/>
          <w:sz w:val="28"/>
          <w:szCs w:val="28"/>
        </w:rPr>
        <w:t xml:space="preserve">VIІ. Домашнє завдання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Опрацювати  відповідний текст  підручника.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2)Підготувати відповіді на запитання: ( письмово)</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Які моральні якості  повинні були виявити Мореправці і дослідники до місцевих жителів Нового світу.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Які народи населяли Америку XV ст.</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Default="003E65F0" w:rsidP="00F9750D">
      <w:pPr>
        <w:spacing w:line="360" w:lineRule="auto"/>
        <w:rPr>
          <w:rFonts w:ascii="Times New Roman" w:eastAsia="Calibri" w:hAnsi="Times New Roman" w:cs="Times New Roman"/>
          <w:color w:val="000000"/>
          <w:sz w:val="28"/>
          <w:szCs w:val="28"/>
          <w:lang w:val="uk-UA"/>
        </w:rPr>
      </w:pPr>
    </w:p>
    <w:p w:rsidR="00EE1D85" w:rsidRDefault="00EE1D85" w:rsidP="00F9750D">
      <w:pPr>
        <w:spacing w:line="360" w:lineRule="auto"/>
        <w:rPr>
          <w:rFonts w:ascii="Times New Roman" w:eastAsia="Calibri" w:hAnsi="Times New Roman" w:cs="Times New Roman"/>
          <w:color w:val="000000"/>
          <w:sz w:val="28"/>
          <w:szCs w:val="28"/>
          <w:lang w:val="uk-UA"/>
        </w:rPr>
      </w:pPr>
    </w:p>
    <w:p w:rsidR="00EE1D85" w:rsidRDefault="00EE1D85" w:rsidP="00F9750D">
      <w:pPr>
        <w:spacing w:line="360" w:lineRule="auto"/>
        <w:rPr>
          <w:rFonts w:ascii="Times New Roman" w:eastAsia="Calibri" w:hAnsi="Times New Roman" w:cs="Times New Roman"/>
          <w:color w:val="000000"/>
          <w:sz w:val="28"/>
          <w:szCs w:val="28"/>
          <w:lang w:val="uk-UA"/>
        </w:rPr>
      </w:pPr>
    </w:p>
    <w:p w:rsidR="00EE1D85" w:rsidRDefault="00EE1D85" w:rsidP="00F9750D">
      <w:pPr>
        <w:spacing w:line="360" w:lineRule="auto"/>
        <w:rPr>
          <w:rFonts w:ascii="Times New Roman" w:eastAsia="Calibri" w:hAnsi="Times New Roman" w:cs="Times New Roman"/>
          <w:color w:val="000000"/>
          <w:sz w:val="28"/>
          <w:szCs w:val="28"/>
          <w:lang w:val="uk-UA"/>
        </w:rPr>
      </w:pPr>
    </w:p>
    <w:p w:rsidR="00EE1D85" w:rsidRDefault="00EE1D85" w:rsidP="00F9750D">
      <w:pPr>
        <w:spacing w:line="360" w:lineRule="auto"/>
        <w:rPr>
          <w:rFonts w:ascii="Times New Roman" w:eastAsia="Calibri" w:hAnsi="Times New Roman" w:cs="Times New Roman"/>
          <w:color w:val="000000"/>
          <w:sz w:val="28"/>
          <w:szCs w:val="28"/>
          <w:lang w:val="uk-UA"/>
        </w:rPr>
      </w:pPr>
    </w:p>
    <w:p w:rsidR="00EE1D85" w:rsidRPr="00F9750D" w:rsidRDefault="00EE1D85"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color w:val="000000"/>
          <w:sz w:val="28"/>
          <w:szCs w:val="28"/>
          <w:lang w:val="uk-UA"/>
        </w:rPr>
      </w:pPr>
    </w:p>
    <w:p w:rsidR="003E65F0" w:rsidRPr="00F9750D" w:rsidRDefault="003E65F0" w:rsidP="00F9750D">
      <w:pPr>
        <w:spacing w:line="360" w:lineRule="auto"/>
        <w:rPr>
          <w:rFonts w:ascii="Times New Roman" w:eastAsia="Calibri" w:hAnsi="Times New Roman" w:cs="Times New Roman"/>
          <w:b/>
          <w:i/>
          <w:color w:val="000000"/>
          <w:sz w:val="28"/>
          <w:szCs w:val="28"/>
          <w:u w:val="single"/>
          <w:lang w:val="uk-UA"/>
        </w:rPr>
      </w:pPr>
    </w:p>
    <w:p w:rsidR="003E65F0" w:rsidRPr="00F9750D" w:rsidRDefault="00BC09F8" w:rsidP="000E75C5">
      <w:pPr>
        <w:spacing w:line="360" w:lineRule="auto"/>
        <w:jc w:val="center"/>
        <w:rPr>
          <w:rFonts w:ascii="Times New Roman" w:eastAsia="Calibri" w:hAnsi="Times New Roman" w:cs="Times New Roman"/>
          <w:b/>
          <w:i/>
          <w:color w:val="000000"/>
          <w:sz w:val="28"/>
          <w:szCs w:val="28"/>
          <w:u w:val="single"/>
          <w:lang w:val="uk-UA"/>
        </w:rPr>
      </w:pPr>
      <w:r w:rsidRPr="00F9750D">
        <w:rPr>
          <w:rFonts w:ascii="Times New Roman" w:eastAsia="Calibri" w:hAnsi="Times New Roman" w:cs="Times New Roman"/>
          <w:i/>
          <w:noProof/>
          <w:color w:val="000000"/>
          <w:sz w:val="28"/>
          <w:szCs w:val="28"/>
          <w:lang w:val="en-US"/>
        </w:rPr>
        <w:drawing>
          <wp:anchor distT="0" distB="0" distL="114300" distR="114300" simplePos="0" relativeHeight="251502592" behindDoc="1" locked="0" layoutInCell="1" allowOverlap="1">
            <wp:simplePos x="0" y="0"/>
            <wp:positionH relativeFrom="column">
              <wp:posOffset>-1070610</wp:posOffset>
            </wp:positionH>
            <wp:positionV relativeFrom="paragraph">
              <wp:posOffset>-758190</wp:posOffset>
            </wp:positionV>
            <wp:extent cx="7558549" cy="10744200"/>
            <wp:effectExtent l="0" t="0" r="4445"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6025" cy="10754827"/>
                    </a:xfrm>
                    <a:prstGeom prst="rect">
                      <a:avLst/>
                    </a:prstGeom>
                  </pic:spPr>
                </pic:pic>
              </a:graphicData>
            </a:graphic>
          </wp:anchor>
        </w:drawing>
      </w:r>
      <w:r w:rsidR="003E65F0" w:rsidRPr="00F9750D">
        <w:rPr>
          <w:rFonts w:ascii="Times New Roman" w:eastAsia="Calibri" w:hAnsi="Times New Roman" w:cs="Times New Roman"/>
          <w:b/>
          <w:i/>
          <w:color w:val="000000"/>
          <w:sz w:val="28"/>
          <w:szCs w:val="28"/>
          <w:u w:val="single"/>
          <w:lang w:val="uk-UA"/>
        </w:rPr>
        <w:t>Урок 4</w:t>
      </w:r>
    </w:p>
    <w:p w:rsidR="003E65F0" w:rsidRPr="00F9750D" w:rsidRDefault="003E65F0" w:rsidP="00F9750D">
      <w:pPr>
        <w:spacing w:line="360" w:lineRule="auto"/>
        <w:rPr>
          <w:rFonts w:ascii="Times New Roman" w:eastAsia="Calibri" w:hAnsi="Times New Roman" w:cs="Times New Roman"/>
          <w:b/>
          <w:i/>
          <w:color w:val="000000"/>
          <w:sz w:val="28"/>
          <w:szCs w:val="28"/>
          <w:u w:val="single"/>
          <w:lang w:val="uk-UA"/>
        </w:rPr>
      </w:pPr>
      <w:r w:rsidRPr="00F9750D">
        <w:rPr>
          <w:rFonts w:ascii="Times New Roman" w:eastAsia="Calibri" w:hAnsi="Times New Roman" w:cs="Times New Roman"/>
          <w:b/>
          <w:i/>
          <w:color w:val="000000"/>
          <w:sz w:val="28"/>
          <w:szCs w:val="28"/>
          <w:u w:val="single"/>
          <w:lang w:val="uk-UA"/>
        </w:rPr>
        <w:t>Розширення європейської цивілізації на Схід і Захід. Формування перших колоніальних імперій. Зустріч цивілізацій</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Мета:</w:t>
      </w:r>
      <w:r w:rsidRPr="00F9750D">
        <w:rPr>
          <w:rFonts w:ascii="Times New Roman" w:eastAsia="Calibri" w:hAnsi="Times New Roman" w:cs="Times New Roman"/>
          <w:color w:val="000000"/>
          <w:sz w:val="28"/>
          <w:szCs w:val="28"/>
          <w:lang w:val="uk-UA"/>
        </w:rPr>
        <w:t xml:space="preserve"> дослідити процес розширення європейської цивілізації на Схід і Захід; простежити виникнення і утворення перших  імперій - основоположниць колоніальної політики Європи; показати, яким чином держави Європи ставали великими колоніальними імперіями; виховання негативного ставлення до колоніальної політики, до самого факту поневолення   людини людиною і нав’язування своїх релігійних і культурних поглядів.</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eastAsia="uk-UA"/>
        </w:rPr>
        <w:t>Основні поняття та терміни:</w:t>
      </w:r>
      <w:r w:rsidRPr="00F9750D">
        <w:rPr>
          <w:rFonts w:ascii="Times New Roman" w:eastAsia="Calibri" w:hAnsi="Times New Roman" w:cs="Times New Roman"/>
          <w:color w:val="000000"/>
          <w:sz w:val="28"/>
          <w:szCs w:val="28"/>
          <w:lang w:val="uk-UA" w:eastAsia="uk-UA"/>
        </w:rPr>
        <w:t xml:space="preserve"> «колонія», «Конкістадори», «майа , ацтеки. інки», </w:t>
      </w:r>
      <w:r w:rsidRPr="00F9750D">
        <w:rPr>
          <w:rFonts w:ascii="Times New Roman" w:eastAsia="Calibri" w:hAnsi="Times New Roman" w:cs="Times New Roman"/>
          <w:color w:val="000000"/>
          <w:sz w:val="28"/>
          <w:szCs w:val="28"/>
          <w:lang w:val="uk-UA"/>
        </w:rPr>
        <w:t xml:space="preserve">«колоніальна імперія»; «зустріч цивілізацій» «міграції»;        </w:t>
      </w:r>
    </w:p>
    <w:p w:rsidR="003E65F0" w:rsidRPr="00F9750D" w:rsidRDefault="003E65F0" w:rsidP="00F9750D">
      <w:pPr>
        <w:spacing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bCs/>
          <w:color w:val="000000"/>
          <w:sz w:val="28"/>
          <w:szCs w:val="28"/>
          <w:lang w:val="uk-UA"/>
        </w:rPr>
        <w:t>Основні дати та події:</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rPr>
        <w:t xml:space="preserve">       1494 рік - Тордесильясський договір              </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b/>
          <w:color w:val="000000"/>
          <w:sz w:val="28"/>
          <w:szCs w:val="28"/>
          <w:lang w:val="uk-UA" w:eastAsia="uk-UA"/>
        </w:rPr>
        <w:t>Тип уроку</w:t>
      </w:r>
      <w:r w:rsidRPr="00F9750D">
        <w:rPr>
          <w:rFonts w:ascii="Times New Roman" w:eastAsia="Calibri" w:hAnsi="Times New Roman" w:cs="Times New Roman"/>
          <w:color w:val="000000"/>
          <w:sz w:val="28"/>
          <w:szCs w:val="28"/>
          <w:lang w:val="uk-UA" w:eastAsia="uk-UA"/>
        </w:rPr>
        <w:t>: Комбінований.</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ХІД УРОКУ</w:t>
      </w:r>
    </w:p>
    <w:p w:rsidR="003E65F0" w:rsidRPr="00F9750D" w:rsidRDefault="003E65F0" w:rsidP="00F9750D">
      <w:pPr>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І. Організаційний момент.</w:t>
      </w:r>
    </w:p>
    <w:p w:rsidR="003E65F0" w:rsidRPr="00F9750D" w:rsidRDefault="003E65F0" w:rsidP="00F9750D">
      <w:pPr>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ІІ. Актуалізація знань умінь і навичок  учнів.</w:t>
      </w:r>
    </w:p>
    <w:p w:rsidR="003E65F0" w:rsidRPr="00F9750D" w:rsidRDefault="003E65F0" w:rsidP="00F9750D">
      <w:pPr>
        <w:spacing w:line="360" w:lineRule="auto"/>
        <w:rPr>
          <w:rFonts w:ascii="Times New Roman" w:eastAsia="Calibri" w:hAnsi="Times New Roman" w:cs="Times New Roman"/>
          <w:i/>
          <w:color w:val="000000"/>
          <w:sz w:val="28"/>
          <w:szCs w:val="28"/>
          <w:lang w:val="uk-UA" w:eastAsia="uk-UA"/>
        </w:rPr>
      </w:pPr>
      <w:r w:rsidRPr="00F9750D">
        <w:rPr>
          <w:rFonts w:ascii="Times New Roman" w:eastAsia="Calibri" w:hAnsi="Times New Roman" w:cs="Times New Roman"/>
          <w:i/>
          <w:color w:val="000000"/>
          <w:sz w:val="28"/>
          <w:szCs w:val="28"/>
          <w:lang w:val="uk-UA" w:eastAsia="uk-UA"/>
        </w:rPr>
        <w:t>Фронтальне опитування.</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1)Які причини Великих географічних відкриттів ?</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2)Користуючись картою розкажіть про експедицію Васко да Гами?</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3) Які були причини того що європейці змогли дістатися до Індії лише наприкінці XV ст.?</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4)Чому Колумб у пошуках шляхів в  Індію  направився на Захід? У чому суть подвигу Колумба і його супутників?</w:t>
      </w:r>
    </w:p>
    <w:p w:rsidR="003E65F0" w:rsidRPr="00F9750D" w:rsidRDefault="000E75C5"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hAnsi="Times New Roman" w:cs="Times New Roman"/>
          <w:noProof/>
          <w:sz w:val="28"/>
          <w:szCs w:val="28"/>
          <w:lang w:val="en-US"/>
        </w:rPr>
        <w:drawing>
          <wp:anchor distT="0" distB="0" distL="114300" distR="114300" simplePos="0" relativeHeight="251503616" behindDoc="1" locked="0" layoutInCell="1" allowOverlap="1">
            <wp:simplePos x="0" y="0"/>
            <wp:positionH relativeFrom="column">
              <wp:posOffset>-1089660</wp:posOffset>
            </wp:positionH>
            <wp:positionV relativeFrom="paragraph">
              <wp:posOffset>-1101091</wp:posOffset>
            </wp:positionV>
            <wp:extent cx="7562850" cy="11077575"/>
            <wp:effectExtent l="0" t="0" r="0" b="952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6845" cy="11083427"/>
                    </a:xfrm>
                    <a:prstGeom prst="rect">
                      <a:avLst/>
                    </a:prstGeom>
                  </pic:spPr>
                </pic:pic>
              </a:graphicData>
            </a:graphic>
          </wp:anchor>
        </w:drawing>
      </w:r>
      <w:r w:rsidR="003E65F0" w:rsidRPr="00F9750D">
        <w:rPr>
          <w:rFonts w:ascii="Times New Roman" w:eastAsia="Calibri" w:hAnsi="Times New Roman" w:cs="Times New Roman"/>
          <w:color w:val="000000"/>
          <w:sz w:val="28"/>
          <w:szCs w:val="28"/>
          <w:lang w:val="uk-UA" w:eastAsia="uk-UA"/>
        </w:rPr>
        <w:t>5)Яке значення мала подорож Ф.Магелана ? Покажіть на карті шлях його експедиції.</w:t>
      </w:r>
    </w:p>
    <w:p w:rsidR="003E65F0" w:rsidRPr="00F9750D" w:rsidRDefault="003E65F0" w:rsidP="00F9750D">
      <w:pPr>
        <w:spacing w:line="360" w:lineRule="auto"/>
        <w:rPr>
          <w:rFonts w:ascii="Times New Roman" w:eastAsia="Calibri" w:hAnsi="Times New Roman" w:cs="Times New Roman"/>
          <w:i/>
          <w:color w:val="000000"/>
          <w:sz w:val="28"/>
          <w:szCs w:val="28"/>
          <w:lang w:val="uk-UA" w:eastAsia="uk-UA"/>
        </w:rPr>
      </w:pPr>
      <w:r w:rsidRPr="00F9750D">
        <w:rPr>
          <w:rFonts w:ascii="Times New Roman" w:eastAsia="Calibri" w:hAnsi="Times New Roman" w:cs="Times New Roman"/>
          <w:i/>
          <w:color w:val="000000"/>
          <w:sz w:val="28"/>
          <w:szCs w:val="28"/>
          <w:lang w:val="uk-UA" w:eastAsia="uk-UA"/>
        </w:rPr>
        <w:t xml:space="preserve"> Перевірка   домашнього завдання .</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Вчитель аналізує письмові відповіді і проводить  перевірку домашнього завдання.</w:t>
      </w:r>
    </w:p>
    <w:p w:rsidR="003E65F0" w:rsidRPr="00F9750D" w:rsidRDefault="003E65F0" w:rsidP="00F9750D">
      <w:pPr>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ІІІ.  Вивчення нового матеріалу</w:t>
      </w:r>
    </w:p>
    <w:p w:rsidR="003E65F0" w:rsidRPr="00F9750D" w:rsidRDefault="003E65F0" w:rsidP="00F9750D">
      <w:pPr>
        <w:spacing w:line="360" w:lineRule="auto"/>
        <w:rPr>
          <w:rFonts w:ascii="Times New Roman" w:eastAsia="Calibri" w:hAnsi="Times New Roman" w:cs="Times New Roman"/>
          <w:i/>
          <w:color w:val="000000"/>
          <w:sz w:val="28"/>
          <w:szCs w:val="28"/>
          <w:lang w:val="uk-UA" w:eastAsia="uk-UA"/>
        </w:rPr>
      </w:pPr>
      <w:r w:rsidRPr="00F9750D">
        <w:rPr>
          <w:rFonts w:ascii="Times New Roman" w:eastAsia="Calibri" w:hAnsi="Times New Roman" w:cs="Times New Roman"/>
          <w:i/>
          <w:color w:val="000000"/>
          <w:sz w:val="28"/>
          <w:szCs w:val="28"/>
          <w:lang w:val="uk-UA" w:eastAsia="uk-UA"/>
        </w:rPr>
        <w:t>Бесіда за запитанням.</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1)Дайте визначення «колонізація», «колонії»?</w:t>
      </w:r>
    </w:p>
    <w:p w:rsidR="003E65F0" w:rsidRPr="00F9750D" w:rsidRDefault="003E65F0" w:rsidP="00F9750D">
      <w:pPr>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2)Коли  Вами зу</w:t>
      </w:r>
      <w:r w:rsidR="00EC04B7" w:rsidRPr="00F9750D">
        <w:rPr>
          <w:rFonts w:ascii="Times New Roman" w:eastAsia="Calibri" w:hAnsi="Times New Roman" w:cs="Times New Roman"/>
          <w:color w:val="000000"/>
          <w:sz w:val="28"/>
          <w:szCs w:val="28"/>
          <w:lang w:val="uk-UA" w:eastAsia="uk-UA"/>
        </w:rPr>
        <w:t>стрілися вперше з цим поняттям?</w:t>
      </w:r>
    </w:p>
    <w:p w:rsidR="003E65F0" w:rsidRPr="000C10FE" w:rsidRDefault="003E65F0" w:rsidP="00F9750D">
      <w:pPr>
        <w:spacing w:line="360" w:lineRule="auto"/>
        <w:rPr>
          <w:rFonts w:ascii="Times New Roman" w:hAnsi="Times New Roman" w:cs="Times New Roman"/>
          <w:b/>
          <w:sz w:val="28"/>
          <w:szCs w:val="28"/>
          <w:lang w:val="uk-UA"/>
        </w:rPr>
      </w:pPr>
      <w:r w:rsidRPr="000C10FE">
        <w:rPr>
          <w:rFonts w:ascii="Times New Roman" w:hAnsi="Times New Roman" w:cs="Times New Roman"/>
          <w:b/>
          <w:sz w:val="28"/>
          <w:szCs w:val="28"/>
          <w:lang w:val="uk-UA"/>
        </w:rPr>
        <w:t xml:space="preserve">Учитель </w:t>
      </w:r>
    </w:p>
    <w:p w:rsidR="003E65F0" w:rsidRPr="000C10FE"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rPr>
        <w:t xml:space="preserve">Значний поштовх розвиткові колоніалізму дали Великі географічні відкриття, що визначили два головні напрямки європейських колоніальних загарбань: через Атлантичний океан до Америки і навколо Африки через Індійський океан в Азію. Піонерами ж колоніальних загарбань виступили не найрозвиненіші в економічному відношенні, але з найбільшим досвідом судноплавства й морської торгівлі країни - Португалія та Іспанія. </w:t>
      </w:r>
      <w:r w:rsidRPr="00F9750D">
        <w:rPr>
          <w:rFonts w:ascii="Times New Roman" w:hAnsi="Times New Roman" w:cs="Times New Roman"/>
          <w:sz w:val="28"/>
          <w:szCs w:val="28"/>
        </w:rPr>
        <w:t>За посередництвом Папи римського Олександра VI у 1493 р. вони уклали, очевидно, першу в історії угоду про територіальний поділ світу, уточнену 7 червня наступного року Тордесильясським договором.</w:t>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Pr="000C10FE">
        <w:rPr>
          <w:rFonts w:ascii="Times New Roman" w:hAnsi="Times New Roman" w:cs="Times New Roman"/>
          <w:sz w:val="28"/>
          <w:szCs w:val="28"/>
          <w:lang w:val="uk-UA"/>
        </w:rPr>
        <w:t xml:space="preserve">Але інші європейські держави, передусім Англія і Франція, відкидали ці зазіхання; англійці, наприклад, невдовзі проголосили принцип свободи морів, що урівноважував усі християнські країни в їхніх правах на нові землі. </w:t>
      </w:r>
      <w:r w:rsidRPr="00F9750D">
        <w:rPr>
          <w:rFonts w:ascii="Times New Roman" w:hAnsi="Times New Roman" w:cs="Times New Roman"/>
          <w:sz w:val="28"/>
          <w:szCs w:val="28"/>
        </w:rPr>
        <w:t>І португальська, й іспанська, а згодом голландська, британська, французька, німецька та бельгійська колоніальні системи утверджувалися, зрештою, насильницьким шляхом. На Сході та в Африці європейці зіткнулися з різнимиза рівнем розвитку суспільствами - від примітивних, родоплемінних до феодальних і так званих азійських. У військово-технічному відношенні ці суспільства поступалися колонізаторам, перевага котрих зростала в міру швидкого розвитку промисловості, науки й техніки в Європі.</w:t>
      </w:r>
    </w:p>
    <w:p w:rsidR="003E65F0" w:rsidRPr="000C10FE" w:rsidRDefault="000C10FE" w:rsidP="00F9750D">
      <w:pPr>
        <w:spacing w:line="360" w:lineRule="auto"/>
        <w:rPr>
          <w:rFonts w:ascii="Times New Roman" w:hAnsi="Times New Roman" w:cs="Times New Roman"/>
          <w:b/>
          <w:i/>
          <w:sz w:val="28"/>
          <w:szCs w:val="28"/>
        </w:rPr>
      </w:pPr>
      <w:r w:rsidRPr="000C10FE">
        <w:rPr>
          <w:rFonts w:ascii="Times New Roman" w:hAnsi="Times New Roman" w:cs="Times New Roman"/>
          <w:b/>
          <w:i/>
          <w:noProof/>
          <w:sz w:val="28"/>
          <w:szCs w:val="28"/>
          <w:lang w:val="en-US"/>
        </w:rPr>
        <w:drawing>
          <wp:anchor distT="0" distB="0" distL="114300" distR="114300" simplePos="0" relativeHeight="251504640" behindDoc="1" locked="0" layoutInCell="1" allowOverlap="1">
            <wp:simplePos x="0" y="0"/>
            <wp:positionH relativeFrom="column">
              <wp:posOffset>-1106170</wp:posOffset>
            </wp:positionH>
            <wp:positionV relativeFrom="paragraph">
              <wp:posOffset>-1471295</wp:posOffset>
            </wp:positionV>
            <wp:extent cx="7566025" cy="11269345"/>
            <wp:effectExtent l="0" t="0" r="0" b="8255"/>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6025" cy="11269345"/>
                    </a:xfrm>
                    <a:prstGeom prst="rect">
                      <a:avLst/>
                    </a:prstGeom>
                  </pic:spPr>
                </pic:pic>
              </a:graphicData>
            </a:graphic>
          </wp:anchor>
        </w:drawing>
      </w:r>
      <w:r w:rsidR="003E65F0" w:rsidRPr="000C10FE">
        <w:rPr>
          <w:rFonts w:ascii="Times New Roman" w:hAnsi="Times New Roman" w:cs="Times New Roman"/>
          <w:b/>
          <w:i/>
          <w:sz w:val="28"/>
          <w:szCs w:val="28"/>
        </w:rPr>
        <w:t>Самостійна робота за підручником.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ознайомитись з текстом підручника.</w:t>
      </w:r>
    </w:p>
    <w:p w:rsidR="003E65F0" w:rsidRPr="000C10FE" w:rsidRDefault="003E65F0" w:rsidP="00F9750D">
      <w:pPr>
        <w:spacing w:line="360" w:lineRule="auto"/>
        <w:rPr>
          <w:rFonts w:ascii="Times New Roman" w:hAnsi="Times New Roman" w:cs="Times New Roman"/>
          <w:i/>
          <w:sz w:val="28"/>
          <w:szCs w:val="28"/>
        </w:rPr>
      </w:pPr>
      <w:r w:rsidRPr="000C10FE">
        <w:rPr>
          <w:rFonts w:ascii="Times New Roman" w:hAnsi="Times New Roman" w:cs="Times New Roman"/>
          <w:i/>
          <w:sz w:val="28"/>
          <w:szCs w:val="28"/>
        </w:rPr>
        <w:t>Конкістадори в Новому світі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 відкриттям Нового Світу почалась конкіста (від ісп. - завоювання) -загарбницькі походи іспанців кінця XV—XVI ст. Золото та влада - тільки це цікавило тих, хто ставав конкістадорами: вчорашніх воїнів, монахів, розорених ідальго, жебраків, злочинців. Невеликі загони із 300-400 чоловік вирушали проти союзів племен і цілих держав. їхньому успішному просуванню сприяла не тільки наявність вогнепальної зброї, а й уміле використання міжусобної боротьби в індіанському середовищі. У розправах з підкореними народами завойовники не знали жалю.</w:t>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Pr="00F9750D">
        <w:rPr>
          <w:rFonts w:ascii="Times New Roman" w:hAnsi="Times New Roman" w:cs="Times New Roman"/>
          <w:sz w:val="28"/>
          <w:szCs w:val="28"/>
        </w:rPr>
        <w:t>У 1517—1518 рр. загони Ернана де Кордоби і Хуана Гріхальви, шукаючи нових рабів, висадилися на півострові Юкатан. Проте конкістадорів чекала велика несподіванка. Замість примітивних хижих тубільців, що їх вони бачили на островах Карибського моря, перед ними постали чудові міста, піраміди, кам'яні храми, вкриті дивовижними візерунками. Це була цивілізація майя — найдавніша з доколумбових цивілізацій Америки. Індіанці майже не чинили опору, бо іспанці увижалися їм богами; їх жахали вигляд вершників на конях, до того небачених, і гуркіт вогнепальної зброї. У храмах іспанці знайшли багато золотих речей і дізналися, що золоті речі майя отримують із країни ацтеків, розташованої на північ від Юкатану.</w:t>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Pr="000C10FE">
        <w:rPr>
          <w:rFonts w:ascii="Times New Roman" w:hAnsi="Times New Roman" w:cs="Times New Roman"/>
          <w:sz w:val="28"/>
          <w:szCs w:val="28"/>
          <w:lang w:val="uk-UA"/>
        </w:rPr>
        <w:t>На завоювання держави ацтеків рушив у 1519 р. загін іспанців на чолі з</w:t>
      </w:r>
      <w:r w:rsidRPr="00F9750D">
        <w:rPr>
          <w:rFonts w:ascii="Times New Roman" w:hAnsi="Times New Roman" w:cs="Times New Roman"/>
          <w:sz w:val="28"/>
          <w:szCs w:val="28"/>
        </w:rPr>
        <w:t> </w:t>
      </w:r>
      <w:r w:rsidRPr="000C10FE">
        <w:rPr>
          <w:rFonts w:ascii="Times New Roman" w:hAnsi="Times New Roman" w:cs="Times New Roman"/>
          <w:sz w:val="28"/>
          <w:szCs w:val="28"/>
          <w:lang w:val="uk-UA"/>
        </w:rPr>
        <w:t xml:space="preserve"> Кортесом, що налічував 400</w:t>
      </w:r>
      <w:r w:rsidRPr="00F9750D">
        <w:rPr>
          <w:rFonts w:ascii="Times New Roman" w:hAnsi="Times New Roman" w:cs="Times New Roman"/>
          <w:sz w:val="28"/>
          <w:szCs w:val="28"/>
        </w:rPr>
        <w:t> </w:t>
      </w:r>
      <w:r w:rsidRPr="000C10FE">
        <w:rPr>
          <w:rFonts w:ascii="Times New Roman" w:hAnsi="Times New Roman" w:cs="Times New Roman"/>
          <w:sz w:val="28"/>
          <w:szCs w:val="28"/>
          <w:lang w:val="uk-UA"/>
        </w:rPr>
        <w:t xml:space="preserve">солдат-іспанців, 16 вершників, 200 індіанців і 13 гармат. </w:t>
      </w:r>
      <w:r w:rsidRPr="00F9750D">
        <w:rPr>
          <w:rFonts w:ascii="Times New Roman" w:hAnsi="Times New Roman" w:cs="Times New Roman"/>
          <w:sz w:val="28"/>
          <w:szCs w:val="28"/>
        </w:rPr>
        <w:t>Висадившись на берег, Кортес наказав спалити кораблі, пояснивши, що відступати і повертатися додому не збирається. Діючи рішуче й жорстоко, Кортес підкорив ацтеків.</w:t>
      </w:r>
    </w:p>
    <w:p w:rsidR="003E65F0" w:rsidRPr="00F9750D" w:rsidRDefault="000C10FE"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anchor distT="0" distB="0" distL="114300" distR="114300" simplePos="0" relativeHeight="251505664" behindDoc="1" locked="0" layoutInCell="1" allowOverlap="1">
            <wp:simplePos x="0" y="0"/>
            <wp:positionH relativeFrom="column">
              <wp:posOffset>-1113155</wp:posOffset>
            </wp:positionH>
            <wp:positionV relativeFrom="paragraph">
              <wp:posOffset>-731520</wp:posOffset>
            </wp:positionV>
            <wp:extent cx="7597140" cy="10984230"/>
            <wp:effectExtent l="0" t="0" r="3810" b="762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97140" cy="10984230"/>
                    </a:xfrm>
                    <a:prstGeom prst="rect">
                      <a:avLst/>
                    </a:prstGeom>
                  </pic:spPr>
                </pic:pic>
              </a:graphicData>
            </a:graphic>
          </wp:anchor>
        </w:drawing>
      </w:r>
      <w:r w:rsidR="003E65F0" w:rsidRPr="00F9750D">
        <w:rPr>
          <w:rFonts w:ascii="Times New Roman" w:hAnsi="Times New Roman" w:cs="Times New Roman"/>
          <w:noProof/>
          <w:sz w:val="28"/>
          <w:szCs w:val="28"/>
          <w:bdr w:val="none" w:sz="0" w:space="0" w:color="auto" w:frame="1"/>
          <w:lang w:val="en-US"/>
        </w:rPr>
        <w:drawing>
          <wp:inline distT="0" distB="0" distL="0" distR="0">
            <wp:extent cx="3145790" cy="4047490"/>
            <wp:effectExtent l="0" t="0" r="0" b="0"/>
            <wp:docPr id="5" name="Рисунок 5" descr="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3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145790" cy="4047490"/>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Одночасно з завоюванням Мексики іспанські конкістадори рушили до Південної Америки, вздовж її Тихоокеанського узбережжя. Завойовників приваблювали розповіді про казкові багатства країни Біру (або Перу). На цих землях у той час існувала імперія інків.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Завоювання держави інків у 1532 р. здійснив конкістадор </w:t>
      </w:r>
      <w:r w:rsidRPr="000C10FE">
        <w:rPr>
          <w:rFonts w:ascii="Times New Roman" w:hAnsi="Times New Roman" w:cs="Times New Roman"/>
          <w:b/>
          <w:sz w:val="28"/>
          <w:szCs w:val="28"/>
        </w:rPr>
        <w:t>Франсиско Пісарро</w:t>
      </w:r>
      <w:r w:rsidRPr="00F9750D">
        <w:rPr>
          <w:rFonts w:ascii="Times New Roman" w:hAnsi="Times New Roman" w:cs="Times New Roman"/>
          <w:sz w:val="28"/>
          <w:szCs w:val="28"/>
        </w:rPr>
        <w:t> з загоном, що налічував 62 вершники і 102 піхотинці.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inline distT="0" distB="0" distL="0" distR="0">
            <wp:extent cx="1438910" cy="1810385"/>
            <wp:effectExtent l="0" t="0" r="8890" b="0"/>
            <wp:docPr id="4" name="Рисунок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38910" cy="1810385"/>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sz w:val="28"/>
          <w:szCs w:val="28"/>
          <w:lang w:eastAsia="ru-RU"/>
        </w:rPr>
      </w:pPr>
      <w:r w:rsidRPr="00F9750D">
        <w:rPr>
          <w:rFonts w:ascii="Times New Roman" w:hAnsi="Times New Roman" w:cs="Times New Roman"/>
          <w:sz w:val="28"/>
          <w:szCs w:val="28"/>
        </w:rPr>
        <w:t xml:space="preserve">Пісарро хитрощами захопив у полона “верховного інку” Атахуальпу, знищивши при цьому три тисячі інків. Ришта індіанців, утративши вождя, розбіглася. Коли Атахуальпа зрозумів, що іспанців найбільше цікавить </w:t>
      </w:r>
      <w:r w:rsidR="000C10FE" w:rsidRPr="00F9750D">
        <w:rPr>
          <w:rFonts w:ascii="Times New Roman" w:hAnsi="Times New Roman" w:cs="Times New Roman"/>
          <w:noProof/>
          <w:sz w:val="28"/>
          <w:szCs w:val="28"/>
          <w:lang w:val="en-US"/>
        </w:rPr>
        <w:drawing>
          <wp:anchor distT="0" distB="0" distL="114300" distR="114300" simplePos="0" relativeHeight="251585536" behindDoc="1" locked="0" layoutInCell="1" allowOverlap="1">
            <wp:simplePos x="0" y="0"/>
            <wp:positionH relativeFrom="column">
              <wp:posOffset>-1108710</wp:posOffset>
            </wp:positionH>
            <wp:positionV relativeFrom="paragraph">
              <wp:posOffset>-2691765</wp:posOffset>
            </wp:positionV>
            <wp:extent cx="7580630" cy="12658725"/>
            <wp:effectExtent l="0" t="0" r="1270" b="952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80630" cy="12658725"/>
                    </a:xfrm>
                    <a:prstGeom prst="rect">
                      <a:avLst/>
                    </a:prstGeom>
                  </pic:spPr>
                </pic:pic>
              </a:graphicData>
            </a:graphic>
          </wp:anchor>
        </w:drawing>
      </w:r>
      <w:r w:rsidRPr="00F9750D">
        <w:rPr>
          <w:rFonts w:ascii="Times New Roman" w:hAnsi="Times New Roman" w:cs="Times New Roman"/>
          <w:sz w:val="28"/>
          <w:szCs w:val="28"/>
        </w:rPr>
        <w:t>золото,</w:t>
      </w:r>
      <w:r w:rsidRPr="00F9750D">
        <w:rPr>
          <w:rFonts w:ascii="Times New Roman" w:hAnsi="Times New Roman" w:cs="Times New Roman"/>
          <w:sz w:val="28"/>
          <w:szCs w:val="28"/>
          <w:bdr w:val="none" w:sz="0" w:space="0" w:color="auto" w:frame="1"/>
          <w:lang w:eastAsia="ru-RU"/>
        </w:rPr>
        <w:t xml:space="preserve"> він запропонував за свою свободу нечуваний викуп: наповнити кімнату у </w:t>
      </w:r>
      <w:smartTag w:uri="urn:schemas-microsoft-com:office:smarttags" w:element="metricconverter">
        <w:smartTagPr>
          <w:attr w:name="ProductID" w:val="35 кв. м"/>
        </w:smartTagPr>
        <w:r w:rsidRPr="00F9750D">
          <w:rPr>
            <w:rFonts w:ascii="Times New Roman" w:hAnsi="Times New Roman" w:cs="Times New Roman"/>
            <w:sz w:val="28"/>
            <w:szCs w:val="28"/>
            <w:bdr w:val="none" w:sz="0" w:space="0" w:color="auto" w:frame="1"/>
            <w:lang w:eastAsia="ru-RU"/>
          </w:rPr>
          <w:t>35 кв. м</w:t>
        </w:r>
      </w:smartTag>
      <w:r w:rsidRPr="00F9750D">
        <w:rPr>
          <w:rFonts w:ascii="Times New Roman" w:hAnsi="Times New Roman" w:cs="Times New Roman"/>
          <w:sz w:val="28"/>
          <w:szCs w:val="28"/>
          <w:bdr w:val="none" w:sz="0" w:space="0" w:color="auto" w:frame="1"/>
          <w:lang w:eastAsia="ru-RU"/>
        </w:rPr>
        <w:t xml:space="preserve"> на висоту піднятої руки золотом, а дещо меншу кімнату — наповнити сріблом двічі. Пісарро згодився на це. Два місяці збирали інки коштовності, щоб звільнити свого правителя. За приблизними оцінками, викуп становив 60 центнерів золота і 120 центнерів срібла. Проте це не врятувало життя Атахуальпи — Пісарро наказав його стратити.</w:t>
      </w:r>
      <w:r w:rsidR="000C10FE">
        <w:rPr>
          <w:rFonts w:ascii="Times New Roman" w:hAnsi="Times New Roman" w:cs="Times New Roman"/>
          <w:sz w:val="28"/>
          <w:szCs w:val="28"/>
          <w:lang w:val="uk-UA" w:eastAsia="ru-RU"/>
        </w:rPr>
        <w:tab/>
      </w:r>
      <w:r w:rsidR="00EC04B7" w:rsidRPr="00F9750D">
        <w:rPr>
          <w:rFonts w:ascii="Times New Roman" w:eastAsia="Times New Roman" w:hAnsi="Times New Roman" w:cs="Times New Roman"/>
          <w:noProof/>
          <w:color w:val="000000"/>
          <w:sz w:val="28"/>
          <w:szCs w:val="28"/>
          <w:bdr w:val="none" w:sz="0" w:space="0" w:color="auto" w:frame="1"/>
          <w:lang w:val="en-US"/>
        </w:rPr>
        <w:drawing>
          <wp:anchor distT="0" distB="0" distL="114300" distR="114300" simplePos="0" relativeHeight="251584512" behindDoc="0" locked="0" layoutInCell="1" allowOverlap="1">
            <wp:simplePos x="0" y="0"/>
            <wp:positionH relativeFrom="column">
              <wp:posOffset>-635</wp:posOffset>
            </wp:positionH>
            <wp:positionV relativeFrom="paragraph">
              <wp:posOffset>695325</wp:posOffset>
            </wp:positionV>
            <wp:extent cx="2602865" cy="1810385"/>
            <wp:effectExtent l="0" t="0" r="6985" b="0"/>
            <wp:wrapSquare wrapText="bothSides"/>
            <wp:docPr id="3" name="Рисунок 3" desc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02865" cy="1810385"/>
                    </a:xfrm>
                    <a:prstGeom prst="rect">
                      <a:avLst/>
                    </a:prstGeom>
                    <a:noFill/>
                    <a:ln>
                      <a:noFill/>
                    </a:ln>
                  </pic:spPr>
                </pic:pic>
              </a:graphicData>
            </a:graphic>
          </wp:anchor>
        </w:drawing>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Pr="00F9750D">
        <w:rPr>
          <w:rFonts w:ascii="Times New Roman" w:hAnsi="Times New Roman" w:cs="Times New Roman"/>
          <w:sz w:val="28"/>
          <w:szCs w:val="28"/>
        </w:rPr>
        <w:t>Після</w:t>
      </w:r>
      <w:r w:rsidRPr="00F9750D">
        <w:rPr>
          <w:rFonts w:ascii="Times New Roman" w:hAnsi="Times New Roman" w:cs="Times New Roman"/>
          <w:sz w:val="28"/>
          <w:szCs w:val="28"/>
          <w:bdr w:val="none" w:sz="0" w:space="0" w:color="auto" w:frame="1"/>
          <w:lang w:eastAsia="ru-RU"/>
        </w:rPr>
        <w:t xml:space="preserve"> смерті “верховного інки” загони іспанських завойовників розсіялися по всій країні, грабуючи храми і палаци. Все награбоване золото вони розплавляли, знищуючи унікальні витвори мистецтва інків.</w:t>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Pr="00F9750D">
        <w:rPr>
          <w:rFonts w:ascii="Times New Roman" w:hAnsi="Times New Roman" w:cs="Times New Roman"/>
          <w:sz w:val="28"/>
          <w:szCs w:val="28"/>
        </w:rPr>
        <w:t>Внаслідок завоювань у Південній Америці було встановлено владу іспанських колонізаторів.</w:t>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Pr="00F9750D">
        <w:rPr>
          <w:rFonts w:ascii="Times New Roman" w:hAnsi="Times New Roman" w:cs="Times New Roman"/>
          <w:sz w:val="28"/>
          <w:szCs w:val="28"/>
        </w:rPr>
        <w:t>На відкриті землі Нового Світу ринули шукачі пригод і легкої поживи. Завойовані землі вони перетворювали на колонії — території, економічно й політично залежні від метрополії – країни, яка володіла колоніями.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inline distT="0" distB="0" distL="0" distR="0">
            <wp:extent cx="3950335" cy="1810385"/>
            <wp:effectExtent l="0" t="0" r="0" b="0"/>
            <wp:docPr id="2" name="Рисунок 2"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950335" cy="1810385"/>
                    </a:xfrm>
                    <a:prstGeom prst="rect">
                      <a:avLst/>
                    </a:prstGeom>
                    <a:noFill/>
                    <a:ln>
                      <a:noFill/>
                    </a:ln>
                  </pic:spPr>
                </pic:pic>
              </a:graphicData>
            </a:graphic>
          </wp:inline>
        </w:drawing>
      </w:r>
    </w:p>
    <w:p w:rsidR="003E65F0" w:rsidRPr="00F9750D" w:rsidRDefault="003E65F0" w:rsidP="00F9750D">
      <w:pPr>
        <w:spacing w:line="360" w:lineRule="auto"/>
        <w:rPr>
          <w:rFonts w:ascii="Times New Roman" w:hAnsi="Times New Roman" w:cs="Times New Roman"/>
          <w:sz w:val="28"/>
          <w:szCs w:val="28"/>
          <w:lang w:eastAsia="ru-RU"/>
        </w:rPr>
      </w:pPr>
      <w:r w:rsidRPr="00F9750D">
        <w:rPr>
          <w:rFonts w:ascii="Times New Roman" w:hAnsi="Times New Roman" w:cs="Times New Roman"/>
          <w:sz w:val="28"/>
          <w:szCs w:val="28"/>
        </w:rPr>
        <w:t>Вогнем і мечем підкоряли вони нові землі. Жорстокість конкістадорів викликала обурення навіть серед самих іспанців. Свідок цих подій іспанський єпископ де лас Касас писав: “Коли іспанці здобували індіанські поселення, жертвами їх люті ставали старі, діти і жінки... Вони заганяли індіанців, як баранів, в огороджене місце і змагались один з одним, хто краще розрубає індіанця навпіл з одного удару...”. Така “політика” іспанців щодо індіанців</w:t>
      </w:r>
      <w:r w:rsidRPr="00F9750D">
        <w:rPr>
          <w:rFonts w:ascii="Times New Roman" w:hAnsi="Times New Roman" w:cs="Times New Roman"/>
          <w:sz w:val="28"/>
          <w:szCs w:val="28"/>
          <w:bdr w:val="none" w:sz="0" w:space="0" w:color="auto" w:frame="1"/>
          <w:lang w:eastAsia="ru-RU"/>
        </w:rPr>
        <w:t xml:space="preserve"> призвела до катастрофічного зменшення місцевого населення. На 1630 р. у Центральній Америці зосталося лише 3% населення, яке жило там у доколумбову еру.</w:t>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Pr="00F9750D">
        <w:rPr>
          <w:rFonts w:ascii="Times New Roman" w:hAnsi="Times New Roman" w:cs="Times New Roman"/>
          <w:sz w:val="28"/>
          <w:szCs w:val="28"/>
          <w:bdr w:val="none" w:sz="0" w:space="0" w:color="auto" w:frame="1"/>
          <w:lang w:eastAsia="ru-RU"/>
        </w:rPr>
        <w:t xml:space="preserve">У </w:t>
      </w:r>
      <w:r w:rsidRPr="00F9750D">
        <w:rPr>
          <w:rFonts w:ascii="Times New Roman" w:hAnsi="Times New Roman" w:cs="Times New Roman"/>
          <w:sz w:val="28"/>
          <w:szCs w:val="28"/>
        </w:rPr>
        <w:t>тих, кому пощастило врятуватися, іспанці відбирали землі, а самих індіанців примушували працювати в копальнях, видобуваючи золото і срібло. Індіанці невдовзі вмирали, вбивали себе і своїх близьких, щоб не бути рабами. Католицькі священики силою навертали їх до християнства. Тих, хто не бажав зректися віри своїх предків, катували, спалювали живцем.</w:t>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000C10FE">
        <w:rPr>
          <w:rFonts w:ascii="Times New Roman" w:hAnsi="Times New Roman" w:cs="Times New Roman"/>
          <w:sz w:val="28"/>
          <w:szCs w:val="28"/>
          <w:lang w:val="uk-UA" w:eastAsia="ru-RU"/>
        </w:rPr>
        <w:tab/>
      </w:r>
      <w:r w:rsidRPr="00F9750D">
        <w:rPr>
          <w:rFonts w:ascii="Times New Roman" w:hAnsi="Times New Roman" w:cs="Times New Roman"/>
          <w:sz w:val="28"/>
          <w:szCs w:val="28"/>
        </w:rPr>
        <w:t>Індіанці дедалі більше вимирали від непідсильної праці, голоду, хвороб. Для того щоб замінити померлих на важких роботах, до Америки почали завозити чорношкірих рабів з Африки. За одного чорношкірого раба на невільницьких ринках Бразилії у XVI ст. платили у 15 разів більше, ніж за раба-індіанця. Із тисяч рабів, яких захоплювали в Африці та везли на суднах через океан, виживало не більше ніж половина, але й це забезпечувало торговцям “живим товаром” нечуваний зиск. Работоргівля стала вигідною справою й тривала в Америці до першої половини XIX ст.</w:t>
      </w:r>
    </w:p>
    <w:p w:rsidR="003E65F0" w:rsidRPr="00F9750D" w:rsidRDefault="000C10FE"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anchor distT="0" distB="0" distL="114300" distR="114300" simplePos="0" relativeHeight="251587584" behindDoc="1" locked="0" layoutInCell="1" allowOverlap="1">
            <wp:simplePos x="0" y="0"/>
            <wp:positionH relativeFrom="column">
              <wp:posOffset>-1108710</wp:posOffset>
            </wp:positionH>
            <wp:positionV relativeFrom="paragraph">
              <wp:posOffset>-7403465</wp:posOffset>
            </wp:positionV>
            <wp:extent cx="7562850" cy="1203960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62850" cy="12039600"/>
                    </a:xfrm>
                    <a:prstGeom prst="rect">
                      <a:avLst/>
                    </a:prstGeom>
                  </pic:spPr>
                </pic:pic>
              </a:graphicData>
            </a:graphic>
          </wp:anchor>
        </w:drawing>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noProof/>
          <w:sz w:val="28"/>
          <w:szCs w:val="28"/>
          <w:lang w:val="en-US"/>
        </w:rPr>
        <w:drawing>
          <wp:inline distT="0" distB="0" distL="0" distR="0">
            <wp:extent cx="2743200" cy="1810385"/>
            <wp:effectExtent l="0" t="0" r="0" b="0"/>
            <wp:docPr id="1" name="Рисунок 1"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 (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43200" cy="1810385"/>
                    </a:xfrm>
                    <a:prstGeom prst="rect">
                      <a:avLst/>
                    </a:prstGeom>
                    <a:noFill/>
                    <a:ln>
                      <a:noFill/>
                    </a:ln>
                  </pic:spPr>
                </pic:pic>
              </a:graphicData>
            </a:graphic>
          </wp:inline>
        </w:drawing>
      </w:r>
    </w:p>
    <w:p w:rsidR="003E65F0" w:rsidRPr="000C10FE" w:rsidRDefault="003E65F0" w:rsidP="00F9750D">
      <w:pPr>
        <w:spacing w:line="360" w:lineRule="auto"/>
        <w:rPr>
          <w:rFonts w:ascii="Times New Roman" w:hAnsi="Times New Roman" w:cs="Times New Roman"/>
          <w:b/>
          <w:i/>
          <w:sz w:val="28"/>
          <w:szCs w:val="28"/>
        </w:rPr>
      </w:pPr>
      <w:r w:rsidRPr="000C10FE">
        <w:rPr>
          <w:rFonts w:ascii="Times New Roman" w:hAnsi="Times New Roman" w:cs="Times New Roman"/>
          <w:b/>
          <w:i/>
          <w:sz w:val="28"/>
          <w:szCs w:val="28"/>
        </w:rPr>
        <w:t>Колоніальні імперії Сходу</w:t>
      </w:r>
    </w:p>
    <w:p w:rsidR="003E65F0" w:rsidRPr="00F9750D" w:rsidRDefault="003E65F0" w:rsidP="00F9750D">
      <w:pPr>
        <w:spacing w:line="360" w:lineRule="auto"/>
        <w:rPr>
          <w:rFonts w:ascii="Times New Roman" w:hAnsi="Times New Roman" w:cs="Times New Roman"/>
          <w:b/>
          <w:sz w:val="28"/>
          <w:szCs w:val="28"/>
          <w:lang w:val="uk-UA" w:eastAsia="ru-RU"/>
        </w:rPr>
      </w:pPr>
      <w:r w:rsidRPr="00F9750D">
        <w:rPr>
          <w:rFonts w:ascii="Times New Roman" w:hAnsi="Times New Roman" w:cs="Times New Roman"/>
          <w:sz w:val="28"/>
          <w:szCs w:val="28"/>
        </w:rPr>
        <w:t>З зовсім іншими умовами зустрілися португальці в Індії. Тут їм довелося мати справу з народами давньої високої культури, які перебували на стадії розвиненого феодалізму, прекрасно знайомими з вогнепальною зброєю.</w:t>
      </w:r>
      <w:r w:rsidRPr="00F9750D">
        <w:rPr>
          <w:rFonts w:ascii="Times New Roman" w:hAnsi="Times New Roman" w:cs="Times New Roman"/>
          <w:sz w:val="28"/>
          <w:szCs w:val="28"/>
          <w:lang w:val="uk-UA"/>
        </w:rPr>
        <w:t xml:space="preserve">Завоювати Індію, Індо-Китай, Індонезія, Китай і інші країни, що входили в зону, «дісталася» Португалії по розділу з Іспанією, було неможливо. Але португальці зуміли скористатися однією важливою перевагою: вони володіли більш сильним флотом, ніж дрібні феодальні володарі в Індії, Індонезії, Індо-Китаї. Піратськими методами захоплюючи, грабуючи, винищуючи екіпажі кораблів мусульманських купців, які тримали у своїх руках морську торгівлю </w:t>
      </w:r>
      <w:r w:rsidRPr="00F9750D">
        <w:rPr>
          <w:rFonts w:ascii="Times New Roman" w:hAnsi="Times New Roman" w:cs="Times New Roman"/>
          <w:sz w:val="28"/>
          <w:szCs w:val="28"/>
        </w:rPr>
        <w:t xml:space="preserve">Індії до приходу європейців, португальці стають господарями Південних морів та Індійського океану. Досягнувши тут панування, вони повністю захоплюють у свої руки морські комунікації на Індійському океані і навколо Африки. Своє панування на Південних морях португальці забезпечували мережею укріплених військово-морських баз в найбільш важливих стратегічних пунктах. У 1510 р. був захоплений Гоа в Індії, який став центром португальської колоніальної імперії на Сході, місцем перебування віце короля. Потім були захоплені Діу, Даман і Бомбей (Індія), Ормуз (Перська затока), Малакка (Малайський півострів), Макао (Китай), китайський осчров Тайвань, Молуккські острови та ряд інших пунктів. Спираючись на цю мережу фортець, португальці змусили дрібних феодальних володарів віддавати їм у вигляді дані або за мінімальними цінами всю </w:t>
      </w:r>
      <w:r w:rsidR="000C10FE">
        <w:rPr>
          <w:rFonts w:ascii="Times New Roman" w:hAnsi="Times New Roman" w:cs="Times New Roman"/>
          <w:sz w:val="28"/>
          <w:szCs w:val="28"/>
        </w:rPr>
        <w:t>здобич дорогоцінних прянощів. </w:t>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000C10FE">
        <w:rPr>
          <w:rFonts w:ascii="Times New Roman" w:hAnsi="Times New Roman" w:cs="Times New Roman"/>
          <w:sz w:val="28"/>
          <w:szCs w:val="28"/>
          <w:lang w:val="uk-UA"/>
        </w:rPr>
        <w:tab/>
      </w:r>
      <w:r w:rsidRPr="000C10FE">
        <w:rPr>
          <w:rFonts w:ascii="Times New Roman" w:hAnsi="Times New Roman" w:cs="Times New Roman"/>
          <w:sz w:val="28"/>
          <w:szCs w:val="28"/>
          <w:lang w:val="uk-UA"/>
        </w:rPr>
        <w:t xml:space="preserve">Португальці захопили на Сході величезні багатства як шляхом піратства на морях, так і шляхом пограбування міст і феодальних володарів Південної Азії. </w:t>
      </w:r>
      <w:r w:rsidRPr="00F9750D">
        <w:rPr>
          <w:rFonts w:ascii="Times New Roman" w:hAnsi="Times New Roman" w:cs="Times New Roman"/>
          <w:sz w:val="28"/>
          <w:szCs w:val="28"/>
        </w:rPr>
        <w:t>Нарешті, величезні бариші вони отримували від торгівлі з азіатськими і африканськими країнами. На вивезенні прянощів з країн Азії вони витягували зазвичай 400 і більше відсотків прибутку Лісабон і Гоа стали найбільшими ринками рабів. Індійці говорили про португальських завойовників: «Щастя, що португальців так само мало, як тигрів і левів, інакше вони винищили б весь рід людський». </w:t>
      </w:r>
    </w:p>
    <w:p w:rsidR="003E65F0" w:rsidRPr="000C10FE" w:rsidRDefault="000C10FE" w:rsidP="00F9750D">
      <w:pPr>
        <w:spacing w:line="360" w:lineRule="auto"/>
        <w:rPr>
          <w:rFonts w:ascii="Times New Roman" w:hAnsi="Times New Roman" w:cs="Times New Roman"/>
          <w:b/>
          <w:sz w:val="28"/>
          <w:szCs w:val="28"/>
        </w:rPr>
      </w:pPr>
      <w:r w:rsidRPr="000C10FE">
        <w:rPr>
          <w:rFonts w:ascii="Times New Roman" w:eastAsia="Calibri" w:hAnsi="Times New Roman" w:cs="Times New Roman"/>
          <w:b/>
          <w:noProof/>
          <w:color w:val="000000"/>
          <w:sz w:val="28"/>
          <w:szCs w:val="28"/>
          <w:lang w:val="en-US"/>
        </w:rPr>
        <w:drawing>
          <wp:anchor distT="0" distB="0" distL="114300" distR="114300" simplePos="0" relativeHeight="251588608" behindDoc="1" locked="0" layoutInCell="1" allowOverlap="1">
            <wp:simplePos x="0" y="0"/>
            <wp:positionH relativeFrom="column">
              <wp:posOffset>-1111863</wp:posOffset>
            </wp:positionH>
            <wp:positionV relativeFrom="paragraph">
              <wp:posOffset>-9128125</wp:posOffset>
            </wp:positionV>
            <wp:extent cx="7574915" cy="10706735"/>
            <wp:effectExtent l="0" t="0" r="698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74915" cy="10706735"/>
                    </a:xfrm>
                    <a:prstGeom prst="rect">
                      <a:avLst/>
                    </a:prstGeom>
                  </pic:spPr>
                </pic:pic>
              </a:graphicData>
            </a:graphic>
          </wp:anchor>
        </w:drawing>
      </w:r>
      <w:r w:rsidR="003E65F0" w:rsidRPr="000C10FE">
        <w:rPr>
          <w:rFonts w:ascii="Times New Roman" w:hAnsi="Times New Roman" w:cs="Times New Roman"/>
          <w:b/>
          <w:sz w:val="28"/>
          <w:szCs w:val="28"/>
          <w:lang w:val="en-US"/>
        </w:rPr>
        <w:t>I</w:t>
      </w:r>
      <w:r w:rsidR="003E65F0" w:rsidRPr="000C10FE">
        <w:rPr>
          <w:rFonts w:ascii="Times New Roman" w:hAnsi="Times New Roman" w:cs="Times New Roman"/>
          <w:b/>
          <w:sz w:val="28"/>
          <w:szCs w:val="28"/>
        </w:rPr>
        <w:t>V. Закріплення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Заповніть таблицю «Формування світового ринку».</w:t>
      </w:r>
    </w:p>
    <w:p w:rsidR="003E65F0" w:rsidRPr="00F9750D" w:rsidRDefault="00506F8C" w:rsidP="00F9750D">
      <w:pPr>
        <w:spacing w:line="360" w:lineRule="auto"/>
        <w:rPr>
          <w:rFonts w:ascii="Times New Roman" w:hAnsi="Times New Roman" w:cs="Times New Roman"/>
          <w:sz w:val="28"/>
          <w:szCs w:val="28"/>
        </w:rPr>
      </w:pPr>
      <w:r w:rsidRPr="000C10FE">
        <w:rPr>
          <w:rFonts w:ascii="Times New Roman" w:eastAsia="Calibri" w:hAnsi="Times New Roman" w:cs="Times New Roman"/>
          <w:b/>
          <w:noProof/>
          <w:color w:val="000000"/>
          <w:sz w:val="28"/>
          <w:szCs w:val="28"/>
          <w:lang w:val="en-US"/>
        </w:rPr>
        <w:drawing>
          <wp:anchor distT="0" distB="0" distL="114300" distR="114300" simplePos="0" relativeHeight="251814912" behindDoc="1" locked="0" layoutInCell="1" allowOverlap="1">
            <wp:simplePos x="0" y="0"/>
            <wp:positionH relativeFrom="column">
              <wp:posOffset>-1053465</wp:posOffset>
            </wp:positionH>
            <wp:positionV relativeFrom="paragraph">
              <wp:posOffset>-725805</wp:posOffset>
            </wp:positionV>
            <wp:extent cx="7574915" cy="10706735"/>
            <wp:effectExtent l="0" t="0" r="6985" b="0"/>
            <wp:wrapNone/>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aper_800x6001_90467.jpg"/>
                    <pic:cNvPicPr/>
                  </pic:nvPicPr>
                  <pic:blipFill>
                    <a:blip r:embed="rId35">
                      <a:extLst>
                        <a:ext uri="{28A0092B-C50C-407E-A947-70E740481C1C}">
                          <a14:useLocalDpi xmlns:a14="http://schemas.microsoft.com/office/drawing/2010/main" val="0"/>
                        </a:ext>
                      </a:extLst>
                    </a:blip>
                    <a:stretch>
                      <a:fillRect/>
                    </a:stretch>
                  </pic:blipFill>
                  <pic:spPr>
                    <a:xfrm>
                      <a:off x="0" y="0"/>
                      <a:ext cx="7574915" cy="10706735"/>
                    </a:xfrm>
                    <a:prstGeom prst="rect">
                      <a:avLst/>
                    </a:prstGeom>
                  </pic:spPr>
                </pic:pic>
              </a:graphicData>
            </a:graphic>
          </wp:anchor>
        </w:drawing>
      </w:r>
    </w:p>
    <w:tbl>
      <w:tblPr>
        <w:tblW w:w="0" w:type="auto"/>
        <w:shd w:val="clear" w:color="auto" w:fill="F8F7E5"/>
        <w:tblCellMar>
          <w:left w:w="0" w:type="dxa"/>
          <w:right w:w="0" w:type="dxa"/>
        </w:tblCellMar>
        <w:tblLook w:val="0000" w:firstRow="0" w:lastRow="0" w:firstColumn="0" w:lastColumn="0" w:noHBand="0" w:noVBand="0"/>
      </w:tblPr>
      <w:tblGrid>
        <w:gridCol w:w="2401"/>
        <w:gridCol w:w="2395"/>
        <w:gridCol w:w="2389"/>
        <w:gridCol w:w="2386"/>
      </w:tblGrid>
      <w:tr w:rsidR="003E65F0" w:rsidRPr="00F9750D" w:rsidTr="00410C70">
        <w:tc>
          <w:tcPr>
            <w:tcW w:w="2463" w:type="dxa"/>
            <w:tcBorders>
              <w:top w:val="single" w:sz="8" w:space="0" w:color="auto"/>
              <w:left w:val="single" w:sz="8" w:space="0" w:color="auto"/>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c>
          <w:tcPr>
            <w:tcW w:w="2463" w:type="dxa"/>
            <w:tcBorders>
              <w:top w:val="single" w:sz="8" w:space="0" w:color="auto"/>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Америка</w:t>
            </w:r>
          </w:p>
        </w:tc>
        <w:tc>
          <w:tcPr>
            <w:tcW w:w="2464" w:type="dxa"/>
            <w:tcBorders>
              <w:top w:val="single" w:sz="8" w:space="0" w:color="auto"/>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Африка</w:t>
            </w:r>
          </w:p>
        </w:tc>
        <w:tc>
          <w:tcPr>
            <w:tcW w:w="2464" w:type="dxa"/>
            <w:tcBorders>
              <w:top w:val="single" w:sz="8" w:space="0" w:color="auto"/>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Європа</w:t>
            </w:r>
          </w:p>
        </w:tc>
      </w:tr>
      <w:tr w:rsidR="003E65F0" w:rsidRPr="00F9750D" w:rsidTr="00410C70">
        <w:tc>
          <w:tcPr>
            <w:tcW w:w="2463" w:type="dxa"/>
            <w:tcBorders>
              <w:top w:val="nil"/>
              <w:left w:val="single" w:sz="8" w:space="0" w:color="auto"/>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Ввозили</w:t>
            </w:r>
          </w:p>
        </w:tc>
        <w:tc>
          <w:tcPr>
            <w:tcW w:w="2463" w:type="dxa"/>
            <w:tcBorders>
              <w:top w:val="nil"/>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c>
          <w:tcPr>
            <w:tcW w:w="2464" w:type="dxa"/>
            <w:tcBorders>
              <w:top w:val="nil"/>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c>
          <w:tcPr>
            <w:tcW w:w="2464" w:type="dxa"/>
            <w:tcBorders>
              <w:top w:val="nil"/>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r>
      <w:tr w:rsidR="003E65F0" w:rsidRPr="00F9750D" w:rsidTr="00410C70">
        <w:tc>
          <w:tcPr>
            <w:tcW w:w="2463" w:type="dxa"/>
            <w:tcBorders>
              <w:top w:val="nil"/>
              <w:left w:val="single" w:sz="8" w:space="0" w:color="auto"/>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Вивозили</w:t>
            </w:r>
          </w:p>
        </w:tc>
        <w:tc>
          <w:tcPr>
            <w:tcW w:w="2463" w:type="dxa"/>
            <w:tcBorders>
              <w:top w:val="nil"/>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c>
          <w:tcPr>
            <w:tcW w:w="2464" w:type="dxa"/>
            <w:tcBorders>
              <w:top w:val="nil"/>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c>
          <w:tcPr>
            <w:tcW w:w="2464" w:type="dxa"/>
            <w:tcBorders>
              <w:top w:val="nil"/>
              <w:left w:val="nil"/>
              <w:bottom w:val="single" w:sz="8" w:space="0" w:color="auto"/>
              <w:right w:val="single" w:sz="8" w:space="0" w:color="auto"/>
            </w:tcBorders>
            <w:shd w:val="clear" w:color="auto" w:fill="F8F7E5"/>
            <w:tcMar>
              <w:top w:w="0" w:type="dxa"/>
              <w:left w:w="108" w:type="dxa"/>
              <w:bottom w:w="0" w:type="dxa"/>
              <w:right w:w="108" w:type="dxa"/>
            </w:tcMar>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w:t>
            </w:r>
          </w:p>
        </w:tc>
      </w:tr>
    </w:tbl>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2)Бесіда за запитаннями.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Хто брав участь у завоюванні відкритих європейцями  територій?</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Які народи населяли Північну Америку в XV ст..?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 відбувалася експлуатація іспанцями населення своїх колоній в Америці?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Що таке «живий товар»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 ви вважаєте, до чого призвело надходження величезної кількості золота до Європи?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Чи сприяли географічні відкриття та колоніальні завоювання зростанню виробництва товарів?</w:t>
      </w:r>
    </w:p>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V. Оцінювання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підводить підсумки уроку, акцентуючи увагу на роботі кожного учня тим самим повідомляє оцінки .</w:t>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 xml:space="preserve">VI. Домашнє завдання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1.)Опрацювати відповідний текст підручника.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2.)Дати відповідь на запитання . « У чому полягає спільне  і відмінне у діях іспанців в Америці і португальців в Азії. Чим можна пояснити такі відміності?</w:t>
      </w:r>
    </w:p>
    <w:p w:rsidR="003E65F0" w:rsidRPr="00F9750D" w:rsidRDefault="00506F8C" w:rsidP="00F9750D">
      <w:pPr>
        <w:spacing w:line="360" w:lineRule="auto"/>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597824" behindDoc="1" locked="0" layoutInCell="1" allowOverlap="1">
            <wp:simplePos x="0" y="0"/>
            <wp:positionH relativeFrom="column">
              <wp:posOffset>-1093470</wp:posOffset>
            </wp:positionH>
            <wp:positionV relativeFrom="paragraph">
              <wp:posOffset>-749300</wp:posOffset>
            </wp:positionV>
            <wp:extent cx="7593330" cy="10699750"/>
            <wp:effectExtent l="0" t="0" r="7620" b="635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93330" cy="10699750"/>
                    </a:xfrm>
                    <a:prstGeom prst="rect">
                      <a:avLst/>
                    </a:prstGeom>
                  </pic:spPr>
                </pic:pic>
              </a:graphicData>
            </a:graphic>
          </wp:anchor>
        </w:drawing>
      </w:r>
    </w:p>
    <w:p w:rsidR="00EC04B7" w:rsidRPr="00F9750D" w:rsidRDefault="00EC04B7" w:rsidP="00F9750D">
      <w:pPr>
        <w:spacing w:line="360" w:lineRule="auto"/>
        <w:rPr>
          <w:rFonts w:ascii="Times New Roman" w:hAnsi="Times New Roman" w:cs="Times New Roman"/>
          <w:sz w:val="28"/>
          <w:szCs w:val="28"/>
        </w:rPr>
      </w:pPr>
    </w:p>
    <w:p w:rsidR="00EC04B7" w:rsidRPr="00F9750D" w:rsidRDefault="00EC04B7" w:rsidP="00F9750D">
      <w:pPr>
        <w:spacing w:line="360" w:lineRule="auto"/>
        <w:rPr>
          <w:rFonts w:ascii="Times New Roman" w:hAnsi="Times New Roman" w:cs="Times New Roman"/>
          <w:sz w:val="28"/>
          <w:szCs w:val="28"/>
        </w:rPr>
      </w:pPr>
    </w:p>
    <w:p w:rsidR="00780C6C" w:rsidRPr="00F9750D" w:rsidRDefault="00780C6C" w:rsidP="00F9750D">
      <w:pPr>
        <w:spacing w:line="360" w:lineRule="auto"/>
        <w:jc w:val="center"/>
        <w:rPr>
          <w:rFonts w:ascii="Times New Roman" w:hAnsi="Times New Roman" w:cs="Times New Roman"/>
          <w:b/>
          <w:sz w:val="28"/>
          <w:szCs w:val="28"/>
        </w:rPr>
      </w:pPr>
      <w:bookmarkStart w:id="1" w:name="к20114281644"/>
    </w:p>
    <w:p w:rsidR="00780C6C" w:rsidRPr="00F9750D" w:rsidRDefault="00780C6C" w:rsidP="00F9750D">
      <w:pPr>
        <w:spacing w:line="360" w:lineRule="auto"/>
        <w:jc w:val="center"/>
        <w:rPr>
          <w:rFonts w:ascii="Times New Roman" w:hAnsi="Times New Roman" w:cs="Times New Roman"/>
          <w:b/>
          <w:sz w:val="28"/>
          <w:szCs w:val="28"/>
        </w:rPr>
      </w:pPr>
    </w:p>
    <w:p w:rsidR="00506F8C" w:rsidRDefault="00506F8C" w:rsidP="00506F8C">
      <w:pPr>
        <w:spacing w:line="360" w:lineRule="auto"/>
        <w:rPr>
          <w:rFonts w:ascii="Times New Roman" w:hAnsi="Times New Roman" w:cs="Times New Roman"/>
          <w:b/>
          <w:sz w:val="28"/>
          <w:szCs w:val="28"/>
          <w:lang w:val="uk-UA"/>
        </w:rPr>
      </w:pPr>
    </w:p>
    <w:p w:rsidR="00780C6C" w:rsidRPr="00F9750D" w:rsidRDefault="00780C6C" w:rsidP="00506F8C">
      <w:pPr>
        <w:spacing w:line="360" w:lineRule="auto"/>
        <w:jc w:val="center"/>
        <w:rPr>
          <w:rFonts w:ascii="Times New Roman" w:hAnsi="Times New Roman" w:cs="Times New Roman"/>
          <w:b/>
          <w:sz w:val="28"/>
          <w:szCs w:val="28"/>
        </w:rPr>
      </w:pPr>
      <w:r w:rsidRPr="00F9750D">
        <w:rPr>
          <w:rFonts w:ascii="Times New Roman" w:hAnsi="Times New Roman" w:cs="Times New Roman"/>
          <w:b/>
          <w:sz w:val="28"/>
          <w:szCs w:val="28"/>
        </w:rPr>
        <w:t>Розділ ІІ.</w:t>
      </w:r>
    </w:p>
    <w:p w:rsidR="00780C6C" w:rsidRDefault="00780C6C" w:rsidP="00F9750D">
      <w:pPr>
        <w:spacing w:line="360" w:lineRule="auto"/>
        <w:jc w:val="center"/>
        <w:rPr>
          <w:rFonts w:ascii="Times New Roman" w:hAnsi="Times New Roman" w:cs="Times New Roman"/>
          <w:b/>
          <w:sz w:val="28"/>
          <w:szCs w:val="28"/>
          <w:lang w:val="uk-UA"/>
        </w:rPr>
      </w:pPr>
      <w:r w:rsidRPr="00F9750D">
        <w:rPr>
          <w:rFonts w:ascii="Times New Roman" w:hAnsi="Times New Roman" w:cs="Times New Roman"/>
          <w:b/>
          <w:sz w:val="28"/>
          <w:szCs w:val="28"/>
        </w:rPr>
        <w:t>СОЦІАЛЬНО</w:t>
      </w:r>
      <w:r w:rsidRPr="00F9750D">
        <w:rPr>
          <w:rFonts w:ascii="Times New Roman" w:hAnsi="Times New Roman" w:cs="Times New Roman"/>
          <w:b/>
          <w:sz w:val="28"/>
          <w:szCs w:val="28"/>
        </w:rPr>
        <w:softHyphen/>
        <w:t>ЕКОНОМІЧНИЙ РОЗВИТОК ТА СПОСІБ ЖИТТЯ ЄВРОПЕЙЦІВ У РАННЬОМОДЕРНУ ДОБУ</w:t>
      </w:r>
    </w:p>
    <w:p w:rsidR="00506F8C" w:rsidRDefault="00506F8C" w:rsidP="00F9750D">
      <w:pPr>
        <w:spacing w:line="360" w:lineRule="auto"/>
        <w:jc w:val="center"/>
        <w:rPr>
          <w:rFonts w:ascii="Times New Roman" w:hAnsi="Times New Roman" w:cs="Times New Roman"/>
          <w:b/>
          <w:sz w:val="28"/>
          <w:szCs w:val="28"/>
          <w:lang w:val="uk-UA"/>
        </w:rPr>
      </w:pPr>
    </w:p>
    <w:p w:rsidR="00506F8C" w:rsidRDefault="00506F8C" w:rsidP="00F9750D">
      <w:pPr>
        <w:spacing w:line="360" w:lineRule="auto"/>
        <w:jc w:val="center"/>
        <w:rPr>
          <w:rFonts w:ascii="Times New Roman" w:hAnsi="Times New Roman" w:cs="Times New Roman"/>
          <w:b/>
          <w:sz w:val="28"/>
          <w:szCs w:val="28"/>
          <w:lang w:val="uk-UA"/>
        </w:rPr>
      </w:pPr>
    </w:p>
    <w:p w:rsidR="00506F8C" w:rsidRPr="00506F8C" w:rsidRDefault="00506F8C" w:rsidP="00F9750D">
      <w:pPr>
        <w:spacing w:line="360" w:lineRule="auto"/>
        <w:jc w:val="center"/>
        <w:rPr>
          <w:rFonts w:ascii="Times New Roman" w:hAnsi="Times New Roman" w:cs="Times New Roman"/>
          <w:b/>
          <w:sz w:val="28"/>
          <w:szCs w:val="28"/>
          <w:lang w:val="uk-UA"/>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p w:rsidR="00780C6C" w:rsidRPr="00F9750D" w:rsidRDefault="00780C6C" w:rsidP="00F9750D">
      <w:pPr>
        <w:spacing w:line="360" w:lineRule="auto"/>
        <w:jc w:val="center"/>
        <w:rPr>
          <w:rFonts w:ascii="Times New Roman" w:hAnsi="Times New Roman" w:cs="Times New Roman"/>
          <w:b/>
          <w:sz w:val="28"/>
          <w:szCs w:val="28"/>
        </w:rPr>
      </w:pPr>
    </w:p>
    <w:bookmarkEnd w:id="1"/>
    <w:p w:rsidR="003E65F0" w:rsidRPr="00F9750D" w:rsidRDefault="00DB68E0" w:rsidP="00DB68E0">
      <w:pPr>
        <w:spacing w:line="360" w:lineRule="auto"/>
        <w:jc w:val="center"/>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598848" behindDoc="1" locked="0" layoutInCell="1" allowOverlap="1">
            <wp:simplePos x="0" y="0"/>
            <wp:positionH relativeFrom="column">
              <wp:posOffset>-1093783</wp:posOffset>
            </wp:positionH>
            <wp:positionV relativeFrom="paragraph">
              <wp:posOffset>-720090</wp:posOffset>
            </wp:positionV>
            <wp:extent cx="7573960" cy="10658901"/>
            <wp:effectExtent l="0" t="0" r="825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84331" cy="10673496"/>
                    </a:xfrm>
                    <a:prstGeom prst="rect">
                      <a:avLst/>
                    </a:prstGeom>
                  </pic:spPr>
                </pic:pic>
              </a:graphicData>
            </a:graphic>
          </wp:anchor>
        </w:drawing>
      </w:r>
      <w:r w:rsidR="003E65F0" w:rsidRPr="00F9750D">
        <w:rPr>
          <w:rFonts w:ascii="Times New Roman" w:hAnsi="Times New Roman" w:cs="Times New Roman"/>
          <w:b/>
          <w:sz w:val="28"/>
          <w:szCs w:val="28"/>
          <w:lang w:val="uk-UA" w:eastAsia="uk-UA"/>
        </w:rPr>
        <w:t xml:space="preserve">Тема.   </w:t>
      </w:r>
      <w:r w:rsidR="003E65F0" w:rsidRPr="00F9750D">
        <w:rPr>
          <w:rFonts w:ascii="Times New Roman" w:hAnsi="Times New Roman" w:cs="Times New Roman"/>
          <w:b/>
          <w:sz w:val="28"/>
          <w:szCs w:val="28"/>
        </w:rPr>
        <w:t>Соціально – економічний вплив відкриття Нового Світу. «Революція цін». Початок кризи аграрно – ремісничої цивілізації в Західній та Центральній Європі.</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Мета:</w:t>
      </w:r>
      <w:r w:rsidRPr="00F9750D">
        <w:rPr>
          <w:rFonts w:ascii="Times New Roman" w:hAnsi="Times New Roman" w:cs="Times New Roman"/>
          <w:sz w:val="28"/>
          <w:szCs w:val="28"/>
        </w:rPr>
        <w:t xml:space="preserve">  показати,  яким  чином  утворювалися  колоніальні  імперії; сформувати  уявлення  про  доколумбові  цивілізації,  показати  наслідки Великих географічних відкриттів для двох світів; сприяти усвідомленню про неприйнятність поневолення людини людиною.</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Основні  поняття  та  терміни:</w:t>
      </w:r>
      <w:r w:rsidRPr="00F9750D">
        <w:rPr>
          <w:rFonts w:ascii="Times New Roman" w:hAnsi="Times New Roman" w:cs="Times New Roman"/>
          <w:sz w:val="28"/>
          <w:szCs w:val="28"/>
        </w:rPr>
        <w:t xml:space="preserve">  «революція  цін»,  «синтез»,  «колонія», «Конкіста», «конкістадори», «Латинська Америка».</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Основні дати та події</w:t>
      </w:r>
      <w:r w:rsidRPr="00F9750D">
        <w:rPr>
          <w:rFonts w:ascii="Times New Roman" w:hAnsi="Times New Roman" w:cs="Times New Roman"/>
          <w:sz w:val="28"/>
          <w:szCs w:val="28"/>
        </w:rPr>
        <w:t>:</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1494 р. — Тордесильясський договір.</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Обладнання:</w:t>
      </w:r>
      <w:r w:rsidRPr="00F9750D">
        <w:rPr>
          <w:rFonts w:ascii="Times New Roman" w:hAnsi="Times New Roman" w:cs="Times New Roman"/>
          <w:sz w:val="28"/>
          <w:szCs w:val="28"/>
        </w:rPr>
        <w:t>підручник,  історичний  атлас,  історичні  документи, роздавальний матеріал, портрети конкістадорів.</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Тип уроку:</w:t>
      </w:r>
      <w:r w:rsidRPr="00F9750D">
        <w:rPr>
          <w:rFonts w:ascii="Times New Roman" w:hAnsi="Times New Roman" w:cs="Times New Roman"/>
          <w:sz w:val="28"/>
          <w:szCs w:val="28"/>
        </w:rPr>
        <w:t xml:space="preserve"> комбінований, з елементами лабораторної роботи з текстом підручника і роботою в групах.</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Додаткові джерела інформації</w:t>
      </w:r>
      <w:r w:rsidRPr="00F9750D">
        <w:rPr>
          <w:rFonts w:ascii="Times New Roman" w:hAnsi="Times New Roman" w:cs="Times New Roman"/>
          <w:sz w:val="28"/>
          <w:szCs w:val="28"/>
        </w:rPr>
        <w:t>:</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Хаггард Р. Р. Дочка Монтесуми.</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Очікувані результати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Після уроку учні зможуть: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порівнювати життя  людей  раннього Нового  часу  та народів  доколумбової Америки;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аналізувати причини й наслідки Великих географічних відкриттів;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розповідати про доколумбові цивілізації Америки;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давати характеристику діяльності Е. Кортеса; Ф. Піссаро;</w:t>
      </w:r>
    </w:p>
    <w:p w:rsidR="003E65F0" w:rsidRPr="00F9750D" w:rsidRDefault="00DB68E0"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599872" behindDoc="1" locked="0" layoutInCell="1" allowOverlap="1">
            <wp:simplePos x="0" y="0"/>
            <wp:positionH relativeFrom="column">
              <wp:posOffset>-1107431</wp:posOffset>
            </wp:positionH>
            <wp:positionV relativeFrom="paragraph">
              <wp:posOffset>-720090</wp:posOffset>
            </wp:positionV>
            <wp:extent cx="7573960" cy="10686197"/>
            <wp:effectExtent l="0" t="0" r="8255" b="127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84331" cy="10700830"/>
                    </a:xfrm>
                    <a:prstGeom prst="rect">
                      <a:avLst/>
                    </a:prstGeom>
                  </pic:spPr>
                </pic:pic>
              </a:graphicData>
            </a:graphic>
          </wp:anchor>
        </w:drawing>
      </w:r>
      <w:r w:rsidR="003E65F0" w:rsidRPr="00F9750D">
        <w:rPr>
          <w:rFonts w:ascii="Times New Roman" w:hAnsi="Times New Roman" w:cs="Times New Roman"/>
          <w:sz w:val="28"/>
          <w:szCs w:val="28"/>
          <w:lang w:eastAsia="uk-UA"/>
        </w:rPr>
        <w:t xml:space="preserve">•  </w:t>
      </w:r>
      <w:r w:rsidR="003E65F0" w:rsidRPr="00F9750D">
        <w:rPr>
          <w:rFonts w:ascii="Times New Roman" w:hAnsi="Times New Roman" w:cs="Times New Roman"/>
          <w:sz w:val="28"/>
          <w:szCs w:val="28"/>
        </w:rPr>
        <w:t>працювати з документами, історичною картою;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застосовувати та пояснювати терміни й поняття.</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ХІД УРОКУ</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І. Організаційна частина уроку</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ІІ. Актуалізація опорних знань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Тестові завдання </w:t>
      </w:r>
    </w:p>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І.  Обрати одну правильну відповідь.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Визначте подію, яка відбулася в 1492 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Перша кругосвітня подорож;</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відкриття західного шляху в Індію;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відкриття Америки Колумбом;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завоювання Мексики й Перу.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Визначте дату підписання Тордесільясського договору.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1494 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1498 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1519 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г)  1524 р.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Визначте назву, яку одержали відкриті землі.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Старий Світ;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Новий Світ;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Західний Світ;</w:t>
      </w:r>
    </w:p>
    <w:p w:rsidR="003E65F0" w:rsidRPr="00F9750D" w:rsidRDefault="00DB68E0" w:rsidP="00F9750D">
      <w:pPr>
        <w:spacing w:line="360" w:lineRule="auto"/>
        <w:rPr>
          <w:rFonts w:ascii="Times New Roman" w:hAnsi="Times New Roman" w:cs="Times New Roman"/>
          <w:sz w:val="28"/>
          <w:szCs w:val="28"/>
          <w:lang w:eastAsia="uk-UA"/>
        </w:rPr>
      </w:pPr>
      <w:r>
        <w:rPr>
          <w:rFonts w:ascii="Times New Roman" w:hAnsi="Times New Roman" w:cs="Times New Roman"/>
          <w:noProof/>
          <w:sz w:val="28"/>
          <w:szCs w:val="28"/>
          <w:lang w:val="en-US"/>
        </w:rPr>
        <w:drawing>
          <wp:anchor distT="0" distB="0" distL="114300" distR="114300" simplePos="0" relativeHeight="251600896" behindDoc="1" locked="0" layoutInCell="1" allowOverlap="1">
            <wp:simplePos x="0" y="0"/>
            <wp:positionH relativeFrom="column">
              <wp:posOffset>-1080135</wp:posOffset>
            </wp:positionH>
            <wp:positionV relativeFrom="paragraph">
              <wp:posOffset>-720091</wp:posOffset>
            </wp:positionV>
            <wp:extent cx="7544641" cy="10672549"/>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56996" cy="10690026"/>
                    </a:xfrm>
                    <a:prstGeom prst="rect">
                      <a:avLst/>
                    </a:prstGeom>
                  </pic:spPr>
                </pic:pic>
              </a:graphicData>
            </a:graphic>
          </wp:anchor>
        </w:drawing>
      </w:r>
      <w:r w:rsidR="003E65F0" w:rsidRPr="00F9750D">
        <w:rPr>
          <w:rFonts w:ascii="Times New Roman" w:hAnsi="Times New Roman" w:cs="Times New Roman"/>
          <w:sz w:val="28"/>
          <w:szCs w:val="28"/>
        </w:rPr>
        <w:t>г)  Східний Світ.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uk-UA"/>
        </w:rPr>
        <w:t xml:space="preserve">4.  </w:t>
      </w:r>
      <w:r w:rsidRPr="00F9750D">
        <w:rPr>
          <w:rFonts w:ascii="Times New Roman" w:hAnsi="Times New Roman" w:cs="Times New Roman"/>
          <w:sz w:val="28"/>
          <w:szCs w:val="28"/>
        </w:rPr>
        <w:t>Визначте назву корабля Ф. Магеллана.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«Пінта»;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«Нінья»;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«Вікторія»;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«Санта Марія».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5.  Визначте назву колонії, яка була створена на місці імперії Великого Інки.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Мексика;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Перу;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Бразилія;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Нова Гранада.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6.  Визначте поняття, яке відповідає визначенню: завойовники нових земель для іспанської корони.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Конкістадори;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пірати;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місіонери;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капери.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Відповіді: 1 в; 2 а;3 б; 4 в; 5 б; 6 а.</w:t>
      </w:r>
    </w:p>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ІІ.  Установіть хронологічну послідовність.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Початок завоювання Мексики й Перу;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закінчення навколосвітньої подорожі Магеллана;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відкриття морського шляху в Індію.</w:t>
      </w:r>
    </w:p>
    <w:p w:rsidR="003E65F0" w:rsidRPr="00F9750D" w:rsidRDefault="00DB68E0"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01920" behindDoc="1" locked="0" layoutInCell="1" allowOverlap="1">
            <wp:simplePos x="0" y="0"/>
            <wp:positionH relativeFrom="column">
              <wp:posOffset>-1134726</wp:posOffset>
            </wp:positionH>
            <wp:positionV relativeFrom="paragraph">
              <wp:posOffset>-720090</wp:posOffset>
            </wp:positionV>
            <wp:extent cx="7642014" cy="10672053"/>
            <wp:effectExtent l="0" t="0" r="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652665" cy="10686927"/>
                    </a:xfrm>
                    <a:prstGeom prst="rect">
                      <a:avLst/>
                    </a:prstGeom>
                  </pic:spPr>
                </pic:pic>
              </a:graphicData>
            </a:graphic>
          </wp:anchor>
        </w:drawing>
      </w:r>
      <w:r w:rsidR="003E65F0" w:rsidRPr="00F9750D">
        <w:rPr>
          <w:rFonts w:ascii="Times New Roman" w:hAnsi="Times New Roman" w:cs="Times New Roman"/>
          <w:sz w:val="28"/>
          <w:szCs w:val="28"/>
        </w:rPr>
        <w:t xml:space="preserve">Відповідь: в — а — б.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b/>
          <w:sz w:val="28"/>
          <w:szCs w:val="28"/>
          <w:lang w:val="uk-UA" w:eastAsia="uk-UA"/>
        </w:rPr>
        <w:t>ІІІ</w:t>
      </w:r>
      <w:r w:rsidRPr="00F9750D">
        <w:rPr>
          <w:rFonts w:ascii="Times New Roman" w:hAnsi="Times New Roman" w:cs="Times New Roman"/>
          <w:sz w:val="28"/>
          <w:szCs w:val="28"/>
          <w:lang w:val="uk-UA" w:eastAsia="uk-UA"/>
        </w:rPr>
        <w:t xml:space="preserve">. </w:t>
      </w:r>
      <w:r w:rsidRPr="00F9750D">
        <w:rPr>
          <w:rFonts w:ascii="Times New Roman" w:hAnsi="Times New Roman" w:cs="Times New Roman"/>
          <w:sz w:val="28"/>
          <w:szCs w:val="28"/>
        </w:rPr>
        <w:t>Оберіть правильні варіанти відповідей. (Три правильних варіанти)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Визначте  території  індіанських  племен,  які  були  завойовані  Іспанією.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Апачі;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сіу;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ацтеки;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інки.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Визначте товари, які вивозилися до Європи з відкритих земель.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Золото;</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кава;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залізні вироби;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бавовна.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Відповіді: 1 а, в, г; 2 а, б, г. </w:t>
      </w:r>
    </w:p>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ІV.  Установіть відповідність між термінами і поняттями.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7173"/>
      </w:tblGrid>
      <w:tr w:rsidR="003E65F0" w:rsidRPr="00F9750D" w:rsidTr="00410C70">
        <w:tc>
          <w:tcPr>
            <w:tcW w:w="244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Кортес;</w:t>
            </w:r>
          </w:p>
        </w:tc>
        <w:tc>
          <w:tcPr>
            <w:tcW w:w="7406"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італійський мандрівник, який відкрив новий материк;</w:t>
            </w:r>
          </w:p>
        </w:tc>
      </w:tr>
      <w:tr w:rsidR="003E65F0" w:rsidRPr="00F9750D" w:rsidTr="00410C70">
        <w:tc>
          <w:tcPr>
            <w:tcW w:w="244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Піссаро;</w:t>
            </w:r>
          </w:p>
        </w:tc>
        <w:tc>
          <w:tcPr>
            <w:tcW w:w="7406"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мандрівник, який відкрив морський шлях до Індії;</w:t>
            </w:r>
          </w:p>
        </w:tc>
      </w:tr>
      <w:tr w:rsidR="003E65F0" w:rsidRPr="00F9750D" w:rsidTr="00410C70">
        <w:tc>
          <w:tcPr>
            <w:tcW w:w="244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В. да Гама</w:t>
            </w:r>
          </w:p>
        </w:tc>
        <w:tc>
          <w:tcPr>
            <w:tcW w:w="7406"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завойовник, який підкорив державу інків;</w:t>
            </w:r>
          </w:p>
        </w:tc>
      </w:tr>
      <w:tr w:rsidR="003E65F0" w:rsidRPr="00F9750D" w:rsidTr="00410C70">
        <w:tc>
          <w:tcPr>
            <w:tcW w:w="2448" w:type="dxa"/>
          </w:tcPr>
          <w:p w:rsidR="003E65F0" w:rsidRPr="00F9750D" w:rsidRDefault="003E65F0" w:rsidP="00F9750D">
            <w:pPr>
              <w:spacing w:line="360" w:lineRule="auto"/>
              <w:rPr>
                <w:rFonts w:ascii="Times New Roman" w:hAnsi="Times New Roman" w:cs="Times New Roman"/>
                <w:sz w:val="28"/>
                <w:szCs w:val="28"/>
              </w:rPr>
            </w:pPr>
          </w:p>
        </w:tc>
        <w:tc>
          <w:tcPr>
            <w:tcW w:w="7406"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завойовник, який підкорив імперію ацтеків</w:t>
            </w:r>
          </w:p>
        </w:tc>
      </w:tr>
    </w:tbl>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Відповідь: а — 4; б — 3; в — 2.</w:t>
      </w:r>
    </w:p>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V.  Завдання відкритої форми з короткою відповіддю.</w:t>
      </w:r>
    </w:p>
    <w:p w:rsidR="003E65F0" w:rsidRPr="00F9750D" w:rsidRDefault="00DB68E0"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02944" behindDoc="1" locked="0" layoutInCell="1" allowOverlap="1">
            <wp:simplePos x="0" y="0"/>
            <wp:positionH relativeFrom="column">
              <wp:posOffset>-1121078</wp:posOffset>
            </wp:positionH>
            <wp:positionV relativeFrom="paragraph">
              <wp:posOffset>-720090</wp:posOffset>
            </wp:positionV>
            <wp:extent cx="7583733" cy="10686197"/>
            <wp:effectExtent l="0" t="0" r="0" b="127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97997" cy="10706296"/>
                    </a:xfrm>
                    <a:prstGeom prst="rect">
                      <a:avLst/>
                    </a:prstGeom>
                  </pic:spPr>
                </pic:pic>
              </a:graphicData>
            </a:graphic>
          </wp:anchor>
        </w:drawing>
      </w:r>
      <w:r w:rsidR="003E65F0" w:rsidRPr="00F9750D">
        <w:rPr>
          <w:rFonts w:ascii="Times New Roman" w:hAnsi="Times New Roman" w:cs="Times New Roman"/>
          <w:sz w:val="28"/>
          <w:szCs w:val="28"/>
        </w:rPr>
        <w:t>1.  Запишіть назву класу кораблів Х. Колумба.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630"/>
        <w:gridCol w:w="631"/>
        <w:gridCol w:w="631"/>
        <w:gridCol w:w="630"/>
        <w:gridCol w:w="630"/>
        <w:gridCol w:w="630"/>
        <w:gridCol w:w="630"/>
        <w:gridCol w:w="630"/>
        <w:gridCol w:w="630"/>
        <w:gridCol w:w="630"/>
        <w:gridCol w:w="630"/>
        <w:gridCol w:w="630"/>
        <w:gridCol w:w="630"/>
      </w:tblGrid>
      <w:tr w:rsidR="003E65F0" w:rsidRPr="00F9750D" w:rsidTr="003C6E77">
        <w:trPr>
          <w:trHeight w:val="452"/>
        </w:trPr>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1"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1"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3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bl>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Відповідь: каравела.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Запишіть ім’я імператора ацтеків.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626"/>
        <w:gridCol w:w="627"/>
        <w:gridCol w:w="627"/>
        <w:gridCol w:w="626"/>
        <w:gridCol w:w="626"/>
        <w:gridCol w:w="626"/>
        <w:gridCol w:w="626"/>
        <w:gridCol w:w="626"/>
        <w:gridCol w:w="626"/>
        <w:gridCol w:w="626"/>
        <w:gridCol w:w="626"/>
        <w:gridCol w:w="626"/>
        <w:gridCol w:w="626"/>
      </w:tblGrid>
      <w:tr w:rsidR="003E65F0" w:rsidRPr="00F9750D" w:rsidTr="003C6E77">
        <w:trPr>
          <w:trHeight w:val="388"/>
        </w:trPr>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626"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bl>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Відповідь: Монтесума.</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ІІІ. Мотивація навчальної діяльності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Уч и т е л ь. </w:t>
      </w:r>
      <w:bookmarkStart w:id="2" w:name="п2011418164820SlideId257"/>
      <w:r w:rsidRPr="00F9750D">
        <w:rPr>
          <w:rFonts w:ascii="Times New Roman" w:hAnsi="Times New Roman" w:cs="Times New Roman"/>
          <w:sz w:val="28"/>
          <w:szCs w:val="28"/>
        </w:rPr>
        <w:t xml:space="preserve">Епоха Великих географічних відкриттів почалася з відкриття Америки Христофором Колумбом. </w:t>
      </w:r>
      <w:bookmarkEnd w:id="2"/>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 1992 р. у світі відзначалося 500-річчя цієї події. Було видано чимало книг, друкувалися наукові статті, проводилися численні конференції. Деякі учені запропонували замінити звичне визначення «відкриття Америки», оскільки воно відповідає тільки  поглядам  європейців,  більш  точним  поняттям  «зустріч  двох світів» (наголошуючи на тому, що в індіанців існував свій світ до зустрічі з  європейцями).  Проте  частина  дослідників  вважають,  що  корінним американцям ця зустріч була зовсім не потрібна і нав’язана всупереч їхнього бажання. У процесі уроку поміркуйте над цією проблемою.</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ІV. Опрацювання нового навчального матеріалу</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Завоювання Нового світу</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Бесіда за запитаннями</w:t>
      </w:r>
    </w:p>
    <w:p w:rsidR="003E65F0" w:rsidRPr="00F9750D" w:rsidRDefault="003E65F0" w:rsidP="00F9750D">
      <w:pPr>
        <w:spacing w:line="360" w:lineRule="auto"/>
        <w:rPr>
          <w:rFonts w:ascii="Times New Roman" w:hAnsi="Times New Roman" w:cs="Times New Roman"/>
          <w:sz w:val="28"/>
          <w:szCs w:val="28"/>
        </w:rPr>
      </w:pPr>
      <w:bookmarkStart w:id="3" w:name="п2011418165852SlideId258"/>
      <w:r w:rsidRPr="00F9750D">
        <w:rPr>
          <w:rFonts w:ascii="Times New Roman" w:hAnsi="Times New Roman" w:cs="Times New Roman"/>
          <w:sz w:val="28"/>
          <w:szCs w:val="28"/>
        </w:rPr>
        <w:t>1.  Дайте визначення поняттям «колонізація», «колонія».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Коли і де ми вперше зустрічалися з цим поняттям?</w:t>
      </w:r>
    </w:p>
    <w:p w:rsidR="003E65F0" w:rsidRPr="00F9750D" w:rsidRDefault="00DB68E0" w:rsidP="00F9750D">
      <w:pPr>
        <w:spacing w:line="360" w:lineRule="auto"/>
        <w:rPr>
          <w:rFonts w:ascii="Times New Roman" w:hAnsi="Times New Roman" w:cs="Times New Roman"/>
          <w:sz w:val="28"/>
          <w:szCs w:val="28"/>
          <w:lang w:eastAsia="uk-UA"/>
        </w:rPr>
      </w:pPr>
      <w:r>
        <w:rPr>
          <w:rFonts w:ascii="Times New Roman" w:hAnsi="Times New Roman" w:cs="Times New Roman"/>
          <w:b/>
          <w:noProof/>
          <w:sz w:val="28"/>
          <w:szCs w:val="28"/>
          <w:lang w:val="en-US"/>
        </w:rPr>
        <w:drawing>
          <wp:anchor distT="0" distB="0" distL="114300" distR="114300" simplePos="0" relativeHeight="251603968" behindDoc="1" locked="0" layoutInCell="1" allowOverlap="1">
            <wp:simplePos x="0" y="0"/>
            <wp:positionH relativeFrom="column">
              <wp:posOffset>-1093783</wp:posOffset>
            </wp:positionH>
            <wp:positionV relativeFrom="paragraph">
              <wp:posOffset>-720090</wp:posOffset>
            </wp:positionV>
            <wp:extent cx="7560860" cy="10686197"/>
            <wp:effectExtent l="0" t="0" r="2540" b="127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4729" cy="10705799"/>
                    </a:xfrm>
                    <a:prstGeom prst="rect">
                      <a:avLst/>
                    </a:prstGeom>
                  </pic:spPr>
                </pic:pic>
              </a:graphicData>
            </a:graphic>
          </wp:anchor>
        </w:drawing>
      </w:r>
      <w:r w:rsidR="003E65F0" w:rsidRPr="00F9750D">
        <w:rPr>
          <w:rFonts w:ascii="Times New Roman" w:hAnsi="Times New Roman" w:cs="Times New Roman"/>
          <w:sz w:val="28"/>
          <w:szCs w:val="28"/>
        </w:rPr>
        <w:t>3.  Як ви вважаєте, чи відрізняються один від одного Велика  грецька колонізація і колонізація Нового часу? Назвіть основні відмінності</w:t>
      </w:r>
      <w:r w:rsidR="003E65F0" w:rsidRPr="00F9750D">
        <w:rPr>
          <w:rFonts w:ascii="Times New Roman" w:hAnsi="Times New Roman" w:cs="Times New Roman"/>
          <w:sz w:val="28"/>
          <w:szCs w:val="28"/>
          <w:lang w:eastAsia="uk-UA"/>
        </w:rPr>
        <w:t>.</w:t>
      </w:r>
    </w:p>
    <w:bookmarkEnd w:id="3"/>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lang w:eastAsia="uk-UA"/>
        </w:rPr>
        <w:t>Робота</w:t>
      </w:r>
      <w:r w:rsidRPr="00F9750D">
        <w:rPr>
          <w:rFonts w:ascii="Times New Roman" w:hAnsi="Times New Roman" w:cs="Times New Roman"/>
          <w:b/>
          <w:sz w:val="28"/>
          <w:szCs w:val="28"/>
        </w:rPr>
        <w:t xml:space="preserve"> з картою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за допомогою карти атласа «Великі географічні відкриття в XV — середині XVII ст. та колоніальні загарбання» дати відповіді на запитання.</w:t>
      </w:r>
    </w:p>
    <w:p w:rsidR="003E65F0" w:rsidRPr="00F9750D" w:rsidRDefault="003E65F0" w:rsidP="00F9750D">
      <w:pPr>
        <w:spacing w:line="360" w:lineRule="auto"/>
        <w:rPr>
          <w:rFonts w:ascii="Times New Roman" w:hAnsi="Times New Roman" w:cs="Times New Roman"/>
          <w:sz w:val="28"/>
          <w:szCs w:val="28"/>
        </w:rPr>
      </w:pPr>
      <w:bookmarkStart w:id="4" w:name="п201141816599SlideId259"/>
      <w:r w:rsidRPr="00F9750D">
        <w:rPr>
          <w:rFonts w:ascii="Times New Roman" w:hAnsi="Times New Roman" w:cs="Times New Roman"/>
          <w:sz w:val="28"/>
          <w:szCs w:val="28"/>
        </w:rPr>
        <w:t xml:space="preserve">1.  Назвіть держави, які брали участь у загарбанні колоній.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Назвіть державу, яка захопила найбільші колонії.</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Назвіть індіанські племена, які були завойовані іспанцями.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Із кого складалися загони, що захоплювали колоній?</w:t>
      </w:r>
    </w:p>
    <w:bookmarkEnd w:id="4"/>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Уч и т е л ь. Територіальні захоплення Іспанії та Португалії перетворили ці  дві країни на провідні колоніальні  імперії. Ще  </w:t>
      </w:r>
      <w:bookmarkStart w:id="5" w:name="п2011421114453SlideId260"/>
      <w:r w:rsidRPr="00F9750D">
        <w:rPr>
          <w:rFonts w:ascii="Times New Roman" w:hAnsi="Times New Roman" w:cs="Times New Roman"/>
          <w:sz w:val="28"/>
          <w:szCs w:val="28"/>
        </w:rPr>
        <w:t xml:space="preserve">у  1494 р.  вони уклали  </w:t>
      </w:r>
      <w:bookmarkStart w:id="6" w:name="п2011418165926SlideId260"/>
      <w:bookmarkEnd w:id="5"/>
      <w:r w:rsidRPr="00F9750D">
        <w:rPr>
          <w:rFonts w:ascii="Times New Roman" w:hAnsi="Times New Roman" w:cs="Times New Roman"/>
          <w:sz w:val="28"/>
          <w:szCs w:val="28"/>
        </w:rPr>
        <w:t>Тордесильясський  договір</w:t>
      </w:r>
      <w:bookmarkStart w:id="7" w:name="п201142111453SlideId260"/>
      <w:bookmarkEnd w:id="6"/>
      <w:r w:rsidRPr="00F9750D">
        <w:rPr>
          <w:rFonts w:ascii="Times New Roman" w:hAnsi="Times New Roman" w:cs="Times New Roman"/>
          <w:sz w:val="28"/>
          <w:szCs w:val="28"/>
        </w:rPr>
        <w:t>про  розподіл  світу.</w:t>
      </w:r>
      <w:bookmarkEnd w:id="7"/>
    </w:p>
    <w:p w:rsidR="003E65F0" w:rsidRPr="00F9750D" w:rsidRDefault="003E65F0" w:rsidP="00F9750D">
      <w:pPr>
        <w:spacing w:line="360" w:lineRule="auto"/>
        <w:rPr>
          <w:rFonts w:ascii="Times New Roman" w:hAnsi="Times New Roman" w:cs="Times New Roman"/>
          <w:sz w:val="28"/>
          <w:szCs w:val="28"/>
        </w:rPr>
      </w:pPr>
      <w:bookmarkStart w:id="8" w:name="п2011421114520SlideId260"/>
      <w:r w:rsidRPr="00F9750D">
        <w:rPr>
          <w:rFonts w:ascii="Times New Roman" w:hAnsi="Times New Roman" w:cs="Times New Roman"/>
          <w:sz w:val="28"/>
          <w:szCs w:val="28"/>
        </w:rPr>
        <w:t>Папа  римський особисто затвердив на карті лінію розділу</w:t>
      </w:r>
      <w:bookmarkEnd w:id="8"/>
      <w:r w:rsidRPr="00F9750D">
        <w:rPr>
          <w:rFonts w:ascii="Times New Roman" w:hAnsi="Times New Roman" w:cs="Times New Roman"/>
          <w:sz w:val="28"/>
          <w:szCs w:val="28"/>
        </w:rPr>
        <w:t xml:space="preserve">, що пролягала з півночі на південь через Атлантичний океан. </w:t>
      </w:r>
      <w:bookmarkStart w:id="9" w:name="п2011421114547SlideId260"/>
      <w:r w:rsidRPr="00F9750D">
        <w:rPr>
          <w:rFonts w:ascii="Times New Roman" w:hAnsi="Times New Roman" w:cs="Times New Roman"/>
          <w:sz w:val="28"/>
          <w:szCs w:val="28"/>
        </w:rPr>
        <w:t>Португальський король був проголошений повелителем  усіх  земель, що будуть  відкриті на  схід  від цієї лінії, іспанський — на захід.</w:t>
      </w:r>
      <w:bookmarkEnd w:id="9"/>
      <w:r w:rsidRPr="00F9750D">
        <w:rPr>
          <w:rFonts w:ascii="Times New Roman" w:hAnsi="Times New Roman" w:cs="Times New Roman"/>
          <w:sz w:val="28"/>
          <w:szCs w:val="28"/>
        </w:rPr>
        <w:t xml:space="preserve"> Проте всі прагнули обійти цей договір і захопити якомога більше земель.</w:t>
      </w:r>
    </w:p>
    <w:p w:rsidR="003E65F0" w:rsidRPr="00F9750D" w:rsidRDefault="003E65F0" w:rsidP="00F9750D">
      <w:pPr>
        <w:spacing w:line="360" w:lineRule="auto"/>
        <w:rPr>
          <w:rFonts w:ascii="Times New Roman" w:hAnsi="Times New Roman" w:cs="Times New Roman"/>
          <w:sz w:val="28"/>
          <w:szCs w:val="28"/>
        </w:rPr>
      </w:pPr>
      <w:bookmarkStart w:id="10" w:name="п2011421114620SlideId261"/>
      <w:r w:rsidRPr="00F9750D">
        <w:rPr>
          <w:rFonts w:ascii="Times New Roman" w:hAnsi="Times New Roman" w:cs="Times New Roman"/>
          <w:sz w:val="28"/>
          <w:szCs w:val="28"/>
        </w:rPr>
        <w:t>До  моменту  появи  європейців  в  Америці  тут  проживало  близько 50 млн  чол. Найбільш  густонаселеними  територіями  були  імперія  ацтеків і держава інків.</w:t>
      </w:r>
    </w:p>
    <w:bookmarkEnd w:id="10"/>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Робота з історичними текстами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познайомитись з текстом історичних джерел і дати відповіді на запитання.</w:t>
      </w:r>
    </w:p>
    <w:p w:rsidR="003E65F0" w:rsidRPr="00506F8C" w:rsidRDefault="00DB68E0" w:rsidP="00F9750D">
      <w:pPr>
        <w:spacing w:line="360" w:lineRule="auto"/>
        <w:rPr>
          <w:rFonts w:ascii="Times New Roman" w:hAnsi="Times New Roman" w:cs="Times New Roman"/>
          <w:b/>
          <w:i/>
          <w:sz w:val="28"/>
          <w:szCs w:val="28"/>
        </w:rPr>
      </w:pPr>
      <w:r w:rsidRPr="00506F8C">
        <w:rPr>
          <w:rFonts w:ascii="Times New Roman" w:hAnsi="Times New Roman" w:cs="Times New Roman"/>
          <w:b/>
          <w:i/>
          <w:noProof/>
          <w:sz w:val="28"/>
          <w:szCs w:val="28"/>
          <w:lang w:val="en-US"/>
        </w:rPr>
        <w:drawing>
          <wp:anchor distT="0" distB="0" distL="114300" distR="114300" simplePos="0" relativeHeight="251604992" behindDoc="1" locked="0" layoutInCell="1" allowOverlap="1">
            <wp:simplePos x="0" y="0"/>
            <wp:positionH relativeFrom="column">
              <wp:posOffset>-1107431</wp:posOffset>
            </wp:positionH>
            <wp:positionV relativeFrom="paragraph">
              <wp:posOffset>-720090</wp:posOffset>
            </wp:positionV>
            <wp:extent cx="7583734" cy="10699845"/>
            <wp:effectExtent l="0" t="0" r="0" b="635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97998" cy="10719970"/>
                    </a:xfrm>
                    <a:prstGeom prst="rect">
                      <a:avLst/>
                    </a:prstGeom>
                  </pic:spPr>
                </pic:pic>
              </a:graphicData>
            </a:graphic>
          </wp:anchor>
        </w:drawing>
      </w:r>
      <w:r w:rsidR="003E65F0" w:rsidRPr="00506F8C">
        <w:rPr>
          <w:rFonts w:ascii="Times New Roman" w:hAnsi="Times New Roman" w:cs="Times New Roman"/>
          <w:b/>
          <w:i/>
          <w:sz w:val="28"/>
          <w:szCs w:val="28"/>
        </w:rPr>
        <w:t xml:space="preserve">Текст 1. Нотатки зі щоденника Христофора Колумба  від 12 жовтня 1492 р. </w:t>
      </w:r>
      <w:bookmarkStart w:id="11" w:name="п201141817053SlideId262"/>
      <w:r w:rsidR="003E65F0" w:rsidRPr="00506F8C">
        <w:rPr>
          <w:rFonts w:ascii="Times New Roman" w:hAnsi="Times New Roman" w:cs="Times New Roman"/>
          <w:b/>
          <w:i/>
          <w:sz w:val="28"/>
          <w:szCs w:val="28"/>
        </w:rPr>
        <w:t>про першу зустріч із індіанцями</w:t>
      </w:r>
      <w:bookmarkEnd w:id="11"/>
    </w:p>
    <w:p w:rsidR="003E65F0" w:rsidRPr="00F9750D" w:rsidRDefault="003E65F0" w:rsidP="00F9750D">
      <w:pPr>
        <w:spacing w:line="360" w:lineRule="auto"/>
        <w:rPr>
          <w:rFonts w:ascii="Times New Roman" w:hAnsi="Times New Roman" w:cs="Times New Roman"/>
          <w:sz w:val="28"/>
          <w:szCs w:val="28"/>
          <w:lang w:eastAsia="uk-UA"/>
        </w:rPr>
      </w:pPr>
      <w:bookmarkStart w:id="12" w:name="п201142111471SlideId262"/>
      <w:r w:rsidRPr="00F9750D">
        <w:rPr>
          <w:rFonts w:ascii="Times New Roman" w:hAnsi="Times New Roman" w:cs="Times New Roman"/>
          <w:sz w:val="28"/>
          <w:szCs w:val="28"/>
        </w:rPr>
        <w:t xml:space="preserve">«...Я усвідомлював, що краще навернути  їх на нашу  віру любов’ю, а не силою. </w:t>
      </w:r>
      <w:bookmarkEnd w:id="12"/>
      <w:r w:rsidRPr="00F9750D">
        <w:rPr>
          <w:rFonts w:ascii="Times New Roman" w:hAnsi="Times New Roman" w:cs="Times New Roman"/>
          <w:sz w:val="28"/>
          <w:szCs w:val="28"/>
        </w:rPr>
        <w:t xml:space="preserve">Я дав їм червоні ковпаки й скляне намисто та багато інших малоцінних </w:t>
      </w:r>
      <w:r w:rsidRPr="00F9750D">
        <w:rPr>
          <w:rFonts w:ascii="Times New Roman" w:hAnsi="Times New Roman" w:cs="Times New Roman"/>
          <w:sz w:val="28"/>
          <w:szCs w:val="28"/>
          <w:lang w:eastAsia="uk-UA"/>
        </w:rPr>
        <w:t xml:space="preserve">предметів, які зробили їм велику втіху. </w:t>
      </w:r>
      <w:bookmarkStart w:id="13" w:name="п2011421114717SlideId262"/>
      <w:r w:rsidRPr="00F9750D">
        <w:rPr>
          <w:rFonts w:ascii="Times New Roman" w:hAnsi="Times New Roman" w:cs="Times New Roman"/>
          <w:sz w:val="28"/>
          <w:szCs w:val="28"/>
          <w:lang w:eastAsia="uk-UA"/>
        </w:rPr>
        <w:t xml:space="preserve">І вони так добре поставилися до нас, що це здавалося дивом. </w:t>
      </w:r>
      <w:bookmarkEnd w:id="13"/>
      <w:r w:rsidRPr="00F9750D">
        <w:rPr>
          <w:rFonts w:ascii="Times New Roman" w:hAnsi="Times New Roman" w:cs="Times New Roman"/>
          <w:sz w:val="28"/>
          <w:szCs w:val="28"/>
          <w:lang w:eastAsia="uk-UA"/>
        </w:rPr>
        <w:t>Вони вплав переправлялися до човнів, де ми перебували, приносил</w:t>
      </w:r>
      <w:r w:rsidR="00506F8C">
        <w:rPr>
          <w:rFonts w:ascii="Times New Roman" w:hAnsi="Times New Roman" w:cs="Times New Roman"/>
          <w:sz w:val="28"/>
          <w:szCs w:val="28"/>
          <w:lang w:eastAsia="uk-UA"/>
        </w:rPr>
        <w:t xml:space="preserve">и нам папуг та бавовняну пряжу </w:t>
      </w:r>
      <w:r w:rsidRPr="00F9750D">
        <w:rPr>
          <w:rFonts w:ascii="Times New Roman" w:hAnsi="Times New Roman" w:cs="Times New Roman"/>
          <w:sz w:val="28"/>
          <w:szCs w:val="28"/>
          <w:lang w:eastAsia="uk-UA"/>
        </w:rPr>
        <w:t xml:space="preserve">в </w:t>
      </w:r>
      <w:r w:rsidRPr="00F9750D">
        <w:rPr>
          <w:rFonts w:ascii="Times New Roman" w:hAnsi="Times New Roman" w:cs="Times New Roman"/>
          <w:sz w:val="28"/>
          <w:szCs w:val="28"/>
        </w:rPr>
        <w:t>мотках, дротики і багато інших речей...</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Але мені здавалося, що ці люди бідні та мають потребу в усьому. Всі вони ходять у чому мати народила... Вони не знають залізної зброї: коли я показував їм шпаги, вони хапалися за леза та через незнання обрізали собі пальці...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Вони повинні бути  гарними  і розумними  та  тямущими  слугами — я помітив, що вони дуже швидко навчилися повторювати те, що їм говорилося,  і  я  думаю,  що  вони  легко  стануть  християнами...»  (Данилов Д. Д.,  Кузнецова  С.  С.,  Репников  А.  В.,  Рогожкин  В.  А.  Всемирная  история Нового времени. Конец XV–XVIII век. (зарубежные страны) — М.: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Баласс, 2002. — С. 50).</w:t>
      </w:r>
    </w:p>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Текст 2. Один із конкістадорів про індіанців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«Більша  частина  землі  заселена  та  беззаконно  узурпована  дикими тваринами та нерозумними  істотами або  грубими дикунами, які через своє  безбожне неуцтво  та  богохульне  ідолопоклонство  гірші  за  диких звірів...» (Данилов Д. Д., Кузнецова С. С., Репников А. В., Рогожкин В. А. Всемирная  история  Нового  времени.  Конец  XV–XVIII  век  (зарубежные страны). — М.: Баласс, 2002. — С. 50).</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Як Колумб характеризує індіанців?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Як Колумб обґрунтовує право європейців на чужі землі?</w:t>
      </w:r>
    </w:p>
    <w:p w:rsidR="003E65F0" w:rsidRPr="00F9750D" w:rsidRDefault="00506F8C"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06016" behindDoc="1" locked="0" layoutInCell="1" allowOverlap="1">
            <wp:simplePos x="0" y="0"/>
            <wp:positionH relativeFrom="column">
              <wp:posOffset>-1096010</wp:posOffset>
            </wp:positionH>
            <wp:positionV relativeFrom="paragraph">
              <wp:posOffset>-746760</wp:posOffset>
            </wp:positionV>
            <wp:extent cx="7583170" cy="10699750"/>
            <wp:effectExtent l="0" t="0" r="0" b="635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83170" cy="10699750"/>
                    </a:xfrm>
                    <a:prstGeom prst="rect">
                      <a:avLst/>
                    </a:prstGeom>
                  </pic:spPr>
                </pic:pic>
              </a:graphicData>
            </a:graphic>
          </wp:anchor>
        </w:drawing>
      </w:r>
      <w:r w:rsidR="003E65F0" w:rsidRPr="00F9750D">
        <w:rPr>
          <w:rFonts w:ascii="Times New Roman" w:hAnsi="Times New Roman" w:cs="Times New Roman"/>
          <w:sz w:val="28"/>
          <w:szCs w:val="28"/>
        </w:rPr>
        <w:t>3.  Як конкістадори обґрунтовували право європейців на чужі землі?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Що, на думку конкістадорів, несли європейці Новому Світу?</w:t>
      </w:r>
    </w:p>
    <w:p w:rsidR="003E65F0" w:rsidRPr="00506F8C" w:rsidRDefault="003E65F0" w:rsidP="00F9750D">
      <w:pPr>
        <w:spacing w:line="360" w:lineRule="auto"/>
        <w:rPr>
          <w:rFonts w:ascii="Times New Roman" w:hAnsi="Times New Roman" w:cs="Times New Roman"/>
          <w:b/>
          <w:sz w:val="28"/>
          <w:szCs w:val="28"/>
        </w:rPr>
      </w:pPr>
      <w:bookmarkStart w:id="14" w:name="п2011418171435SlideId263"/>
      <w:r w:rsidRPr="00506F8C">
        <w:rPr>
          <w:rFonts w:ascii="Times New Roman" w:hAnsi="Times New Roman" w:cs="Times New Roman"/>
          <w:b/>
          <w:sz w:val="28"/>
          <w:szCs w:val="28"/>
        </w:rPr>
        <w:t>Конкістадори у Новому світі</w:t>
      </w:r>
    </w:p>
    <w:bookmarkEnd w:id="14"/>
    <w:p w:rsidR="003E65F0" w:rsidRPr="00F9750D" w:rsidRDefault="003E65F0" w:rsidP="00F9750D">
      <w:pPr>
        <w:spacing w:line="360" w:lineRule="auto"/>
        <w:rPr>
          <w:rFonts w:ascii="Times New Roman" w:hAnsi="Times New Roman" w:cs="Times New Roman"/>
          <w:sz w:val="28"/>
          <w:szCs w:val="28"/>
          <w:lang w:eastAsia="uk-UA"/>
        </w:rPr>
      </w:pPr>
      <w:r w:rsidRPr="00F9750D">
        <w:rPr>
          <w:rFonts w:ascii="Times New Roman" w:hAnsi="Times New Roman" w:cs="Times New Roman"/>
          <w:sz w:val="28"/>
          <w:szCs w:val="28"/>
        </w:rPr>
        <w:t xml:space="preserve">Уч и т е л ь. </w:t>
      </w:r>
      <w:bookmarkStart w:id="15" w:name="п2011421115617SlideId263"/>
      <w:r w:rsidRPr="00F9750D">
        <w:rPr>
          <w:rFonts w:ascii="Times New Roman" w:hAnsi="Times New Roman" w:cs="Times New Roman"/>
          <w:sz w:val="28"/>
          <w:szCs w:val="28"/>
        </w:rPr>
        <w:t>Захоплювати нові території були готові сотні дворян</w:t>
      </w:r>
      <w:bookmarkEnd w:id="15"/>
      <w:r w:rsidRPr="00F9750D">
        <w:rPr>
          <w:rFonts w:ascii="Times New Roman" w:hAnsi="Times New Roman" w:cs="Times New Roman"/>
          <w:sz w:val="28"/>
          <w:szCs w:val="28"/>
        </w:rPr>
        <w:t xml:space="preserve">, які залишилися без діла після завершення Реконкісти. </w:t>
      </w:r>
      <w:bookmarkStart w:id="16" w:name="п2011421115645SlideId263"/>
      <w:r w:rsidRPr="00F9750D">
        <w:rPr>
          <w:rFonts w:ascii="Times New Roman" w:hAnsi="Times New Roman" w:cs="Times New Roman"/>
          <w:sz w:val="28"/>
          <w:szCs w:val="28"/>
        </w:rPr>
        <w:t>Дізнавшись про казкову</w:t>
      </w:r>
      <w:r w:rsidRPr="00F9750D">
        <w:rPr>
          <w:rFonts w:ascii="Times New Roman" w:hAnsi="Times New Roman" w:cs="Times New Roman"/>
          <w:sz w:val="28"/>
          <w:szCs w:val="28"/>
          <w:lang w:eastAsia="uk-UA"/>
        </w:rPr>
        <w:t xml:space="preserve"> країну Ельдорадо, де населення начебто купається у золоті, вони були  готові  їхати  на  нову  війну — Конкісту.  Тому  їх  почали  називати конкістадорами.</w:t>
      </w:r>
      <w:bookmarkEnd w:id="16"/>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Робота в групах</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ділить клас на групи й пропонує на основі матеріалів підручника та історичних текстів підготувати презентації:</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1-я група — Конкістадор Ернан Кортес.</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2-а група — Завойовник інків — Франсіско Піссаро.</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(Орієнтовний план характеристики історичного діяча див. в уроці 2.)</w:t>
      </w:r>
    </w:p>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 xml:space="preserve">Текст 3. </w:t>
      </w:r>
      <w:bookmarkStart w:id="17" w:name="п2011418171459SlideId264"/>
      <w:r w:rsidRPr="00506F8C">
        <w:rPr>
          <w:rFonts w:ascii="Times New Roman" w:hAnsi="Times New Roman" w:cs="Times New Roman"/>
          <w:b/>
          <w:i/>
          <w:sz w:val="28"/>
          <w:szCs w:val="28"/>
        </w:rPr>
        <w:t>Ернан Кортес</w:t>
      </w:r>
      <w:bookmarkEnd w:id="17"/>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«Ернан Кортес народився у бідній дворянській родині. Замолоду він учився  у  знаменитому  іспанському  університеті міста Саламанка,  але університет довелося залишити. </w:t>
      </w:r>
      <w:bookmarkStart w:id="18" w:name="п2011421115925SlideId264"/>
      <w:r w:rsidRPr="00F9750D">
        <w:rPr>
          <w:rFonts w:ascii="Times New Roman" w:hAnsi="Times New Roman" w:cs="Times New Roman"/>
          <w:sz w:val="28"/>
          <w:szCs w:val="28"/>
        </w:rPr>
        <w:t>Кортес виїхав у Новий Світ.</w:t>
      </w:r>
      <w:bookmarkStart w:id="19" w:name="п2011421115943SlideId264"/>
      <w:bookmarkEnd w:id="18"/>
      <w:r w:rsidRPr="00F9750D">
        <w:rPr>
          <w:rFonts w:ascii="Times New Roman" w:hAnsi="Times New Roman" w:cs="Times New Roman"/>
          <w:sz w:val="28"/>
          <w:szCs w:val="28"/>
        </w:rPr>
        <w:t>Опинившись на Кубі, Кортес одержав місце секретаря намісника острова.</w:t>
      </w:r>
      <w:bookmarkEnd w:id="19"/>
      <w:r w:rsidRPr="00F9750D">
        <w:rPr>
          <w:rFonts w:ascii="Times New Roman" w:hAnsi="Times New Roman" w:cs="Times New Roman"/>
          <w:sz w:val="28"/>
          <w:szCs w:val="28"/>
        </w:rPr>
        <w:t xml:space="preserve"> Але </w:t>
      </w:r>
      <w:bookmarkStart w:id="20" w:name="п201142112024SlideId264"/>
      <w:r w:rsidRPr="00F9750D">
        <w:rPr>
          <w:rFonts w:ascii="Times New Roman" w:hAnsi="Times New Roman" w:cs="Times New Roman"/>
          <w:sz w:val="28"/>
          <w:szCs w:val="28"/>
        </w:rPr>
        <w:t>молодий, честолюбний іспанець мріяв збагатіти. Кортес самовільно</w:t>
      </w:r>
      <w:bookmarkEnd w:id="20"/>
      <w:r w:rsidR="00506F8C">
        <w:rPr>
          <w:rFonts w:ascii="Times New Roman" w:hAnsi="Times New Roman" w:cs="Times New Roman"/>
          <w:sz w:val="28"/>
          <w:szCs w:val="28"/>
        </w:rPr>
        <w:t xml:space="preserve">, із </w:t>
      </w:r>
      <w:r w:rsidRPr="00F9750D">
        <w:rPr>
          <w:rFonts w:ascii="Times New Roman" w:hAnsi="Times New Roman" w:cs="Times New Roman"/>
          <w:sz w:val="28"/>
          <w:szCs w:val="28"/>
        </w:rPr>
        <w:t xml:space="preserve">загоном у чотириста чоловік </w:t>
      </w:r>
      <w:bookmarkStart w:id="21" w:name="п201142112030SlideId264"/>
      <w:r w:rsidRPr="00F9750D">
        <w:rPr>
          <w:rFonts w:ascii="Times New Roman" w:hAnsi="Times New Roman" w:cs="Times New Roman"/>
          <w:sz w:val="28"/>
          <w:szCs w:val="28"/>
        </w:rPr>
        <w:t xml:space="preserve">залишив Кубу. </w:t>
      </w:r>
    </w:p>
    <w:p w:rsidR="003E65F0" w:rsidRPr="00F9750D" w:rsidRDefault="003E65F0" w:rsidP="00F9750D">
      <w:pPr>
        <w:spacing w:line="360" w:lineRule="auto"/>
        <w:rPr>
          <w:rFonts w:ascii="Times New Roman" w:hAnsi="Times New Roman" w:cs="Times New Roman"/>
          <w:sz w:val="28"/>
          <w:szCs w:val="28"/>
        </w:rPr>
      </w:pPr>
      <w:bookmarkStart w:id="22" w:name="п201142112631SlideId264"/>
      <w:bookmarkEnd w:id="21"/>
      <w:r w:rsidRPr="00F9750D">
        <w:rPr>
          <w:rFonts w:ascii="Times New Roman" w:hAnsi="Times New Roman" w:cs="Times New Roman"/>
          <w:sz w:val="28"/>
          <w:szCs w:val="28"/>
        </w:rPr>
        <w:t xml:space="preserve">Він  вирушив  до Центральної Америки. </w:t>
      </w:r>
      <w:bookmarkEnd w:id="22"/>
      <w:r w:rsidRPr="00F9750D">
        <w:rPr>
          <w:rFonts w:ascii="Times New Roman" w:hAnsi="Times New Roman" w:cs="Times New Roman"/>
          <w:sz w:val="28"/>
          <w:szCs w:val="28"/>
        </w:rPr>
        <w:t xml:space="preserve">Коли Кортес  висадився  зі своїм загоном на узбережжі Мексики, величезну допомогу надала його кохана Марина. Завдяки  їй Кортес зміг вести переговори з місцевими племенами, і деякі з них перейшли на його бік. Через це його загін збільшився майже вдвічі. </w:t>
      </w:r>
      <w:bookmarkStart w:id="23" w:name="п201142112735SlideId265"/>
      <w:r w:rsidRPr="00F9750D">
        <w:rPr>
          <w:rFonts w:ascii="Times New Roman" w:hAnsi="Times New Roman" w:cs="Times New Roman"/>
          <w:sz w:val="28"/>
          <w:szCs w:val="28"/>
        </w:rPr>
        <w:t xml:space="preserve">Індіанці племен, що підкорялися ацтекам, вважали Кортеса білим богом, який прийшов, щоб звільнити їх. </w:t>
      </w:r>
      <w:bookmarkEnd w:id="23"/>
    </w:p>
    <w:p w:rsidR="003E65F0" w:rsidRPr="00F9750D" w:rsidRDefault="00DB68E0"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07040" behindDoc="1" locked="0" layoutInCell="1" allowOverlap="1">
            <wp:simplePos x="0" y="0"/>
            <wp:positionH relativeFrom="column">
              <wp:posOffset>-1090768</wp:posOffset>
            </wp:positionH>
            <wp:positionV relativeFrom="paragraph">
              <wp:posOffset>-1768844</wp:posOffset>
            </wp:positionV>
            <wp:extent cx="7559749" cy="10983432"/>
            <wp:effectExtent l="0" t="0" r="3175" b="889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0663" cy="10999289"/>
                    </a:xfrm>
                    <a:prstGeom prst="rect">
                      <a:avLst/>
                    </a:prstGeom>
                  </pic:spPr>
                </pic:pic>
              </a:graphicData>
            </a:graphic>
          </wp:anchor>
        </w:drawing>
      </w:r>
      <w:r w:rsidR="003E65F0" w:rsidRPr="00F9750D">
        <w:rPr>
          <w:rFonts w:ascii="Times New Roman" w:hAnsi="Times New Roman" w:cs="Times New Roman"/>
          <w:sz w:val="28"/>
          <w:szCs w:val="28"/>
        </w:rPr>
        <w:t>Верховний правитель ацтеків Монтесума, довідавшись про прибуття Кортеса, відправив до нього послів. Вони піднесли  іспанцям золоті прикраси. Монтесума обіцяв дати ще золота, але вимагав, щоб Кортес залишив його країну.</w:t>
      </w:r>
    </w:p>
    <w:p w:rsidR="003E65F0" w:rsidRPr="00F9750D" w:rsidRDefault="003E65F0" w:rsidP="00F9750D">
      <w:pPr>
        <w:spacing w:line="360" w:lineRule="auto"/>
        <w:rPr>
          <w:rFonts w:ascii="Times New Roman" w:hAnsi="Times New Roman" w:cs="Times New Roman"/>
          <w:sz w:val="28"/>
          <w:szCs w:val="28"/>
        </w:rPr>
      </w:pPr>
      <w:bookmarkStart w:id="24" w:name="п2011421121039SlideId266"/>
      <w:r w:rsidRPr="00F9750D">
        <w:rPr>
          <w:rFonts w:ascii="Times New Roman" w:hAnsi="Times New Roman" w:cs="Times New Roman"/>
          <w:sz w:val="28"/>
          <w:szCs w:val="28"/>
          <w:lang w:eastAsia="uk-UA"/>
        </w:rPr>
        <w:t>К</w:t>
      </w:r>
      <w:r w:rsidRPr="00F9750D">
        <w:rPr>
          <w:rFonts w:ascii="Times New Roman" w:hAnsi="Times New Roman" w:cs="Times New Roman"/>
          <w:sz w:val="28"/>
          <w:szCs w:val="28"/>
        </w:rPr>
        <w:t xml:space="preserve">ортес наказав </w:t>
      </w:r>
      <w:bookmarkEnd w:id="24"/>
      <w:r w:rsidRPr="00F9750D">
        <w:rPr>
          <w:rFonts w:ascii="Times New Roman" w:hAnsi="Times New Roman" w:cs="Times New Roman"/>
          <w:sz w:val="28"/>
          <w:szCs w:val="28"/>
        </w:rPr>
        <w:t xml:space="preserve">відправити подарунки в Іспанію, королю та імператору Карлу V, а </w:t>
      </w:r>
      <w:bookmarkStart w:id="25" w:name="п2011421121054SlideId266"/>
      <w:r w:rsidRPr="00F9750D">
        <w:rPr>
          <w:rFonts w:ascii="Times New Roman" w:hAnsi="Times New Roman" w:cs="Times New Roman"/>
          <w:sz w:val="28"/>
          <w:szCs w:val="28"/>
        </w:rPr>
        <w:t>кораблі, на яких іспанці прибули до Мексики, знищити. Тепер Кортесу та його воїнам лишалася тільки два виходи — або загинути, або завоювати Мексику.</w:t>
      </w:r>
      <w:bookmarkEnd w:id="25"/>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Коли  загін Кортеса, посилений  воїнами-індіанцями  з  різних племен,  підійшов  до  столиці, Монтесума  не  наважився  вступити  з  ним у бій. Він дозволив іспанцям увійти в місто і розташуватися майже поруч зі своїм палацом. Кортес скористався цим. Під час одного з відвідувань палацу він захопив Монтесуму в полон та примусив його визнати владу іспанського короля. Всі скарби палацу дісталися іспанцям. Монтесума  був  змушений правити  країною  так,  як цього  вимагав Кортес. Місцева знать і жерці зрозуміли це та повстали. Кортес опинився в оточенні на острові в палаці Монтесуми разом із золотом, яке йому вдалося зібрати та захопити.</w:t>
      </w:r>
    </w:p>
    <w:p w:rsidR="003E65F0" w:rsidRPr="00F9750D" w:rsidRDefault="003E65F0" w:rsidP="00F9750D">
      <w:pPr>
        <w:spacing w:line="360" w:lineRule="auto"/>
        <w:rPr>
          <w:rFonts w:ascii="Times New Roman" w:hAnsi="Times New Roman" w:cs="Times New Roman"/>
          <w:sz w:val="28"/>
          <w:szCs w:val="28"/>
        </w:rPr>
      </w:pPr>
      <w:bookmarkStart w:id="26" w:name="п2011421121342SlideId267"/>
      <w:r w:rsidRPr="00F9750D">
        <w:rPr>
          <w:rFonts w:ascii="Times New Roman" w:hAnsi="Times New Roman" w:cs="Times New Roman"/>
          <w:sz w:val="28"/>
          <w:szCs w:val="28"/>
        </w:rPr>
        <w:t xml:space="preserve">Однієї ночі  іспанці прорвалися через багатотисячну армію ацтеків </w:t>
      </w:r>
      <w:bookmarkEnd w:id="26"/>
    </w:p>
    <w:p w:rsidR="003E65F0" w:rsidRPr="00F9750D" w:rsidRDefault="003E65F0" w:rsidP="00F9750D">
      <w:pPr>
        <w:spacing w:line="360" w:lineRule="auto"/>
        <w:rPr>
          <w:rFonts w:ascii="Times New Roman" w:hAnsi="Times New Roman" w:cs="Times New Roman"/>
          <w:sz w:val="28"/>
          <w:szCs w:val="28"/>
        </w:rPr>
      </w:pPr>
      <w:bookmarkStart w:id="27" w:name="п2011421121414SlideId267"/>
      <w:r w:rsidRPr="00F9750D">
        <w:rPr>
          <w:rFonts w:ascii="Times New Roman" w:hAnsi="Times New Roman" w:cs="Times New Roman"/>
          <w:sz w:val="28"/>
          <w:szCs w:val="28"/>
        </w:rPr>
        <w:t>і, втративши  все  награбоване  та  свою  артилерію,  відійшли  до  узбережжя. Тих, хто потрапив у полон, ацтеки принесли в жертву богам.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Але Кортес повернувся з новим військом і незабаром остаточно завоював Мексику</w:t>
      </w:r>
      <w:bookmarkEnd w:id="27"/>
      <w:r w:rsidRPr="00F9750D">
        <w:rPr>
          <w:rFonts w:ascii="Times New Roman" w:hAnsi="Times New Roman" w:cs="Times New Roman"/>
          <w:sz w:val="28"/>
          <w:szCs w:val="28"/>
        </w:rPr>
        <w:t xml:space="preserve">» </w:t>
      </w:r>
    </w:p>
    <w:p w:rsidR="003E65F0" w:rsidRDefault="003E65F0" w:rsidP="00F9750D">
      <w:pPr>
        <w:spacing w:line="360" w:lineRule="auto"/>
        <w:rPr>
          <w:rFonts w:ascii="Times New Roman" w:hAnsi="Times New Roman" w:cs="Times New Roman"/>
          <w:sz w:val="28"/>
          <w:szCs w:val="28"/>
          <w:lang w:val="uk-UA"/>
        </w:rPr>
      </w:pPr>
      <w:r w:rsidRPr="00F9750D">
        <w:rPr>
          <w:rFonts w:ascii="Times New Roman" w:hAnsi="Times New Roman" w:cs="Times New Roman"/>
          <w:sz w:val="28"/>
          <w:szCs w:val="28"/>
        </w:rPr>
        <w:t>(Всемирная история в лицах. Новое время. — М.:   ОЛМА-ПРЕСС, 1999. — С. 28–32).</w:t>
      </w:r>
    </w:p>
    <w:p w:rsidR="00506F8C" w:rsidRPr="00506F8C" w:rsidRDefault="00506F8C" w:rsidP="00F9750D">
      <w:pPr>
        <w:spacing w:line="360" w:lineRule="auto"/>
        <w:rPr>
          <w:rFonts w:ascii="Times New Roman" w:hAnsi="Times New Roman" w:cs="Times New Roman"/>
          <w:sz w:val="28"/>
          <w:szCs w:val="28"/>
          <w:lang w:val="uk-UA"/>
        </w:rPr>
      </w:pPr>
    </w:p>
    <w:p w:rsidR="003E65F0" w:rsidRPr="00506F8C" w:rsidRDefault="00506F8C" w:rsidP="00F9750D">
      <w:pPr>
        <w:spacing w:line="360" w:lineRule="auto"/>
        <w:rPr>
          <w:rFonts w:ascii="Times New Roman" w:hAnsi="Times New Roman" w:cs="Times New Roman"/>
          <w:b/>
          <w:i/>
          <w:sz w:val="28"/>
          <w:szCs w:val="28"/>
        </w:rPr>
      </w:pPr>
      <w:r w:rsidRPr="00506F8C">
        <w:rPr>
          <w:rFonts w:ascii="Times New Roman" w:hAnsi="Times New Roman" w:cs="Times New Roman"/>
          <w:b/>
          <w:i/>
          <w:noProof/>
          <w:sz w:val="28"/>
          <w:szCs w:val="28"/>
          <w:lang w:val="en-US"/>
        </w:rPr>
        <w:drawing>
          <wp:anchor distT="0" distB="0" distL="114300" distR="114300" simplePos="0" relativeHeight="251608064" behindDoc="1" locked="0" layoutInCell="1" allowOverlap="1">
            <wp:simplePos x="0" y="0"/>
            <wp:positionH relativeFrom="column">
              <wp:posOffset>-1093470</wp:posOffset>
            </wp:positionH>
            <wp:positionV relativeFrom="paragraph">
              <wp:posOffset>-718185</wp:posOffset>
            </wp:positionV>
            <wp:extent cx="7573645" cy="10685780"/>
            <wp:effectExtent l="0" t="0" r="8255" b="127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3645" cy="10685780"/>
                    </a:xfrm>
                    <a:prstGeom prst="rect">
                      <a:avLst/>
                    </a:prstGeom>
                  </pic:spPr>
                </pic:pic>
              </a:graphicData>
            </a:graphic>
          </wp:anchor>
        </w:drawing>
      </w:r>
      <w:r w:rsidR="003E65F0" w:rsidRPr="00506F8C">
        <w:rPr>
          <w:rFonts w:ascii="Times New Roman" w:hAnsi="Times New Roman" w:cs="Times New Roman"/>
          <w:b/>
          <w:i/>
          <w:sz w:val="28"/>
          <w:szCs w:val="28"/>
        </w:rPr>
        <w:t xml:space="preserve">Текст 4. </w:t>
      </w:r>
      <w:bookmarkStart w:id="28" w:name="п201141817161SlideId268"/>
      <w:r w:rsidR="003E65F0" w:rsidRPr="00506F8C">
        <w:rPr>
          <w:rFonts w:ascii="Times New Roman" w:hAnsi="Times New Roman" w:cs="Times New Roman"/>
          <w:b/>
          <w:i/>
          <w:sz w:val="28"/>
          <w:szCs w:val="28"/>
        </w:rPr>
        <w:t>Франціско Пісарро</w:t>
      </w:r>
      <w:bookmarkEnd w:id="28"/>
    </w:p>
    <w:p w:rsidR="003E65F0" w:rsidRPr="00F9750D" w:rsidRDefault="003E65F0" w:rsidP="00F9750D">
      <w:pPr>
        <w:spacing w:line="360" w:lineRule="auto"/>
        <w:rPr>
          <w:rFonts w:ascii="Times New Roman" w:hAnsi="Times New Roman" w:cs="Times New Roman"/>
          <w:sz w:val="28"/>
          <w:szCs w:val="28"/>
          <w:lang w:eastAsia="uk-UA"/>
        </w:rPr>
      </w:pPr>
      <w:r w:rsidRPr="00F9750D">
        <w:rPr>
          <w:rFonts w:ascii="Times New Roman" w:hAnsi="Times New Roman" w:cs="Times New Roman"/>
          <w:sz w:val="28"/>
          <w:szCs w:val="28"/>
        </w:rPr>
        <w:t xml:space="preserve">«Інший </w:t>
      </w:r>
      <w:bookmarkStart w:id="29" w:name="п2011421121543SlideId268"/>
      <w:r w:rsidRPr="00F9750D">
        <w:rPr>
          <w:rFonts w:ascii="Times New Roman" w:hAnsi="Times New Roman" w:cs="Times New Roman"/>
          <w:sz w:val="28"/>
          <w:szCs w:val="28"/>
        </w:rPr>
        <w:t xml:space="preserve">легендарний завойовник нових земель </w:t>
      </w:r>
      <w:bookmarkEnd w:id="29"/>
      <w:r w:rsidRPr="00F9750D">
        <w:rPr>
          <w:rFonts w:ascii="Times New Roman" w:hAnsi="Times New Roman" w:cs="Times New Roman"/>
          <w:sz w:val="28"/>
          <w:szCs w:val="28"/>
        </w:rPr>
        <w:t xml:space="preserve">— Пісарро, на відміну від Кортеса, не вчився в університеті та не був дворянином. Все життя він залишався неписьменним; з дитинства пас худобу, потім завербувався  </w:t>
      </w:r>
      <w:bookmarkStart w:id="30" w:name="п2011421121627SlideId268"/>
      <w:r w:rsidRPr="00F9750D">
        <w:rPr>
          <w:rFonts w:ascii="Times New Roman" w:hAnsi="Times New Roman" w:cs="Times New Roman"/>
          <w:sz w:val="28"/>
          <w:szCs w:val="28"/>
        </w:rPr>
        <w:t>солдатом  й  потрапив  у  Новий  Світ.</w:t>
      </w:r>
      <w:bookmarkEnd w:id="30"/>
      <w:r w:rsidRPr="00F9750D">
        <w:rPr>
          <w:rFonts w:ascii="Times New Roman" w:hAnsi="Times New Roman" w:cs="Times New Roman"/>
          <w:sz w:val="28"/>
          <w:szCs w:val="28"/>
        </w:rPr>
        <w:t xml:space="preserve">  Двадцять  років  він  провів з такими ж, як і він сам, шукачами удачі та зрештою зробився ватажком невеликого загону, який нагадував зграю розбійників. </w:t>
      </w:r>
      <w:bookmarkStart w:id="31" w:name="п201142113957SlideId269"/>
      <w:r w:rsidRPr="00F9750D">
        <w:rPr>
          <w:rFonts w:ascii="Times New Roman" w:hAnsi="Times New Roman" w:cs="Times New Roman"/>
          <w:sz w:val="28"/>
          <w:szCs w:val="28"/>
        </w:rPr>
        <w:t xml:space="preserve">Пісарро разом зі своїми  супутниками  </w:t>
      </w:r>
      <w:r w:rsidRPr="00F9750D">
        <w:rPr>
          <w:rFonts w:ascii="Times New Roman" w:hAnsi="Times New Roman" w:cs="Times New Roman"/>
          <w:sz w:val="28"/>
          <w:szCs w:val="28"/>
          <w:lang w:eastAsia="uk-UA"/>
        </w:rPr>
        <w:t>шукав  легендарну  країну  золота —  Ельдорадо. «Ельдорадо» з іспанської — «золота країна».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uk-UA"/>
        </w:rPr>
        <w:t xml:space="preserve">У </w:t>
      </w:r>
      <w:r w:rsidRPr="00F9750D">
        <w:rPr>
          <w:rFonts w:ascii="Times New Roman" w:hAnsi="Times New Roman" w:cs="Times New Roman"/>
          <w:sz w:val="28"/>
          <w:szCs w:val="28"/>
        </w:rPr>
        <w:t xml:space="preserve">пошуках Ельдорадо Пісарро </w:t>
      </w:r>
      <w:bookmarkEnd w:id="31"/>
      <w:r w:rsidRPr="00F9750D">
        <w:rPr>
          <w:rFonts w:ascii="Times New Roman" w:hAnsi="Times New Roman" w:cs="Times New Roman"/>
          <w:sz w:val="28"/>
          <w:szCs w:val="28"/>
        </w:rPr>
        <w:t xml:space="preserve">зі своїм соратником Дієго де Альмагро </w:t>
      </w:r>
      <w:bookmarkStart w:id="32" w:name="п2011421131022SlideId269"/>
      <w:r w:rsidRPr="00F9750D">
        <w:rPr>
          <w:rFonts w:ascii="Times New Roman" w:hAnsi="Times New Roman" w:cs="Times New Roman"/>
          <w:sz w:val="28"/>
          <w:szCs w:val="28"/>
        </w:rPr>
        <w:t>потрапив у країну інків — Перу.</w:t>
      </w:r>
      <w:bookmarkEnd w:id="32"/>
    </w:p>
    <w:p w:rsidR="003E65F0" w:rsidRPr="00F9750D" w:rsidRDefault="003E65F0" w:rsidP="00F9750D">
      <w:pPr>
        <w:spacing w:line="360" w:lineRule="auto"/>
        <w:rPr>
          <w:rFonts w:ascii="Times New Roman" w:hAnsi="Times New Roman" w:cs="Times New Roman"/>
          <w:sz w:val="28"/>
          <w:szCs w:val="28"/>
        </w:rPr>
      </w:pPr>
      <w:bookmarkStart w:id="33" w:name="п2011421131127SlideId266"/>
      <w:r w:rsidRPr="00F9750D">
        <w:rPr>
          <w:rFonts w:ascii="Times New Roman" w:hAnsi="Times New Roman" w:cs="Times New Roman"/>
          <w:sz w:val="28"/>
          <w:szCs w:val="28"/>
        </w:rPr>
        <w:t xml:space="preserve">Інки —  невелике  індійське  плем’я,  яке  створило  в  доколумбовій Південній Америці велику державу, що за рівнем розвитку наближалося до держави ацтеків. Назву Перу йому дали іспанці. </w:t>
      </w:r>
    </w:p>
    <w:bookmarkEnd w:id="33"/>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Коли Пісарро зрозумів, що він знайшов багату країну, яку можна завоювати, як зовсім нещодавно Кортес завоював Мексику, він завбачливо вирушив до Іспанії та доповів про це Карлу V. Король призначив Пісарро губернатором всіх земель, які він зможе приєднати до іспанських володінь. Повернувшись до Перу, Пісарро дізнався, що в країні триває міжусобна війна двох братів, спадкоємців престолу — старшого Гуаскара та молодшого Атагуальпи. Перемогу в цій боротьбі одержав Атагуальпа. Він  і став верховним правителем. Іспанці запросили Атагуальпу до себе в гості для переговорів і захопили його в полон. Верховний правитель  інків вважався головним богом. Кожне його слово було законом. Захопивши такого бранця, Пісарро заволодів всією країною.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Він зажадав від Атагуальпи величезний викуп —  заповнити  золотом величезну кімнату. Піддані Атагуальпи зібрали золото. Тоді Пісарро зв’язався з пе-реможеним  суперником  Атагуальпи —  Гуаскаром,  який  пере</w:t>
      </w:r>
      <w:r w:rsidR="00506F8C">
        <w:rPr>
          <w:rFonts w:ascii="Times New Roman" w:hAnsi="Times New Roman" w:cs="Times New Roman"/>
          <w:sz w:val="28"/>
          <w:szCs w:val="28"/>
        </w:rPr>
        <w:t xml:space="preserve">бував </w:t>
      </w:r>
      <w:r w:rsidRPr="00F9750D">
        <w:rPr>
          <w:rFonts w:ascii="Times New Roman" w:hAnsi="Times New Roman" w:cs="Times New Roman"/>
          <w:sz w:val="28"/>
          <w:szCs w:val="28"/>
        </w:rPr>
        <w:t>у в’язниці. Атагуальпа довідався про це</w:t>
      </w:r>
      <w:r w:rsidR="00506F8C">
        <w:rPr>
          <w:rFonts w:ascii="Times New Roman" w:hAnsi="Times New Roman" w:cs="Times New Roman"/>
          <w:sz w:val="28"/>
          <w:szCs w:val="28"/>
        </w:rPr>
        <w:t xml:space="preserve"> й, побоюючись, що його позбав</w:t>
      </w:r>
      <w:r w:rsidRPr="00F9750D">
        <w:rPr>
          <w:rFonts w:ascii="Times New Roman" w:hAnsi="Times New Roman" w:cs="Times New Roman"/>
          <w:sz w:val="28"/>
          <w:szCs w:val="28"/>
        </w:rPr>
        <w:t>лять трон</w:t>
      </w:r>
      <w:r w:rsidR="00506F8C">
        <w:rPr>
          <w:rFonts w:ascii="Times New Roman" w:hAnsi="Times New Roman" w:cs="Times New Roman"/>
          <w:sz w:val="28"/>
          <w:szCs w:val="28"/>
        </w:rPr>
        <w:t>у, віддав наказ убити Гуаскара.</w:t>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Pr="00F9750D">
        <w:rPr>
          <w:rFonts w:ascii="Times New Roman" w:hAnsi="Times New Roman" w:cs="Times New Roman"/>
          <w:sz w:val="28"/>
          <w:szCs w:val="28"/>
        </w:rPr>
        <w:t>Пісарро звинуватив Атагуальпу в убивстві та організував над ним суд за іспанськими законами. Суд визнав Атагуальпу винним у незаконному захопленні влади і засудив до страти. Тепер П</w:t>
      </w:r>
      <w:r w:rsidR="00506F8C">
        <w:rPr>
          <w:rFonts w:ascii="Times New Roman" w:hAnsi="Times New Roman" w:cs="Times New Roman"/>
          <w:sz w:val="28"/>
          <w:szCs w:val="28"/>
        </w:rPr>
        <w:t>еру повністю належало іспанцям.</w:t>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Pr="00F9750D">
        <w:rPr>
          <w:rFonts w:ascii="Times New Roman" w:hAnsi="Times New Roman" w:cs="Times New Roman"/>
          <w:sz w:val="28"/>
          <w:szCs w:val="28"/>
          <w:lang w:eastAsia="uk-UA"/>
        </w:rPr>
        <w:t xml:space="preserve">Через </w:t>
      </w:r>
      <w:r w:rsidRPr="00F9750D">
        <w:rPr>
          <w:rFonts w:ascii="Times New Roman" w:hAnsi="Times New Roman" w:cs="Times New Roman"/>
          <w:sz w:val="28"/>
          <w:szCs w:val="28"/>
        </w:rPr>
        <w:t>деякий час  інки повстали проти завойовників, але  іспанц</w:t>
      </w:r>
      <w:bookmarkStart w:id="34" w:name="п201142113125SlideId271"/>
      <w:r w:rsidR="00506F8C">
        <w:rPr>
          <w:rFonts w:ascii="Times New Roman" w:hAnsi="Times New Roman" w:cs="Times New Roman"/>
          <w:sz w:val="28"/>
          <w:szCs w:val="28"/>
        </w:rPr>
        <w:t>ям удалося придушити повстання.</w:t>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00506F8C">
        <w:rPr>
          <w:rFonts w:ascii="Times New Roman" w:hAnsi="Times New Roman" w:cs="Times New Roman"/>
          <w:sz w:val="28"/>
          <w:szCs w:val="28"/>
          <w:lang w:val="uk-UA"/>
        </w:rPr>
        <w:tab/>
      </w:r>
      <w:r w:rsidRPr="00F9750D">
        <w:rPr>
          <w:rFonts w:ascii="Times New Roman" w:hAnsi="Times New Roman" w:cs="Times New Roman"/>
          <w:sz w:val="28"/>
          <w:szCs w:val="28"/>
        </w:rPr>
        <w:t xml:space="preserve">Завоювання Перу скінчилось війною Пісарро та його головного помічника Альмагро. </w:t>
      </w:r>
      <w:bookmarkEnd w:id="34"/>
      <w:r w:rsidRPr="00F9750D">
        <w:rPr>
          <w:rFonts w:ascii="Times New Roman" w:hAnsi="Times New Roman" w:cs="Times New Roman"/>
          <w:sz w:val="28"/>
          <w:szCs w:val="28"/>
        </w:rPr>
        <w:t xml:space="preserve">Першому на  той час  уже минуло шістдесят років, а другому —  сімдесят. </w:t>
      </w:r>
      <w:bookmarkStart w:id="35" w:name="п2011421131215SlideId271"/>
      <w:r w:rsidRPr="00F9750D">
        <w:rPr>
          <w:rFonts w:ascii="Times New Roman" w:hAnsi="Times New Roman" w:cs="Times New Roman"/>
          <w:sz w:val="28"/>
          <w:szCs w:val="28"/>
        </w:rPr>
        <w:t xml:space="preserve">Пісарро  переміг  у  цій  боротьбі  і  стратив  свого друга Альмагро. Через три роки прихильники сина Альмагро зарізали Пісарро </w:t>
      </w:r>
      <w:bookmarkEnd w:id="35"/>
      <w:r w:rsidRPr="00F9750D">
        <w:rPr>
          <w:rFonts w:ascii="Times New Roman" w:hAnsi="Times New Roman" w:cs="Times New Roman"/>
          <w:sz w:val="28"/>
          <w:szCs w:val="28"/>
        </w:rPr>
        <w:t>в губернаторському палаці під час вечері прямо за обіднім сто-</w:t>
      </w:r>
    </w:p>
    <w:p w:rsidR="003E65F0" w:rsidRPr="00F9750D" w:rsidRDefault="00506F8C"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09088" behindDoc="1" locked="0" layoutInCell="1" allowOverlap="1">
            <wp:simplePos x="0" y="0"/>
            <wp:positionH relativeFrom="column">
              <wp:posOffset>-1075055</wp:posOffset>
            </wp:positionH>
            <wp:positionV relativeFrom="paragraph">
              <wp:posOffset>-4792625</wp:posOffset>
            </wp:positionV>
            <wp:extent cx="7573645" cy="10713085"/>
            <wp:effectExtent l="0" t="0" r="8255"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anchor>
        </w:drawing>
      </w:r>
      <w:r w:rsidR="003E65F0" w:rsidRPr="00F9750D">
        <w:rPr>
          <w:rFonts w:ascii="Times New Roman" w:hAnsi="Times New Roman" w:cs="Times New Roman"/>
          <w:sz w:val="28"/>
          <w:szCs w:val="28"/>
        </w:rPr>
        <w:t>лом»  (Всемирная  история  в  лицах.  Новое  время. — М.:  ОЛМА-ПРЕСС, 1999. — С. 32–35).</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Презентація відповідей учнів. </w:t>
      </w:r>
    </w:p>
    <w:p w:rsidR="003E65F0" w:rsidRPr="00F9750D" w:rsidRDefault="003E65F0" w:rsidP="00F9750D">
      <w:pPr>
        <w:spacing w:line="360" w:lineRule="auto"/>
        <w:rPr>
          <w:rFonts w:ascii="Times New Roman" w:hAnsi="Times New Roman" w:cs="Times New Roman"/>
          <w:sz w:val="28"/>
          <w:szCs w:val="28"/>
        </w:rPr>
      </w:pPr>
      <w:bookmarkStart w:id="36" w:name="п2011418171847SlideId272"/>
      <w:r w:rsidRPr="00F9750D">
        <w:rPr>
          <w:rFonts w:ascii="Times New Roman" w:hAnsi="Times New Roman" w:cs="Times New Roman"/>
          <w:sz w:val="28"/>
          <w:szCs w:val="28"/>
        </w:rPr>
        <w:t>Значення великих географічних відкриттів</w:t>
      </w:r>
      <w:bookmarkEnd w:id="36"/>
    </w:p>
    <w:p w:rsidR="003E65F0" w:rsidRPr="00506F8C" w:rsidRDefault="003E65F0" w:rsidP="00F9750D">
      <w:pPr>
        <w:spacing w:line="360" w:lineRule="auto"/>
        <w:rPr>
          <w:rFonts w:ascii="Times New Roman" w:hAnsi="Times New Roman" w:cs="Times New Roman"/>
          <w:b/>
          <w:i/>
          <w:sz w:val="28"/>
          <w:szCs w:val="28"/>
        </w:rPr>
      </w:pPr>
      <w:r w:rsidRPr="00506F8C">
        <w:rPr>
          <w:rFonts w:ascii="Times New Roman" w:hAnsi="Times New Roman" w:cs="Times New Roman"/>
          <w:b/>
          <w:i/>
          <w:sz w:val="28"/>
          <w:szCs w:val="28"/>
        </w:rPr>
        <w:t>Бесіда за запитаннями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Як вплинули на розвиток торгівлі між країнами Великі географічні відкриття?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Якими були наслідки Великих географічних відкриттів для підкорених народів?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Як ви вважаєте, до чого призвело надходження величезної кількості золота до Європи?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Чи сприяли географічні відкриття та колоніальні завоювання зростанню виробництва товарів?</w:t>
      </w:r>
    </w:p>
    <w:p w:rsidR="003E65F0" w:rsidRPr="00F9750D" w:rsidRDefault="00506F8C"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10112" behindDoc="1" locked="0" layoutInCell="1" allowOverlap="1">
            <wp:simplePos x="0" y="0"/>
            <wp:positionH relativeFrom="column">
              <wp:posOffset>-1069975</wp:posOffset>
            </wp:positionH>
            <wp:positionV relativeFrom="paragraph">
              <wp:posOffset>-708025</wp:posOffset>
            </wp:positionV>
            <wp:extent cx="7560310" cy="10727055"/>
            <wp:effectExtent l="0" t="0" r="2540"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60310" cy="10727055"/>
                    </a:xfrm>
                    <a:prstGeom prst="rect">
                      <a:avLst/>
                    </a:prstGeom>
                  </pic:spPr>
                </pic:pic>
              </a:graphicData>
            </a:graphic>
          </wp:anchor>
        </w:drawing>
      </w:r>
      <w:r w:rsidR="003E65F0" w:rsidRPr="00F9750D">
        <w:rPr>
          <w:rFonts w:ascii="Times New Roman" w:hAnsi="Times New Roman" w:cs="Times New Roman"/>
          <w:sz w:val="28"/>
          <w:szCs w:val="28"/>
        </w:rPr>
        <w:t>Робота з поняттями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записати у зошит визначення понять «революція цін», «факторія».</w:t>
      </w:r>
    </w:p>
    <w:p w:rsidR="003E65F0" w:rsidRPr="00F9750D" w:rsidRDefault="003E65F0" w:rsidP="00F9750D">
      <w:pPr>
        <w:spacing w:line="360" w:lineRule="auto"/>
        <w:rPr>
          <w:rFonts w:ascii="Times New Roman" w:hAnsi="Times New Roman" w:cs="Times New Roman"/>
          <w:sz w:val="28"/>
          <w:szCs w:val="28"/>
        </w:rPr>
      </w:pPr>
      <w:bookmarkStart w:id="37" w:name="п2011418171932SlideId273"/>
      <w:r w:rsidRPr="00F9750D">
        <w:rPr>
          <w:rFonts w:ascii="Times New Roman" w:hAnsi="Times New Roman" w:cs="Times New Roman"/>
          <w:sz w:val="28"/>
          <w:szCs w:val="28"/>
        </w:rPr>
        <w:t>Революція  цін — подорожчання  усіх  товарів, оскільки  їхня  вартість почала виражатися у більшій кількості золота і срібла.</w:t>
      </w:r>
    </w:p>
    <w:p w:rsidR="003E65F0" w:rsidRPr="00F9750D" w:rsidRDefault="003E65F0" w:rsidP="00F9750D">
      <w:pPr>
        <w:spacing w:line="360" w:lineRule="auto"/>
        <w:rPr>
          <w:rFonts w:ascii="Times New Roman" w:hAnsi="Times New Roman" w:cs="Times New Roman"/>
          <w:sz w:val="28"/>
          <w:szCs w:val="28"/>
        </w:rPr>
      </w:pPr>
      <w:bookmarkStart w:id="38" w:name="п2011418171950SlideId273"/>
      <w:bookmarkEnd w:id="37"/>
      <w:r w:rsidRPr="00F9750D">
        <w:rPr>
          <w:rFonts w:ascii="Times New Roman" w:hAnsi="Times New Roman" w:cs="Times New Roman"/>
          <w:sz w:val="28"/>
          <w:szCs w:val="28"/>
        </w:rPr>
        <w:t>Факторія —  торговельне  поселення,  засноване  за  межами  метрополії.</w:t>
      </w:r>
    </w:p>
    <w:bookmarkEnd w:id="38"/>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V. Закріплення знань учнів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Заповніть таблицю «</w:t>
      </w:r>
      <w:bookmarkStart w:id="39" w:name="п2011418172025SlideId274"/>
      <w:r w:rsidRPr="00F9750D">
        <w:rPr>
          <w:rFonts w:ascii="Times New Roman" w:hAnsi="Times New Roman" w:cs="Times New Roman"/>
          <w:sz w:val="28"/>
          <w:szCs w:val="28"/>
        </w:rPr>
        <w:t>Наслідки Великих географічних відкриттів</w:t>
      </w:r>
      <w:bookmarkEnd w:id="39"/>
      <w:r w:rsidRPr="00F9750D">
        <w:rPr>
          <w:rFonts w:ascii="Times New Roman" w:hAnsi="Times New Roman" w:cs="Times New Roman"/>
          <w:sz w:val="28"/>
          <w:szCs w:val="28"/>
        </w:rPr>
        <w:t>».</w:t>
      </w:r>
    </w:p>
    <w:tbl>
      <w:tblPr>
        <w:tblpPr w:leftFromText="180" w:rightFromText="180" w:horzAnchor="margin" w:tblpXSpec="center"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6328"/>
      </w:tblGrid>
      <w:tr w:rsidR="003E65F0" w:rsidRPr="00F9750D" w:rsidTr="00B3467B">
        <w:trPr>
          <w:trHeight w:val="651"/>
        </w:trPr>
        <w:tc>
          <w:tcPr>
            <w:tcW w:w="276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bookmarkStart w:id="40" w:name="п2011418172031SlideId274"/>
            <w:r w:rsidRPr="00F9750D">
              <w:rPr>
                <w:rFonts w:ascii="Times New Roman" w:eastAsia="Calibri" w:hAnsi="Times New Roman" w:cs="Times New Roman"/>
                <w:color w:val="000000"/>
                <w:sz w:val="28"/>
                <w:szCs w:val="28"/>
                <w:lang w:eastAsia="uk-UA"/>
              </w:rPr>
              <w:t>Торгівля</w:t>
            </w:r>
          </w:p>
        </w:tc>
        <w:tc>
          <w:tcPr>
            <w:tcW w:w="6328"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r w:rsidR="003E65F0" w:rsidRPr="00F9750D" w:rsidTr="00B3467B">
        <w:trPr>
          <w:trHeight w:val="1125"/>
        </w:trPr>
        <w:tc>
          <w:tcPr>
            <w:tcW w:w="276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eastAsia="uk-UA"/>
              </w:rPr>
              <w:t>Промислове виробництво</w:t>
            </w:r>
          </w:p>
        </w:tc>
        <w:tc>
          <w:tcPr>
            <w:tcW w:w="6328"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r w:rsidR="003E65F0" w:rsidRPr="00F9750D" w:rsidTr="00B3467B">
        <w:trPr>
          <w:trHeight w:val="651"/>
        </w:trPr>
        <w:tc>
          <w:tcPr>
            <w:tcW w:w="276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eastAsia="uk-UA"/>
              </w:rPr>
              <w:t>Наукові знання</w:t>
            </w:r>
          </w:p>
        </w:tc>
        <w:tc>
          <w:tcPr>
            <w:tcW w:w="6328"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r w:rsidR="003E65F0" w:rsidRPr="00F9750D" w:rsidTr="00B3467B">
        <w:trPr>
          <w:trHeight w:val="1586"/>
        </w:trPr>
        <w:tc>
          <w:tcPr>
            <w:tcW w:w="276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eastAsia="uk-UA"/>
              </w:rPr>
              <w:t>Які культури європейці привезли з Америки?</w:t>
            </w:r>
          </w:p>
        </w:tc>
        <w:tc>
          <w:tcPr>
            <w:tcW w:w="6328"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bl>
    <w:bookmarkEnd w:id="40"/>
    <w:p w:rsidR="003E65F0" w:rsidRPr="00F9750D" w:rsidRDefault="003E65F0" w:rsidP="00F9750D">
      <w:pPr>
        <w:spacing w:line="360" w:lineRule="auto"/>
        <w:rPr>
          <w:rFonts w:ascii="Times New Roman" w:hAnsi="Times New Roman" w:cs="Times New Roman"/>
          <w:sz w:val="28"/>
          <w:szCs w:val="28"/>
        </w:rPr>
      </w:pPr>
      <w:r w:rsidRPr="00F9750D">
        <w:rPr>
          <w:rFonts w:ascii="Times New Roman" w:eastAsia="Calibri" w:hAnsi="Times New Roman" w:cs="Times New Roman"/>
          <w:color w:val="000000"/>
          <w:sz w:val="28"/>
          <w:szCs w:val="28"/>
          <w:lang w:eastAsia="uk-UA"/>
        </w:rPr>
        <w:t>2</w:t>
      </w:r>
      <w:r w:rsidRPr="00F9750D">
        <w:rPr>
          <w:rFonts w:ascii="Times New Roman" w:hAnsi="Times New Roman" w:cs="Times New Roman"/>
          <w:sz w:val="28"/>
          <w:szCs w:val="28"/>
        </w:rPr>
        <w:t>.  Заповніть таблицю «</w:t>
      </w:r>
      <w:bookmarkStart w:id="41" w:name="п2011418172038SlideId275"/>
      <w:r w:rsidRPr="00F9750D">
        <w:rPr>
          <w:rFonts w:ascii="Times New Roman" w:hAnsi="Times New Roman" w:cs="Times New Roman"/>
          <w:sz w:val="28"/>
          <w:szCs w:val="28"/>
        </w:rPr>
        <w:t>Формування світового ринку</w:t>
      </w:r>
      <w:bookmarkEnd w:id="41"/>
      <w:r w:rsidRPr="00F9750D">
        <w:rPr>
          <w:rFonts w:ascii="Times New Roman" w:hAnsi="Times New Roman" w:cs="Times New Roman"/>
          <w:sz w:val="28"/>
          <w:szCs w:val="28"/>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2271"/>
        <w:gridCol w:w="2270"/>
        <w:gridCol w:w="2270"/>
      </w:tblGrid>
      <w:tr w:rsidR="003E65F0" w:rsidRPr="00F9750D" w:rsidTr="00B3467B">
        <w:trPr>
          <w:trHeight w:val="609"/>
        </w:trPr>
        <w:tc>
          <w:tcPr>
            <w:tcW w:w="227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bookmarkStart w:id="42" w:name="п2011418172044SlideId275"/>
          </w:p>
        </w:tc>
        <w:tc>
          <w:tcPr>
            <w:tcW w:w="2271"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А</w:t>
            </w:r>
            <w:r w:rsidRPr="00F9750D">
              <w:rPr>
                <w:rFonts w:ascii="Times New Roman" w:eastAsia="Calibri" w:hAnsi="Times New Roman" w:cs="Times New Roman"/>
                <w:b/>
                <w:color w:val="000000"/>
                <w:sz w:val="28"/>
                <w:szCs w:val="28"/>
                <w:lang w:eastAsia="uk-UA"/>
              </w:rPr>
              <w:t>мерика</w:t>
            </w:r>
          </w:p>
        </w:tc>
        <w:tc>
          <w:tcPr>
            <w:tcW w:w="2270"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А</w:t>
            </w:r>
            <w:r w:rsidRPr="00F9750D">
              <w:rPr>
                <w:rFonts w:ascii="Times New Roman" w:eastAsia="Calibri" w:hAnsi="Times New Roman" w:cs="Times New Roman"/>
                <w:b/>
                <w:color w:val="000000"/>
                <w:sz w:val="28"/>
                <w:szCs w:val="28"/>
                <w:lang w:eastAsia="uk-UA"/>
              </w:rPr>
              <w:t>фрика</w:t>
            </w:r>
          </w:p>
        </w:tc>
        <w:tc>
          <w:tcPr>
            <w:tcW w:w="2270"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eastAsia="uk-UA"/>
              </w:rPr>
              <w:t>Європа</w:t>
            </w:r>
          </w:p>
        </w:tc>
      </w:tr>
      <w:tr w:rsidR="003E65F0" w:rsidRPr="00F9750D" w:rsidTr="00B3467B">
        <w:trPr>
          <w:trHeight w:val="621"/>
        </w:trPr>
        <w:tc>
          <w:tcPr>
            <w:tcW w:w="227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eastAsia="uk-UA"/>
              </w:rPr>
              <w:t xml:space="preserve">Ввозили </w:t>
            </w:r>
          </w:p>
        </w:tc>
        <w:tc>
          <w:tcPr>
            <w:tcW w:w="2271"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227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227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r w:rsidR="003E65F0" w:rsidRPr="00F9750D" w:rsidTr="00B3467B">
        <w:trPr>
          <w:trHeight w:val="609"/>
        </w:trPr>
        <w:tc>
          <w:tcPr>
            <w:tcW w:w="227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eastAsia="uk-UA"/>
              </w:rPr>
              <w:t xml:space="preserve">Вивозили </w:t>
            </w:r>
          </w:p>
        </w:tc>
        <w:tc>
          <w:tcPr>
            <w:tcW w:w="2271"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227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2270"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bl>
    <w:bookmarkEnd w:id="42"/>
    <w:p w:rsidR="003E65F0" w:rsidRPr="00F9750D" w:rsidRDefault="00B3467B"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eastAsia="uk-UA"/>
        </w:rPr>
        <w:br w:type="textWrapping" w:clear="all"/>
      </w:r>
    </w:p>
    <w:p w:rsidR="003E65F0" w:rsidRPr="00F9750D" w:rsidRDefault="003E65F0" w:rsidP="00F9750D">
      <w:pPr>
        <w:spacing w:line="360" w:lineRule="auto"/>
        <w:rPr>
          <w:rFonts w:ascii="Times New Roman" w:hAnsi="Times New Roman" w:cs="Times New Roman"/>
          <w:b/>
          <w:sz w:val="28"/>
          <w:szCs w:val="28"/>
        </w:rPr>
      </w:pPr>
      <w:r w:rsidRPr="00F9750D">
        <w:rPr>
          <w:rFonts w:ascii="Times New Roman" w:hAnsi="Times New Roman" w:cs="Times New Roman"/>
          <w:b/>
          <w:sz w:val="28"/>
          <w:szCs w:val="28"/>
        </w:rPr>
        <w:t xml:space="preserve">VІ. </w:t>
      </w:r>
      <w:bookmarkStart w:id="43" w:name="п2011418172050SlideId276"/>
      <w:r w:rsidRPr="00F9750D">
        <w:rPr>
          <w:rFonts w:ascii="Times New Roman" w:hAnsi="Times New Roman" w:cs="Times New Roman"/>
          <w:b/>
          <w:sz w:val="28"/>
          <w:szCs w:val="28"/>
        </w:rPr>
        <w:t>Домашнє завдання</w:t>
      </w:r>
    </w:p>
    <w:p w:rsidR="003E65F0" w:rsidRPr="00F9750D" w:rsidRDefault="003E65F0" w:rsidP="00F9750D">
      <w:pPr>
        <w:spacing w:line="360" w:lineRule="auto"/>
        <w:rPr>
          <w:rFonts w:ascii="Times New Roman" w:hAnsi="Times New Roman" w:cs="Times New Roman"/>
          <w:sz w:val="28"/>
          <w:szCs w:val="28"/>
        </w:rPr>
      </w:pPr>
      <w:bookmarkStart w:id="44" w:name="п2011418172112SlideId276"/>
      <w:bookmarkEnd w:id="43"/>
      <w:r w:rsidRPr="00F9750D">
        <w:rPr>
          <w:rFonts w:ascii="Times New Roman" w:hAnsi="Times New Roman" w:cs="Times New Roman"/>
          <w:sz w:val="28"/>
          <w:szCs w:val="28"/>
        </w:rPr>
        <w:t>1.  Прочитати відповідний параграф.</w:t>
      </w:r>
    </w:p>
    <w:p w:rsidR="003E65F0" w:rsidRPr="00F9750D" w:rsidRDefault="00506F8C" w:rsidP="00F9750D">
      <w:pPr>
        <w:spacing w:line="360" w:lineRule="auto"/>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611136" behindDoc="1" locked="0" layoutInCell="1" allowOverlap="1">
            <wp:simplePos x="0" y="0"/>
            <wp:positionH relativeFrom="column">
              <wp:posOffset>-1080135</wp:posOffset>
            </wp:positionH>
            <wp:positionV relativeFrom="paragraph">
              <wp:posOffset>-706120</wp:posOffset>
            </wp:positionV>
            <wp:extent cx="7533005" cy="10727055"/>
            <wp:effectExtent l="0" t="0" r="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33005" cy="10727055"/>
                    </a:xfrm>
                    <a:prstGeom prst="rect">
                      <a:avLst/>
                    </a:prstGeom>
                  </pic:spPr>
                </pic:pic>
              </a:graphicData>
            </a:graphic>
          </wp:anchor>
        </w:drawing>
      </w:r>
      <w:r w:rsidR="003E65F0" w:rsidRPr="00F9750D">
        <w:rPr>
          <w:rFonts w:ascii="Times New Roman" w:hAnsi="Times New Roman" w:cs="Times New Roman"/>
          <w:sz w:val="28"/>
          <w:szCs w:val="28"/>
        </w:rPr>
        <w:t>2.  Намалювати представників індійських народів.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Виготовити макети індійського озброєння.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Підготувати презентацію «Нова їжа з Америки».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5.  За допомогою карти атласа «Великі географічні відкриття в XV — середині XVII ст. та колоніальні загарбання» та географічного атласа заповнити  таблицю  «Сучасні  держави  на  території  колишніх  колоній».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2854"/>
        <w:gridCol w:w="2854"/>
      </w:tblGrid>
      <w:tr w:rsidR="003E65F0" w:rsidRPr="00F9750D" w:rsidTr="00B3467B">
        <w:trPr>
          <w:trHeight w:val="431"/>
        </w:trPr>
        <w:tc>
          <w:tcPr>
            <w:tcW w:w="2853"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bookmarkStart w:id="45" w:name="п2011418172117SlideId276"/>
            <w:bookmarkEnd w:id="44"/>
            <w:r w:rsidRPr="00F9750D">
              <w:rPr>
                <w:rFonts w:ascii="Times New Roman" w:eastAsia="Calibri" w:hAnsi="Times New Roman" w:cs="Times New Roman"/>
                <w:b/>
                <w:color w:val="000000"/>
                <w:sz w:val="28"/>
                <w:szCs w:val="28"/>
                <w:lang w:eastAsia="uk-UA"/>
              </w:rPr>
              <w:t>Колонія</w:t>
            </w:r>
          </w:p>
        </w:tc>
        <w:tc>
          <w:tcPr>
            <w:tcW w:w="2854"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eastAsia="uk-UA"/>
              </w:rPr>
              <w:t>Назва сучасної держави</w:t>
            </w:r>
          </w:p>
        </w:tc>
        <w:tc>
          <w:tcPr>
            <w:tcW w:w="2854"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С</w:t>
            </w:r>
            <w:r w:rsidRPr="00F9750D">
              <w:rPr>
                <w:rFonts w:ascii="Times New Roman" w:eastAsia="Calibri" w:hAnsi="Times New Roman" w:cs="Times New Roman"/>
                <w:b/>
                <w:color w:val="000000"/>
                <w:sz w:val="28"/>
                <w:szCs w:val="28"/>
                <w:lang w:eastAsia="uk-UA"/>
              </w:rPr>
              <w:t>толиця</w:t>
            </w:r>
          </w:p>
        </w:tc>
      </w:tr>
      <w:tr w:rsidR="003E65F0" w:rsidRPr="00F9750D" w:rsidTr="00B3467B">
        <w:trPr>
          <w:trHeight w:val="423"/>
        </w:trPr>
        <w:tc>
          <w:tcPr>
            <w:tcW w:w="2853"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2854"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2854"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r>
    </w:tbl>
    <w:bookmarkEnd w:id="45"/>
    <w:p w:rsidR="003E65F0" w:rsidRPr="00F9750D" w:rsidRDefault="00B3467B"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val="uk-UA" w:eastAsia="uk-UA"/>
        </w:rPr>
        <w:br w:type="textWrapping" w:clear="all"/>
      </w:r>
    </w:p>
    <w:p w:rsidR="002054FC" w:rsidRPr="00F9750D" w:rsidRDefault="002054F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506F8C" w:rsidRDefault="00506F8C" w:rsidP="00F9750D">
      <w:pPr>
        <w:spacing w:line="360" w:lineRule="auto"/>
        <w:rPr>
          <w:rFonts w:ascii="Times New Roman" w:hAnsi="Times New Roman" w:cs="Times New Roman"/>
          <w:sz w:val="28"/>
          <w:szCs w:val="28"/>
          <w:lang w:val="uk-UA" w:eastAsia="uk-UA"/>
        </w:rPr>
      </w:pPr>
    </w:p>
    <w:p w:rsidR="003E65F0" w:rsidRPr="00F9750D" w:rsidRDefault="00506F8C" w:rsidP="00CA2D41">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13184" behindDoc="1" locked="0" layoutInCell="1" allowOverlap="1">
            <wp:simplePos x="0" y="0"/>
            <wp:positionH relativeFrom="column">
              <wp:posOffset>-1084580</wp:posOffset>
            </wp:positionH>
            <wp:positionV relativeFrom="paragraph">
              <wp:posOffset>-760095</wp:posOffset>
            </wp:positionV>
            <wp:extent cx="7573645" cy="10699750"/>
            <wp:effectExtent l="0" t="0" r="8255" b="635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3645" cy="10699750"/>
                    </a:xfrm>
                    <a:prstGeom prst="rect">
                      <a:avLst/>
                    </a:prstGeom>
                  </pic:spPr>
                </pic:pic>
              </a:graphicData>
            </a:graphic>
          </wp:anchor>
        </w:drawing>
      </w:r>
      <w:r w:rsidR="003E65F0" w:rsidRPr="00F9750D">
        <w:rPr>
          <w:rFonts w:ascii="Times New Roman" w:hAnsi="Times New Roman" w:cs="Times New Roman"/>
          <w:sz w:val="28"/>
          <w:szCs w:val="28"/>
          <w:lang w:val="uk-UA" w:eastAsia="uk-UA"/>
        </w:rPr>
        <w:t>Те</w:t>
      </w:r>
      <w:r w:rsidR="003E65F0" w:rsidRPr="00F9750D">
        <w:rPr>
          <w:rFonts w:ascii="Times New Roman" w:hAnsi="Times New Roman" w:cs="Times New Roman"/>
          <w:b/>
          <w:sz w:val="28"/>
          <w:szCs w:val="28"/>
        </w:rPr>
        <w:t xml:space="preserve">ма.  </w:t>
      </w:r>
      <w:bookmarkStart w:id="46" w:name="п201141819021SlideId256"/>
      <w:r w:rsidR="003E65F0" w:rsidRPr="00F9750D">
        <w:rPr>
          <w:rFonts w:ascii="Times New Roman" w:hAnsi="Times New Roman" w:cs="Times New Roman"/>
          <w:b/>
          <w:sz w:val="28"/>
          <w:szCs w:val="28"/>
        </w:rPr>
        <w:t>Ма</w:t>
      </w:r>
      <w:bookmarkEnd w:id="46"/>
      <w:r w:rsidR="003E65F0" w:rsidRPr="00F9750D">
        <w:rPr>
          <w:rFonts w:ascii="Times New Roman" w:hAnsi="Times New Roman" w:cs="Times New Roman"/>
          <w:b/>
          <w:sz w:val="28"/>
          <w:szCs w:val="28"/>
        </w:rPr>
        <w:t>нуфактурне виробництво і наймана праця. Торгівельний капітал.</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Мета:</w:t>
      </w:r>
      <w:r w:rsidRPr="00F9750D">
        <w:rPr>
          <w:rFonts w:ascii="Times New Roman" w:hAnsi="Times New Roman" w:cs="Times New Roman"/>
          <w:sz w:val="28"/>
          <w:szCs w:val="28"/>
        </w:rPr>
        <w:t xml:space="preserve"> розкрити учням ознаки нового суспільства та абсолютної монархії, дати уявлення про формування нових прошарків суспільства та нові капіталістичні підприємства;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охарактеризувати новий спосіб  господарювання.основні поняття та терміни: «біржа», «акції», «капітал», «мануфактура»,  «нове дворянство»,  «фермери»,  «абсолютизм»,  «буржуазія»,  «наймані робітники», «меркантилізм».</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Обладнання:</w:t>
      </w:r>
      <w:r w:rsidRPr="00F9750D">
        <w:rPr>
          <w:rFonts w:ascii="Times New Roman" w:hAnsi="Times New Roman" w:cs="Times New Roman"/>
          <w:sz w:val="28"/>
          <w:szCs w:val="28"/>
        </w:rPr>
        <w:t xml:space="preserve">підручник,  історичний  атлас,  історичні  документи,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Роздавальний матеріал, ілюстрації епохи.</w:t>
      </w:r>
    </w:p>
    <w:p w:rsidR="003E65F0" w:rsidRPr="00F9750D" w:rsidRDefault="003E65F0" w:rsidP="00F9750D">
      <w:pPr>
        <w:spacing w:line="360" w:lineRule="auto"/>
        <w:rPr>
          <w:rFonts w:ascii="Times New Roman" w:hAnsi="Times New Roman" w:cs="Times New Roman"/>
          <w:sz w:val="28"/>
          <w:szCs w:val="28"/>
        </w:rPr>
      </w:pPr>
      <w:r w:rsidRPr="00506F8C">
        <w:rPr>
          <w:rFonts w:ascii="Times New Roman" w:hAnsi="Times New Roman" w:cs="Times New Roman"/>
          <w:b/>
          <w:sz w:val="28"/>
          <w:szCs w:val="28"/>
        </w:rPr>
        <w:t>Тип уроку:</w:t>
      </w:r>
      <w:r w:rsidRPr="00F9750D">
        <w:rPr>
          <w:rFonts w:ascii="Times New Roman" w:hAnsi="Times New Roman" w:cs="Times New Roman"/>
          <w:sz w:val="28"/>
          <w:szCs w:val="28"/>
        </w:rPr>
        <w:t xml:space="preserve"> комбінований, з елементами лабораторної роботи з текстом підручника і роботою у групах.</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Очікувані результати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Після уроку учні зможуть: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порівнювати станово-представницьку та абсолютну монархії;</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  порівнювати цехове та мануфактурне виробництво;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порівнювати соціальну роль різних верств населення;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називати нові прошарки суспільства;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називати причини зміни ролі католицької церкви.</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ХІД УРОКУ</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І. Організаційна частина уроку</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ІІ Актуалізація опорних знань</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Бесіда за запитаннями</w:t>
      </w:r>
    </w:p>
    <w:p w:rsidR="003E65F0" w:rsidRPr="00F9750D" w:rsidRDefault="00015C54" w:rsidP="00F9750D">
      <w:pPr>
        <w:spacing w:line="360" w:lineRule="auto"/>
        <w:rPr>
          <w:rFonts w:ascii="Times New Roman" w:hAnsi="Times New Roman" w:cs="Times New Roman"/>
          <w:sz w:val="28"/>
          <w:szCs w:val="28"/>
        </w:rPr>
      </w:pPr>
      <w:bookmarkStart w:id="47" w:name="п201141819211SlideId257"/>
      <w:r>
        <w:rPr>
          <w:rFonts w:ascii="Times New Roman" w:hAnsi="Times New Roman" w:cs="Times New Roman"/>
          <w:noProof/>
          <w:sz w:val="28"/>
          <w:szCs w:val="28"/>
          <w:lang w:val="en-US"/>
        </w:rPr>
        <w:drawing>
          <wp:anchor distT="0" distB="0" distL="114300" distR="114300" simplePos="0" relativeHeight="251614208" behindDoc="1" locked="0" layoutInCell="1" allowOverlap="1">
            <wp:simplePos x="0" y="0"/>
            <wp:positionH relativeFrom="column">
              <wp:posOffset>-1107431</wp:posOffset>
            </wp:positionH>
            <wp:positionV relativeFrom="paragraph">
              <wp:posOffset>-733738</wp:posOffset>
            </wp:positionV>
            <wp:extent cx="7573960" cy="10713493"/>
            <wp:effectExtent l="0" t="0" r="8255"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84331" cy="10728163"/>
                    </a:xfrm>
                    <a:prstGeom prst="rect">
                      <a:avLst/>
                    </a:prstGeom>
                  </pic:spPr>
                </pic:pic>
              </a:graphicData>
            </a:graphic>
          </wp:anchor>
        </w:drawing>
      </w:r>
      <w:r w:rsidR="003E65F0" w:rsidRPr="00F9750D">
        <w:rPr>
          <w:rFonts w:ascii="Times New Roman" w:hAnsi="Times New Roman" w:cs="Times New Roman"/>
          <w:sz w:val="28"/>
          <w:szCs w:val="28"/>
          <w:lang w:eastAsia="uk-UA"/>
        </w:rPr>
        <w:t xml:space="preserve">1. </w:t>
      </w:r>
      <w:r w:rsidR="003E65F0" w:rsidRPr="00F9750D">
        <w:rPr>
          <w:rFonts w:ascii="Times New Roman" w:hAnsi="Times New Roman" w:cs="Times New Roman"/>
          <w:sz w:val="28"/>
          <w:szCs w:val="28"/>
        </w:rPr>
        <w:t xml:space="preserve"> Назвіть  території, на які поширювався вплив  Іспанії  згідно  з Тордесільясським договором.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Назвіть території, на які поширювався вплив Португалії згідно з Тордесільясським договором.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Назвіть експедиції, здійснені з метою завоювання нових земель.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Розкажіть про підкорення імперії ацтеків.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5.  Розкажіть про підкорення держави інків.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6.  У чому  виявився  взаємовплив  європейської  та  індіанської  цивілізацій?</w:t>
      </w:r>
    </w:p>
    <w:bookmarkEnd w:id="47"/>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Робота за картками</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Картка № 1</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Дайте визначення поняттям: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революція цін;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б)  Конкіста.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Встановіть хронологічну послідовність.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Завоювання імперії ацтеків;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відкриття морського шляху в Індію;</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завоювання імперії Великого Інки;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відкриття Нового Світу;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д)  перша навколосвітня подорож.</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Відповідь: г — б — а — д — в.</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Картка № 2</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Дайте визначення поняттям:</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15232" behindDoc="1" locked="0" layoutInCell="1" allowOverlap="1">
            <wp:simplePos x="0" y="0"/>
            <wp:positionH relativeFrom="column">
              <wp:posOffset>-1066487</wp:posOffset>
            </wp:positionH>
            <wp:positionV relativeFrom="paragraph">
              <wp:posOffset>-720090</wp:posOffset>
            </wp:positionV>
            <wp:extent cx="7583733" cy="10713493"/>
            <wp:effectExtent l="0" t="0" r="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604088" cy="10742249"/>
                    </a:xfrm>
                    <a:prstGeom prst="rect">
                      <a:avLst/>
                    </a:prstGeom>
                  </pic:spPr>
                </pic:pic>
              </a:graphicData>
            </a:graphic>
          </wp:anchor>
        </w:drawing>
      </w:r>
      <w:r w:rsidR="003E65F0" w:rsidRPr="00F9750D">
        <w:rPr>
          <w:rFonts w:ascii="Times New Roman" w:hAnsi="Times New Roman" w:cs="Times New Roman"/>
          <w:sz w:val="28"/>
          <w:szCs w:val="28"/>
          <w:lang w:eastAsia="uk-UA"/>
        </w:rPr>
        <w:t xml:space="preserve">а)  </w:t>
      </w:r>
      <w:r w:rsidR="003E65F0" w:rsidRPr="00F9750D">
        <w:rPr>
          <w:rFonts w:ascii="Times New Roman" w:hAnsi="Times New Roman" w:cs="Times New Roman"/>
          <w:sz w:val="28"/>
          <w:szCs w:val="28"/>
        </w:rPr>
        <w:t>конкістадори;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факторія.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Встановіть хронологічну послідовність.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Експедиція Ф. Магеллана;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експедиція Ф. Пісарро;</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експедиція Е. Кортеса;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г)  експедиція Х. Колумба;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д)  експедиція В. да Гами.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Відповідь: г — д — в — а — б. </w:t>
      </w:r>
    </w:p>
    <w:p w:rsidR="003E65F0" w:rsidRPr="00506F8C" w:rsidRDefault="003E65F0" w:rsidP="00F9750D">
      <w:pPr>
        <w:spacing w:line="360" w:lineRule="auto"/>
        <w:rPr>
          <w:rFonts w:ascii="Times New Roman" w:hAnsi="Times New Roman" w:cs="Times New Roman"/>
          <w:b/>
          <w:sz w:val="28"/>
          <w:szCs w:val="28"/>
        </w:rPr>
      </w:pPr>
      <w:r w:rsidRPr="00506F8C">
        <w:rPr>
          <w:rFonts w:ascii="Times New Roman" w:hAnsi="Times New Roman" w:cs="Times New Roman"/>
          <w:b/>
          <w:sz w:val="28"/>
          <w:szCs w:val="28"/>
        </w:rPr>
        <w:t>Картка № 3</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Дайте визначення поняттям: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а)  колоніальна імперія;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мануфактура.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2.  </w:t>
      </w:r>
      <w:bookmarkStart w:id="48" w:name="п201141819238SlideId258"/>
      <w:r w:rsidRPr="00F9750D">
        <w:rPr>
          <w:rFonts w:ascii="Times New Roman" w:hAnsi="Times New Roman" w:cs="Times New Roman"/>
          <w:sz w:val="28"/>
          <w:szCs w:val="28"/>
        </w:rPr>
        <w:t>Співвіднесіть дати та події.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6308"/>
      </w:tblGrid>
      <w:tr w:rsidR="003E65F0" w:rsidRPr="00F9750D" w:rsidTr="00410C70">
        <w:trPr>
          <w:trHeight w:val="377"/>
        </w:trPr>
        <w:tc>
          <w:tcPr>
            <w:tcW w:w="2284" w:type="dxa"/>
          </w:tcPr>
          <w:p w:rsidR="003E65F0" w:rsidRPr="00F9750D" w:rsidRDefault="003E65F0" w:rsidP="00F9750D">
            <w:pPr>
              <w:spacing w:line="360" w:lineRule="auto"/>
              <w:rPr>
                <w:rFonts w:ascii="Times New Roman" w:hAnsi="Times New Roman" w:cs="Times New Roman"/>
                <w:sz w:val="28"/>
                <w:szCs w:val="28"/>
              </w:rPr>
            </w:pPr>
            <w:bookmarkStart w:id="49" w:name="п201141819243SlideId258"/>
            <w:bookmarkEnd w:id="48"/>
            <w:r w:rsidRPr="00F9750D">
              <w:rPr>
                <w:rFonts w:ascii="Times New Roman" w:hAnsi="Times New Roman" w:cs="Times New Roman"/>
                <w:sz w:val="28"/>
                <w:szCs w:val="28"/>
              </w:rPr>
              <w:t>а) 1498 р.;</w:t>
            </w:r>
          </w:p>
        </w:tc>
        <w:tc>
          <w:tcPr>
            <w:tcW w:w="630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Перша кругосвітня подорож Ф. Магеллана</w:t>
            </w:r>
          </w:p>
        </w:tc>
      </w:tr>
      <w:tr w:rsidR="003E65F0" w:rsidRPr="00F9750D" w:rsidTr="00410C70">
        <w:trPr>
          <w:trHeight w:val="293"/>
        </w:trPr>
        <w:tc>
          <w:tcPr>
            <w:tcW w:w="2284"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б) 1487 р.;</w:t>
            </w:r>
          </w:p>
        </w:tc>
        <w:tc>
          <w:tcPr>
            <w:tcW w:w="630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відкриття Х. Колумбом Нового Світу</w:t>
            </w:r>
          </w:p>
        </w:tc>
      </w:tr>
      <w:tr w:rsidR="003E65F0" w:rsidRPr="00F9750D" w:rsidTr="00410C70">
        <w:trPr>
          <w:trHeight w:val="400"/>
        </w:trPr>
        <w:tc>
          <w:tcPr>
            <w:tcW w:w="2284"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 1519–1522 рр.</w:t>
            </w:r>
          </w:p>
        </w:tc>
        <w:tc>
          <w:tcPr>
            <w:tcW w:w="630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відкриття морського шляху в Азію Васко да Гамою</w:t>
            </w:r>
          </w:p>
        </w:tc>
      </w:tr>
      <w:tr w:rsidR="003E65F0" w:rsidRPr="00F9750D" w:rsidTr="00410C70">
        <w:trPr>
          <w:trHeight w:val="340"/>
        </w:trPr>
        <w:tc>
          <w:tcPr>
            <w:tcW w:w="2284" w:type="dxa"/>
          </w:tcPr>
          <w:p w:rsidR="003E65F0" w:rsidRPr="00F9750D" w:rsidRDefault="003E65F0" w:rsidP="00F9750D">
            <w:pPr>
              <w:spacing w:line="360" w:lineRule="auto"/>
              <w:rPr>
                <w:rFonts w:ascii="Times New Roman" w:hAnsi="Times New Roman" w:cs="Times New Roman"/>
                <w:sz w:val="28"/>
                <w:szCs w:val="28"/>
              </w:rPr>
            </w:pPr>
          </w:p>
        </w:tc>
        <w:tc>
          <w:tcPr>
            <w:tcW w:w="630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подорож Бартоломеу Діаша</w:t>
            </w:r>
          </w:p>
        </w:tc>
      </w:tr>
    </w:tbl>
    <w:bookmarkEnd w:id="49"/>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Відповідь: а — 3; б — 4; в — 1.</w:t>
      </w:r>
    </w:p>
    <w:p w:rsidR="003E65F0" w:rsidRPr="00D97F2C" w:rsidRDefault="003E65F0" w:rsidP="00F9750D">
      <w:pPr>
        <w:spacing w:line="360" w:lineRule="auto"/>
        <w:rPr>
          <w:rFonts w:ascii="Times New Roman" w:hAnsi="Times New Roman" w:cs="Times New Roman"/>
          <w:b/>
          <w:sz w:val="28"/>
          <w:szCs w:val="28"/>
        </w:rPr>
      </w:pPr>
      <w:r w:rsidRPr="00D97F2C">
        <w:rPr>
          <w:rFonts w:ascii="Times New Roman" w:hAnsi="Times New Roman" w:cs="Times New Roman"/>
          <w:b/>
          <w:sz w:val="28"/>
          <w:szCs w:val="28"/>
        </w:rPr>
        <w:t>ІІІ Мотивація навчальної діяльності</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16256" behindDoc="1" locked="0" layoutInCell="1" allowOverlap="1">
            <wp:simplePos x="0" y="0"/>
            <wp:positionH relativeFrom="column">
              <wp:posOffset>-1121078</wp:posOffset>
            </wp:positionH>
            <wp:positionV relativeFrom="paragraph">
              <wp:posOffset>-733738</wp:posOffset>
            </wp:positionV>
            <wp:extent cx="7573960" cy="10699845"/>
            <wp:effectExtent l="0" t="0" r="8255" b="635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84331" cy="10714496"/>
                    </a:xfrm>
                    <a:prstGeom prst="rect">
                      <a:avLst/>
                    </a:prstGeom>
                  </pic:spPr>
                </pic:pic>
              </a:graphicData>
            </a:graphic>
          </wp:anchor>
        </w:drawing>
      </w:r>
      <w:r w:rsidR="003E65F0" w:rsidRPr="00F9750D">
        <w:rPr>
          <w:rFonts w:ascii="Times New Roman" w:hAnsi="Times New Roman" w:cs="Times New Roman"/>
          <w:sz w:val="28"/>
          <w:szCs w:val="28"/>
          <w:lang w:eastAsia="uk-UA"/>
        </w:rPr>
        <w:t xml:space="preserve">В </w:t>
      </w:r>
      <w:r w:rsidR="003E65F0" w:rsidRPr="00F9750D">
        <w:rPr>
          <w:rFonts w:ascii="Times New Roman" w:hAnsi="Times New Roman" w:cs="Times New Roman"/>
          <w:sz w:val="28"/>
          <w:szCs w:val="28"/>
        </w:rPr>
        <w:t>епоху Нового часу відбуваються значні зміни у житті людей. Змінюється все: уявлення про навколишній світ, влада, спосіб життя, місце перебування. Традиційні феодальні стосунки поступаються місцем новим — капіталістичним.</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ІV. Опрацювання нового навчального матеріалу</w:t>
      </w:r>
    </w:p>
    <w:p w:rsidR="003E65F0" w:rsidRPr="00464D7C" w:rsidRDefault="003E65F0" w:rsidP="00F9750D">
      <w:pPr>
        <w:spacing w:line="360" w:lineRule="auto"/>
        <w:rPr>
          <w:rFonts w:ascii="Times New Roman" w:hAnsi="Times New Roman" w:cs="Times New Roman"/>
          <w:b/>
          <w:sz w:val="28"/>
          <w:szCs w:val="28"/>
        </w:rPr>
      </w:pPr>
      <w:bookmarkStart w:id="50" w:name="п201141819312SlideId259"/>
      <w:r w:rsidRPr="00464D7C">
        <w:rPr>
          <w:rFonts w:ascii="Times New Roman" w:hAnsi="Times New Roman" w:cs="Times New Roman"/>
          <w:b/>
          <w:sz w:val="28"/>
          <w:szCs w:val="28"/>
        </w:rPr>
        <w:t>Європа у Новий час</w:t>
      </w:r>
      <w:bookmarkEnd w:id="50"/>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Робота з історичними текстами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Прочитайте тексти і виконайте завдання. </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Текст 1</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У цей час </w:t>
      </w:r>
      <w:bookmarkStart w:id="51" w:name="п20114182039SlideId259"/>
      <w:r w:rsidRPr="00F9750D">
        <w:rPr>
          <w:rFonts w:ascii="Times New Roman" w:hAnsi="Times New Roman" w:cs="Times New Roman"/>
          <w:sz w:val="28"/>
          <w:szCs w:val="28"/>
        </w:rPr>
        <w:t xml:space="preserve">в Європі збільшується кількість населення. За загальними підрахунками,  європейське  населення  складало  в  1500 р. —  80–100,   а  в  1600 р. —  100–180 млн  чол. </w:t>
      </w:r>
      <w:bookmarkEnd w:id="51"/>
      <w:r w:rsidRPr="00F9750D">
        <w:rPr>
          <w:rFonts w:ascii="Times New Roman" w:hAnsi="Times New Roman" w:cs="Times New Roman"/>
          <w:sz w:val="28"/>
          <w:szCs w:val="28"/>
        </w:rPr>
        <w:t>Збільшення  чисельності  європейців  та підвищення народжуваності триває до початку Тридцятилітньої війни. Величезна кількість населення змінює своє місце проживання.</w:t>
      </w:r>
    </w:p>
    <w:p w:rsidR="003E65F0" w:rsidRPr="00F9750D" w:rsidRDefault="003E65F0" w:rsidP="00F9750D">
      <w:pPr>
        <w:spacing w:line="360" w:lineRule="auto"/>
        <w:rPr>
          <w:rFonts w:ascii="Times New Roman" w:hAnsi="Times New Roman" w:cs="Times New Roman"/>
          <w:sz w:val="28"/>
          <w:szCs w:val="28"/>
        </w:rPr>
      </w:pPr>
      <w:bookmarkStart w:id="52" w:name="п201141820322SlideId259"/>
      <w:r w:rsidRPr="00F9750D">
        <w:rPr>
          <w:rFonts w:ascii="Times New Roman" w:hAnsi="Times New Roman" w:cs="Times New Roman"/>
          <w:sz w:val="28"/>
          <w:szCs w:val="28"/>
        </w:rPr>
        <w:t xml:space="preserve">Новий  час —  час  воєн,  тому  чоловіків  було менше  за жінок. Тривалість життя  становила  трохи більше  тридцяти років  </w:t>
      </w:r>
      <w:bookmarkEnd w:id="52"/>
      <w:r w:rsidRPr="00F9750D">
        <w:rPr>
          <w:rFonts w:ascii="Times New Roman" w:hAnsi="Times New Roman" w:cs="Times New Roman"/>
          <w:sz w:val="28"/>
          <w:szCs w:val="28"/>
        </w:rPr>
        <w:t>(Дрібниця В. О., Крижанівська В. В. Всесвітня історія. Нова історія XVI — к. XVIII ст. — К., 1995. — С. 5).</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Текст 2</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Густина населення в розвинених країнах Європи досягала 30–35 чоловік на 1 кв. км. У Голландії в 1514 р. до 50 % жителів мешкали у містах. </w:t>
      </w:r>
      <w:bookmarkStart w:id="53" w:name="п201141820359SlideId259"/>
      <w:r w:rsidRPr="00F9750D">
        <w:rPr>
          <w:rFonts w:ascii="Times New Roman" w:hAnsi="Times New Roman" w:cs="Times New Roman"/>
          <w:sz w:val="28"/>
          <w:szCs w:val="28"/>
        </w:rPr>
        <w:t>Населення Європи в 1450 р. становило 55 млн, а у 1618 р. — до 100 млн чол. з річним приростом до 6,2 %.</w:t>
      </w:r>
      <w:bookmarkEnd w:id="53"/>
      <w:r w:rsidRPr="00F9750D">
        <w:rPr>
          <w:rFonts w:ascii="Times New Roman" w:hAnsi="Times New Roman" w:cs="Times New Roman"/>
          <w:sz w:val="28"/>
          <w:szCs w:val="28"/>
        </w:rPr>
        <w:t xml:space="preserve"> Орної землі не вистачало, і люди шукали притулку в містах.</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17280" behindDoc="1" locked="0" layoutInCell="1" allowOverlap="1">
            <wp:simplePos x="0" y="0"/>
            <wp:positionH relativeFrom="column">
              <wp:posOffset>-1107431</wp:posOffset>
            </wp:positionH>
            <wp:positionV relativeFrom="paragraph">
              <wp:posOffset>-733738</wp:posOffset>
            </wp:positionV>
            <wp:extent cx="7573960" cy="10699845"/>
            <wp:effectExtent l="0" t="0" r="8255" b="635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84331" cy="10714496"/>
                    </a:xfrm>
                    <a:prstGeom prst="rect">
                      <a:avLst/>
                    </a:prstGeom>
                  </pic:spPr>
                </pic:pic>
              </a:graphicData>
            </a:graphic>
          </wp:anchor>
        </w:drawing>
      </w:r>
      <w:r w:rsidR="003E65F0" w:rsidRPr="00F9750D">
        <w:rPr>
          <w:rFonts w:ascii="Times New Roman" w:hAnsi="Times New Roman" w:cs="Times New Roman"/>
          <w:sz w:val="28"/>
          <w:szCs w:val="28"/>
        </w:rPr>
        <w:t xml:space="preserve">У  XVI  ст.  налічувалося  понад  100  основних  галузей  ремесла, в XVIII ст. — до 250  (Удальцова З. В., Карпов С. П. История средних веков. — Т. 2 — С. 13). </w:t>
      </w:r>
    </w:p>
    <w:p w:rsidR="003E65F0" w:rsidRPr="00F9750D" w:rsidRDefault="003E65F0" w:rsidP="00F9750D">
      <w:pPr>
        <w:spacing w:line="360" w:lineRule="auto"/>
        <w:rPr>
          <w:rFonts w:ascii="Times New Roman" w:hAnsi="Times New Roman" w:cs="Times New Roman"/>
          <w:sz w:val="28"/>
          <w:szCs w:val="28"/>
        </w:rPr>
      </w:pPr>
      <w:bookmarkStart w:id="54" w:name="п201141820427SlideId261"/>
      <w:r w:rsidRPr="00F9750D">
        <w:rPr>
          <w:rFonts w:ascii="Times New Roman" w:hAnsi="Times New Roman" w:cs="Times New Roman"/>
          <w:sz w:val="28"/>
          <w:szCs w:val="28"/>
          <w:lang w:eastAsia="uk-UA"/>
        </w:rPr>
        <w:t xml:space="preserve">1.  </w:t>
      </w:r>
      <w:r w:rsidRPr="00F9750D">
        <w:rPr>
          <w:rFonts w:ascii="Times New Roman" w:hAnsi="Times New Roman" w:cs="Times New Roman"/>
          <w:sz w:val="28"/>
          <w:szCs w:val="28"/>
        </w:rPr>
        <w:t>Як ви вважаєте, чому в Новий час збільшується кількість населення в Європі?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Які фактори впливали на тривалість життя в період Середньовіччя?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Чому в Новий час переважає міське населення?</w:t>
      </w:r>
    </w:p>
    <w:bookmarkEnd w:id="54"/>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Заповніть пропуски в тексті.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uk-UA"/>
        </w:rPr>
        <w:t xml:space="preserve">У </w:t>
      </w:r>
      <w:r w:rsidRPr="00F9750D">
        <w:rPr>
          <w:rFonts w:ascii="Times New Roman" w:hAnsi="Times New Roman" w:cs="Times New Roman"/>
          <w:sz w:val="28"/>
          <w:szCs w:val="28"/>
        </w:rPr>
        <w:t>середині XV ст. у Європі проживало __ чоловік. В XVII ст. — майже __.</w:t>
      </w:r>
    </w:p>
    <w:p w:rsidR="003E65F0" w:rsidRPr="00464D7C" w:rsidRDefault="003E65F0" w:rsidP="00F9750D">
      <w:pPr>
        <w:spacing w:line="360" w:lineRule="auto"/>
        <w:rPr>
          <w:rFonts w:ascii="Times New Roman" w:hAnsi="Times New Roman" w:cs="Times New Roman"/>
          <w:b/>
          <w:sz w:val="28"/>
          <w:szCs w:val="28"/>
        </w:rPr>
      </w:pPr>
      <w:bookmarkStart w:id="55" w:name="п2011418191832SlideId260"/>
      <w:r w:rsidRPr="00464D7C">
        <w:rPr>
          <w:rFonts w:ascii="Times New Roman" w:hAnsi="Times New Roman" w:cs="Times New Roman"/>
          <w:b/>
          <w:sz w:val="28"/>
          <w:szCs w:val="28"/>
        </w:rPr>
        <w:t>Королівська влада</w:t>
      </w:r>
    </w:p>
    <w:bookmarkEnd w:id="55"/>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Розповідь учителя у поєднанні з реконструкцією засвоєних знань</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 и т е л ь. У Новий  час  змінюється  характер  королівської  влади. У цей час відбувається перехід від станово-представницької до абсолютної монархії.</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Робота з персоналіями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Учитель пропонує учням ознайомитися з висловлюваннями європейських монархів і зробити висновок промонархічну форму правління. </w:t>
      </w:r>
    </w:p>
    <w:p w:rsidR="003E65F0" w:rsidRPr="00F9750D" w:rsidRDefault="003E65F0" w:rsidP="00F9750D">
      <w:pPr>
        <w:spacing w:line="360" w:lineRule="auto"/>
        <w:rPr>
          <w:rFonts w:ascii="Times New Roman" w:hAnsi="Times New Roman" w:cs="Times New Roman"/>
          <w:sz w:val="28"/>
          <w:szCs w:val="28"/>
        </w:rPr>
      </w:pPr>
      <w:bookmarkStart w:id="56" w:name="п2011421133349SlideId260"/>
      <w:r w:rsidRPr="00F9750D">
        <w:rPr>
          <w:rFonts w:ascii="Times New Roman" w:hAnsi="Times New Roman" w:cs="Times New Roman"/>
          <w:sz w:val="28"/>
          <w:szCs w:val="28"/>
        </w:rPr>
        <w:t xml:space="preserve">«Держава — це я». </w:t>
      </w:r>
      <w:bookmarkEnd w:id="56"/>
      <w:r w:rsidRPr="00F9750D">
        <w:rPr>
          <w:rFonts w:ascii="Times New Roman" w:hAnsi="Times New Roman" w:cs="Times New Roman"/>
          <w:sz w:val="28"/>
          <w:szCs w:val="28"/>
        </w:rPr>
        <w:t>(Людовік XIV — король Франції к. XVII ст.)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2.  </w:t>
      </w:r>
      <w:bookmarkStart w:id="57" w:name="п2011421133413SlideId260"/>
      <w:r w:rsidRPr="00F9750D">
        <w:rPr>
          <w:rFonts w:ascii="Times New Roman" w:hAnsi="Times New Roman" w:cs="Times New Roman"/>
          <w:sz w:val="28"/>
          <w:szCs w:val="28"/>
        </w:rPr>
        <w:t xml:space="preserve">«Прав у підданих немає, є лише самі обов’язки». </w:t>
      </w:r>
      <w:bookmarkEnd w:id="57"/>
      <w:r w:rsidRPr="00F9750D">
        <w:rPr>
          <w:rFonts w:ascii="Times New Roman" w:hAnsi="Times New Roman" w:cs="Times New Roman"/>
          <w:sz w:val="28"/>
          <w:szCs w:val="28"/>
        </w:rPr>
        <w:t>(Людовік XIV — король Франції к. XVII ст.)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3.  </w:t>
      </w:r>
      <w:bookmarkStart w:id="58" w:name="п2011421133458SlideId262"/>
      <w:r w:rsidRPr="00F9750D">
        <w:rPr>
          <w:rFonts w:ascii="Times New Roman" w:hAnsi="Times New Roman" w:cs="Times New Roman"/>
          <w:sz w:val="28"/>
          <w:szCs w:val="28"/>
        </w:rPr>
        <w:t xml:space="preserve">«У моїй особі Бог послав вам благословення. </w:t>
      </w:r>
      <w:bookmarkEnd w:id="58"/>
      <w:r w:rsidRPr="00F9750D">
        <w:rPr>
          <w:rFonts w:ascii="Times New Roman" w:hAnsi="Times New Roman" w:cs="Times New Roman"/>
          <w:sz w:val="28"/>
          <w:szCs w:val="28"/>
        </w:rPr>
        <w:t xml:space="preserve">Я чоловік, а весь острів — моя законна дружина. Я голова, а острів — моє тіло; я пастир, а острів — моя отара... Міркувати про  те, що Бог може  та чого не може, є богохульством. Міркувати про те, що государ може та чого </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18304" behindDoc="1" locked="0" layoutInCell="1" allowOverlap="1">
            <wp:simplePos x="0" y="0"/>
            <wp:positionH relativeFrom="column">
              <wp:posOffset>-1121078</wp:posOffset>
            </wp:positionH>
            <wp:positionV relativeFrom="paragraph">
              <wp:posOffset>-733739</wp:posOffset>
            </wp:positionV>
            <wp:extent cx="7613052" cy="10699845"/>
            <wp:effectExtent l="0" t="0" r="6985" b="635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625331" cy="10717103"/>
                    </a:xfrm>
                    <a:prstGeom prst="rect">
                      <a:avLst/>
                    </a:prstGeom>
                  </pic:spPr>
                </pic:pic>
              </a:graphicData>
            </a:graphic>
          </wp:anchor>
        </w:drawing>
      </w:r>
      <w:r w:rsidR="003E65F0" w:rsidRPr="00F9750D">
        <w:rPr>
          <w:rFonts w:ascii="Times New Roman" w:hAnsi="Times New Roman" w:cs="Times New Roman"/>
          <w:sz w:val="28"/>
          <w:szCs w:val="28"/>
        </w:rPr>
        <w:t xml:space="preserve">не може, є бунт. </w:t>
      </w:r>
      <w:bookmarkStart w:id="59" w:name="п2011421134011SlideId262"/>
      <w:r w:rsidR="003E65F0" w:rsidRPr="00F9750D">
        <w:rPr>
          <w:rFonts w:ascii="Times New Roman" w:hAnsi="Times New Roman" w:cs="Times New Roman"/>
          <w:sz w:val="28"/>
          <w:szCs w:val="28"/>
        </w:rPr>
        <w:t>Я не дозволю розмірковувати про мою владу... Монархічний порядок є найвищий на землі порядок. Монархи — Божі намісники».</w:t>
      </w:r>
      <w:bookmarkEnd w:id="59"/>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(Яків I — король Англії XVII ст.)</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4.  </w:t>
      </w:r>
      <w:bookmarkStart w:id="60" w:name="п2011421134124SlideId263"/>
      <w:r w:rsidRPr="00F9750D">
        <w:rPr>
          <w:rFonts w:ascii="Times New Roman" w:hAnsi="Times New Roman" w:cs="Times New Roman"/>
          <w:sz w:val="28"/>
          <w:szCs w:val="28"/>
        </w:rPr>
        <w:t xml:space="preserve">«Лише в одній моїй особі перебуває королівська влада. Увесь  громадський порядок у повному його обсязі походить від мене, інтереси та права нації — всі тут, у моїй руці». </w:t>
      </w:r>
      <w:bookmarkEnd w:id="60"/>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(Людовік XV — спадкоємець короля Людовіка XIV) </w:t>
      </w:r>
    </w:p>
    <w:p w:rsidR="003E65F0" w:rsidRPr="00F9750D" w:rsidRDefault="003E65F0" w:rsidP="00F9750D">
      <w:pPr>
        <w:spacing w:line="360" w:lineRule="auto"/>
        <w:rPr>
          <w:rFonts w:ascii="Times New Roman" w:hAnsi="Times New Roman" w:cs="Times New Roman"/>
          <w:sz w:val="28"/>
          <w:szCs w:val="28"/>
          <w:lang w:eastAsia="uk-UA"/>
        </w:rPr>
      </w:pPr>
      <w:r w:rsidRPr="00F9750D">
        <w:rPr>
          <w:rFonts w:ascii="Times New Roman" w:hAnsi="Times New Roman" w:cs="Times New Roman"/>
          <w:sz w:val="28"/>
          <w:szCs w:val="28"/>
        </w:rPr>
        <w:t>Підбиваючи  підсумок,  учитель  говорить  про  те,  що  у  Новий  час формується така форма правління, як абсолютна монархія. Влада короля досягає своєї найвищої могутності та блиску. Король міг призначати та</w:t>
      </w:r>
      <w:r w:rsidRPr="00F9750D">
        <w:rPr>
          <w:rFonts w:ascii="Times New Roman" w:hAnsi="Times New Roman" w:cs="Times New Roman"/>
          <w:sz w:val="28"/>
          <w:szCs w:val="28"/>
          <w:lang w:eastAsia="uk-UA"/>
        </w:rPr>
        <w:t xml:space="preserve"> збирати будь-які податки. Він видавав і скасовував будь-які закони, оголошував  війну  та  укладав мир,  вирі</w:t>
      </w:r>
      <w:r w:rsidR="00412F67" w:rsidRPr="00F9750D">
        <w:rPr>
          <w:rFonts w:ascii="Times New Roman" w:hAnsi="Times New Roman" w:cs="Times New Roman"/>
          <w:sz w:val="28"/>
          <w:szCs w:val="28"/>
          <w:lang w:eastAsia="uk-UA"/>
        </w:rPr>
        <w:t>шував  судові  справи. Станово-</w:t>
      </w:r>
      <w:r w:rsidRPr="00F9750D">
        <w:rPr>
          <w:rFonts w:ascii="Times New Roman" w:hAnsi="Times New Roman" w:cs="Times New Roman"/>
          <w:sz w:val="28"/>
          <w:szCs w:val="28"/>
        </w:rPr>
        <w:t>представницькі органи припинили свою діяльність.</w:t>
      </w:r>
    </w:p>
    <w:p w:rsidR="003E65F0" w:rsidRPr="00464D7C" w:rsidRDefault="003E65F0" w:rsidP="00F9750D">
      <w:pPr>
        <w:spacing w:line="360" w:lineRule="auto"/>
        <w:rPr>
          <w:rFonts w:ascii="Times New Roman" w:hAnsi="Times New Roman" w:cs="Times New Roman"/>
          <w:b/>
          <w:sz w:val="28"/>
          <w:szCs w:val="28"/>
        </w:rPr>
      </w:pPr>
      <w:bookmarkStart w:id="61" w:name="п201141820928SlideId264"/>
      <w:r w:rsidRPr="00464D7C">
        <w:rPr>
          <w:rFonts w:ascii="Times New Roman" w:hAnsi="Times New Roman" w:cs="Times New Roman"/>
          <w:b/>
          <w:sz w:val="28"/>
          <w:szCs w:val="28"/>
        </w:rPr>
        <w:t>Зміни у складі суспільства</w:t>
      </w:r>
    </w:p>
    <w:bookmarkEnd w:id="61"/>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Уч и т е л ь.  У Новий  час  традиційний  розподіл  суспільства  зазнає змін. </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Робота з поняттями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пригадати учням визначення поняття «стан» і назвати основні стани феодального суспільства.  (Терміни рекомендуєтьсязаписати у зошит.)</w:t>
      </w:r>
    </w:p>
    <w:p w:rsidR="003E65F0" w:rsidRPr="00F9750D" w:rsidRDefault="003E65F0" w:rsidP="00F9750D">
      <w:pPr>
        <w:spacing w:line="360" w:lineRule="auto"/>
        <w:rPr>
          <w:rFonts w:ascii="Times New Roman" w:hAnsi="Times New Roman" w:cs="Times New Roman"/>
          <w:sz w:val="28"/>
          <w:szCs w:val="28"/>
        </w:rPr>
      </w:pPr>
      <w:bookmarkStart w:id="62" w:name="п201141820108SlideId264"/>
      <w:r w:rsidRPr="00464D7C">
        <w:rPr>
          <w:rFonts w:ascii="Times New Roman" w:hAnsi="Times New Roman" w:cs="Times New Roman"/>
          <w:b/>
          <w:i/>
          <w:sz w:val="28"/>
          <w:szCs w:val="28"/>
        </w:rPr>
        <w:t xml:space="preserve">Стан </w:t>
      </w:r>
      <w:r w:rsidRPr="00F9750D">
        <w:rPr>
          <w:rFonts w:ascii="Times New Roman" w:hAnsi="Times New Roman" w:cs="Times New Roman"/>
          <w:sz w:val="28"/>
          <w:szCs w:val="28"/>
        </w:rPr>
        <w:t>—  це  група  людей,  визнана  державою,  що  має  свої  права, обов’язки, привілеї та звичаї, закріплені у традиціях або законі, які передаються спадково.</w:t>
      </w:r>
    </w:p>
    <w:bookmarkEnd w:id="62"/>
    <w:p w:rsidR="003E65F0" w:rsidRDefault="003E65F0" w:rsidP="00F9750D">
      <w:pPr>
        <w:spacing w:line="360" w:lineRule="auto"/>
        <w:rPr>
          <w:rFonts w:ascii="Times New Roman" w:hAnsi="Times New Roman" w:cs="Times New Roman"/>
          <w:sz w:val="28"/>
          <w:szCs w:val="28"/>
          <w:lang w:val="uk-UA"/>
        </w:rPr>
      </w:pPr>
      <w:r w:rsidRPr="00F9750D">
        <w:rPr>
          <w:rFonts w:ascii="Times New Roman" w:hAnsi="Times New Roman" w:cs="Times New Roman"/>
          <w:sz w:val="28"/>
          <w:szCs w:val="28"/>
        </w:rPr>
        <w:t>Уч и т е л ь. Кожна людина належала до будь-якого стану — служителі церкви, дворяни, городяни, селяни і т. ін.</w:t>
      </w:r>
    </w:p>
    <w:p w:rsidR="003E65F0" w:rsidRPr="00F9750D" w:rsidRDefault="00464D7C" w:rsidP="00F9750D">
      <w:pPr>
        <w:spacing w:line="360" w:lineRule="auto"/>
        <w:rPr>
          <w:rFonts w:ascii="Times New Roman" w:hAnsi="Times New Roman" w:cs="Times New Roman"/>
          <w:sz w:val="28"/>
          <w:szCs w:val="28"/>
        </w:rPr>
      </w:pPr>
      <w:bookmarkStart w:id="63" w:name="п201141821302SlideId265"/>
      <w:r>
        <w:rPr>
          <w:rFonts w:ascii="Times New Roman" w:hAnsi="Times New Roman" w:cs="Times New Roman"/>
          <w:noProof/>
          <w:sz w:val="28"/>
          <w:szCs w:val="28"/>
          <w:lang w:val="en-US"/>
        </w:rPr>
        <w:drawing>
          <wp:anchor distT="0" distB="0" distL="114300" distR="114300" simplePos="0" relativeHeight="251619328" behindDoc="1" locked="0" layoutInCell="1" allowOverlap="1">
            <wp:simplePos x="0" y="0"/>
            <wp:positionH relativeFrom="column">
              <wp:posOffset>-1106805</wp:posOffset>
            </wp:positionH>
            <wp:positionV relativeFrom="paragraph">
              <wp:posOffset>-715010</wp:posOffset>
            </wp:positionV>
            <wp:extent cx="7573645" cy="10699750"/>
            <wp:effectExtent l="0" t="0" r="8255" b="635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3645" cy="10699750"/>
                    </a:xfrm>
                    <a:prstGeom prst="rect">
                      <a:avLst/>
                    </a:prstGeom>
                  </pic:spPr>
                </pic:pic>
              </a:graphicData>
            </a:graphic>
          </wp:anchor>
        </w:drawing>
      </w:r>
      <w:r w:rsidR="003E65F0" w:rsidRPr="00F9750D">
        <w:rPr>
          <w:rFonts w:ascii="Times New Roman" w:hAnsi="Times New Roman" w:cs="Times New Roman"/>
          <w:sz w:val="28"/>
          <w:szCs w:val="28"/>
        </w:rPr>
        <w:t>Служителі церкви</w:t>
      </w:r>
      <w:bookmarkStart w:id="64" w:name="п2011421134256SlideId265"/>
      <w:bookmarkEnd w:id="63"/>
      <w:r w:rsidR="003E65F0" w:rsidRPr="00F9750D">
        <w:rPr>
          <w:rFonts w:ascii="Times New Roman" w:hAnsi="Times New Roman" w:cs="Times New Roman"/>
          <w:sz w:val="28"/>
          <w:szCs w:val="28"/>
        </w:rPr>
        <w:t>відчайдушно прагнули  зберегти  своє  виняткове становище в суспільстві.</w:t>
      </w:r>
      <w:bookmarkEnd w:id="64"/>
      <w:r w:rsidR="003E65F0" w:rsidRPr="00F9750D">
        <w:rPr>
          <w:rFonts w:ascii="Times New Roman" w:hAnsi="Times New Roman" w:cs="Times New Roman"/>
          <w:sz w:val="28"/>
          <w:szCs w:val="28"/>
        </w:rPr>
        <w:t xml:space="preserve"> Великі географічні відкриття, розвиток науки і прагнення  людей  до  заняття  підприємництвом  суттєво  вплинули  на місце церкви в суспільстві. Починається боротьба за зміни у католицькій церкві — </w:t>
      </w:r>
      <w:bookmarkStart w:id="65" w:name="п2011418213047SlideId266"/>
      <w:r w:rsidR="003E65F0" w:rsidRPr="00F9750D">
        <w:rPr>
          <w:rFonts w:ascii="Times New Roman" w:hAnsi="Times New Roman" w:cs="Times New Roman"/>
          <w:sz w:val="28"/>
          <w:szCs w:val="28"/>
        </w:rPr>
        <w:t>Реформація</w:t>
      </w:r>
      <w:bookmarkEnd w:id="65"/>
      <w:r w:rsidR="003E65F0" w:rsidRPr="00F9750D">
        <w:rPr>
          <w:rFonts w:ascii="Times New Roman" w:hAnsi="Times New Roman" w:cs="Times New Roman"/>
          <w:sz w:val="28"/>
          <w:szCs w:val="28"/>
        </w:rPr>
        <w:t>.</w:t>
      </w:r>
    </w:p>
    <w:p w:rsidR="003E65F0" w:rsidRPr="00F9750D" w:rsidRDefault="003E65F0" w:rsidP="00F9750D">
      <w:pPr>
        <w:spacing w:line="360" w:lineRule="auto"/>
        <w:rPr>
          <w:rFonts w:ascii="Times New Roman" w:hAnsi="Times New Roman" w:cs="Times New Roman"/>
          <w:sz w:val="28"/>
          <w:szCs w:val="28"/>
        </w:rPr>
      </w:pPr>
      <w:bookmarkStart w:id="66" w:name="п2011418213110SlideId266"/>
      <w:r w:rsidRPr="00464D7C">
        <w:rPr>
          <w:rFonts w:ascii="Times New Roman" w:hAnsi="Times New Roman" w:cs="Times New Roman"/>
          <w:b/>
          <w:i/>
          <w:sz w:val="28"/>
          <w:szCs w:val="28"/>
        </w:rPr>
        <w:t>Реформація</w:t>
      </w:r>
      <w:r w:rsidRPr="00F9750D">
        <w:rPr>
          <w:rFonts w:ascii="Times New Roman" w:hAnsi="Times New Roman" w:cs="Times New Roman"/>
          <w:sz w:val="28"/>
          <w:szCs w:val="28"/>
        </w:rPr>
        <w:t xml:space="preserve"> —  суспільно-політичний  рух, що  мав  антифеодальний характер і перетворився на релігійну боротьбу з римсько-католицькою церквою і владою пап</w:t>
      </w:r>
      <w:bookmarkEnd w:id="66"/>
      <w:r w:rsidRPr="00F9750D">
        <w:rPr>
          <w:rFonts w:ascii="Times New Roman" w:hAnsi="Times New Roman" w:cs="Times New Roman"/>
          <w:sz w:val="28"/>
          <w:szCs w:val="28"/>
        </w:rPr>
        <w:t>.</w:t>
      </w:r>
    </w:p>
    <w:p w:rsidR="003E65F0" w:rsidRPr="00F9750D" w:rsidRDefault="003E65F0" w:rsidP="00F9750D">
      <w:pPr>
        <w:spacing w:line="360" w:lineRule="auto"/>
        <w:rPr>
          <w:rFonts w:ascii="Times New Roman" w:hAnsi="Times New Roman" w:cs="Times New Roman"/>
          <w:sz w:val="28"/>
          <w:szCs w:val="28"/>
          <w:lang w:eastAsia="uk-UA"/>
        </w:rPr>
      </w:pPr>
      <w:bookmarkStart w:id="67" w:name="п2011418213117SlideId267"/>
      <w:r w:rsidRPr="00F9750D">
        <w:rPr>
          <w:rFonts w:ascii="Times New Roman" w:hAnsi="Times New Roman" w:cs="Times New Roman"/>
          <w:sz w:val="28"/>
          <w:szCs w:val="28"/>
        </w:rPr>
        <w:t xml:space="preserve">Дворяни  </w:t>
      </w:r>
      <w:bookmarkStart w:id="68" w:name="п2011421134350SlideId267"/>
      <w:bookmarkEnd w:id="67"/>
      <w:r w:rsidRPr="00F9750D">
        <w:rPr>
          <w:rFonts w:ascii="Times New Roman" w:hAnsi="Times New Roman" w:cs="Times New Roman"/>
          <w:sz w:val="28"/>
          <w:szCs w:val="28"/>
        </w:rPr>
        <w:t>активно  включалися  у  підприємницьку  діяльність. Вони ставали співвласниками  торгових компаній, створювали мануфактуру, широко користувалися у своїх маєтках найманою праце</w:t>
      </w:r>
      <w:r w:rsidRPr="00F9750D">
        <w:rPr>
          <w:rFonts w:ascii="Times New Roman" w:hAnsi="Times New Roman" w:cs="Times New Roman"/>
          <w:sz w:val="28"/>
          <w:szCs w:val="28"/>
          <w:lang w:eastAsia="uk-UA"/>
        </w:rPr>
        <w:t>ю.</w:t>
      </w:r>
      <w:bookmarkEnd w:id="68"/>
      <w:r w:rsidR="00464D7C">
        <w:rPr>
          <w:rFonts w:ascii="Times New Roman" w:hAnsi="Times New Roman" w:cs="Times New Roman"/>
          <w:sz w:val="28"/>
          <w:szCs w:val="28"/>
          <w:lang w:val="uk-UA" w:eastAsia="uk-UA"/>
        </w:rPr>
        <w:tab/>
      </w:r>
      <w:r w:rsidR="00464D7C">
        <w:rPr>
          <w:rFonts w:ascii="Times New Roman" w:hAnsi="Times New Roman" w:cs="Times New Roman"/>
          <w:sz w:val="28"/>
          <w:szCs w:val="28"/>
          <w:lang w:val="uk-UA" w:eastAsia="uk-UA"/>
        </w:rPr>
        <w:tab/>
      </w:r>
      <w:r w:rsidR="00464D7C">
        <w:rPr>
          <w:rFonts w:ascii="Times New Roman" w:hAnsi="Times New Roman" w:cs="Times New Roman"/>
          <w:sz w:val="28"/>
          <w:szCs w:val="28"/>
          <w:lang w:val="uk-UA" w:eastAsia="uk-UA"/>
        </w:rPr>
        <w:tab/>
      </w:r>
      <w:r w:rsidR="00464D7C">
        <w:rPr>
          <w:rFonts w:ascii="Times New Roman" w:hAnsi="Times New Roman" w:cs="Times New Roman"/>
          <w:sz w:val="28"/>
          <w:szCs w:val="28"/>
          <w:lang w:val="uk-UA" w:eastAsia="uk-UA"/>
        </w:rPr>
        <w:tab/>
      </w:r>
      <w:r w:rsidRPr="00F9750D">
        <w:rPr>
          <w:rFonts w:ascii="Times New Roman" w:hAnsi="Times New Roman" w:cs="Times New Roman"/>
          <w:sz w:val="28"/>
          <w:szCs w:val="28"/>
        </w:rPr>
        <w:t xml:space="preserve">Проте </w:t>
      </w:r>
      <w:bookmarkStart w:id="69" w:name="п2011418213132SlideId268"/>
      <w:r w:rsidRPr="00F9750D">
        <w:rPr>
          <w:rFonts w:ascii="Times New Roman" w:hAnsi="Times New Roman" w:cs="Times New Roman"/>
          <w:sz w:val="28"/>
          <w:szCs w:val="28"/>
        </w:rPr>
        <w:t>селяни</w:t>
      </w:r>
      <w:bookmarkEnd w:id="69"/>
      <w:r w:rsidRPr="00F9750D">
        <w:rPr>
          <w:rFonts w:ascii="Times New Roman" w:hAnsi="Times New Roman" w:cs="Times New Roman"/>
          <w:sz w:val="28"/>
          <w:szCs w:val="28"/>
        </w:rPr>
        <w:t xml:space="preserve">, </w:t>
      </w:r>
      <w:bookmarkStart w:id="70" w:name="п2011421135732SlideId268"/>
      <w:r w:rsidRPr="00F9750D">
        <w:rPr>
          <w:rFonts w:ascii="Times New Roman" w:hAnsi="Times New Roman" w:cs="Times New Roman"/>
          <w:sz w:val="28"/>
          <w:szCs w:val="28"/>
        </w:rPr>
        <w:t xml:space="preserve">як і раніше, становили основну масу населення. </w:t>
      </w:r>
      <w:bookmarkEnd w:id="70"/>
      <w:r w:rsidRPr="00F9750D">
        <w:rPr>
          <w:rFonts w:ascii="Times New Roman" w:hAnsi="Times New Roman" w:cs="Times New Roman"/>
          <w:sz w:val="28"/>
          <w:szCs w:val="28"/>
        </w:rPr>
        <w:t xml:space="preserve">Кількість городян зростала, але повільно. Це було пов’язано з відсталими методами ведення сільського господарства. Праця 8–9-ти селян йшла на те, аби прогодувати одного  городянина. </w:t>
      </w:r>
      <w:bookmarkStart w:id="71" w:name="п201142113583SlideId268"/>
      <w:r w:rsidRPr="00F9750D">
        <w:rPr>
          <w:rFonts w:ascii="Times New Roman" w:hAnsi="Times New Roman" w:cs="Times New Roman"/>
          <w:sz w:val="28"/>
          <w:szCs w:val="28"/>
        </w:rPr>
        <w:t>До початку Нового часу становище селян змінюється — вони отримують особисту свободу. Проте свобода не гарантувала ситого життя. Селянин Нового часу вільний, але земля, як і раніше, належить сеньйору, держава бере  з нього податки, церква — десятину, сеньйор вимагає виконання повинностей.</w:t>
      </w:r>
      <w:bookmarkEnd w:id="71"/>
      <w:r w:rsidRPr="00F9750D">
        <w:rPr>
          <w:rFonts w:ascii="Times New Roman" w:hAnsi="Times New Roman" w:cs="Times New Roman"/>
          <w:sz w:val="28"/>
          <w:szCs w:val="28"/>
        </w:rPr>
        <w:t xml:space="preserve"> Життя селянина було дуже нелегким. Свобода означала тільки одне — можливість продати свою земельну ділянку та йти світ за очі. Селянин міг піти у місто  і стати найманим робітником, а міг, якщо пощастить, перетворитися на фермера. </w:t>
      </w:r>
      <w:bookmarkStart w:id="72" w:name="п2011418213152SlideId269"/>
      <w:r w:rsidRPr="00F9750D">
        <w:rPr>
          <w:rFonts w:ascii="Times New Roman" w:hAnsi="Times New Roman" w:cs="Times New Roman"/>
          <w:sz w:val="28"/>
          <w:szCs w:val="28"/>
        </w:rPr>
        <w:t>Городяни</w:t>
      </w:r>
      <w:bookmarkEnd w:id="72"/>
      <w:r w:rsidRPr="00F9750D">
        <w:rPr>
          <w:rFonts w:ascii="Times New Roman" w:hAnsi="Times New Roman" w:cs="Times New Roman"/>
          <w:sz w:val="28"/>
          <w:szCs w:val="28"/>
        </w:rPr>
        <w:t xml:space="preserve">, </w:t>
      </w:r>
      <w:bookmarkStart w:id="73" w:name="п2011421135851SlideId269"/>
      <w:r w:rsidRPr="00F9750D">
        <w:rPr>
          <w:rFonts w:ascii="Times New Roman" w:hAnsi="Times New Roman" w:cs="Times New Roman"/>
          <w:sz w:val="28"/>
          <w:szCs w:val="28"/>
        </w:rPr>
        <w:t>залежно від можливостей  і здібностей, могли займатися будь-якою справою: бути рознощиками, крамарями, прислугою, купцями, прикажчиками, банкірами, жебраками.</w:t>
      </w:r>
    </w:p>
    <w:bookmarkEnd w:id="73"/>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Свої бідняки були в кожному місті.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Вважалося, що бідна людина має витрачати на харчі не більше половини денного заробітку. Якщо про такого бідняка піклувалося місто, то йомунавіть дозволялося просити милостиню біля церков та у багатих кварталах після служби, на ринках. Але якщо збіднілій людині місто відмовляло у допомозі, попереду був один шлях:  жебрацтво  і  бродяжництво.  Проти  бродяжництва  приймалися спеціальні  закони.  В Англії  такі  закони  отримали  назву  «кривавих». </w:t>
      </w:r>
      <w:bookmarkStart w:id="74" w:name="п201142114640SlideId270"/>
      <w:r w:rsidRPr="00F9750D">
        <w:rPr>
          <w:rFonts w:ascii="Times New Roman" w:hAnsi="Times New Roman" w:cs="Times New Roman"/>
          <w:sz w:val="28"/>
          <w:szCs w:val="28"/>
        </w:rPr>
        <w:t xml:space="preserve">Бродяг  і жебраків саджали до в’язниці, до виправних будинків, навіть страчували, але їхня кількість не зменшувалася. </w:t>
      </w:r>
    </w:p>
    <w:bookmarkEnd w:id="74"/>
    <w:p w:rsidR="003E65F0" w:rsidRPr="00464D7C" w:rsidRDefault="00015C54" w:rsidP="00F9750D">
      <w:pPr>
        <w:spacing w:line="360" w:lineRule="auto"/>
        <w:rPr>
          <w:rFonts w:ascii="Times New Roman" w:hAnsi="Times New Roman" w:cs="Times New Roman"/>
          <w:b/>
          <w:sz w:val="28"/>
          <w:szCs w:val="28"/>
        </w:rPr>
      </w:pPr>
      <w:r w:rsidRPr="00464D7C">
        <w:rPr>
          <w:rFonts w:ascii="Times New Roman" w:hAnsi="Times New Roman" w:cs="Times New Roman"/>
          <w:b/>
          <w:noProof/>
          <w:sz w:val="28"/>
          <w:szCs w:val="28"/>
          <w:lang w:val="en-US"/>
        </w:rPr>
        <w:drawing>
          <wp:anchor distT="0" distB="0" distL="114300" distR="114300" simplePos="0" relativeHeight="251620352" behindDoc="1" locked="0" layoutInCell="1" allowOverlap="1">
            <wp:simplePos x="0" y="0"/>
            <wp:positionH relativeFrom="column">
              <wp:posOffset>-1106805</wp:posOffset>
            </wp:positionH>
            <wp:positionV relativeFrom="paragraph">
              <wp:posOffset>-2712927</wp:posOffset>
            </wp:positionV>
            <wp:extent cx="7573960" cy="10672549"/>
            <wp:effectExtent l="0" t="0" r="8255"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3960" cy="10672549"/>
                    </a:xfrm>
                    <a:prstGeom prst="rect">
                      <a:avLst/>
                    </a:prstGeom>
                  </pic:spPr>
                </pic:pic>
              </a:graphicData>
            </a:graphic>
          </wp:anchor>
        </w:drawing>
      </w:r>
      <w:r w:rsidR="003E65F0" w:rsidRPr="00464D7C">
        <w:rPr>
          <w:rFonts w:ascii="Times New Roman" w:hAnsi="Times New Roman" w:cs="Times New Roman"/>
          <w:b/>
          <w:sz w:val="28"/>
          <w:szCs w:val="28"/>
        </w:rPr>
        <w:t>Робота з історичним текстом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прочитати текст і відповісти на питання.</w:t>
      </w:r>
    </w:p>
    <w:p w:rsidR="003E65F0" w:rsidRPr="00464D7C" w:rsidRDefault="003E65F0" w:rsidP="00F9750D">
      <w:pPr>
        <w:spacing w:line="360" w:lineRule="auto"/>
        <w:rPr>
          <w:rFonts w:ascii="Times New Roman" w:hAnsi="Times New Roman" w:cs="Times New Roman"/>
          <w:b/>
          <w:i/>
          <w:sz w:val="28"/>
          <w:szCs w:val="28"/>
        </w:rPr>
      </w:pPr>
      <w:r w:rsidRPr="00464D7C">
        <w:rPr>
          <w:rFonts w:ascii="Times New Roman" w:hAnsi="Times New Roman" w:cs="Times New Roman"/>
          <w:b/>
          <w:i/>
          <w:sz w:val="28"/>
          <w:szCs w:val="28"/>
        </w:rPr>
        <w:t>Текст 3</w:t>
      </w:r>
    </w:p>
    <w:p w:rsidR="003E65F0" w:rsidRPr="00F9750D" w:rsidRDefault="003E65F0" w:rsidP="00F9750D">
      <w:pPr>
        <w:spacing w:line="360" w:lineRule="auto"/>
        <w:rPr>
          <w:rFonts w:ascii="Times New Roman" w:hAnsi="Times New Roman" w:cs="Times New Roman"/>
          <w:sz w:val="28"/>
          <w:szCs w:val="28"/>
          <w:lang w:eastAsia="uk-UA"/>
        </w:rPr>
      </w:pPr>
      <w:r w:rsidRPr="00F9750D">
        <w:rPr>
          <w:rFonts w:ascii="Times New Roman" w:hAnsi="Times New Roman" w:cs="Times New Roman"/>
          <w:sz w:val="28"/>
          <w:szCs w:val="28"/>
        </w:rPr>
        <w:t>«Фуггер дістав з-під стола залізну скриньку, розкрив  її: заблищали перлини,  як  згустки  місячного  сяйва,  зазеленіли  смарагди,  фіалкові сапфіри,  діаманти,  холодні  як крижинки... Фуггер  занурив  руку  в  скриньку,  затис  у</w:t>
      </w:r>
      <w:r w:rsidRPr="00F9750D">
        <w:rPr>
          <w:rFonts w:ascii="Times New Roman" w:hAnsi="Times New Roman" w:cs="Times New Roman"/>
          <w:sz w:val="28"/>
          <w:szCs w:val="28"/>
          <w:lang w:eastAsia="uk-UA"/>
        </w:rPr>
        <w:t xml:space="preserve"> кулаці жменю коштовностей  і підійшов  до палаючого комину. Патрицій сів у крісло перед коми</w:t>
      </w:r>
      <w:r w:rsidR="00464D7C">
        <w:rPr>
          <w:rFonts w:ascii="Times New Roman" w:hAnsi="Times New Roman" w:cs="Times New Roman"/>
          <w:sz w:val="28"/>
          <w:szCs w:val="28"/>
          <w:lang w:eastAsia="uk-UA"/>
        </w:rPr>
        <w:t xml:space="preserve">ном, розтиснув пальці та довго </w:t>
      </w:r>
      <w:r w:rsidRPr="00F9750D">
        <w:rPr>
          <w:rFonts w:ascii="Times New Roman" w:hAnsi="Times New Roman" w:cs="Times New Roman"/>
          <w:sz w:val="28"/>
          <w:szCs w:val="28"/>
        </w:rPr>
        <w:t>милувався грою каменів. Потім він дбайливо опустив у скриньку коштовності  й  замкнув  її. &lt;...&gt;...Гримаса,  схожа  на  посмішку,  спотворила обличчя Фуггера.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За борговими зобов’язаннями усі сплатили?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Несподіване запитання не захопило зненацька Конрада Майєра.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Усі, крім його світлості архієпископа Майнцького. Його світлість просить зачекати півроку. Його святість передала його світлості частину доходів від індульгенцій.</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Напиши цій світлості: гроші або надійне забезпечення. Митниця, вайда, податки, переправи. Старий я став, Конраде! Чуєш! — Він підхопився: — Проте ні! Не старий Фуггер!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Майєр притиснувся до комину.</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21376" behindDoc="1" locked="0" layoutInCell="1" allowOverlap="1">
            <wp:simplePos x="0" y="0"/>
            <wp:positionH relativeFrom="column">
              <wp:posOffset>-1080135</wp:posOffset>
            </wp:positionH>
            <wp:positionV relativeFrom="paragraph">
              <wp:posOffset>-720090</wp:posOffset>
            </wp:positionV>
            <wp:extent cx="7583734" cy="10686197"/>
            <wp:effectExtent l="0" t="0" r="0" b="127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97998" cy="10706297"/>
                    </a:xfrm>
                    <a:prstGeom prst="rect">
                      <a:avLst/>
                    </a:prstGeom>
                  </pic:spPr>
                </pic:pic>
              </a:graphicData>
            </a:graphic>
          </wp:anchor>
        </w:drawing>
      </w:r>
      <w:r w:rsidR="003E65F0" w:rsidRPr="00F9750D">
        <w:rPr>
          <w:rFonts w:ascii="Times New Roman" w:hAnsi="Times New Roman" w:cs="Times New Roman"/>
          <w:sz w:val="28"/>
          <w:szCs w:val="28"/>
        </w:rPr>
        <w:t>— Патрицій! Щось трапилось зі славним Аугсбургом. Купці та ремісники потяглися до нас за грошима, немов на цвинтар у духів день. Усі вони тлумачать про єврейський караван.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Не дам грошей.</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Конрад Майєр вирішив піти. Він не упізнавав сьогодні патриція.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Пишуть, у швацьких копальнях знайшли нову срібну жилу.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У моїх? — пошепки запитав Фуггер.</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У тих, які заклав в нас князь Іоанн.</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Ще тихіше зазвучав голос Фуггера: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uk-UA"/>
        </w:rPr>
        <w:t xml:space="preserve">— </w:t>
      </w:r>
      <w:r w:rsidRPr="00F9750D">
        <w:rPr>
          <w:rFonts w:ascii="Times New Roman" w:hAnsi="Times New Roman" w:cs="Times New Roman"/>
          <w:sz w:val="28"/>
          <w:szCs w:val="28"/>
        </w:rPr>
        <w:t>Купи всю землю. Навколо, на тисячу моргенів, жили. Зменши видобуток. Знеціни копальні — і викупи! — закінчив він крикливо» (Художественно-историческая  хрестоматия.  Средние  века.  —  М.,  1977. — С. 180).</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Визначте характер занять Фуггера.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Визначте рівень статку Фуггера. Свою відповідь аргументуйте.</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Якими шляхами Фуггер отримав свій капітал?</w:t>
      </w:r>
    </w:p>
    <w:p w:rsidR="003E65F0" w:rsidRPr="00464D7C" w:rsidRDefault="003E65F0" w:rsidP="00F9750D">
      <w:pPr>
        <w:spacing w:line="360" w:lineRule="auto"/>
        <w:rPr>
          <w:rFonts w:ascii="Times New Roman" w:hAnsi="Times New Roman" w:cs="Times New Roman"/>
          <w:b/>
          <w:i/>
          <w:sz w:val="28"/>
          <w:szCs w:val="28"/>
        </w:rPr>
      </w:pPr>
      <w:bookmarkStart w:id="75" w:name="п2011418213433SlideId272"/>
      <w:r w:rsidRPr="00464D7C">
        <w:rPr>
          <w:rFonts w:ascii="Times New Roman" w:hAnsi="Times New Roman" w:cs="Times New Roman"/>
          <w:b/>
          <w:i/>
          <w:sz w:val="28"/>
          <w:szCs w:val="28"/>
        </w:rPr>
        <w:t>Економічні зміни</w:t>
      </w:r>
    </w:p>
    <w:bookmarkEnd w:id="75"/>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Самостійна робота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самостійно  прочитати  текст  підручника про мануфактурне виробництво й заповнити порівняльну таблицю «</w:t>
      </w:r>
      <w:bookmarkStart w:id="76" w:name="п2011418213446SlideId272"/>
      <w:r w:rsidRPr="00F9750D">
        <w:rPr>
          <w:rFonts w:ascii="Times New Roman" w:hAnsi="Times New Roman" w:cs="Times New Roman"/>
          <w:sz w:val="28"/>
          <w:szCs w:val="28"/>
        </w:rPr>
        <w:t>Виробництво у період Середніх віків та в Новий час</w:t>
      </w:r>
      <w:bookmarkEnd w:id="76"/>
      <w:r w:rsidRPr="00F9750D">
        <w:rPr>
          <w:rFonts w:ascii="Times New Roman" w:hAnsi="Times New Roman" w:cs="Times New Roman"/>
          <w:sz w:val="28"/>
          <w:szCs w:val="28"/>
        </w:rPr>
        <w:t>».</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880"/>
        <w:gridCol w:w="2602"/>
      </w:tblGrid>
      <w:tr w:rsidR="003E65F0" w:rsidRPr="00F9750D" w:rsidTr="00410C70">
        <w:tc>
          <w:tcPr>
            <w:tcW w:w="4608" w:type="dxa"/>
          </w:tcPr>
          <w:p w:rsidR="003E65F0" w:rsidRPr="00464D7C" w:rsidRDefault="003E65F0" w:rsidP="00F9750D">
            <w:pPr>
              <w:spacing w:line="360" w:lineRule="auto"/>
              <w:rPr>
                <w:rFonts w:ascii="Times New Roman" w:hAnsi="Times New Roman" w:cs="Times New Roman"/>
                <w:b/>
                <w:sz w:val="28"/>
                <w:szCs w:val="28"/>
              </w:rPr>
            </w:pPr>
            <w:bookmarkStart w:id="77" w:name="п2011418213450SlideId272"/>
            <w:r w:rsidRPr="00464D7C">
              <w:rPr>
                <w:rFonts w:ascii="Times New Roman" w:hAnsi="Times New Roman" w:cs="Times New Roman"/>
                <w:b/>
                <w:sz w:val="28"/>
                <w:szCs w:val="28"/>
              </w:rPr>
              <w:t>Питання для порівняння</w:t>
            </w:r>
          </w:p>
        </w:tc>
        <w:tc>
          <w:tcPr>
            <w:tcW w:w="2880" w:type="dxa"/>
          </w:tcPr>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Цехове виробництво</w:t>
            </w:r>
          </w:p>
        </w:tc>
        <w:tc>
          <w:tcPr>
            <w:tcW w:w="2602" w:type="dxa"/>
          </w:tcPr>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Мануфактура</w:t>
            </w:r>
          </w:p>
        </w:tc>
      </w:tr>
      <w:tr w:rsidR="003E65F0" w:rsidRPr="00F9750D" w:rsidTr="00410C70">
        <w:tc>
          <w:tcPr>
            <w:tcW w:w="460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Кому належать підприємство, знаряддя праці, вироблений продукт</w:t>
            </w:r>
          </w:p>
        </w:tc>
        <w:tc>
          <w:tcPr>
            <w:tcW w:w="2880" w:type="dxa"/>
          </w:tcPr>
          <w:p w:rsidR="003E65F0" w:rsidRPr="00F9750D" w:rsidRDefault="003E65F0" w:rsidP="00F9750D">
            <w:pPr>
              <w:spacing w:line="360" w:lineRule="auto"/>
              <w:rPr>
                <w:rFonts w:ascii="Times New Roman" w:hAnsi="Times New Roman" w:cs="Times New Roman"/>
                <w:sz w:val="28"/>
                <w:szCs w:val="28"/>
              </w:rPr>
            </w:pPr>
          </w:p>
        </w:tc>
        <w:tc>
          <w:tcPr>
            <w:tcW w:w="2602" w:type="dxa"/>
          </w:tcPr>
          <w:p w:rsidR="003E65F0" w:rsidRPr="00F9750D" w:rsidRDefault="003E65F0" w:rsidP="00F9750D">
            <w:pPr>
              <w:spacing w:line="360" w:lineRule="auto"/>
              <w:rPr>
                <w:rFonts w:ascii="Times New Roman" w:hAnsi="Times New Roman" w:cs="Times New Roman"/>
                <w:sz w:val="28"/>
                <w:szCs w:val="28"/>
              </w:rPr>
            </w:pPr>
          </w:p>
        </w:tc>
      </w:tr>
      <w:tr w:rsidR="003E65F0" w:rsidRPr="00F9750D" w:rsidTr="00410C70">
        <w:tc>
          <w:tcPr>
            <w:tcW w:w="4608" w:type="dxa"/>
          </w:tcPr>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22400" behindDoc="1" locked="0" layoutInCell="1" allowOverlap="1">
                  <wp:simplePos x="0" y="0"/>
                  <wp:positionH relativeFrom="column">
                    <wp:posOffset>-1080135</wp:posOffset>
                  </wp:positionH>
                  <wp:positionV relativeFrom="paragraph">
                    <wp:posOffset>-740088</wp:posOffset>
                  </wp:positionV>
                  <wp:extent cx="7560860" cy="10686197"/>
                  <wp:effectExtent l="0" t="0" r="2540" b="127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59675" cy="10684522"/>
                          </a:xfrm>
                          <a:prstGeom prst="rect">
                            <a:avLst/>
                          </a:prstGeom>
                        </pic:spPr>
                      </pic:pic>
                    </a:graphicData>
                  </a:graphic>
                </wp:anchor>
              </w:drawing>
            </w:r>
            <w:r w:rsidR="003E65F0" w:rsidRPr="00F9750D">
              <w:rPr>
                <w:rFonts w:ascii="Times New Roman" w:hAnsi="Times New Roman" w:cs="Times New Roman"/>
                <w:sz w:val="28"/>
                <w:szCs w:val="28"/>
              </w:rPr>
              <w:t>Розміри підприємства</w:t>
            </w:r>
          </w:p>
        </w:tc>
        <w:tc>
          <w:tcPr>
            <w:tcW w:w="2880" w:type="dxa"/>
          </w:tcPr>
          <w:p w:rsidR="003E65F0" w:rsidRPr="00F9750D" w:rsidRDefault="003E65F0" w:rsidP="00F9750D">
            <w:pPr>
              <w:spacing w:line="360" w:lineRule="auto"/>
              <w:rPr>
                <w:rFonts w:ascii="Times New Roman" w:hAnsi="Times New Roman" w:cs="Times New Roman"/>
                <w:sz w:val="28"/>
                <w:szCs w:val="28"/>
              </w:rPr>
            </w:pPr>
          </w:p>
        </w:tc>
        <w:tc>
          <w:tcPr>
            <w:tcW w:w="2602" w:type="dxa"/>
          </w:tcPr>
          <w:p w:rsidR="003E65F0" w:rsidRPr="00F9750D" w:rsidRDefault="003E65F0" w:rsidP="00F9750D">
            <w:pPr>
              <w:spacing w:line="360" w:lineRule="auto"/>
              <w:rPr>
                <w:rFonts w:ascii="Times New Roman" w:hAnsi="Times New Roman" w:cs="Times New Roman"/>
                <w:sz w:val="28"/>
                <w:szCs w:val="28"/>
              </w:rPr>
            </w:pPr>
          </w:p>
        </w:tc>
      </w:tr>
      <w:tr w:rsidR="003E65F0" w:rsidRPr="00F9750D" w:rsidTr="00410C70">
        <w:tc>
          <w:tcPr>
            <w:tcW w:w="460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Кількість працівників, рівень знарядь праці</w:t>
            </w:r>
          </w:p>
        </w:tc>
        <w:tc>
          <w:tcPr>
            <w:tcW w:w="2880" w:type="dxa"/>
          </w:tcPr>
          <w:p w:rsidR="003E65F0" w:rsidRPr="00F9750D" w:rsidRDefault="003E65F0" w:rsidP="00F9750D">
            <w:pPr>
              <w:spacing w:line="360" w:lineRule="auto"/>
              <w:rPr>
                <w:rFonts w:ascii="Times New Roman" w:hAnsi="Times New Roman" w:cs="Times New Roman"/>
                <w:sz w:val="28"/>
                <w:szCs w:val="28"/>
              </w:rPr>
            </w:pPr>
          </w:p>
        </w:tc>
        <w:tc>
          <w:tcPr>
            <w:tcW w:w="2602" w:type="dxa"/>
          </w:tcPr>
          <w:p w:rsidR="003E65F0" w:rsidRPr="00F9750D" w:rsidRDefault="003E65F0" w:rsidP="00F9750D">
            <w:pPr>
              <w:spacing w:line="360" w:lineRule="auto"/>
              <w:rPr>
                <w:rFonts w:ascii="Times New Roman" w:hAnsi="Times New Roman" w:cs="Times New Roman"/>
                <w:sz w:val="28"/>
                <w:szCs w:val="28"/>
              </w:rPr>
            </w:pPr>
          </w:p>
        </w:tc>
      </w:tr>
      <w:tr w:rsidR="003E65F0" w:rsidRPr="00F9750D" w:rsidTr="00410C70">
        <w:tc>
          <w:tcPr>
            <w:tcW w:w="460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Чи є поділ праці</w:t>
            </w:r>
          </w:p>
        </w:tc>
        <w:tc>
          <w:tcPr>
            <w:tcW w:w="2880" w:type="dxa"/>
          </w:tcPr>
          <w:p w:rsidR="003E65F0" w:rsidRPr="00F9750D" w:rsidRDefault="003E65F0" w:rsidP="00F9750D">
            <w:pPr>
              <w:spacing w:line="360" w:lineRule="auto"/>
              <w:rPr>
                <w:rFonts w:ascii="Times New Roman" w:hAnsi="Times New Roman" w:cs="Times New Roman"/>
                <w:sz w:val="28"/>
                <w:szCs w:val="28"/>
              </w:rPr>
            </w:pPr>
          </w:p>
        </w:tc>
        <w:tc>
          <w:tcPr>
            <w:tcW w:w="2602" w:type="dxa"/>
          </w:tcPr>
          <w:p w:rsidR="003E65F0" w:rsidRPr="00F9750D" w:rsidRDefault="003E65F0" w:rsidP="00F9750D">
            <w:pPr>
              <w:spacing w:line="360" w:lineRule="auto"/>
              <w:rPr>
                <w:rFonts w:ascii="Times New Roman" w:hAnsi="Times New Roman" w:cs="Times New Roman"/>
                <w:sz w:val="28"/>
                <w:szCs w:val="28"/>
              </w:rPr>
            </w:pPr>
          </w:p>
        </w:tc>
      </w:tr>
      <w:bookmarkEnd w:id="77"/>
    </w:tbl>
    <w:p w:rsidR="003E65F0" w:rsidRPr="00F9750D" w:rsidRDefault="003E65F0" w:rsidP="00F9750D">
      <w:pPr>
        <w:spacing w:line="360" w:lineRule="auto"/>
        <w:rPr>
          <w:rFonts w:ascii="Times New Roman" w:hAnsi="Times New Roman" w:cs="Times New Roman"/>
          <w:sz w:val="28"/>
          <w:szCs w:val="28"/>
        </w:rPr>
      </w:pP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Творче завдання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З числа наведених ознак позначте ті, що характеризують капіталістичне виробництво, та дайте відповідь на запитання.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Земля обробляється родиною фермера  та найманими  сільськогосподарськими робітниками.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uk-UA"/>
        </w:rPr>
        <w:t xml:space="preserve">2.  </w:t>
      </w:r>
      <w:r w:rsidRPr="00F9750D">
        <w:rPr>
          <w:rFonts w:ascii="Times New Roman" w:hAnsi="Times New Roman" w:cs="Times New Roman"/>
          <w:sz w:val="28"/>
          <w:szCs w:val="28"/>
        </w:rPr>
        <w:t>Розвивається мануфактурне виробництво та торгівля.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Селяни  становлять  більшість  населення  та  є  залежними  від  феодалів-землевласників.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На підприємствах використовується праця найманих робітників.</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5.  У  промисловому  виробництві  переважають  цехи,  які  володіють виключним правом на виробництво того чи іншого виробу.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6.  Виробляються  товари, призначені  для продажу,  а не  для  власного споживання.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7.  Значна частина землі належить дворянству та церкві.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8.  Сільське господарство є головною галуззю економіки.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9.  Обмін і переказ грошей, надання позик здійснюється банками.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10.  Товарно-грошові відносини поширюються на всі сфери економіки. </w:t>
      </w:r>
    </w:p>
    <w:p w:rsidR="003E65F0" w:rsidRPr="00CA2D41" w:rsidRDefault="003E65F0" w:rsidP="00F9750D">
      <w:pPr>
        <w:spacing w:line="360" w:lineRule="auto"/>
        <w:rPr>
          <w:rFonts w:ascii="Times New Roman" w:hAnsi="Times New Roman" w:cs="Times New Roman"/>
          <w:b/>
          <w:sz w:val="28"/>
          <w:szCs w:val="28"/>
        </w:rPr>
      </w:pPr>
      <w:r w:rsidRPr="00CA2D41">
        <w:rPr>
          <w:rFonts w:ascii="Times New Roman" w:hAnsi="Times New Roman" w:cs="Times New Roman"/>
          <w:b/>
          <w:sz w:val="28"/>
          <w:szCs w:val="28"/>
        </w:rPr>
        <w:t>Запитання</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23424" behindDoc="1" locked="0" layoutInCell="1" allowOverlap="1">
            <wp:simplePos x="0" y="0"/>
            <wp:positionH relativeFrom="column">
              <wp:posOffset>-1080135</wp:posOffset>
            </wp:positionH>
            <wp:positionV relativeFrom="paragraph">
              <wp:posOffset>-733739</wp:posOffset>
            </wp:positionV>
            <wp:extent cx="7560860" cy="10727141"/>
            <wp:effectExtent l="0" t="0" r="2540"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70663" cy="10741049"/>
                    </a:xfrm>
                    <a:prstGeom prst="rect">
                      <a:avLst/>
                    </a:prstGeom>
                  </pic:spPr>
                </pic:pic>
              </a:graphicData>
            </a:graphic>
          </wp:anchor>
        </w:drawing>
      </w:r>
      <w:r w:rsidR="003E65F0" w:rsidRPr="00F9750D">
        <w:rPr>
          <w:rFonts w:ascii="Times New Roman" w:hAnsi="Times New Roman" w:cs="Times New Roman"/>
          <w:sz w:val="28"/>
          <w:szCs w:val="28"/>
        </w:rPr>
        <w:t>1.  Яка ознака, з числа обраних вами, на вашу думку, є головною? Свою точку зору обґрунтуйте.</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Що було необхідне для того, щоб організувати мануфактуру?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Хто працював на мануфактурі?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Назвіть галузі господарства, де, на вашу думку, могла з’явитися мануфактура.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Підбиваючи  підсумок,  учитель  говорить  про  поширння мануфактурного виробництва.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Уч и т е л ь. </w:t>
      </w:r>
      <w:bookmarkStart w:id="78" w:name="п2011418213515SlideId273"/>
      <w:r w:rsidRPr="00F9750D">
        <w:rPr>
          <w:rFonts w:ascii="Times New Roman" w:hAnsi="Times New Roman" w:cs="Times New Roman"/>
          <w:sz w:val="28"/>
          <w:szCs w:val="28"/>
        </w:rPr>
        <w:t>Мануфактура</w:t>
      </w:r>
      <w:bookmarkStart w:id="79" w:name="п201142114915SlideId273"/>
      <w:bookmarkEnd w:id="78"/>
      <w:r w:rsidRPr="00F9750D">
        <w:rPr>
          <w:rFonts w:ascii="Times New Roman" w:hAnsi="Times New Roman" w:cs="Times New Roman"/>
          <w:sz w:val="28"/>
          <w:szCs w:val="28"/>
        </w:rPr>
        <w:t xml:space="preserve">виникла в Європі у XIV–XVI ст. у містах - республіках  Італії,  а  потім  у  Нідерландах,  Англії,  Франції  та  інших країнах.  </w:t>
      </w:r>
      <w:bookmarkEnd w:id="79"/>
      <w:r w:rsidRPr="00F9750D">
        <w:rPr>
          <w:rFonts w:ascii="Times New Roman" w:hAnsi="Times New Roman" w:cs="Times New Roman"/>
          <w:sz w:val="28"/>
          <w:szCs w:val="28"/>
        </w:rPr>
        <w:t xml:space="preserve">У Флоренції  це  Були </w:t>
      </w:r>
      <w:r w:rsidRPr="00F9750D">
        <w:rPr>
          <w:rFonts w:ascii="Times New Roman" w:hAnsi="Times New Roman" w:cs="Times New Roman"/>
          <w:sz w:val="28"/>
          <w:szCs w:val="28"/>
          <w:lang w:eastAsia="uk-UA"/>
        </w:rPr>
        <w:t>вовноткацькі  та  сукноробні  майстерні, у Венеції та Генуї — суднобудівельні, в Тоскані й Ломбардії — гірничодобувні мідні та срібні рудники. В Англії мануфактура виготовляла шерстяні тканини, взуття, металеві вироби (голки, ножі, замки, проволоку). Великі мануфактури  існували у суднобудуванні,  згодом вони виниклиу гірничодобувній промисловості  (видобуток кам’яного  вугілля,  залізняку, олова, свинцю) і металургії. Значна частина виробів продавалася на експорт.</w:t>
      </w:r>
    </w:p>
    <w:p w:rsidR="003E65F0" w:rsidRPr="00464D7C" w:rsidRDefault="003E65F0" w:rsidP="00F9750D">
      <w:pPr>
        <w:spacing w:line="360" w:lineRule="auto"/>
        <w:rPr>
          <w:rFonts w:ascii="Times New Roman" w:hAnsi="Times New Roman" w:cs="Times New Roman"/>
          <w:b/>
          <w:i/>
          <w:sz w:val="28"/>
          <w:szCs w:val="28"/>
        </w:rPr>
      </w:pPr>
      <w:bookmarkStart w:id="80" w:name="п2011418213530SlideId274"/>
      <w:r w:rsidRPr="00464D7C">
        <w:rPr>
          <w:rFonts w:ascii="Times New Roman" w:hAnsi="Times New Roman" w:cs="Times New Roman"/>
          <w:b/>
          <w:i/>
          <w:sz w:val="28"/>
          <w:szCs w:val="28"/>
        </w:rPr>
        <w:t>Нові люди</w:t>
      </w:r>
    </w:p>
    <w:bookmarkEnd w:id="80"/>
    <w:p w:rsidR="003E65F0" w:rsidRPr="00464D7C" w:rsidRDefault="003E65F0" w:rsidP="00F9750D">
      <w:pPr>
        <w:spacing w:line="360" w:lineRule="auto"/>
        <w:rPr>
          <w:rFonts w:ascii="Times New Roman" w:hAnsi="Times New Roman" w:cs="Times New Roman"/>
          <w:b/>
          <w:i/>
          <w:sz w:val="28"/>
          <w:szCs w:val="28"/>
        </w:rPr>
      </w:pPr>
      <w:r w:rsidRPr="00464D7C">
        <w:rPr>
          <w:rFonts w:ascii="Times New Roman" w:hAnsi="Times New Roman" w:cs="Times New Roman"/>
          <w:b/>
          <w:i/>
          <w:sz w:val="28"/>
          <w:szCs w:val="28"/>
        </w:rPr>
        <w:t>Робота з історичним текстом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прочитати історичний текст і відповісти на запитання.</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Текст 4</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Сам факт поширення «технічної літератури» зумовив появу технічної інтеліґенції. Одним з таких інтеліґентів і був Георгій Агрікола. </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24448" behindDoc="1" locked="0" layoutInCell="1" allowOverlap="1">
            <wp:simplePos x="0" y="0"/>
            <wp:positionH relativeFrom="column">
              <wp:posOffset>-1107431</wp:posOffset>
            </wp:positionH>
            <wp:positionV relativeFrom="paragraph">
              <wp:posOffset>-733738</wp:posOffset>
            </wp:positionV>
            <wp:extent cx="7583734" cy="10699845"/>
            <wp:effectExtent l="0" t="0" r="0" b="635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97998" cy="10719970"/>
                    </a:xfrm>
                    <a:prstGeom prst="rect">
                      <a:avLst/>
                    </a:prstGeom>
                  </pic:spPr>
                </pic:pic>
              </a:graphicData>
            </a:graphic>
          </wp:anchor>
        </w:drawing>
      </w:r>
      <w:r w:rsidR="003E65F0" w:rsidRPr="00F9750D">
        <w:rPr>
          <w:rFonts w:ascii="Times New Roman" w:hAnsi="Times New Roman" w:cs="Times New Roman"/>
          <w:sz w:val="28"/>
          <w:szCs w:val="28"/>
        </w:rPr>
        <w:t xml:space="preserve">Спочатку він — лікар і міський аптекар з Хемніца, який цікавився античними  мірами  ваги,  щоб  краще  розуміти  рецептуру,  яку  брав  з  давніх фоліантів. Потім — </w:t>
      </w:r>
      <w:bookmarkStart w:id="81" w:name="п2011421141416SlideId274"/>
      <w:r w:rsidR="003E65F0" w:rsidRPr="00F9750D">
        <w:rPr>
          <w:rFonts w:ascii="Times New Roman" w:hAnsi="Times New Roman" w:cs="Times New Roman"/>
          <w:sz w:val="28"/>
          <w:szCs w:val="28"/>
        </w:rPr>
        <w:t>засновник метрології як гуманістичної науки й організатор  гірничої  справи.</w:t>
      </w:r>
      <w:bookmarkEnd w:id="81"/>
      <w:r w:rsidR="003E65F0" w:rsidRPr="00F9750D">
        <w:rPr>
          <w:rFonts w:ascii="Times New Roman" w:hAnsi="Times New Roman" w:cs="Times New Roman"/>
          <w:sz w:val="28"/>
          <w:szCs w:val="28"/>
        </w:rPr>
        <w:t xml:space="preserve"> Недаремно Агрікола дав  ідеальний портрет «металікуса» —  людини,  яка  поєднує  високу  вченість  з  інженерним мистецтвом. «Металікус» повинен знати геологію і геометрію; знати архітектуру, щоб робити розрахунки, пояснювати іншим, як будувати споруди, пов’язані з гірничими справами, і фундаменти для різного устаткування.  Він  повинен  уміти  малювати,  </w:t>
      </w:r>
      <w:bookmarkStart w:id="82" w:name="п2011421141448SlideId274"/>
      <w:r w:rsidR="00464D7C">
        <w:rPr>
          <w:rFonts w:ascii="Times New Roman" w:hAnsi="Times New Roman" w:cs="Times New Roman"/>
          <w:sz w:val="28"/>
          <w:szCs w:val="28"/>
        </w:rPr>
        <w:t>щоб  зображувати  зразки машин.</w:t>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464D7C">
        <w:rPr>
          <w:rFonts w:ascii="Times New Roman" w:hAnsi="Times New Roman" w:cs="Times New Roman"/>
          <w:sz w:val="28"/>
          <w:szCs w:val="28"/>
          <w:lang w:val="uk-UA"/>
        </w:rPr>
        <w:tab/>
      </w:r>
      <w:r w:rsidR="003E65F0" w:rsidRPr="00F9750D">
        <w:rPr>
          <w:rFonts w:ascii="Times New Roman" w:hAnsi="Times New Roman" w:cs="Times New Roman"/>
          <w:sz w:val="28"/>
          <w:szCs w:val="28"/>
        </w:rPr>
        <w:t>Саме з XVII ст. таких людей, які володіли знаннями з гірничої справи, стали називати «архітектор й інженер».</w:t>
      </w:r>
      <w:bookmarkEnd w:id="82"/>
      <w:r w:rsidR="003E65F0" w:rsidRPr="00F9750D">
        <w:rPr>
          <w:rFonts w:ascii="Times New Roman" w:hAnsi="Times New Roman" w:cs="Times New Roman"/>
          <w:sz w:val="28"/>
          <w:szCs w:val="28"/>
        </w:rPr>
        <w:t xml:space="preserve"> Термін «інженер», з’явившись в  Італії,  поширився  у Нідерландах,  а  звідти —  у Центральній  Європі (Дрібниця В. О., Крижанівська В. В. Всесвітня історія. Нова історія XVI — к. XVIII ст. — К., 1995. — С. 22–23).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Що зумовило появу спеціальної літератури?</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Про появу якого стану людей йдеться у тексті?</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lang w:eastAsia="uk-UA"/>
        </w:rPr>
        <w:t>3</w:t>
      </w:r>
      <w:r w:rsidRPr="00F9750D">
        <w:rPr>
          <w:rFonts w:ascii="Times New Roman" w:hAnsi="Times New Roman" w:cs="Times New Roman"/>
          <w:sz w:val="28"/>
          <w:szCs w:val="28"/>
        </w:rPr>
        <w:t>.  Чим займався Георгій Агрікола?</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Що означав термін «інженер»?</w:t>
      </w:r>
    </w:p>
    <w:p w:rsidR="003E65F0" w:rsidRPr="00F9750D" w:rsidRDefault="003E65F0" w:rsidP="00F9750D">
      <w:pPr>
        <w:spacing w:line="360" w:lineRule="auto"/>
        <w:rPr>
          <w:rFonts w:ascii="Times New Roman" w:hAnsi="Times New Roman" w:cs="Times New Roman"/>
          <w:sz w:val="28"/>
          <w:szCs w:val="28"/>
        </w:rPr>
      </w:pPr>
      <w:bookmarkStart w:id="83" w:name="п2011421141832SlideId280"/>
      <w:r w:rsidRPr="00F9750D">
        <w:rPr>
          <w:rFonts w:ascii="Times New Roman" w:hAnsi="Times New Roman" w:cs="Times New Roman"/>
          <w:sz w:val="28"/>
          <w:szCs w:val="28"/>
        </w:rPr>
        <w:t>Капиталістичне господарство</w:t>
      </w:r>
      <w:bookmarkEnd w:id="83"/>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Робота з історичним текстом</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Учитель пропонує учням прочитати історичний текст і відповісти на запитання.</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Текст 5</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«Виноградники району Бордо і Бургундії розвинулися... у </w:t>
      </w:r>
      <w:bookmarkStart w:id="84" w:name="п2011421141929SlideId280"/>
      <w:r w:rsidRPr="00F9750D">
        <w:rPr>
          <w:rFonts w:ascii="Times New Roman" w:hAnsi="Times New Roman" w:cs="Times New Roman"/>
          <w:sz w:val="28"/>
          <w:szCs w:val="28"/>
        </w:rPr>
        <w:t xml:space="preserve">досить великі підприємства... </w:t>
      </w:r>
      <w:bookmarkStart w:id="85" w:name="п2011421141941SlideId280"/>
      <w:bookmarkEnd w:id="84"/>
      <w:r w:rsidRPr="00F9750D">
        <w:rPr>
          <w:rFonts w:ascii="Times New Roman" w:hAnsi="Times New Roman" w:cs="Times New Roman"/>
          <w:sz w:val="28"/>
          <w:szCs w:val="28"/>
        </w:rPr>
        <w:t>Результатом став розподіл задач і ролей, формування капіталістичного ланцюжка господарювання</w:t>
      </w:r>
      <w:bookmarkEnd w:id="85"/>
      <w:r w:rsidRPr="00F9750D">
        <w:rPr>
          <w:rFonts w:ascii="Times New Roman" w:hAnsi="Times New Roman" w:cs="Times New Roman"/>
          <w:sz w:val="28"/>
          <w:szCs w:val="28"/>
        </w:rPr>
        <w:t>, дуже ясно виражений у Бордо: керівник... керував усім підприємством, ділова людина керувала сферою виноградарства; їй допомагали головний службовець..., якийвідповідав за оранку, і головний виноградар..., який займався виноградниками й виготовленням вина  і мав під керівництвом кваліфікованих робітників» (Бродель Ф. Игры обмена. — М.: Прогресс, 1988. — С. 257).</w:t>
      </w:r>
    </w:p>
    <w:p w:rsidR="003E65F0" w:rsidRPr="00F9750D" w:rsidRDefault="00015C54" w:rsidP="00F9750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25472" behindDoc="1" locked="0" layoutInCell="1" allowOverlap="1">
            <wp:simplePos x="0" y="0"/>
            <wp:positionH relativeFrom="column">
              <wp:posOffset>-1080135</wp:posOffset>
            </wp:positionH>
            <wp:positionV relativeFrom="paragraph">
              <wp:posOffset>-2687321</wp:posOffset>
            </wp:positionV>
            <wp:extent cx="7544641" cy="10686197"/>
            <wp:effectExtent l="0" t="0" r="0" b="127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56996" cy="10703697"/>
                    </a:xfrm>
                    <a:prstGeom prst="rect">
                      <a:avLst/>
                    </a:prstGeom>
                  </pic:spPr>
                </pic:pic>
              </a:graphicData>
            </a:graphic>
          </wp:anchor>
        </w:drawing>
      </w:r>
      <w:r w:rsidR="003E65F0" w:rsidRPr="00F9750D">
        <w:rPr>
          <w:rFonts w:ascii="Times New Roman" w:hAnsi="Times New Roman" w:cs="Times New Roman"/>
          <w:sz w:val="28"/>
          <w:szCs w:val="28"/>
        </w:rPr>
        <w:t>1.  Назвіть нові ознаки, притаманні цьому підприємству.</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Якою, на ваш розсуд, була головна мета цього підприємства?</w:t>
      </w:r>
    </w:p>
    <w:p w:rsidR="003E65F0" w:rsidRPr="00CA2D41" w:rsidRDefault="003E65F0" w:rsidP="00F9750D">
      <w:pPr>
        <w:spacing w:line="360" w:lineRule="auto"/>
        <w:rPr>
          <w:rFonts w:ascii="Times New Roman" w:hAnsi="Times New Roman" w:cs="Times New Roman"/>
          <w:b/>
          <w:sz w:val="28"/>
          <w:szCs w:val="28"/>
        </w:rPr>
      </w:pPr>
      <w:r w:rsidRPr="00CA2D41">
        <w:rPr>
          <w:rFonts w:ascii="Times New Roman" w:hAnsi="Times New Roman" w:cs="Times New Roman"/>
          <w:b/>
          <w:sz w:val="28"/>
          <w:szCs w:val="28"/>
        </w:rPr>
        <w:t>V. Закріплення знань учнів</w:t>
      </w:r>
    </w:p>
    <w:p w:rsidR="003E65F0" w:rsidRPr="00CA2D41" w:rsidRDefault="003E65F0" w:rsidP="00F9750D">
      <w:pPr>
        <w:spacing w:line="360" w:lineRule="auto"/>
        <w:rPr>
          <w:rFonts w:ascii="Times New Roman" w:hAnsi="Times New Roman" w:cs="Times New Roman"/>
          <w:b/>
          <w:sz w:val="28"/>
          <w:szCs w:val="28"/>
        </w:rPr>
      </w:pPr>
      <w:r w:rsidRPr="00CA2D41">
        <w:rPr>
          <w:rFonts w:ascii="Times New Roman" w:hAnsi="Times New Roman" w:cs="Times New Roman"/>
          <w:b/>
          <w:sz w:val="28"/>
          <w:szCs w:val="28"/>
        </w:rPr>
        <w:t xml:space="preserve">1.  </w:t>
      </w:r>
      <w:bookmarkStart w:id="86" w:name="п2011418213818SlideId276"/>
      <w:r w:rsidRPr="00CA2D41">
        <w:rPr>
          <w:rFonts w:ascii="Times New Roman" w:hAnsi="Times New Roman" w:cs="Times New Roman"/>
          <w:b/>
          <w:sz w:val="28"/>
          <w:szCs w:val="28"/>
        </w:rPr>
        <w:t xml:space="preserve">Співвіднесіть терміни та визначення. </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336"/>
      </w:tblGrid>
      <w:tr w:rsidR="003E65F0" w:rsidRPr="00F9750D" w:rsidTr="00464D7C">
        <w:tc>
          <w:tcPr>
            <w:tcW w:w="2093" w:type="dxa"/>
          </w:tcPr>
          <w:p w:rsidR="003E65F0" w:rsidRPr="00464D7C" w:rsidRDefault="003E65F0" w:rsidP="00F9750D">
            <w:pPr>
              <w:spacing w:line="360" w:lineRule="auto"/>
              <w:rPr>
                <w:rFonts w:ascii="Times New Roman" w:hAnsi="Times New Roman" w:cs="Times New Roman"/>
                <w:b/>
                <w:sz w:val="28"/>
                <w:szCs w:val="28"/>
              </w:rPr>
            </w:pPr>
            <w:bookmarkStart w:id="87" w:name="п2011418213822SlideId276"/>
            <w:r w:rsidRPr="00464D7C">
              <w:rPr>
                <w:rFonts w:ascii="Times New Roman" w:hAnsi="Times New Roman" w:cs="Times New Roman"/>
                <w:b/>
                <w:sz w:val="28"/>
                <w:szCs w:val="28"/>
              </w:rPr>
              <w:t>а) Банк</w:t>
            </w:r>
          </w:p>
        </w:tc>
        <w:tc>
          <w:tcPr>
            <w:tcW w:w="747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капіталістичне підприємство, головною ознакою якого  є поділ праці на основі ручної ремісничої техніки</w:t>
            </w:r>
          </w:p>
        </w:tc>
      </w:tr>
      <w:tr w:rsidR="003E65F0" w:rsidRPr="00F9750D" w:rsidTr="00464D7C">
        <w:tc>
          <w:tcPr>
            <w:tcW w:w="2093" w:type="dxa"/>
          </w:tcPr>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б) Біржа</w:t>
            </w:r>
          </w:p>
        </w:tc>
        <w:tc>
          <w:tcPr>
            <w:tcW w:w="747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установа, яка зберігає кошти вкладників, надає кредити та є посередником у платежах і грошових розрахунках  клієнтів</w:t>
            </w:r>
          </w:p>
        </w:tc>
      </w:tr>
      <w:tr w:rsidR="003E65F0" w:rsidRPr="00F9750D" w:rsidTr="00464D7C">
        <w:tc>
          <w:tcPr>
            <w:tcW w:w="2093" w:type="dxa"/>
          </w:tcPr>
          <w:p w:rsidR="003E65F0" w:rsidRPr="00464D7C" w:rsidRDefault="00464D7C"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в)</w:t>
            </w:r>
            <w:r w:rsidR="003E65F0" w:rsidRPr="00464D7C">
              <w:rPr>
                <w:rFonts w:ascii="Times New Roman" w:hAnsi="Times New Roman" w:cs="Times New Roman"/>
                <w:b/>
                <w:sz w:val="28"/>
                <w:szCs w:val="28"/>
              </w:rPr>
              <w:t>Мануфактура</w:t>
            </w:r>
          </w:p>
        </w:tc>
        <w:tc>
          <w:tcPr>
            <w:tcW w:w="7478"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форма ринку, яка характеризується вільною торгівлею товарами, цінними паперами та ін.</w:t>
            </w:r>
          </w:p>
        </w:tc>
      </w:tr>
      <w:tr w:rsidR="003E65F0" w:rsidRPr="00F9750D" w:rsidTr="00464D7C">
        <w:tc>
          <w:tcPr>
            <w:tcW w:w="2093" w:type="dxa"/>
          </w:tcPr>
          <w:p w:rsidR="003E65F0" w:rsidRPr="00464D7C"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464D7C">
              <w:rPr>
                <w:rFonts w:ascii="Times New Roman" w:eastAsia="Calibri" w:hAnsi="Times New Roman" w:cs="Times New Roman"/>
                <w:b/>
                <w:color w:val="000000"/>
                <w:sz w:val="28"/>
                <w:szCs w:val="28"/>
                <w:lang w:eastAsia="uk-UA"/>
              </w:rPr>
              <w:t>г) Фабрика</w:t>
            </w:r>
          </w:p>
        </w:tc>
        <w:tc>
          <w:tcPr>
            <w:tcW w:w="7478"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eastAsia="uk-UA"/>
              </w:rPr>
            </w:pPr>
            <w:r w:rsidRPr="00F9750D">
              <w:rPr>
                <w:rFonts w:ascii="Times New Roman" w:eastAsia="Calibri" w:hAnsi="Times New Roman" w:cs="Times New Roman"/>
                <w:color w:val="000000"/>
                <w:sz w:val="28"/>
                <w:szCs w:val="28"/>
                <w:lang w:eastAsia="uk-UA"/>
              </w:rPr>
              <w:t>4) політика держави, спрямована на створення державою сприятливих умов для своєї торгівлі</w:t>
            </w:r>
          </w:p>
        </w:tc>
      </w:tr>
      <w:tr w:rsidR="003E65F0" w:rsidRPr="00F9750D" w:rsidTr="00464D7C">
        <w:tc>
          <w:tcPr>
            <w:tcW w:w="2093"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p>
        </w:tc>
        <w:tc>
          <w:tcPr>
            <w:tcW w:w="7478"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eastAsia="uk-UA"/>
              </w:rPr>
            </w:pPr>
            <w:r w:rsidRPr="00F9750D">
              <w:rPr>
                <w:rFonts w:ascii="Times New Roman" w:eastAsia="Calibri" w:hAnsi="Times New Roman" w:cs="Times New Roman"/>
                <w:color w:val="000000"/>
                <w:sz w:val="28"/>
                <w:szCs w:val="28"/>
                <w:lang w:eastAsia="uk-UA"/>
              </w:rPr>
              <w:t>5) капіталістичне підприємство нового типу, яке базується назастосуванні машин, форма великого виробництва</w:t>
            </w:r>
          </w:p>
        </w:tc>
      </w:tr>
      <w:bookmarkEnd w:id="87"/>
    </w:tbl>
    <w:p w:rsidR="003E65F0" w:rsidRPr="00F9750D" w:rsidRDefault="003E65F0" w:rsidP="00F9750D">
      <w:pPr>
        <w:spacing w:line="360" w:lineRule="auto"/>
        <w:rPr>
          <w:rFonts w:ascii="Times New Roman" w:hAnsi="Times New Roman" w:cs="Times New Roman"/>
          <w:sz w:val="28"/>
          <w:szCs w:val="28"/>
        </w:rPr>
      </w:pP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 xml:space="preserve">2.  </w:t>
      </w:r>
      <w:bookmarkStart w:id="88" w:name="п2011418213829SlideId277"/>
      <w:r w:rsidRPr="00464D7C">
        <w:rPr>
          <w:rFonts w:ascii="Times New Roman" w:hAnsi="Times New Roman" w:cs="Times New Roman"/>
          <w:b/>
          <w:sz w:val="28"/>
          <w:szCs w:val="28"/>
        </w:rPr>
        <w:t>Співвіднесіть терміни та визначення.</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6761"/>
      </w:tblGrid>
      <w:tr w:rsidR="003E65F0" w:rsidRPr="00F9750D" w:rsidTr="00592D94">
        <w:trPr>
          <w:trHeight w:val="1099"/>
        </w:trPr>
        <w:tc>
          <w:tcPr>
            <w:tcW w:w="2703" w:type="dxa"/>
          </w:tcPr>
          <w:p w:rsidR="003E65F0" w:rsidRPr="00464D7C" w:rsidRDefault="00464D7C" w:rsidP="00F9750D">
            <w:pPr>
              <w:spacing w:line="360" w:lineRule="auto"/>
              <w:rPr>
                <w:rFonts w:ascii="Times New Roman" w:hAnsi="Times New Roman" w:cs="Times New Roman"/>
                <w:b/>
                <w:sz w:val="28"/>
                <w:szCs w:val="28"/>
              </w:rPr>
            </w:pPr>
            <w:bookmarkStart w:id="89" w:name="п2011418213835SlideId277"/>
            <w:r w:rsidRPr="00464D7C">
              <w:rPr>
                <w:rFonts w:ascii="Times New Roman" w:hAnsi="Times New Roman" w:cs="Times New Roman"/>
                <w:b/>
                <w:noProof/>
                <w:sz w:val="28"/>
                <w:szCs w:val="28"/>
                <w:lang w:val="en-US"/>
              </w:rPr>
              <w:drawing>
                <wp:anchor distT="0" distB="0" distL="114300" distR="114300" simplePos="0" relativeHeight="251626496" behindDoc="1" locked="0" layoutInCell="1" allowOverlap="1">
                  <wp:simplePos x="0" y="0"/>
                  <wp:positionH relativeFrom="column">
                    <wp:posOffset>-1093470</wp:posOffset>
                  </wp:positionH>
                  <wp:positionV relativeFrom="paragraph">
                    <wp:posOffset>-713740</wp:posOffset>
                  </wp:positionV>
                  <wp:extent cx="7560310" cy="10672445"/>
                  <wp:effectExtent l="0" t="0" r="2540" b="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апр.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7560310" cy="10672445"/>
                          </a:xfrm>
                          <a:prstGeom prst="rect">
                            <a:avLst/>
                          </a:prstGeom>
                        </pic:spPr>
                      </pic:pic>
                    </a:graphicData>
                  </a:graphic>
                </wp:anchor>
              </w:drawing>
            </w:r>
            <w:r w:rsidR="003E65F0" w:rsidRPr="00464D7C">
              <w:rPr>
                <w:rFonts w:ascii="Times New Roman" w:hAnsi="Times New Roman" w:cs="Times New Roman"/>
                <w:b/>
                <w:sz w:val="28"/>
                <w:szCs w:val="28"/>
              </w:rPr>
              <w:t>а) Стан</w:t>
            </w:r>
          </w:p>
        </w:tc>
        <w:tc>
          <w:tcPr>
            <w:tcW w:w="6761"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1) форма правління, за якої верховна влада належить одноосібному спадкоємному правителеві</w:t>
            </w:r>
          </w:p>
        </w:tc>
      </w:tr>
      <w:tr w:rsidR="003E65F0" w:rsidRPr="00F9750D" w:rsidTr="00592D94">
        <w:trPr>
          <w:trHeight w:val="1099"/>
        </w:trPr>
        <w:tc>
          <w:tcPr>
            <w:tcW w:w="2703" w:type="dxa"/>
          </w:tcPr>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б) Монархія</w:t>
            </w:r>
          </w:p>
        </w:tc>
        <w:tc>
          <w:tcPr>
            <w:tcW w:w="6761"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2) система керування людьми, які проживають  на одній території</w:t>
            </w:r>
          </w:p>
        </w:tc>
      </w:tr>
      <w:tr w:rsidR="003E65F0" w:rsidRPr="00F9750D" w:rsidTr="00592D94">
        <w:trPr>
          <w:trHeight w:val="1729"/>
        </w:trPr>
        <w:tc>
          <w:tcPr>
            <w:tcW w:w="2703" w:type="dxa"/>
          </w:tcPr>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в) Станово-представни-</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цька монархія</w:t>
            </w:r>
          </w:p>
        </w:tc>
        <w:tc>
          <w:tcPr>
            <w:tcW w:w="6761"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3) суспільні групи людей, які мають різні права  та обов’язки</w:t>
            </w:r>
          </w:p>
          <w:p w:rsidR="003E65F0" w:rsidRPr="00F9750D" w:rsidRDefault="003E65F0" w:rsidP="00F9750D">
            <w:pPr>
              <w:spacing w:line="360" w:lineRule="auto"/>
              <w:rPr>
                <w:rFonts w:ascii="Times New Roman" w:hAnsi="Times New Roman" w:cs="Times New Roman"/>
                <w:sz w:val="28"/>
                <w:szCs w:val="28"/>
              </w:rPr>
            </w:pPr>
          </w:p>
        </w:tc>
      </w:tr>
      <w:tr w:rsidR="003E65F0" w:rsidRPr="00F9750D" w:rsidTr="00592D94">
        <w:trPr>
          <w:trHeight w:val="1933"/>
        </w:trPr>
        <w:tc>
          <w:tcPr>
            <w:tcW w:w="2703" w:type="dxa"/>
          </w:tcPr>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г) Республіка</w:t>
            </w:r>
          </w:p>
        </w:tc>
        <w:tc>
          <w:tcPr>
            <w:tcW w:w="6761"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4) форма правління, за якої монархія спирається</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на органи станового представництва дворян,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духівництва, городян</w:t>
            </w:r>
          </w:p>
        </w:tc>
      </w:tr>
      <w:tr w:rsidR="003E65F0" w:rsidRPr="00F9750D" w:rsidTr="00592D94">
        <w:trPr>
          <w:trHeight w:val="1302"/>
        </w:trPr>
        <w:tc>
          <w:tcPr>
            <w:tcW w:w="2703" w:type="dxa"/>
          </w:tcPr>
          <w:p w:rsidR="003E65F0" w:rsidRPr="00F9750D" w:rsidRDefault="003E65F0" w:rsidP="00F9750D">
            <w:pPr>
              <w:spacing w:line="360" w:lineRule="auto"/>
              <w:rPr>
                <w:rFonts w:ascii="Times New Roman" w:hAnsi="Times New Roman" w:cs="Times New Roman"/>
                <w:sz w:val="28"/>
                <w:szCs w:val="28"/>
              </w:rPr>
            </w:pPr>
          </w:p>
        </w:tc>
        <w:tc>
          <w:tcPr>
            <w:tcW w:w="6761" w:type="dxa"/>
          </w:tcPr>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5) форма правління, за якої обираються голова </w:t>
            </w:r>
          </w:p>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держави та парламент</w:t>
            </w:r>
          </w:p>
        </w:tc>
      </w:tr>
    </w:tbl>
    <w:bookmarkEnd w:id="89"/>
    <w:p w:rsidR="003E65F0" w:rsidRPr="00F9750D" w:rsidRDefault="003E65F0" w:rsidP="00F9750D">
      <w:pPr>
        <w:spacing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Відповідь: 1 а — 2, б — 3, в — </w:t>
      </w:r>
      <w:smartTag w:uri="urn:schemas-microsoft-com:office:smarttags" w:element="metricconverter">
        <w:smartTagPr>
          <w:attr w:name="ProductID" w:val="1, г"/>
        </w:smartTagPr>
        <w:r w:rsidRPr="00F9750D">
          <w:rPr>
            <w:rFonts w:ascii="Times New Roman" w:hAnsi="Times New Roman" w:cs="Times New Roman"/>
            <w:sz w:val="28"/>
            <w:szCs w:val="28"/>
          </w:rPr>
          <w:t>1, г</w:t>
        </w:r>
      </w:smartTag>
      <w:r w:rsidRPr="00F9750D">
        <w:rPr>
          <w:rFonts w:ascii="Times New Roman" w:hAnsi="Times New Roman" w:cs="Times New Roman"/>
          <w:sz w:val="28"/>
          <w:szCs w:val="28"/>
        </w:rPr>
        <w:t xml:space="preserve"> — 5; 2 а — 3, б — 1, в — </w:t>
      </w:r>
      <w:smartTag w:uri="urn:schemas-microsoft-com:office:smarttags" w:element="metricconverter">
        <w:smartTagPr>
          <w:attr w:name="ProductID" w:val="4, г"/>
        </w:smartTagPr>
        <w:r w:rsidRPr="00F9750D">
          <w:rPr>
            <w:rFonts w:ascii="Times New Roman" w:hAnsi="Times New Roman" w:cs="Times New Roman"/>
            <w:sz w:val="28"/>
            <w:szCs w:val="28"/>
          </w:rPr>
          <w:t>4, г</w:t>
        </w:r>
      </w:smartTag>
      <w:r w:rsidRPr="00F9750D">
        <w:rPr>
          <w:rFonts w:ascii="Times New Roman" w:hAnsi="Times New Roman" w:cs="Times New Roman"/>
          <w:sz w:val="28"/>
          <w:szCs w:val="28"/>
        </w:rPr>
        <w:t xml:space="preserve"> — 5.</w:t>
      </w:r>
    </w:p>
    <w:p w:rsidR="003E65F0" w:rsidRPr="00464D7C" w:rsidRDefault="003E65F0" w:rsidP="00F9750D">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 xml:space="preserve">VІ. </w:t>
      </w:r>
      <w:bookmarkStart w:id="90" w:name="п2011418213843SlideId278"/>
      <w:r w:rsidRPr="00464D7C">
        <w:rPr>
          <w:rFonts w:ascii="Times New Roman" w:hAnsi="Times New Roman" w:cs="Times New Roman"/>
          <w:b/>
          <w:sz w:val="28"/>
          <w:szCs w:val="28"/>
        </w:rPr>
        <w:t>Домашнє завдання</w:t>
      </w:r>
      <w:bookmarkEnd w:id="90"/>
    </w:p>
    <w:p w:rsidR="003E65F0" w:rsidRPr="00F9750D" w:rsidRDefault="003E65F0" w:rsidP="00F9750D">
      <w:pPr>
        <w:spacing w:line="360" w:lineRule="auto"/>
        <w:rPr>
          <w:rFonts w:ascii="Times New Roman" w:hAnsi="Times New Roman" w:cs="Times New Roman"/>
          <w:sz w:val="28"/>
          <w:szCs w:val="28"/>
        </w:rPr>
      </w:pPr>
      <w:bookmarkStart w:id="91" w:name="п2011418213853SlideId278"/>
      <w:r w:rsidRPr="00F9750D">
        <w:rPr>
          <w:rFonts w:ascii="Times New Roman" w:hAnsi="Times New Roman" w:cs="Times New Roman"/>
          <w:sz w:val="28"/>
          <w:szCs w:val="28"/>
        </w:rPr>
        <w:t>1.  Прочитати відповідний параграф.</w:t>
      </w:r>
      <w:r w:rsidRPr="00F9750D">
        <w:rPr>
          <w:rFonts w:ascii="Times New Roman" w:hAnsi="Times New Roman" w:cs="Times New Roman"/>
          <w:sz w:val="28"/>
          <w:szCs w:val="28"/>
          <w:lang w:eastAsia="uk-UA"/>
        </w:rPr>
        <w:t xml:space="preserve">2.  Підготувати повідомлення про повсякденне життя </w:t>
      </w:r>
      <w:r w:rsidRPr="00F9750D">
        <w:rPr>
          <w:rFonts w:ascii="Times New Roman" w:hAnsi="Times New Roman" w:cs="Times New Roman"/>
          <w:sz w:val="28"/>
          <w:szCs w:val="28"/>
        </w:rPr>
        <w:t>європейців</w:t>
      </w:r>
      <w:r w:rsidRPr="00F9750D">
        <w:rPr>
          <w:rFonts w:ascii="Times New Roman" w:hAnsi="Times New Roman" w:cs="Times New Roman"/>
          <w:sz w:val="28"/>
          <w:szCs w:val="28"/>
          <w:lang w:eastAsia="uk-UA"/>
        </w:rPr>
        <w:t xml:space="preserve"> у Новий час.</w:t>
      </w:r>
    </w:p>
    <w:bookmarkEnd w:id="91"/>
    <w:p w:rsidR="003E65F0" w:rsidRPr="00015C54" w:rsidRDefault="003E65F0" w:rsidP="00015C54"/>
    <w:p w:rsidR="003E65F0" w:rsidRPr="00015C54" w:rsidRDefault="003E65F0" w:rsidP="00015C54"/>
    <w:p w:rsidR="005A4C8A" w:rsidRPr="00015C54" w:rsidRDefault="005A4C8A" w:rsidP="00015C54"/>
    <w:p w:rsidR="005A4C8A" w:rsidRPr="00015C54" w:rsidRDefault="005A4C8A" w:rsidP="00015C54"/>
    <w:p w:rsidR="005A4C8A" w:rsidRPr="00015C54" w:rsidRDefault="005A4C8A" w:rsidP="00015C54"/>
    <w:p w:rsidR="00DB68E0" w:rsidRPr="00015C54" w:rsidRDefault="00DB68E0" w:rsidP="00015C54"/>
    <w:p w:rsidR="00DB68E0" w:rsidRPr="00015C54" w:rsidRDefault="00DB68E0" w:rsidP="00015C54"/>
    <w:p w:rsidR="00DB68E0" w:rsidRPr="00015C54" w:rsidRDefault="00DB68E0" w:rsidP="00015C54"/>
    <w:p w:rsidR="00DB68E0" w:rsidRPr="00015C54" w:rsidRDefault="00DB68E0" w:rsidP="00015C54"/>
    <w:p w:rsidR="00DB68E0" w:rsidRPr="00015C54" w:rsidRDefault="00EE1D85" w:rsidP="00015C54">
      <w:r>
        <w:rPr>
          <w:noProof/>
          <w:lang w:val="en-US"/>
        </w:rPr>
        <w:drawing>
          <wp:anchor distT="0" distB="0" distL="114300" distR="114300" simplePos="0" relativeHeight="251627520" behindDoc="1" locked="0" layoutInCell="1" allowOverlap="1">
            <wp:simplePos x="0" y="0"/>
            <wp:positionH relativeFrom="column">
              <wp:posOffset>-1080135</wp:posOffset>
            </wp:positionH>
            <wp:positionV relativeFrom="paragraph">
              <wp:posOffset>-673100</wp:posOffset>
            </wp:positionV>
            <wp:extent cx="7551420" cy="10673080"/>
            <wp:effectExtent l="19050" t="0" r="0"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51420" cy="10673080"/>
                    </a:xfrm>
                    <a:prstGeom prst="rect">
                      <a:avLst/>
                    </a:prstGeom>
                  </pic:spPr>
                </pic:pic>
              </a:graphicData>
            </a:graphic>
          </wp:anchor>
        </w:drawing>
      </w:r>
    </w:p>
    <w:p w:rsidR="00DB68E0" w:rsidRPr="00A27E70" w:rsidRDefault="00DB68E0" w:rsidP="00A27E70"/>
    <w:p w:rsidR="00DB68E0" w:rsidRPr="00A27E70" w:rsidRDefault="00DB68E0" w:rsidP="00A27E70"/>
    <w:p w:rsidR="00DB68E0" w:rsidRPr="00A27E70" w:rsidRDefault="00DB68E0" w:rsidP="00A27E70"/>
    <w:p w:rsidR="00015C54" w:rsidRPr="00A27E70" w:rsidRDefault="00015C54" w:rsidP="00A27E70"/>
    <w:p w:rsidR="00015C54" w:rsidRPr="00A27E70" w:rsidRDefault="00015C54" w:rsidP="00A27E70"/>
    <w:p w:rsidR="00015C54" w:rsidRPr="00A27E70" w:rsidRDefault="00015C54" w:rsidP="00A27E70"/>
    <w:p w:rsidR="00015C54" w:rsidRPr="00A27E70" w:rsidRDefault="00015C54" w:rsidP="00A27E70"/>
    <w:p w:rsidR="00015C54" w:rsidRPr="00A27E70" w:rsidRDefault="00015C54" w:rsidP="00A27E70"/>
    <w:p w:rsidR="005A4C8A" w:rsidRPr="00A27E70" w:rsidRDefault="005A4C8A" w:rsidP="00A27E70"/>
    <w:p w:rsidR="005A4C8A" w:rsidRPr="00A27E70" w:rsidRDefault="005A4C8A" w:rsidP="00464D7C">
      <w:pPr>
        <w:jc w:val="center"/>
        <w:rPr>
          <w:rFonts w:ascii="Times New Roman" w:hAnsi="Times New Roman" w:cs="Times New Roman"/>
          <w:b/>
          <w:sz w:val="28"/>
          <w:szCs w:val="28"/>
        </w:rPr>
      </w:pPr>
      <w:r w:rsidRPr="00A27E70">
        <w:rPr>
          <w:rFonts w:ascii="Times New Roman" w:hAnsi="Times New Roman" w:cs="Times New Roman"/>
          <w:b/>
          <w:sz w:val="28"/>
          <w:szCs w:val="28"/>
        </w:rPr>
        <w:t>Розділ ІІІ.</w:t>
      </w:r>
    </w:p>
    <w:p w:rsidR="005A4C8A" w:rsidRPr="00A27E70" w:rsidRDefault="005A4C8A" w:rsidP="00A27E70">
      <w:pPr>
        <w:jc w:val="center"/>
        <w:rPr>
          <w:rFonts w:ascii="Times New Roman" w:hAnsi="Times New Roman" w:cs="Times New Roman"/>
          <w:b/>
          <w:sz w:val="28"/>
          <w:szCs w:val="28"/>
        </w:rPr>
      </w:pPr>
      <w:r w:rsidRPr="00A27E70">
        <w:rPr>
          <w:rFonts w:ascii="Times New Roman" w:hAnsi="Times New Roman" w:cs="Times New Roman"/>
          <w:b/>
          <w:sz w:val="28"/>
          <w:szCs w:val="28"/>
        </w:rPr>
        <w:t>НОВІ ІДЕЇ ТА ЇХ ВПЛИВ НА ЖИТТЯ ЄВРОПЕЙЦІВ</w:t>
      </w:r>
    </w:p>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5A4C8A" w:rsidRPr="00A27E70" w:rsidRDefault="005A4C8A" w:rsidP="00A27E70"/>
    <w:p w:rsidR="00A27E70" w:rsidRDefault="00A27E70" w:rsidP="00F9750D">
      <w:pPr>
        <w:spacing w:after="0" w:line="360" w:lineRule="auto"/>
        <w:rPr>
          <w:rFonts w:ascii="Times New Roman" w:eastAsia="Calibri" w:hAnsi="Times New Roman" w:cs="Times New Roman"/>
          <w:b/>
          <w:sz w:val="28"/>
          <w:szCs w:val="28"/>
          <w:lang w:val="uk-UA"/>
        </w:rPr>
      </w:pPr>
    </w:p>
    <w:p w:rsidR="00A27E70" w:rsidRDefault="00A27E70" w:rsidP="00F9750D">
      <w:pPr>
        <w:spacing w:after="0" w:line="360" w:lineRule="auto"/>
        <w:rPr>
          <w:rFonts w:ascii="Times New Roman" w:eastAsia="Calibri" w:hAnsi="Times New Roman" w:cs="Times New Roman"/>
          <w:b/>
          <w:sz w:val="28"/>
          <w:szCs w:val="28"/>
          <w:lang w:val="uk-UA"/>
        </w:rPr>
      </w:pPr>
    </w:p>
    <w:p w:rsidR="00A27E70" w:rsidRDefault="00A27E70" w:rsidP="00F9750D">
      <w:pPr>
        <w:spacing w:after="0" w:line="360" w:lineRule="auto"/>
        <w:rPr>
          <w:rFonts w:ascii="Times New Roman" w:eastAsia="Calibri" w:hAnsi="Times New Roman" w:cs="Times New Roman"/>
          <w:b/>
          <w:sz w:val="28"/>
          <w:szCs w:val="28"/>
          <w:lang w:val="uk-UA"/>
        </w:rPr>
      </w:pPr>
    </w:p>
    <w:p w:rsidR="00A27E70" w:rsidRDefault="00A27E70" w:rsidP="00F9750D">
      <w:pPr>
        <w:spacing w:after="0" w:line="360" w:lineRule="auto"/>
        <w:rPr>
          <w:rFonts w:ascii="Times New Roman" w:eastAsia="Calibri" w:hAnsi="Times New Roman" w:cs="Times New Roman"/>
          <w:b/>
          <w:sz w:val="28"/>
          <w:szCs w:val="28"/>
          <w:lang w:val="uk-UA"/>
        </w:rPr>
      </w:pPr>
    </w:p>
    <w:p w:rsidR="00E0099F" w:rsidRPr="00F9750D" w:rsidRDefault="00E0099F" w:rsidP="00464D7C">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Тема.  Криза релігійної свідомості, поширення ідей гуманізму. Ренесанс і барокко: зміна погляду на людину  і світ. .</w:t>
      </w:r>
    </w:p>
    <w:p w:rsidR="00E0099F" w:rsidRPr="00F9750D" w:rsidRDefault="00EE1D85"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628544" behindDoc="1" locked="0" layoutInCell="1" allowOverlap="1">
            <wp:simplePos x="0" y="0"/>
            <wp:positionH relativeFrom="column">
              <wp:posOffset>-1076851</wp:posOffset>
            </wp:positionH>
            <wp:positionV relativeFrom="paragraph">
              <wp:posOffset>-720090</wp:posOffset>
            </wp:positionV>
            <wp:extent cx="7564164" cy="10689020"/>
            <wp:effectExtent l="19050" t="0" r="0" b="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64164" cy="10689020"/>
                    </a:xfrm>
                    <a:prstGeom prst="rect">
                      <a:avLst/>
                    </a:prstGeom>
                  </pic:spPr>
                </pic:pic>
              </a:graphicData>
            </a:graphic>
          </wp:anchor>
        </w:drawing>
      </w:r>
      <w:r w:rsidR="00E0099F" w:rsidRPr="00464D7C">
        <w:rPr>
          <w:rFonts w:ascii="Times New Roman" w:eastAsia="Calibri" w:hAnsi="Times New Roman" w:cs="Times New Roman"/>
          <w:b/>
          <w:sz w:val="28"/>
          <w:szCs w:val="28"/>
          <w:lang w:val="uk-UA"/>
        </w:rPr>
        <w:t>Мета:</w:t>
      </w:r>
      <w:r w:rsidR="00E0099F" w:rsidRPr="00F9750D">
        <w:rPr>
          <w:rFonts w:ascii="Times New Roman" w:eastAsia="Calibri" w:hAnsi="Times New Roman" w:cs="Times New Roman"/>
          <w:sz w:val="28"/>
          <w:szCs w:val="28"/>
          <w:lang w:val="uk-UA"/>
        </w:rPr>
        <w:t xml:space="preserve"> розкрити особливості кризи релігійної свідомості та значення епохи  Ренесансу для всесвітньої історії та культури, її зв'язок  з античністю, показати роль гуманістичних ідеалів у житті людини; розширити світогляд учнів, їх знання викликати інтерес до культури епохи Ренесансу; виховувати любов і повагу до культурних надбань людства.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464D7C">
        <w:rPr>
          <w:rFonts w:ascii="Times New Roman" w:eastAsia="Calibri" w:hAnsi="Times New Roman" w:cs="Times New Roman"/>
          <w:b/>
          <w:sz w:val="28"/>
          <w:szCs w:val="28"/>
          <w:lang w:val="uk-UA"/>
        </w:rPr>
        <w:t>Основні  поняття  та  терміни</w:t>
      </w:r>
      <w:r w:rsidRPr="00F9750D">
        <w:rPr>
          <w:rFonts w:ascii="Times New Roman" w:eastAsia="Calibri" w:hAnsi="Times New Roman" w:cs="Times New Roman"/>
          <w:sz w:val="28"/>
          <w:szCs w:val="28"/>
          <w:lang w:val="uk-UA"/>
        </w:rPr>
        <w:t>:  «Ренесанс»,  «Барокко»,  «гуманізм»,  «людина»,  «особистість»,  «утопічні твори».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464D7C">
        <w:rPr>
          <w:rFonts w:ascii="Times New Roman" w:eastAsia="Calibri" w:hAnsi="Times New Roman" w:cs="Times New Roman"/>
          <w:b/>
          <w:sz w:val="28"/>
          <w:szCs w:val="28"/>
          <w:lang w:val="uk-UA"/>
        </w:rPr>
        <w:t>О</w:t>
      </w:r>
      <w:r w:rsidRPr="00464D7C">
        <w:rPr>
          <w:rFonts w:ascii="Times New Roman" w:eastAsia="Calibri" w:hAnsi="Times New Roman" w:cs="Times New Roman"/>
          <w:b/>
          <w:sz w:val="28"/>
          <w:szCs w:val="28"/>
        </w:rPr>
        <w:t>бладнання:</w:t>
      </w:r>
      <w:r w:rsidRPr="00F9750D">
        <w:rPr>
          <w:rFonts w:ascii="Times New Roman" w:eastAsia="Calibri" w:hAnsi="Times New Roman" w:cs="Times New Roman"/>
          <w:sz w:val="28"/>
          <w:szCs w:val="28"/>
        </w:rPr>
        <w:t xml:space="preserve"> підручник, історичний атлас, документи, роздавальний матеріал, </w:t>
      </w:r>
      <w:r w:rsidRPr="00F9750D">
        <w:rPr>
          <w:rFonts w:ascii="Times New Roman" w:eastAsia="Calibri" w:hAnsi="Times New Roman" w:cs="Times New Roman"/>
          <w:sz w:val="28"/>
          <w:szCs w:val="28"/>
          <w:lang w:val="uk-UA"/>
        </w:rPr>
        <w:t xml:space="preserve">портрети митців </w:t>
      </w:r>
      <w:r w:rsidRPr="00F9750D">
        <w:rPr>
          <w:rFonts w:ascii="Times New Roman" w:eastAsia="Calibri" w:hAnsi="Times New Roman" w:cs="Times New Roman"/>
          <w:sz w:val="28"/>
          <w:szCs w:val="28"/>
        </w:rPr>
        <w:t xml:space="preserve"> Відродження</w:t>
      </w:r>
      <w:r w:rsidRPr="00F9750D">
        <w:rPr>
          <w:rFonts w:ascii="Times New Roman" w:eastAsia="Calibri" w:hAnsi="Times New Roman" w:cs="Times New Roman"/>
          <w:sz w:val="28"/>
          <w:szCs w:val="28"/>
          <w:lang w:val="uk-UA"/>
        </w:rPr>
        <w:t>..</w:t>
      </w:r>
    </w:p>
    <w:p w:rsidR="00E0099F" w:rsidRPr="00464D7C" w:rsidRDefault="00E0099F" w:rsidP="00F9750D">
      <w:pPr>
        <w:spacing w:after="0" w:line="360" w:lineRule="auto"/>
        <w:rPr>
          <w:rFonts w:ascii="Times New Roman" w:eastAsia="Calibri" w:hAnsi="Times New Roman" w:cs="Times New Roman"/>
          <w:b/>
          <w:sz w:val="28"/>
          <w:szCs w:val="28"/>
          <w:lang w:val="uk-UA"/>
        </w:rPr>
      </w:pPr>
      <w:r w:rsidRPr="00464D7C">
        <w:rPr>
          <w:rFonts w:ascii="Times New Roman" w:eastAsia="Calibri" w:hAnsi="Times New Roman" w:cs="Times New Roman"/>
          <w:b/>
          <w:bCs/>
          <w:sz w:val="28"/>
          <w:szCs w:val="28"/>
          <w:lang w:val="uk-UA"/>
        </w:rPr>
        <w:t>Очікувані результати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Після цього уроку учні зможуть: продемонструва</w:t>
      </w:r>
      <w:r w:rsidRPr="00F9750D">
        <w:rPr>
          <w:rFonts w:ascii="Times New Roman" w:eastAsia="Calibri" w:hAnsi="Times New Roman" w:cs="Times New Roman"/>
          <w:sz w:val="28"/>
          <w:szCs w:val="28"/>
          <w:lang w:val="uk-UA"/>
        </w:rPr>
        <w:softHyphen/>
        <w:t xml:space="preserve">ти свої знання з теми «Культура Західної Європи </w:t>
      </w:r>
      <w:r w:rsidRPr="00F9750D">
        <w:rPr>
          <w:rFonts w:ascii="Times New Roman" w:eastAsia="Calibri" w:hAnsi="Times New Roman" w:cs="Times New Roman"/>
          <w:sz w:val="28"/>
          <w:szCs w:val="28"/>
          <w:lang w:val="en-US"/>
        </w:rPr>
        <w:t>XV</w:t>
      </w:r>
      <w:r w:rsidRPr="00F9750D">
        <w:rPr>
          <w:rFonts w:ascii="Times New Roman" w:eastAsia="Calibri" w:hAnsi="Times New Roman" w:cs="Times New Roman"/>
          <w:sz w:val="28"/>
          <w:szCs w:val="28"/>
          <w:lang w:val="uk-UA"/>
        </w:rPr>
        <w:t xml:space="preserve">І — першої половини </w:t>
      </w:r>
      <w:r w:rsidRPr="00F9750D">
        <w:rPr>
          <w:rFonts w:ascii="Times New Roman" w:eastAsia="Calibri" w:hAnsi="Times New Roman" w:cs="Times New Roman"/>
          <w:sz w:val="28"/>
          <w:szCs w:val="28"/>
          <w:lang w:val="en-US"/>
        </w:rPr>
        <w:t>XVII</w:t>
      </w:r>
      <w:r w:rsidRPr="00F9750D">
        <w:rPr>
          <w:rFonts w:ascii="Times New Roman" w:eastAsia="Calibri" w:hAnsi="Times New Roman" w:cs="Times New Roman"/>
          <w:sz w:val="28"/>
          <w:szCs w:val="28"/>
          <w:lang w:val="uk-UA"/>
        </w:rPr>
        <w:t xml:space="preserve"> ст.»; оцінити рівень власних на</w:t>
      </w:r>
      <w:r w:rsidRPr="00F9750D">
        <w:rPr>
          <w:rFonts w:ascii="Times New Roman" w:eastAsia="Calibri" w:hAnsi="Times New Roman" w:cs="Times New Roman"/>
          <w:sz w:val="28"/>
          <w:szCs w:val="28"/>
          <w:lang w:val="uk-UA"/>
        </w:rPr>
        <w:softHyphen/>
        <w:t>вчальних досягнень з теми; набути навичок роботи над завданнями різного рівня складності; пояснювати поняття: «Ренесанс», «антична культура», «гуманізм», «людина», «особистість», «утопічні твори»; висловлюва</w:t>
      </w:r>
      <w:r w:rsidRPr="00F9750D">
        <w:rPr>
          <w:rFonts w:ascii="Times New Roman" w:eastAsia="Calibri" w:hAnsi="Times New Roman" w:cs="Times New Roman"/>
          <w:sz w:val="28"/>
          <w:szCs w:val="28"/>
          <w:lang w:val="uk-UA"/>
        </w:rPr>
        <w:softHyphen/>
        <w:t>ти судження щодо творчості митців.</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464D7C">
        <w:rPr>
          <w:rFonts w:ascii="Times New Roman" w:eastAsia="Calibri" w:hAnsi="Times New Roman" w:cs="Times New Roman"/>
          <w:b/>
          <w:sz w:val="28"/>
          <w:szCs w:val="28"/>
          <w:lang w:val="uk-UA"/>
        </w:rPr>
        <w:t>Тип уроку:</w:t>
      </w:r>
      <w:r w:rsidRPr="00F9750D">
        <w:rPr>
          <w:rFonts w:ascii="Times New Roman" w:eastAsia="Calibri" w:hAnsi="Times New Roman" w:cs="Times New Roman"/>
          <w:sz w:val="28"/>
          <w:szCs w:val="28"/>
          <w:lang w:val="uk-UA"/>
        </w:rPr>
        <w:t xml:space="preserve"> урок засвоєння нового матеріалу.</w:t>
      </w:r>
    </w:p>
    <w:p w:rsidR="00E0099F" w:rsidRPr="00464D7C" w:rsidRDefault="00E0099F" w:rsidP="00F9750D">
      <w:pPr>
        <w:spacing w:after="0" w:line="360" w:lineRule="auto"/>
        <w:rPr>
          <w:rFonts w:ascii="Times New Roman" w:eastAsia="Calibri" w:hAnsi="Times New Roman" w:cs="Times New Roman"/>
          <w:b/>
          <w:sz w:val="28"/>
          <w:szCs w:val="28"/>
          <w:lang w:val="uk-UA"/>
        </w:rPr>
      </w:pPr>
      <w:r w:rsidRPr="00464D7C">
        <w:rPr>
          <w:rFonts w:ascii="Times New Roman" w:eastAsia="Calibri" w:hAnsi="Times New Roman" w:cs="Times New Roman"/>
          <w:b/>
          <w:sz w:val="28"/>
          <w:szCs w:val="28"/>
        </w:rPr>
        <w:t>Х</w:t>
      </w:r>
      <w:r w:rsidRPr="00464D7C">
        <w:rPr>
          <w:rFonts w:ascii="Times New Roman" w:eastAsia="Calibri" w:hAnsi="Times New Roman" w:cs="Times New Roman"/>
          <w:b/>
          <w:sz w:val="28"/>
          <w:szCs w:val="28"/>
          <w:lang w:val="uk-UA"/>
        </w:rPr>
        <w:t>І</w:t>
      </w:r>
      <w:r w:rsidRPr="00464D7C">
        <w:rPr>
          <w:rFonts w:ascii="Times New Roman" w:eastAsia="Calibri" w:hAnsi="Times New Roman" w:cs="Times New Roman"/>
          <w:b/>
          <w:sz w:val="28"/>
          <w:szCs w:val="28"/>
        </w:rPr>
        <w:t xml:space="preserve">Д </w:t>
      </w:r>
      <w:r w:rsidRPr="00464D7C">
        <w:rPr>
          <w:rFonts w:ascii="Times New Roman" w:eastAsia="Calibri" w:hAnsi="Times New Roman" w:cs="Times New Roman"/>
          <w:b/>
          <w:sz w:val="28"/>
          <w:szCs w:val="28"/>
          <w:lang w:val="uk-UA"/>
        </w:rPr>
        <w:t>УРОКУ</w:t>
      </w:r>
    </w:p>
    <w:p w:rsidR="00E0099F" w:rsidRPr="00464D7C" w:rsidRDefault="00E0099F" w:rsidP="00F9750D">
      <w:pPr>
        <w:spacing w:after="0" w:line="360" w:lineRule="auto"/>
        <w:rPr>
          <w:rFonts w:ascii="Times New Roman" w:eastAsia="Calibri" w:hAnsi="Times New Roman" w:cs="Times New Roman"/>
          <w:b/>
          <w:sz w:val="28"/>
          <w:szCs w:val="28"/>
        </w:rPr>
      </w:pPr>
      <w:r w:rsidRPr="00464D7C">
        <w:rPr>
          <w:rFonts w:ascii="Times New Roman" w:eastAsia="Calibri" w:hAnsi="Times New Roman" w:cs="Times New Roman"/>
          <w:b/>
          <w:sz w:val="28"/>
          <w:szCs w:val="28"/>
          <w:lang w:val="uk-UA"/>
        </w:rPr>
        <w:t>І</w:t>
      </w:r>
      <w:r w:rsidRPr="00464D7C">
        <w:rPr>
          <w:rFonts w:ascii="Times New Roman" w:eastAsia="Calibri" w:hAnsi="Times New Roman" w:cs="Times New Roman"/>
          <w:b/>
          <w:sz w:val="28"/>
          <w:szCs w:val="28"/>
        </w:rPr>
        <w:t>. Актуалізація опорних знань</w:t>
      </w:r>
    </w:p>
    <w:p w:rsidR="00E0099F" w:rsidRPr="00F9750D" w:rsidRDefault="00E0099F" w:rsidP="00F9750D">
      <w:pPr>
        <w:spacing w:after="0" w:line="360" w:lineRule="auto"/>
        <w:rPr>
          <w:rFonts w:ascii="Times New Roman" w:eastAsia="Calibri" w:hAnsi="Times New Roman" w:cs="Times New Roman"/>
          <w:i/>
          <w:sz w:val="28"/>
          <w:szCs w:val="28"/>
          <w:lang w:val="uk-UA"/>
        </w:rPr>
      </w:pPr>
      <w:r w:rsidRPr="00F9750D">
        <w:rPr>
          <w:rFonts w:ascii="Times New Roman" w:eastAsia="Calibri" w:hAnsi="Times New Roman" w:cs="Times New Roman"/>
          <w:i/>
          <w:sz w:val="28"/>
          <w:szCs w:val="28"/>
          <w:lang w:val="uk-UA"/>
        </w:rPr>
        <w:t>Мозковий штурм (завдання на картках)</w:t>
      </w:r>
    </w:p>
    <w:p w:rsidR="00E0099F" w:rsidRPr="00464D7C" w:rsidRDefault="00E0099F" w:rsidP="00F9750D">
      <w:pPr>
        <w:spacing w:after="0" w:line="360" w:lineRule="auto"/>
        <w:rPr>
          <w:rFonts w:ascii="Times New Roman" w:eastAsia="Calibri" w:hAnsi="Times New Roman" w:cs="Times New Roman"/>
          <w:b/>
          <w:sz w:val="28"/>
          <w:szCs w:val="28"/>
          <w:lang w:val="uk-UA"/>
        </w:rPr>
      </w:pPr>
      <w:r w:rsidRPr="00464D7C">
        <w:rPr>
          <w:rFonts w:ascii="Times New Roman" w:eastAsia="Calibri" w:hAnsi="Times New Roman" w:cs="Times New Roman"/>
          <w:b/>
          <w:sz w:val="28"/>
          <w:szCs w:val="28"/>
          <w:lang w:val="uk-UA"/>
        </w:rPr>
        <w:t xml:space="preserve">ІІ. Мотивація навчальної діяльності </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464D7C">
        <w:rPr>
          <w:rFonts w:ascii="Times New Roman" w:eastAsia="Calibri" w:hAnsi="Times New Roman" w:cs="Times New Roman"/>
          <w:b/>
          <w:sz w:val="28"/>
          <w:szCs w:val="28"/>
          <w:lang w:val="uk-UA"/>
        </w:rPr>
        <w:t>Відродження</w:t>
      </w:r>
      <w:r w:rsidRPr="00F9750D">
        <w:rPr>
          <w:rFonts w:ascii="Times New Roman" w:eastAsia="Calibri" w:hAnsi="Times New Roman" w:cs="Times New Roman"/>
          <w:sz w:val="28"/>
          <w:szCs w:val="28"/>
          <w:lang w:val="uk-UA"/>
        </w:rPr>
        <w:t xml:space="preserve"> (ХІ</w:t>
      </w:r>
      <w:r w:rsidRPr="00F9750D">
        <w:rPr>
          <w:rFonts w:ascii="Times New Roman" w:eastAsia="Calibri" w:hAnsi="Times New Roman" w:cs="Times New Roman"/>
          <w:sz w:val="28"/>
          <w:szCs w:val="28"/>
          <w:lang w:val="en-US"/>
        </w:rPr>
        <w:t>V</w:t>
      </w:r>
      <w:r w:rsidRPr="00F9750D">
        <w:rPr>
          <w:rFonts w:ascii="Times New Roman" w:eastAsia="Calibri" w:hAnsi="Times New Roman" w:cs="Times New Roman"/>
          <w:sz w:val="28"/>
          <w:szCs w:val="28"/>
          <w:lang w:val="uk-UA"/>
        </w:rPr>
        <w:t>-Х</w:t>
      </w:r>
      <w:r w:rsidRPr="00F9750D">
        <w:rPr>
          <w:rFonts w:ascii="Times New Roman" w:eastAsia="Calibri" w:hAnsi="Times New Roman" w:cs="Times New Roman"/>
          <w:sz w:val="28"/>
          <w:szCs w:val="28"/>
          <w:lang w:val="en-US"/>
        </w:rPr>
        <w:t>V</w:t>
      </w:r>
      <w:r w:rsidRPr="00F9750D">
        <w:rPr>
          <w:rFonts w:ascii="Times New Roman" w:eastAsia="Calibri" w:hAnsi="Times New Roman" w:cs="Times New Roman"/>
          <w:sz w:val="28"/>
          <w:szCs w:val="28"/>
          <w:lang w:val="uk-UA"/>
        </w:rPr>
        <w:t xml:space="preserve">Іст.) (з французької - «ренесанс») — епоха в історії культури та мистецтва, яку з повним правом можна назвати найбільш визначним і яскравим етапом в контексті усієї еволюції людства. У галузі мистецтва Ренесанс виплекав таких видатних митців, як Леонардо да Вінчі, Тиціан, Мікеланджело Буонаротті, Рафаель Санті, Альбрехт Дюрер та інших, їхні неперевершені твори й досі зберігають своє всесвітнє значення. Відродження як культурний рух розгорнулося у межах </w:t>
      </w:r>
      <w:r w:rsidRPr="00F9750D">
        <w:rPr>
          <w:rFonts w:ascii="Times New Roman" w:eastAsia="Calibri" w:hAnsi="Times New Roman" w:cs="Times New Roman"/>
          <w:sz w:val="28"/>
          <w:szCs w:val="28"/>
          <w:lang w:val="en-US"/>
        </w:rPr>
        <w:t>XIV</w:t>
      </w:r>
      <w:r w:rsidRPr="00F9750D">
        <w:rPr>
          <w:rFonts w:ascii="Times New Roman" w:eastAsia="Calibri" w:hAnsi="Times New Roman" w:cs="Times New Roman"/>
          <w:sz w:val="28"/>
          <w:szCs w:val="28"/>
          <w:lang w:val="uk-UA"/>
        </w:rPr>
        <w:t xml:space="preserve">- початку </w:t>
      </w:r>
      <w:r w:rsidRPr="00F9750D">
        <w:rPr>
          <w:rFonts w:ascii="Times New Roman" w:eastAsia="Calibri" w:hAnsi="Times New Roman" w:cs="Times New Roman"/>
          <w:sz w:val="28"/>
          <w:szCs w:val="28"/>
          <w:lang w:val="en-US"/>
        </w:rPr>
        <w:t>XVII</w:t>
      </w:r>
      <w:r w:rsidRPr="00F9750D">
        <w:rPr>
          <w:rFonts w:ascii="Times New Roman" w:eastAsia="Calibri" w:hAnsi="Times New Roman" w:cs="Times New Roman"/>
          <w:sz w:val="28"/>
          <w:szCs w:val="28"/>
          <w:lang w:val="uk-UA"/>
        </w:rPr>
        <w:t xml:space="preserve"> ст. й охопило Італію, Іспанію, Францію, Німеччину, Англію, Нідерланди, Польщу, Чехію і т.д. Головна особливість Відродження — цілісність і різнобічність у розумінні людини, життя та культури. Різкий зріст авторитету мистецтва не призвів до протиставлення науці і ремеслу, а усвідомлювався як рівноправність та рівноцінність різних форм людської діяльності. У цей період високого рівня досягли прикладне мистецтво та архітектура, що поєднали художню творчість з конструюванням та ремеслом. Мистецтво Відродження мало демократичний і реалістичний характер, в його центрі стоїть людина і природа. Краса, гармонія, витонченість розглядаються як властивості дійсного світу.</w:t>
      </w:r>
    </w:p>
    <w:p w:rsidR="00E0099F" w:rsidRPr="00F9750D" w:rsidRDefault="00A27E70"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29568" behindDoc="1" locked="0" layoutInCell="1" allowOverlap="1">
            <wp:simplePos x="0" y="0"/>
            <wp:positionH relativeFrom="column">
              <wp:posOffset>-1080135</wp:posOffset>
            </wp:positionH>
            <wp:positionV relativeFrom="paragraph">
              <wp:posOffset>-3221027</wp:posOffset>
            </wp:positionV>
            <wp:extent cx="7535917" cy="10657490"/>
            <wp:effectExtent l="19050" t="0" r="7883" b="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5917" cy="10657490"/>
                    </a:xfrm>
                    <a:prstGeom prst="rect">
                      <a:avLst/>
                    </a:prstGeom>
                  </pic:spPr>
                </pic:pic>
              </a:graphicData>
            </a:graphic>
          </wp:anchor>
        </w:drawing>
      </w:r>
      <w:r w:rsidR="00E0099F" w:rsidRPr="00F9750D">
        <w:rPr>
          <w:rFonts w:ascii="Times New Roman" w:eastAsia="Calibri" w:hAnsi="Times New Roman" w:cs="Times New Roman"/>
          <w:sz w:val="28"/>
          <w:szCs w:val="28"/>
          <w:lang w:val="uk-UA"/>
        </w:rPr>
        <w:t xml:space="preserve">  Ідейною основою ренесансної культури був гуманізм, світсько-раціоналістичний за своєю головною спрямованістю, світогляд. Він лише частково відображав інтереси і настрої соціальної верхівки, будучи світоглядом демократичним, бо звільнював свідомість людини від класових, церковно-схоластичних кайданів, сприяв активному життю. Гуманізм варто розглядати як головний ідейний зміст культури Відродження. Об'єднують культуру різних європейських народів саме ідеї гуманізму. Еволюція всередині самого Відродження пов'язана з тим, що принципи та ідеї, висунуті ранніми гуманістами, розвиваються, перевіряються і доповнюються в зріле Відродження та спростовуються в пізній період, який характеризується появою трагічного світовідчуття та скептицизму.</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 xml:space="preserve">Гуманістичний світогляд став одним із найбільш прогресивних завоювань епохи Відродження, що спричинив сильний вплив на весь наступний розвиток європейської культури. Отже. Як як Ви вже здогадалися иова на сьогоднішньому уроці йтиме про епоху </w:t>
      </w:r>
      <w:r w:rsidRPr="00F9750D">
        <w:rPr>
          <w:rFonts w:ascii="Times New Roman" w:eastAsia="Calibri" w:hAnsi="Times New Roman" w:cs="Times New Roman"/>
          <w:sz w:val="28"/>
          <w:szCs w:val="28"/>
          <w:lang w:val="uk-UA"/>
        </w:rPr>
        <w:tab/>
        <w:t xml:space="preserve">Ренесансу, ідеї гуманізму та культурний стиль  барокко. </w:t>
      </w:r>
    </w:p>
    <w:p w:rsidR="00E0099F" w:rsidRPr="00464D7C" w:rsidRDefault="00E0099F" w:rsidP="00F9750D">
      <w:pPr>
        <w:spacing w:after="0" w:line="360" w:lineRule="auto"/>
        <w:rPr>
          <w:rFonts w:ascii="Times New Roman" w:eastAsia="Calibri" w:hAnsi="Times New Roman" w:cs="Times New Roman"/>
          <w:b/>
          <w:sz w:val="28"/>
          <w:szCs w:val="28"/>
        </w:rPr>
      </w:pPr>
      <w:r w:rsidRPr="00464D7C">
        <w:rPr>
          <w:rFonts w:ascii="Times New Roman" w:eastAsia="Calibri" w:hAnsi="Times New Roman" w:cs="Times New Roman"/>
          <w:b/>
          <w:sz w:val="28"/>
          <w:szCs w:val="28"/>
          <w:lang w:val="uk-UA"/>
        </w:rPr>
        <w:t>ІІІ</w:t>
      </w:r>
      <w:r w:rsidRPr="00464D7C">
        <w:rPr>
          <w:rFonts w:ascii="Times New Roman" w:eastAsia="Calibri" w:hAnsi="Times New Roman" w:cs="Times New Roman"/>
          <w:b/>
          <w:sz w:val="28"/>
          <w:szCs w:val="28"/>
        </w:rPr>
        <w:t xml:space="preserve">. </w:t>
      </w:r>
      <w:r w:rsidRPr="00464D7C">
        <w:rPr>
          <w:rFonts w:ascii="Times New Roman" w:eastAsia="Calibri" w:hAnsi="Times New Roman" w:cs="Times New Roman"/>
          <w:b/>
          <w:sz w:val="28"/>
          <w:szCs w:val="28"/>
          <w:lang w:val="uk-UA"/>
        </w:rPr>
        <w:t>О</w:t>
      </w:r>
      <w:r w:rsidRPr="00464D7C">
        <w:rPr>
          <w:rFonts w:ascii="Times New Roman" w:eastAsia="Calibri" w:hAnsi="Times New Roman" w:cs="Times New Roman"/>
          <w:b/>
          <w:sz w:val="28"/>
          <w:szCs w:val="28"/>
        </w:rPr>
        <w:t>працювання нового навчального матеріалу</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Клас об'єднаний у 4 групи і є одна група асис</w:t>
      </w:r>
      <w:r w:rsidRPr="00F9750D">
        <w:rPr>
          <w:rFonts w:ascii="Times New Roman" w:eastAsia="Calibri" w:hAnsi="Times New Roman" w:cs="Times New Roman"/>
          <w:sz w:val="28"/>
          <w:szCs w:val="28"/>
          <w:lang w:val="uk-UA"/>
        </w:rPr>
        <w:softHyphen/>
        <w:t>тентів учителя (2 учні).</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На дошці написані слова французького філо</w:t>
      </w:r>
      <w:r w:rsidRPr="00F9750D">
        <w:rPr>
          <w:rFonts w:ascii="Times New Roman" w:eastAsia="Calibri" w:hAnsi="Times New Roman" w:cs="Times New Roman"/>
          <w:sz w:val="28"/>
          <w:szCs w:val="28"/>
          <w:lang w:val="uk-UA"/>
        </w:rPr>
        <w:softHyphen/>
        <w:t>софа Сартра. Я буду відкривати висловлювання по частинах, і ми зможемо дізнатися, що казав Сартр про культуру.</w:t>
      </w:r>
    </w:p>
    <w:p w:rsidR="00E0099F" w:rsidRPr="00F9750D" w:rsidRDefault="00EE1D85"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630592" behindDoc="1" locked="0" layoutInCell="1" allowOverlap="1">
            <wp:simplePos x="0" y="0"/>
            <wp:positionH relativeFrom="column">
              <wp:posOffset>-1061085</wp:posOffset>
            </wp:positionH>
            <wp:positionV relativeFrom="paragraph">
              <wp:posOffset>-672794</wp:posOffset>
            </wp:positionV>
            <wp:extent cx="7548398" cy="10673256"/>
            <wp:effectExtent l="19050" t="0" r="0" b="0"/>
            <wp:wrapNone/>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8398" cy="10673256"/>
                    </a:xfrm>
                    <a:prstGeom prst="rect">
                      <a:avLst/>
                    </a:prstGeom>
                  </pic:spPr>
                </pic:pic>
              </a:graphicData>
            </a:graphic>
          </wp:anchor>
        </w:drawing>
      </w:r>
      <w:r w:rsidR="00E0099F" w:rsidRPr="00464D7C">
        <w:rPr>
          <w:rFonts w:ascii="Times New Roman" w:eastAsia="Calibri" w:hAnsi="Times New Roman" w:cs="Times New Roman"/>
          <w:b/>
          <w:sz w:val="28"/>
          <w:szCs w:val="28"/>
          <w:lang w:val="uk-UA"/>
        </w:rPr>
        <w:t>Культура</w:t>
      </w:r>
      <w:r w:rsidR="00E0099F" w:rsidRPr="00F9750D">
        <w:rPr>
          <w:rFonts w:ascii="Times New Roman" w:eastAsia="Calibri" w:hAnsi="Times New Roman" w:cs="Times New Roman"/>
          <w:sz w:val="28"/>
          <w:szCs w:val="28"/>
          <w:lang w:val="uk-UA"/>
        </w:rPr>
        <w:t xml:space="preserve"> — справа рук людини, у ній вона шукає своє відображення, у ній пізнає себе. </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Сортр</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bCs/>
          <w:i/>
          <w:iCs/>
          <w:sz w:val="28"/>
          <w:szCs w:val="28"/>
          <w:lang w:val="uk-UA"/>
        </w:rPr>
        <w:t>1-ша вправа. «Чиста дошка»</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На дошці написані терміни, слова, назви, іме</w:t>
      </w:r>
      <w:r w:rsidRPr="00F9750D">
        <w:rPr>
          <w:rFonts w:ascii="Times New Roman" w:eastAsia="Calibri" w:hAnsi="Times New Roman" w:cs="Times New Roman"/>
          <w:sz w:val="28"/>
          <w:szCs w:val="28"/>
          <w:lang w:val="uk-UA"/>
        </w:rPr>
        <w:softHyphen/>
        <w:t>на, які відносяться до теми, що вивчають.</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Наприклад: </w:t>
      </w:r>
      <w:r w:rsidRPr="00F9750D">
        <w:rPr>
          <w:rFonts w:ascii="Times New Roman" w:eastAsia="Calibri" w:hAnsi="Times New Roman" w:cs="Times New Roman"/>
          <w:sz w:val="28"/>
          <w:szCs w:val="28"/>
          <w:lang w:val="uk-UA"/>
        </w:rPr>
        <w:t>Ренесанс, Давня Греція, Давній Рим, людина, особистість, Італія, антична куль</w:t>
      </w:r>
      <w:r w:rsidRPr="00F9750D">
        <w:rPr>
          <w:rFonts w:ascii="Times New Roman" w:eastAsia="Calibri" w:hAnsi="Times New Roman" w:cs="Times New Roman"/>
          <w:sz w:val="28"/>
          <w:szCs w:val="28"/>
          <w:lang w:val="uk-UA"/>
        </w:rPr>
        <w:softHyphen/>
        <w:t>тура, гуманізм, утопічні твори.</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Завдання </w:t>
      </w:r>
      <w:r w:rsidRPr="00F9750D">
        <w:rPr>
          <w:rFonts w:ascii="Times New Roman" w:eastAsia="Calibri" w:hAnsi="Times New Roman" w:cs="Times New Roman"/>
          <w:sz w:val="28"/>
          <w:szCs w:val="28"/>
          <w:lang w:val="uk-UA"/>
        </w:rPr>
        <w:t xml:space="preserve">  Пояснити, як стосуються зазначені слова до вивченої теми.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Після того як учні пояснять слово, його вити</w:t>
      </w:r>
      <w:r w:rsidRPr="00F9750D">
        <w:rPr>
          <w:rFonts w:ascii="Times New Roman" w:eastAsia="Calibri" w:hAnsi="Times New Roman" w:cs="Times New Roman"/>
          <w:sz w:val="28"/>
          <w:szCs w:val="28"/>
          <w:lang w:val="uk-UA"/>
        </w:rPr>
        <w:softHyphen/>
        <w:t>рають з дошки. У результаті виконання завдання дошка повинна залишитися чистою. Вчитель пи</w:t>
      </w:r>
      <w:r w:rsidRPr="00F9750D">
        <w:rPr>
          <w:rFonts w:ascii="Times New Roman" w:eastAsia="Calibri" w:hAnsi="Times New Roman" w:cs="Times New Roman"/>
          <w:sz w:val="28"/>
          <w:szCs w:val="28"/>
          <w:lang w:val="uk-UA"/>
        </w:rPr>
        <w:softHyphen/>
        <w:t>тає того, хто виявляє бажання відповідати. Кож</w:t>
      </w:r>
      <w:r w:rsidRPr="00F9750D">
        <w:rPr>
          <w:rFonts w:ascii="Times New Roman" w:eastAsia="Calibri" w:hAnsi="Times New Roman" w:cs="Times New Roman"/>
          <w:sz w:val="28"/>
          <w:szCs w:val="28"/>
          <w:lang w:val="uk-UA"/>
        </w:rPr>
        <w:softHyphen/>
        <w:t>ну правильну відповідь асистенти фіксують в лис</w:t>
      </w:r>
      <w:r w:rsidRPr="00F9750D">
        <w:rPr>
          <w:rFonts w:ascii="Times New Roman" w:eastAsia="Calibri" w:hAnsi="Times New Roman" w:cs="Times New Roman"/>
          <w:sz w:val="28"/>
          <w:szCs w:val="28"/>
          <w:lang w:val="uk-UA"/>
        </w:rPr>
        <w:softHyphen/>
        <w:t>тах оцінювання.</w:t>
      </w:r>
    </w:p>
    <w:p w:rsidR="00E0099F" w:rsidRPr="00F9750D" w:rsidRDefault="00E0099F" w:rsidP="00F9750D">
      <w:pPr>
        <w:spacing w:after="0" w:line="360" w:lineRule="auto"/>
        <w:rPr>
          <w:rFonts w:ascii="Times New Roman" w:eastAsia="Calibri" w:hAnsi="Times New Roman" w:cs="Times New Roman"/>
          <w:sz w:val="28"/>
          <w:szCs w:val="28"/>
        </w:rPr>
      </w:pPr>
      <w:r w:rsidRPr="00464D7C">
        <w:rPr>
          <w:rFonts w:ascii="Times New Roman" w:eastAsia="Calibri" w:hAnsi="Times New Roman" w:cs="Times New Roman"/>
          <w:i/>
          <w:sz w:val="28"/>
          <w:szCs w:val="28"/>
          <w:lang w:val="uk-UA"/>
        </w:rPr>
        <w:t>Учитель</w:t>
      </w:r>
      <w:r w:rsidRPr="00F9750D">
        <w:rPr>
          <w:rFonts w:ascii="Times New Roman" w:eastAsia="Calibri" w:hAnsi="Times New Roman" w:cs="Times New Roman"/>
          <w:sz w:val="28"/>
          <w:szCs w:val="28"/>
          <w:lang w:val="uk-UA"/>
        </w:rPr>
        <w:t>. Молодці! Ви пригадали, що зраз</w:t>
      </w:r>
      <w:r w:rsidRPr="00F9750D">
        <w:rPr>
          <w:rFonts w:ascii="Times New Roman" w:eastAsia="Calibri" w:hAnsi="Times New Roman" w:cs="Times New Roman"/>
          <w:sz w:val="28"/>
          <w:szCs w:val="28"/>
          <w:lang w:val="uk-UA"/>
        </w:rPr>
        <w:softHyphen/>
        <w:t>ком для наслідування діячі Відродження вибра</w:t>
      </w:r>
      <w:r w:rsidRPr="00F9750D">
        <w:rPr>
          <w:rFonts w:ascii="Times New Roman" w:eastAsia="Calibri" w:hAnsi="Times New Roman" w:cs="Times New Roman"/>
          <w:sz w:val="28"/>
          <w:szCs w:val="28"/>
          <w:lang w:val="uk-UA"/>
        </w:rPr>
        <w:softHyphen/>
        <w:t>ли мистецтво античності. Саме культуру Давньої Греції та Давнього Риму вони вважали своїм дже</w:t>
      </w:r>
      <w:r w:rsidRPr="00F9750D">
        <w:rPr>
          <w:rFonts w:ascii="Times New Roman" w:eastAsia="Calibri" w:hAnsi="Times New Roman" w:cs="Times New Roman"/>
          <w:sz w:val="28"/>
          <w:szCs w:val="28"/>
          <w:lang w:val="uk-UA"/>
        </w:rPr>
        <w:softHyphen/>
        <w:t>релом натхнення.</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 ХІ</w:t>
      </w:r>
      <w:r w:rsidRPr="00F9750D">
        <w:rPr>
          <w:rFonts w:ascii="Times New Roman" w:eastAsia="Calibri" w:hAnsi="Times New Roman" w:cs="Times New Roman"/>
          <w:sz w:val="28"/>
          <w:szCs w:val="28"/>
          <w:lang w:val="en-US"/>
        </w:rPr>
        <w:t>V</w:t>
      </w:r>
      <w:r w:rsidRPr="00F9750D">
        <w:rPr>
          <w:rFonts w:ascii="Times New Roman" w:eastAsia="Calibri" w:hAnsi="Times New Roman" w:cs="Times New Roman"/>
          <w:sz w:val="28"/>
          <w:szCs w:val="28"/>
          <w:lang w:val="uk-UA"/>
        </w:rPr>
        <w:t>-Х</w:t>
      </w:r>
      <w:r w:rsidRPr="00F9750D">
        <w:rPr>
          <w:rFonts w:ascii="Times New Roman" w:eastAsia="Calibri" w:hAnsi="Times New Roman" w:cs="Times New Roman"/>
          <w:sz w:val="28"/>
          <w:szCs w:val="28"/>
          <w:lang w:val="en-US"/>
        </w:rPr>
        <w:t>V</w:t>
      </w:r>
      <w:r w:rsidRPr="00F9750D">
        <w:rPr>
          <w:rFonts w:ascii="Times New Roman" w:eastAsia="Calibri" w:hAnsi="Times New Roman" w:cs="Times New Roman"/>
          <w:sz w:val="28"/>
          <w:szCs w:val="28"/>
          <w:lang w:val="uk-UA"/>
        </w:rPr>
        <w:t xml:space="preserve"> ст. в Італії, незважаючи на її політичну роздробленість, відбувалися глибокі поступові реформи. Політичні негаразди, накопичення багатств в цьому центрі світової торгівлі та, зрештою, багата історія Італії сприяли Ренесансу — відродженню традицій древніх цивілізацій Греції і Риму. Ріст добробуту супроводжувався формуванням суспільства, урбаністичного, світського та індивідуального. Міста відродилися завдяки значному підйому торгівлі й промисловості. Распрі між імператорами та папами дозволили містам звільнитися від зовнішнього контролю. Феодальній знаті доводилось відмовлятися від звичного способу життя та брати участь в інтелектуальній та духовній діяльності. Термін «Відродження» вказує на зв'язок нової культури з античністю. В результаті знайомства зі Сходом, зокрема з Візантією, в епоху хрестових походів та під час наступних регулярних відносин з Левантом італійці ознайомились з древніми гуманістичними рукописами, різними пам'ятками античного образотворчого мистецтва та архітектури. Всі ці древності почали частково перевозитися в Італію, де вони колекціонувались та вивчались. Проте і в самій Італії було немало античних римських пам'ятників, котрі також стали детально досліджуватися представниками міської інтелігенції. В італійському суспільстві прокинувся інтерес до класичних древніх мов, філософії, історії та літератури. Особливо велику роль у цьому русі відіграло місто Флоренція. Використовуючи античну ідеологію, нова буржуазія не просто пасивно засвоювала, а інтерпретувала вчення, формуючи свій власний світогляд, протилежний пануючому світогляду феодального ладу.</w:t>
      </w:r>
    </w:p>
    <w:p w:rsidR="00E0099F" w:rsidRPr="00F9750D" w:rsidRDefault="00A27E70"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31616" behindDoc="1" locked="0" layoutInCell="1" allowOverlap="1">
            <wp:simplePos x="0" y="0"/>
            <wp:positionH relativeFrom="column">
              <wp:posOffset>-1127432</wp:posOffset>
            </wp:positionH>
            <wp:positionV relativeFrom="paragraph">
              <wp:posOffset>-3487359</wp:posOffset>
            </wp:positionV>
            <wp:extent cx="7583214" cy="10736317"/>
            <wp:effectExtent l="1905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83214" cy="10736317"/>
                    </a:xfrm>
                    <a:prstGeom prst="rect">
                      <a:avLst/>
                    </a:prstGeom>
                  </pic:spPr>
                </pic:pic>
              </a:graphicData>
            </a:graphic>
          </wp:anchor>
        </w:drawing>
      </w:r>
      <w:r w:rsidR="00E0099F" w:rsidRPr="00F9750D">
        <w:rPr>
          <w:rFonts w:ascii="Times New Roman" w:eastAsia="Calibri" w:hAnsi="Times New Roman" w:cs="Times New Roman"/>
          <w:sz w:val="28"/>
          <w:szCs w:val="28"/>
          <w:lang w:val="uk-UA"/>
        </w:rPr>
        <w:t>Серед гуманітарних наук в університетах більшої переваги для вивчення надавали природознавству (географія, медицина, астрономія), прагнули досліджувати і звеличувати не тільки людину, а й „видимий світ".</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 xml:space="preserve">Особлива роль належала книгодрукуванню — великому відкриттю середини </w:t>
      </w:r>
      <w:r w:rsidRPr="00F9750D">
        <w:rPr>
          <w:rFonts w:ascii="Times New Roman" w:eastAsia="Calibri" w:hAnsi="Times New Roman" w:cs="Times New Roman"/>
          <w:sz w:val="28"/>
          <w:szCs w:val="28"/>
          <w:lang w:val="en-US"/>
        </w:rPr>
        <w:t>XV</w:t>
      </w:r>
      <w:r w:rsidRPr="00F9750D">
        <w:rPr>
          <w:rFonts w:ascii="Times New Roman" w:eastAsia="Calibri" w:hAnsi="Times New Roman" w:cs="Times New Roman"/>
          <w:sz w:val="28"/>
          <w:szCs w:val="28"/>
          <w:lang w:val="uk-UA"/>
        </w:rPr>
        <w:t xml:space="preserve">ст., зробленому в Німеччині Гутенбергом. Видання гуманістичного характеру надходили в Німеччину з Італії, проте до кінця століття, коли зміцнів місцевий гуманістичний рух, зросло значення німецьких видань. Типографії виникли і в інших містах Європи: </w:t>
      </w:r>
      <w:r w:rsidRPr="00F9750D">
        <w:rPr>
          <w:rFonts w:ascii="Times New Roman" w:eastAsia="Calibri" w:hAnsi="Times New Roman" w:cs="Times New Roman"/>
          <w:i/>
          <w:iCs/>
          <w:sz w:val="28"/>
          <w:szCs w:val="28"/>
          <w:lang w:val="uk-UA"/>
        </w:rPr>
        <w:t xml:space="preserve">у Парижі </w:t>
      </w:r>
      <w:r w:rsidRPr="00F9750D">
        <w:rPr>
          <w:rFonts w:ascii="Times New Roman" w:eastAsia="Calibri" w:hAnsi="Times New Roman" w:cs="Times New Roman"/>
          <w:sz w:val="28"/>
          <w:szCs w:val="28"/>
          <w:lang w:val="uk-UA"/>
        </w:rPr>
        <w:t xml:space="preserve">(А. Етьєн), </w:t>
      </w:r>
      <w:r w:rsidRPr="00F9750D">
        <w:rPr>
          <w:rFonts w:ascii="Times New Roman" w:eastAsia="Calibri" w:hAnsi="Times New Roman" w:cs="Times New Roman"/>
          <w:i/>
          <w:iCs/>
          <w:sz w:val="28"/>
          <w:szCs w:val="28"/>
          <w:lang w:val="uk-UA"/>
        </w:rPr>
        <w:t xml:space="preserve">у Ліоні </w:t>
      </w:r>
      <w:r w:rsidRPr="00F9750D">
        <w:rPr>
          <w:rFonts w:ascii="Times New Roman" w:eastAsia="Calibri" w:hAnsi="Times New Roman" w:cs="Times New Roman"/>
          <w:sz w:val="28"/>
          <w:szCs w:val="28"/>
          <w:lang w:val="uk-UA"/>
        </w:rPr>
        <w:t xml:space="preserve">(Е. Доле), </w:t>
      </w:r>
      <w:r w:rsidRPr="00F9750D">
        <w:rPr>
          <w:rFonts w:ascii="Times New Roman" w:eastAsia="Calibri" w:hAnsi="Times New Roman" w:cs="Times New Roman"/>
          <w:i/>
          <w:iCs/>
          <w:sz w:val="28"/>
          <w:szCs w:val="28"/>
          <w:lang w:val="uk-UA"/>
        </w:rPr>
        <w:t xml:space="preserve">в Антверпені </w:t>
      </w:r>
      <w:r w:rsidRPr="00F9750D">
        <w:rPr>
          <w:rFonts w:ascii="Times New Roman" w:eastAsia="Calibri" w:hAnsi="Times New Roman" w:cs="Times New Roman"/>
          <w:sz w:val="28"/>
          <w:szCs w:val="28"/>
          <w:lang w:val="uk-UA"/>
        </w:rPr>
        <w:t xml:space="preserve">(К. Плантен), </w:t>
      </w:r>
      <w:r w:rsidRPr="00F9750D">
        <w:rPr>
          <w:rFonts w:ascii="Times New Roman" w:eastAsia="Calibri" w:hAnsi="Times New Roman" w:cs="Times New Roman"/>
          <w:i/>
          <w:iCs/>
          <w:sz w:val="28"/>
          <w:szCs w:val="28"/>
          <w:lang w:val="uk-UA"/>
        </w:rPr>
        <w:t xml:space="preserve">Нюрнберзі </w:t>
      </w:r>
      <w:r w:rsidRPr="00F9750D">
        <w:rPr>
          <w:rFonts w:ascii="Times New Roman" w:eastAsia="Calibri" w:hAnsi="Times New Roman" w:cs="Times New Roman"/>
          <w:sz w:val="28"/>
          <w:szCs w:val="28"/>
          <w:lang w:val="uk-UA"/>
        </w:rPr>
        <w:t>та інших. Тут друкувалась антична та гуманістична література; багато типографів того часу стали видатними гуманістами.</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Перша група Архітектруа Ренесансу Високий етап італійської архітектури Відродження </w:t>
      </w:r>
      <w:r w:rsidRPr="00F9750D">
        <w:rPr>
          <w:rFonts w:ascii="Times New Roman" w:eastAsia="Calibri" w:hAnsi="Times New Roman" w:cs="Times New Roman"/>
          <w:sz w:val="28"/>
          <w:szCs w:val="28"/>
          <w:lang w:val="uk-UA"/>
        </w:rPr>
        <w:t>ознаменувався боротьбою героїчного характеру за ренесансні ідеали. Титанічна міць образів, сповнених духовної та фізичної активності. Класичний стиль „ Високого Відродження в архітектурі сформувався у Флоренції, потім були створені монументальні пам'ятники у Римі, а пізніше центром стала Венеція. В архітектурі (Допато Браманте, Рафаель) гармонія, монументальність, чітка врівноваженість образів досягли апогею. Виникли великі архітектурні ансамблі, що вражали цільністю задуму та багатством композиційних прийомів.</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bCs/>
          <w:i/>
          <w:iCs/>
          <w:sz w:val="28"/>
          <w:szCs w:val="28"/>
          <w:lang w:val="uk-UA"/>
        </w:rPr>
        <w:t>2-га вправа. «Відгадай героя»</w:t>
      </w:r>
    </w:p>
    <w:p w:rsidR="00E0099F" w:rsidRPr="00F9750D" w:rsidRDefault="00EE1D85"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32640" behindDoc="1" locked="0" layoutInCell="1" allowOverlap="1">
            <wp:simplePos x="0" y="0"/>
            <wp:positionH relativeFrom="column">
              <wp:posOffset>-1076960</wp:posOffset>
            </wp:positionH>
            <wp:positionV relativeFrom="paragraph">
              <wp:posOffset>-668655</wp:posOffset>
            </wp:positionV>
            <wp:extent cx="7548245" cy="10673080"/>
            <wp:effectExtent l="19050" t="0" r="0"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8245" cy="10673080"/>
                    </a:xfrm>
                    <a:prstGeom prst="rect">
                      <a:avLst/>
                    </a:prstGeom>
                  </pic:spPr>
                </pic:pic>
              </a:graphicData>
            </a:graphic>
          </wp:anchor>
        </w:drawing>
      </w:r>
      <w:r w:rsidR="00E0099F" w:rsidRPr="00F9750D">
        <w:rPr>
          <w:rFonts w:ascii="Times New Roman" w:eastAsia="Calibri" w:hAnsi="Times New Roman" w:cs="Times New Roman"/>
          <w:sz w:val="28"/>
          <w:szCs w:val="28"/>
          <w:lang w:val="uk-UA"/>
        </w:rPr>
        <w:t>Учитель зачитує характеристики історичних діячів доби Відродження.</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Завдання </w:t>
      </w:r>
      <w:r w:rsidRPr="00F9750D">
        <w:rPr>
          <w:rFonts w:ascii="Times New Roman" w:eastAsia="Calibri" w:hAnsi="Times New Roman" w:cs="Times New Roman"/>
          <w:sz w:val="28"/>
          <w:szCs w:val="28"/>
          <w:lang w:val="uk-UA"/>
        </w:rPr>
        <w:t xml:space="preserve"> Дізнатися, про кого йдеться.</w:t>
      </w:r>
    </w:p>
    <w:p w:rsidR="00E0099F" w:rsidRPr="00F9750D" w:rsidRDefault="00E0099F" w:rsidP="00F9750D">
      <w:pPr>
        <w:numPr>
          <w:ilvl w:val="0"/>
          <w:numId w:val="33"/>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Польський астроном. Здобув гарну освіту, вчився у Краківському університеті та універ</w:t>
      </w:r>
      <w:r w:rsidRPr="00F9750D">
        <w:rPr>
          <w:rFonts w:ascii="Times New Roman" w:eastAsia="Calibri" w:hAnsi="Times New Roman" w:cs="Times New Roman"/>
          <w:sz w:val="28"/>
          <w:szCs w:val="28"/>
          <w:lang w:val="uk-UA"/>
        </w:rPr>
        <w:softHyphen/>
        <w:t>ситетах Італії.' Вивчав живопис, математику, філософію, грецьку мову, астрономію, юри</w:t>
      </w:r>
      <w:r w:rsidRPr="00F9750D">
        <w:rPr>
          <w:rFonts w:ascii="Times New Roman" w:eastAsia="Calibri" w:hAnsi="Times New Roman" w:cs="Times New Roman"/>
          <w:sz w:val="28"/>
          <w:szCs w:val="28"/>
          <w:lang w:val="uk-UA"/>
        </w:rPr>
        <w:softHyphen/>
        <w:t>дичні науки, медицину... Написав книгу «Про обертання небесних сфер».</w:t>
      </w:r>
    </w:p>
    <w:p w:rsidR="00E0099F" w:rsidRPr="00F9750D" w:rsidRDefault="00E0099F" w:rsidP="00F9750D">
      <w:pPr>
        <w:numPr>
          <w:ilvl w:val="0"/>
          <w:numId w:val="33"/>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Художник, скульптор, поет... Навчався в ху</w:t>
      </w:r>
      <w:r w:rsidRPr="00F9750D">
        <w:rPr>
          <w:rFonts w:ascii="Times New Roman" w:eastAsia="Calibri" w:hAnsi="Times New Roman" w:cs="Times New Roman"/>
          <w:sz w:val="28"/>
          <w:szCs w:val="28"/>
          <w:lang w:val="uk-UA"/>
        </w:rPr>
        <w:softHyphen/>
        <w:t>дожній школі при дворі Лоренцо Медічі. Тут він відкрив для себе красу античного мисте</w:t>
      </w:r>
      <w:r w:rsidRPr="00F9750D">
        <w:rPr>
          <w:rFonts w:ascii="Times New Roman" w:eastAsia="Calibri" w:hAnsi="Times New Roman" w:cs="Times New Roman"/>
          <w:sz w:val="28"/>
          <w:szCs w:val="28"/>
          <w:lang w:val="uk-UA"/>
        </w:rPr>
        <w:softHyphen/>
        <w:t>цтва й дістав можливість спілкуватися з відо</w:t>
      </w:r>
      <w:r w:rsidRPr="00F9750D">
        <w:rPr>
          <w:rFonts w:ascii="Times New Roman" w:eastAsia="Calibri" w:hAnsi="Times New Roman" w:cs="Times New Roman"/>
          <w:sz w:val="28"/>
          <w:szCs w:val="28"/>
          <w:lang w:val="uk-UA"/>
        </w:rPr>
        <w:softHyphen/>
        <w:t>мими гуманістами. Людина, яка змогла зро</w:t>
      </w:r>
      <w:r w:rsidRPr="00F9750D">
        <w:rPr>
          <w:rFonts w:ascii="Times New Roman" w:eastAsia="Calibri" w:hAnsi="Times New Roman" w:cs="Times New Roman"/>
          <w:sz w:val="28"/>
          <w:szCs w:val="28"/>
          <w:lang w:val="uk-UA"/>
        </w:rPr>
        <w:softHyphen/>
        <w:t xml:space="preserve">бити колосальну скульптуру </w:t>
      </w:r>
      <w:smartTag w:uri="urn:schemas-microsoft-com:office:smarttags" w:element="metricconverter">
        <w:smartTagPr>
          <w:attr w:name="ProductID" w:val="5,5 м"/>
        </w:smartTagPr>
        <w:r w:rsidRPr="00F9750D">
          <w:rPr>
            <w:rFonts w:ascii="Times New Roman" w:eastAsia="Calibri" w:hAnsi="Times New Roman" w:cs="Times New Roman"/>
            <w:sz w:val="28"/>
            <w:szCs w:val="28"/>
            <w:lang w:val="uk-UA"/>
          </w:rPr>
          <w:t>5,5 м</w:t>
        </w:r>
      </w:smartTag>
      <w:r w:rsidRPr="00F9750D">
        <w:rPr>
          <w:rFonts w:ascii="Times New Roman" w:eastAsia="Calibri" w:hAnsi="Times New Roman" w:cs="Times New Roman"/>
          <w:sz w:val="28"/>
          <w:szCs w:val="28"/>
          <w:lang w:val="uk-UA"/>
        </w:rPr>
        <w:t xml:space="preserve"> заввишки.</w:t>
      </w:r>
    </w:p>
    <w:p w:rsidR="00E0099F" w:rsidRPr="00F9750D" w:rsidRDefault="00E0099F" w:rsidP="00F9750D">
      <w:pPr>
        <w:numPr>
          <w:ilvl w:val="0"/>
          <w:numId w:val="34"/>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Відомий лондонський адвокат. Будучи члє-: парламенту,   переконався   у   недосконалості державного управління і написав свою знаме</w:t>
      </w:r>
      <w:r w:rsidRPr="00F9750D">
        <w:rPr>
          <w:rFonts w:ascii="Times New Roman" w:eastAsia="Calibri" w:hAnsi="Times New Roman" w:cs="Times New Roman"/>
          <w:sz w:val="28"/>
          <w:szCs w:val="28"/>
          <w:lang w:val="uk-UA"/>
        </w:rPr>
        <w:softHyphen/>
        <w:t>ниту «Утопію».</w:t>
      </w:r>
    </w:p>
    <w:p w:rsidR="00E0099F" w:rsidRPr="00F9750D" w:rsidRDefault="00E0099F" w:rsidP="00F9750D">
      <w:pPr>
        <w:numPr>
          <w:ilvl w:val="0"/>
          <w:numId w:val="34"/>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Справжній титан доби Відродження. Його уні</w:t>
      </w:r>
      <w:r w:rsidRPr="00F9750D">
        <w:rPr>
          <w:rFonts w:ascii="Times New Roman" w:eastAsia="Calibri" w:hAnsi="Times New Roman" w:cs="Times New Roman"/>
          <w:sz w:val="28"/>
          <w:szCs w:val="28"/>
          <w:lang w:val="uk-UA"/>
        </w:rPr>
        <w:softHyphen/>
        <w:t>кальна обдарованість вражала сучасників. Міг голими руками гнути підкови. Усе життя мрі</w:t>
      </w:r>
      <w:r w:rsidRPr="00F9750D">
        <w:rPr>
          <w:rFonts w:ascii="Times New Roman" w:eastAsia="Calibri" w:hAnsi="Times New Roman" w:cs="Times New Roman"/>
          <w:sz w:val="28"/>
          <w:szCs w:val="28"/>
          <w:lang w:val="uk-UA"/>
        </w:rPr>
        <w:softHyphen/>
        <w:t>яв сконструювати апарат, на якому могла би літати людина. На одній з його картин зобра</w:t>
      </w:r>
      <w:r w:rsidRPr="00F9750D">
        <w:rPr>
          <w:rFonts w:ascii="Times New Roman" w:eastAsia="Calibri" w:hAnsi="Times New Roman" w:cs="Times New Roman"/>
          <w:sz w:val="28"/>
          <w:szCs w:val="28"/>
          <w:lang w:val="uk-UA"/>
        </w:rPr>
        <w:softHyphen/>
        <w:t>жена жінка з дуже загадковою посмішкою.</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Відповіді: </w:t>
      </w:r>
      <w:r w:rsidRPr="00F9750D">
        <w:rPr>
          <w:rFonts w:ascii="Times New Roman" w:eastAsia="Calibri" w:hAnsi="Times New Roman" w:cs="Times New Roman"/>
          <w:sz w:val="28"/>
          <w:szCs w:val="28"/>
          <w:lang w:val="uk-UA"/>
        </w:rPr>
        <w:t>1 Микола Копернйк; 2 Мікеландже-ло; 3 Томас Мор; 4 Леонардо да Вінчі.</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Учитель. Доба Відродження дала світові пле</w:t>
      </w:r>
      <w:r w:rsidRPr="00F9750D">
        <w:rPr>
          <w:rFonts w:ascii="Times New Roman" w:eastAsia="Calibri" w:hAnsi="Times New Roman" w:cs="Times New Roman"/>
          <w:sz w:val="28"/>
          <w:szCs w:val="28"/>
          <w:lang w:val="uk-UA"/>
        </w:rPr>
        <w:softHyphen/>
        <w:t>яду блискучих художників. Вони складали у сво</w:t>
      </w:r>
      <w:r w:rsidRPr="00F9750D">
        <w:rPr>
          <w:rFonts w:ascii="Times New Roman" w:eastAsia="Calibri" w:hAnsi="Times New Roman" w:cs="Times New Roman"/>
          <w:sz w:val="28"/>
          <w:szCs w:val="28"/>
          <w:lang w:val="uk-UA"/>
        </w:rPr>
        <w:softHyphen/>
        <w:t>єму мистецтві справжній гімн фізичній і духовній красі людини, розкривали чарівність навколиш</w:t>
      </w:r>
      <w:r w:rsidRPr="00F9750D">
        <w:rPr>
          <w:rFonts w:ascii="Times New Roman" w:eastAsia="Calibri" w:hAnsi="Times New Roman" w:cs="Times New Roman"/>
          <w:sz w:val="28"/>
          <w:szCs w:val="28"/>
          <w:lang w:val="uk-UA"/>
        </w:rPr>
        <w:softHyphen/>
        <w:t>нього світу.</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bCs/>
          <w:i/>
          <w:iCs/>
          <w:sz w:val="28"/>
          <w:szCs w:val="28"/>
          <w:lang w:val="uk-UA"/>
        </w:rPr>
        <w:t>3~тя вправа. «Оживи картину»</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 xml:space="preserve">Учням кожної групи пропонують (у конверті) назву картини чи скульптури доби Відродження. </w:t>
      </w:r>
      <w:r w:rsidRPr="00F9750D">
        <w:rPr>
          <w:rFonts w:ascii="Times New Roman" w:eastAsia="Calibri" w:hAnsi="Times New Roman" w:cs="Times New Roman"/>
          <w:i/>
          <w:iCs/>
          <w:sz w:val="28"/>
          <w:szCs w:val="28"/>
          <w:lang w:val="uk-UA"/>
        </w:rPr>
        <w:t>Наприклад:</w:t>
      </w:r>
    </w:p>
    <w:p w:rsidR="00E0099F" w:rsidRPr="00F9750D" w:rsidRDefault="00E0099F" w:rsidP="00F9750D">
      <w:pPr>
        <w:numPr>
          <w:ilvl w:val="0"/>
          <w:numId w:val="3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«Вечеря в Еммаусі» Мікеланджело.</w:t>
      </w:r>
    </w:p>
    <w:p w:rsidR="00E0099F" w:rsidRPr="00F9750D" w:rsidRDefault="00E0099F" w:rsidP="00F9750D">
      <w:pPr>
        <w:numPr>
          <w:ilvl w:val="0"/>
          <w:numId w:val="3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«Сикстинська Мадонна» Рафаеля Санті.</w:t>
      </w:r>
    </w:p>
    <w:p w:rsidR="00E0099F" w:rsidRPr="00F9750D" w:rsidRDefault="00E0099F" w:rsidP="00F9750D">
      <w:pPr>
        <w:numPr>
          <w:ilvl w:val="0"/>
          <w:numId w:val="3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«Повернення блудного сина» Рембрандта.</w:t>
      </w:r>
    </w:p>
    <w:p w:rsidR="00E0099F" w:rsidRPr="00F9750D" w:rsidRDefault="00A27E70"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33664" behindDoc="1" locked="0" layoutInCell="1" allowOverlap="1">
            <wp:simplePos x="0" y="0"/>
            <wp:positionH relativeFrom="column">
              <wp:posOffset>-1093783</wp:posOffset>
            </wp:positionH>
            <wp:positionV relativeFrom="paragraph">
              <wp:posOffset>-720090</wp:posOffset>
            </wp:positionV>
            <wp:extent cx="7558036" cy="10691858"/>
            <wp:effectExtent l="0" t="0" r="5080" b="0"/>
            <wp:wrapNone/>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2846" cy="10712809"/>
                    </a:xfrm>
                    <a:prstGeom prst="rect">
                      <a:avLst/>
                    </a:prstGeom>
                  </pic:spPr>
                </pic:pic>
              </a:graphicData>
            </a:graphic>
          </wp:anchor>
        </w:drawing>
      </w:r>
      <w:r w:rsidR="00E0099F" w:rsidRPr="00F9750D">
        <w:rPr>
          <w:rFonts w:ascii="Times New Roman" w:eastAsia="Calibri" w:hAnsi="Times New Roman" w:cs="Times New Roman"/>
          <w:i/>
          <w:iCs/>
          <w:sz w:val="28"/>
          <w:szCs w:val="28"/>
          <w:lang w:val="uk-UA"/>
        </w:rPr>
        <w:t>Завдання</w:t>
      </w:r>
    </w:p>
    <w:p w:rsidR="00E0099F" w:rsidRPr="00F9750D" w:rsidRDefault="00EE1D85"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34688" behindDoc="1" locked="0" layoutInCell="1" allowOverlap="1">
            <wp:simplePos x="0" y="0"/>
            <wp:positionH relativeFrom="column">
              <wp:posOffset>-1139825</wp:posOffset>
            </wp:positionH>
            <wp:positionV relativeFrom="paragraph">
              <wp:posOffset>-673100</wp:posOffset>
            </wp:positionV>
            <wp:extent cx="7611110" cy="10767695"/>
            <wp:effectExtent l="19050" t="0" r="8890" b="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611110" cy="10767695"/>
                    </a:xfrm>
                    <a:prstGeom prst="rect">
                      <a:avLst/>
                    </a:prstGeom>
                  </pic:spPr>
                </pic:pic>
              </a:graphicData>
            </a:graphic>
          </wp:anchor>
        </w:drawing>
      </w:r>
      <w:r w:rsidR="00E0099F" w:rsidRPr="00F9750D">
        <w:rPr>
          <w:rFonts w:ascii="Times New Roman" w:eastAsia="Calibri" w:hAnsi="Times New Roman" w:cs="Times New Roman"/>
          <w:sz w:val="28"/>
          <w:szCs w:val="28"/>
          <w:lang w:val="uk-UA"/>
        </w:rPr>
        <w:t>Показати без слів, що зображено на картині. Усі інші повинні відгадати автора та назву</w:t>
      </w:r>
      <w:r w:rsidR="00E0099F" w:rsidRPr="00F9750D">
        <w:rPr>
          <w:rFonts w:ascii="Times New Roman" w:eastAsia="Calibri" w:hAnsi="Times New Roman" w:cs="Times New Roman"/>
          <w:sz w:val="28"/>
          <w:szCs w:val="28"/>
          <w:lang w:val="uk-UA"/>
        </w:rPr>
        <w:br/>
        <w:t>шедевру. Можна користуватися кольоровими ілюстраціями.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Учитель. Твори зазначених художників по</w:t>
      </w:r>
      <w:r w:rsidRPr="00F9750D">
        <w:rPr>
          <w:rFonts w:ascii="Times New Roman" w:eastAsia="Calibri" w:hAnsi="Times New Roman" w:cs="Times New Roman"/>
          <w:sz w:val="28"/>
          <w:szCs w:val="28"/>
          <w:lang w:val="uk-UA"/>
        </w:rPr>
        <w:softHyphen/>
        <w:t>сідають чинне місце у відомих музеях світу. Але найбільше шедеврів мистецтв знаходиться у серці Парижа — знаменитому Луврі — скарбниці світо</w:t>
      </w:r>
      <w:r w:rsidRPr="00F9750D">
        <w:rPr>
          <w:rFonts w:ascii="Times New Roman" w:eastAsia="Calibri" w:hAnsi="Times New Roman" w:cs="Times New Roman"/>
          <w:sz w:val="28"/>
          <w:szCs w:val="28"/>
          <w:lang w:val="uk-UA"/>
        </w:rPr>
        <w:softHyphen/>
        <w:t xml:space="preserve">вого мистецтва. </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4-та вправа. «Вірю </w:t>
      </w:r>
      <w:r w:rsidRPr="00F9750D">
        <w:rPr>
          <w:rFonts w:ascii="Times New Roman" w:eastAsia="Calibri" w:hAnsi="Times New Roman" w:cs="Times New Roman"/>
          <w:sz w:val="28"/>
          <w:szCs w:val="28"/>
          <w:lang w:val="uk-UA"/>
        </w:rPr>
        <w:t xml:space="preserve">— </w:t>
      </w:r>
      <w:r w:rsidRPr="00F9750D">
        <w:rPr>
          <w:rFonts w:ascii="Times New Roman" w:eastAsia="Calibri" w:hAnsi="Times New Roman" w:cs="Times New Roman"/>
          <w:i/>
          <w:iCs/>
          <w:sz w:val="28"/>
          <w:szCs w:val="28"/>
          <w:lang w:val="uk-UA"/>
        </w:rPr>
        <w:t>не вірю»</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У кожної групи є чисті аркуші. Це завдання виконується на одному з аркушів, де завчасно зазначено ім'я капітана. Учитель зачитує фра</w:t>
      </w:r>
      <w:r w:rsidRPr="00F9750D">
        <w:rPr>
          <w:rFonts w:ascii="Times New Roman" w:eastAsia="Calibri" w:hAnsi="Times New Roman" w:cs="Times New Roman"/>
          <w:sz w:val="28"/>
          <w:szCs w:val="28"/>
          <w:lang w:val="uk-UA"/>
        </w:rPr>
        <w:softHyphen/>
        <w:t>зи. Якщо учні згодні, ставлять «+», якщо ні — «-». Завдання виконують письмово і передають асистентам.</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1,</w:t>
      </w:r>
      <w:r w:rsidRPr="00F9750D">
        <w:rPr>
          <w:rFonts w:ascii="Times New Roman" w:eastAsia="Calibri" w:hAnsi="Times New Roman" w:cs="Times New Roman"/>
          <w:sz w:val="28"/>
          <w:szCs w:val="28"/>
          <w:lang w:val="uk-UA"/>
        </w:rPr>
        <w:tab/>
        <w:t>Микола Коперник був спалений на вогнищі як єретик.</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2.</w:t>
      </w:r>
      <w:r w:rsidRPr="00F9750D">
        <w:rPr>
          <w:rFonts w:ascii="Times New Roman" w:eastAsia="Calibri" w:hAnsi="Times New Roman" w:cs="Times New Roman"/>
          <w:sz w:val="28"/>
          <w:szCs w:val="28"/>
          <w:lang w:val="uk-UA"/>
        </w:rPr>
        <w:tab/>
        <w:t>Доба Відродження і доба Ренесансу одне й теж саме.</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3.У романі «Гаргантюа і Пантагрюель» йдеться про життя двох велетів.</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4.</w:t>
      </w:r>
      <w:r w:rsidRPr="00F9750D">
        <w:rPr>
          <w:rFonts w:ascii="Times New Roman" w:eastAsia="Calibri" w:hAnsi="Times New Roman" w:cs="Times New Roman"/>
          <w:sz w:val="28"/>
          <w:szCs w:val="28"/>
          <w:lang w:val="uk-UA"/>
        </w:rPr>
        <w:tab/>
        <w:t>Записи Леонардо да Вінчі можна прочитати лише за допомогою дзеркала.</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5.</w:t>
      </w:r>
      <w:r w:rsidRPr="00F9750D">
        <w:rPr>
          <w:rFonts w:ascii="Times New Roman" w:eastAsia="Calibri" w:hAnsi="Times New Roman" w:cs="Times New Roman"/>
          <w:sz w:val="28"/>
          <w:szCs w:val="28"/>
          <w:lang w:val="uk-UA"/>
        </w:rPr>
        <w:tab/>
        <w:t>Батьківщиною Відродження вважають Італію. Жоден із учених доби Відродження не довів,  що Земля обертається навколо Сонця і своєї осі. іВільям Шекспір створив картину «Мона Ліза».</w:t>
      </w:r>
    </w:p>
    <w:p w:rsidR="00E0099F" w:rsidRPr="00F9750D" w:rsidRDefault="00E0099F" w:rsidP="00F9750D">
      <w:pPr>
        <w:numPr>
          <w:ilvl w:val="0"/>
          <w:numId w:val="36"/>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Одним із найбільш відомих творів Франсуа Рабле є роман «Премудрий ідальго Дон Кіхот Ламанчеський».</w:t>
      </w:r>
    </w:p>
    <w:p w:rsidR="00E0099F" w:rsidRPr="00F9750D" w:rsidRDefault="00E0099F" w:rsidP="00F9750D">
      <w:pPr>
        <w:numPr>
          <w:ilvl w:val="0"/>
          <w:numId w:val="36"/>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Джордано Бруно — це вчений, який відкрив закон всесвітнього тяжіння.</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 xml:space="preserve">10. Теофраст Парацельс видатний лікар </w:t>
      </w:r>
      <w:r w:rsidRPr="00F9750D">
        <w:rPr>
          <w:rFonts w:ascii="Times New Roman" w:eastAsia="Calibri" w:hAnsi="Times New Roman" w:cs="Times New Roman"/>
          <w:sz w:val="28"/>
          <w:szCs w:val="28"/>
          <w:lang w:val="en-US"/>
        </w:rPr>
        <w:t>XVI</w:t>
      </w:r>
      <w:r w:rsidRPr="00F9750D">
        <w:rPr>
          <w:rFonts w:ascii="Times New Roman" w:eastAsia="Calibri" w:hAnsi="Times New Roman" w:cs="Times New Roman"/>
          <w:sz w:val="28"/>
          <w:szCs w:val="28"/>
          <w:lang w:val="uk-UA"/>
        </w:rPr>
        <w:t>ст.</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Відповіді: </w:t>
      </w:r>
      <w:r w:rsidRPr="00F9750D">
        <w:rPr>
          <w:rFonts w:ascii="Times New Roman" w:eastAsia="Calibri" w:hAnsi="Times New Roman" w:cs="Times New Roman"/>
          <w:sz w:val="28"/>
          <w:szCs w:val="28"/>
          <w:lang w:val="uk-UA"/>
        </w:rPr>
        <w:t>1 —, 2 +; 3 +; 4 +; 5 +; 6 -; 7 -; 8 -; 9 —, 10 +.</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5 -та вправа. «Четвертий зайвий»</w:t>
      </w:r>
    </w:p>
    <w:p w:rsidR="00E0099F" w:rsidRPr="00F9750D" w:rsidRDefault="00E0099F" w:rsidP="00F9750D">
      <w:pPr>
        <w:numPr>
          <w:ilvl w:val="0"/>
          <w:numId w:val="37"/>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Кожній групі пропонують у кожному ряд</w:t>
      </w:r>
      <w:r w:rsidRPr="00F9750D">
        <w:rPr>
          <w:rFonts w:ascii="Times New Roman" w:eastAsia="Calibri" w:hAnsi="Times New Roman" w:cs="Times New Roman"/>
          <w:sz w:val="28"/>
          <w:szCs w:val="28"/>
          <w:lang w:val="uk-UA"/>
        </w:rPr>
        <w:softHyphen/>
        <w:t>ку знайти зайве прізвище і пояснити, чому воно тут зайве. Мікеланджело, Леонардо да Вінчі, Рабле, Рафаель.</w:t>
      </w:r>
    </w:p>
    <w:p w:rsidR="00E0099F" w:rsidRPr="00F9750D" w:rsidRDefault="00E0099F" w:rsidP="00F9750D">
      <w:pPr>
        <w:numPr>
          <w:ilvl w:val="0"/>
          <w:numId w:val="37"/>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Сервантес, Бруно, Гарвей, Ньютон.</w:t>
      </w:r>
    </w:p>
    <w:p w:rsidR="00E0099F" w:rsidRPr="00F9750D" w:rsidRDefault="00E0099F" w:rsidP="00F9750D">
      <w:pPr>
        <w:numPr>
          <w:ilvl w:val="0"/>
          <w:numId w:val="37"/>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Шекспір, Томас Мор, Еразм, Роттердамський, Рубенс.</w:t>
      </w:r>
    </w:p>
    <w:p w:rsidR="00E0099F" w:rsidRPr="00F9750D" w:rsidRDefault="00EE1D85"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851776" behindDoc="1" locked="0" layoutInCell="1" allowOverlap="1">
            <wp:simplePos x="0" y="0"/>
            <wp:positionH relativeFrom="column">
              <wp:posOffset>-1123950</wp:posOffset>
            </wp:positionH>
            <wp:positionV relativeFrom="paragraph">
              <wp:posOffset>-720090</wp:posOffset>
            </wp:positionV>
            <wp:extent cx="7618095" cy="10767695"/>
            <wp:effectExtent l="19050" t="0" r="1905" b="0"/>
            <wp:wrapNone/>
            <wp:docPr id="118"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618095" cy="10767695"/>
                    </a:xfrm>
                    <a:prstGeom prst="rect">
                      <a:avLst/>
                    </a:prstGeom>
                  </pic:spPr>
                </pic:pic>
              </a:graphicData>
            </a:graphic>
          </wp:anchor>
        </w:drawing>
      </w:r>
      <w:r w:rsidR="00E0099F" w:rsidRPr="00F9750D">
        <w:rPr>
          <w:rFonts w:ascii="Times New Roman" w:eastAsia="Calibri" w:hAnsi="Times New Roman" w:cs="Times New Roman"/>
          <w:sz w:val="28"/>
          <w:szCs w:val="28"/>
          <w:lang w:val="uk-UA"/>
        </w:rPr>
        <w:t xml:space="preserve">  4.</w:t>
      </w:r>
      <w:r w:rsidR="00E0099F" w:rsidRPr="00F9750D">
        <w:rPr>
          <w:rFonts w:ascii="Times New Roman" w:eastAsia="Calibri" w:hAnsi="Times New Roman" w:cs="Times New Roman"/>
          <w:sz w:val="28"/>
          <w:szCs w:val="28"/>
          <w:lang w:val="uk-UA"/>
        </w:rPr>
        <w:tab/>
        <w:t>Рене Декарт, Лейбніц, Рембрандт, Парацельс.</w:t>
      </w:r>
      <w:r w:rsidR="00E0099F" w:rsidRPr="00F9750D">
        <w:rPr>
          <w:rFonts w:ascii="Times New Roman" w:eastAsia="Calibri" w:hAnsi="Times New Roman" w:cs="Times New Roman"/>
          <w:sz w:val="28"/>
          <w:szCs w:val="28"/>
          <w:lang w:val="uk-UA"/>
        </w:rPr>
        <w:br/>
      </w:r>
      <w:r w:rsidR="00E0099F" w:rsidRPr="00F9750D">
        <w:rPr>
          <w:rFonts w:ascii="Times New Roman" w:eastAsia="Calibri" w:hAnsi="Times New Roman" w:cs="Times New Roman"/>
          <w:i/>
          <w:iCs/>
          <w:sz w:val="28"/>
          <w:szCs w:val="28"/>
          <w:lang w:val="uk-UA"/>
        </w:rPr>
        <w:t xml:space="preserve">Відповіді: </w:t>
      </w:r>
      <w:r w:rsidR="00E0099F" w:rsidRPr="00F9750D">
        <w:rPr>
          <w:rFonts w:ascii="Times New Roman" w:eastAsia="Calibri" w:hAnsi="Times New Roman" w:cs="Times New Roman"/>
          <w:sz w:val="28"/>
          <w:szCs w:val="28"/>
          <w:lang w:val="uk-UA"/>
        </w:rPr>
        <w:t>1 Рабле (письменник, уславлені жи</w:t>
      </w:r>
      <w:r w:rsidR="00E0099F" w:rsidRPr="00F9750D">
        <w:rPr>
          <w:rFonts w:ascii="Times New Roman" w:eastAsia="Calibri" w:hAnsi="Times New Roman" w:cs="Times New Roman"/>
          <w:sz w:val="28"/>
          <w:szCs w:val="28"/>
          <w:lang w:val="uk-UA"/>
        </w:rPr>
        <w:softHyphen/>
        <w:t>вописці); 2 Сервантес (письменник, вчені); 3 Ру</w:t>
      </w:r>
      <w:r w:rsidR="00E0099F" w:rsidRPr="00F9750D">
        <w:rPr>
          <w:rFonts w:ascii="Times New Roman" w:eastAsia="Calibri" w:hAnsi="Times New Roman" w:cs="Times New Roman"/>
          <w:sz w:val="28"/>
          <w:szCs w:val="28"/>
          <w:lang w:val="uk-UA"/>
        </w:rPr>
        <w:softHyphen/>
        <w:t>бенс (живописець,  письменники);  4 Рембрандт</w:t>
      </w:r>
      <w:r w:rsidR="00E0099F" w:rsidRPr="00F9750D">
        <w:rPr>
          <w:rFonts w:ascii="Times New Roman" w:eastAsia="Calibri" w:hAnsi="Times New Roman" w:cs="Times New Roman"/>
          <w:sz w:val="28"/>
          <w:szCs w:val="28"/>
          <w:lang w:val="uk-UA"/>
        </w:rPr>
        <w:br/>
        <w:t>(живописець, вчені).</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6-та вправа. «Музей Відродження»</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Учням пропонується придумати й описати, яким вони бачать музей Відродження, які експо</w:t>
      </w:r>
      <w:r w:rsidRPr="00F9750D">
        <w:rPr>
          <w:rFonts w:ascii="Times New Roman" w:eastAsia="Calibri" w:hAnsi="Times New Roman" w:cs="Times New Roman"/>
          <w:sz w:val="28"/>
          <w:szCs w:val="28"/>
          <w:lang w:val="uk-UA"/>
        </w:rPr>
        <w:softHyphen/>
        <w:t>нати в ньому вони б представили.</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 xml:space="preserve">Робота </w:t>
      </w:r>
      <w:r w:rsidRPr="00F9750D">
        <w:rPr>
          <w:rFonts w:ascii="Times New Roman" w:eastAsia="Calibri" w:hAnsi="Times New Roman" w:cs="Times New Roman"/>
          <w:sz w:val="28"/>
          <w:szCs w:val="28"/>
          <w:lang w:val="uk-UA"/>
        </w:rPr>
        <w:t xml:space="preserve">з </w:t>
      </w:r>
      <w:r w:rsidRPr="00F9750D">
        <w:rPr>
          <w:rFonts w:ascii="Times New Roman" w:eastAsia="Calibri" w:hAnsi="Times New Roman" w:cs="Times New Roman"/>
          <w:i/>
          <w:iCs/>
          <w:sz w:val="28"/>
          <w:szCs w:val="28"/>
          <w:lang w:val="uk-UA"/>
        </w:rPr>
        <w:t>висловлюванням</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 xml:space="preserve">Учитель звертається до висловлювання Сартра. ♦ Як ви розумієте це висловлювання? </w:t>
      </w:r>
      <w:r w:rsidRPr="00F9750D">
        <w:rPr>
          <w:rFonts w:ascii="Times New Roman" w:eastAsia="Calibri" w:hAnsi="Times New Roman" w:cs="Times New Roman"/>
          <w:i/>
          <w:iCs/>
          <w:sz w:val="28"/>
          <w:szCs w:val="28"/>
          <w:lang w:val="uk-UA"/>
        </w:rPr>
        <w:t>(Обгово</w:t>
      </w:r>
      <w:r w:rsidRPr="00F9750D">
        <w:rPr>
          <w:rFonts w:ascii="Times New Roman" w:eastAsia="Calibri" w:hAnsi="Times New Roman" w:cs="Times New Roman"/>
          <w:i/>
          <w:iCs/>
          <w:sz w:val="28"/>
          <w:szCs w:val="28"/>
          <w:lang w:val="uk-UA"/>
        </w:rPr>
        <w:softHyphen/>
        <w:t>рення)</w:t>
      </w:r>
    </w:p>
    <w:p w:rsidR="00E0099F" w:rsidRPr="00F9750D" w:rsidRDefault="00E0099F" w:rsidP="00F9750D">
      <w:pPr>
        <w:spacing w:after="0" w:line="360" w:lineRule="auto"/>
        <w:rPr>
          <w:rFonts w:ascii="Times New Roman" w:eastAsia="Calibri" w:hAnsi="Times New Roman" w:cs="Times New Roman"/>
          <w:sz w:val="28"/>
          <w:szCs w:val="28"/>
        </w:rPr>
      </w:pPr>
      <w:r w:rsidRPr="00464D7C">
        <w:rPr>
          <w:rFonts w:ascii="Times New Roman" w:eastAsia="Calibri" w:hAnsi="Times New Roman" w:cs="Times New Roman"/>
          <w:b/>
          <w:sz w:val="28"/>
          <w:szCs w:val="28"/>
          <w:lang w:val="en-US"/>
        </w:rPr>
        <w:t>IV</w:t>
      </w:r>
      <w:r w:rsidRPr="00464D7C">
        <w:rPr>
          <w:rFonts w:ascii="Times New Roman" w:eastAsia="Calibri" w:hAnsi="Times New Roman" w:cs="Times New Roman"/>
          <w:b/>
          <w:sz w:val="28"/>
          <w:szCs w:val="28"/>
        </w:rPr>
        <w:t xml:space="preserve">. </w:t>
      </w:r>
      <w:r w:rsidRPr="00464D7C">
        <w:rPr>
          <w:rFonts w:ascii="Times New Roman" w:eastAsia="Calibri" w:hAnsi="Times New Roman" w:cs="Times New Roman"/>
          <w:b/>
          <w:sz w:val="28"/>
          <w:szCs w:val="28"/>
          <w:lang w:val="uk-UA"/>
        </w:rPr>
        <w:t>ПІДСУМКИ УРОКУ</w:t>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00464D7C">
        <w:rPr>
          <w:rFonts w:ascii="Times New Roman" w:eastAsia="Calibri" w:hAnsi="Times New Roman" w:cs="Times New Roman"/>
          <w:sz w:val="28"/>
          <w:szCs w:val="28"/>
          <w:lang w:val="uk-UA"/>
        </w:rPr>
        <w:tab/>
      </w:r>
      <w:r w:rsidRPr="00F9750D">
        <w:rPr>
          <w:rFonts w:ascii="Times New Roman" w:eastAsia="Calibri" w:hAnsi="Times New Roman" w:cs="Times New Roman"/>
          <w:i/>
          <w:iCs/>
          <w:sz w:val="28"/>
          <w:szCs w:val="28"/>
          <w:lang w:val="uk-UA"/>
        </w:rPr>
        <w:t>Бесіда</w:t>
      </w:r>
    </w:p>
    <w:p w:rsidR="00E0099F" w:rsidRPr="00F9750D" w:rsidRDefault="00E0099F" w:rsidP="00F9750D">
      <w:pPr>
        <w:numPr>
          <w:ilvl w:val="0"/>
          <w:numId w:val="38"/>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Чи потрібне мистецтво Ренесансу сучасній лю</w:t>
      </w:r>
      <w:r w:rsidRPr="00F9750D">
        <w:rPr>
          <w:rFonts w:ascii="Times New Roman" w:eastAsia="Calibri" w:hAnsi="Times New Roman" w:cs="Times New Roman"/>
          <w:sz w:val="28"/>
          <w:szCs w:val="28"/>
          <w:lang w:val="uk-UA"/>
        </w:rPr>
        <w:softHyphen/>
        <w:t>дині? Чим воно може бути для нас цікавим?</w:t>
      </w:r>
    </w:p>
    <w:p w:rsidR="00E0099F" w:rsidRPr="00F9750D" w:rsidRDefault="00E0099F" w:rsidP="00F9750D">
      <w:pPr>
        <w:numPr>
          <w:ilvl w:val="0"/>
          <w:numId w:val="38"/>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Чому людина повинна мати уявлення про до</w:t>
      </w:r>
      <w:r w:rsidRPr="00F9750D">
        <w:rPr>
          <w:rFonts w:ascii="Times New Roman" w:eastAsia="Calibri" w:hAnsi="Times New Roman" w:cs="Times New Roman"/>
          <w:sz w:val="28"/>
          <w:szCs w:val="28"/>
          <w:lang w:val="uk-UA"/>
        </w:rPr>
        <w:softHyphen/>
        <w:t>сягнення світової культури, культури своєї Батьківщини, культури свого краю?</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lang w:val="uk-UA"/>
        </w:rPr>
        <w:t>Учням пропонують обговорити відповіді на ці питання в групах, а потім кожна група оголошує свою точку зору. У цей час асистенти підрахову</w:t>
      </w:r>
      <w:r w:rsidRPr="00F9750D">
        <w:rPr>
          <w:rFonts w:ascii="Times New Roman" w:eastAsia="Calibri" w:hAnsi="Times New Roman" w:cs="Times New Roman"/>
          <w:sz w:val="28"/>
          <w:szCs w:val="28"/>
          <w:lang w:val="uk-UA"/>
        </w:rPr>
        <w:softHyphen/>
        <w:t>ють результати виконаних завдань і оголошують переможця.</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i/>
          <w:iCs/>
          <w:sz w:val="28"/>
          <w:szCs w:val="28"/>
          <w:lang w:val="uk-UA"/>
        </w:rPr>
        <w:t>Заключне слово вчителя</w:t>
      </w:r>
    </w:p>
    <w:p w:rsidR="00E0099F" w:rsidRPr="00464D7C"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Учитель. Ось і добігла кінця наша подорож в епоху Відродження. Скільки часу минуло від</w:t>
      </w:r>
      <w:r w:rsidRPr="00F9750D">
        <w:rPr>
          <w:rFonts w:ascii="Times New Roman" w:eastAsia="Calibri" w:hAnsi="Times New Roman" w:cs="Times New Roman"/>
          <w:sz w:val="28"/>
          <w:szCs w:val="28"/>
          <w:lang w:val="uk-UA"/>
        </w:rPr>
        <w:softHyphen/>
        <w:t>тоді, а люди продовжують захоплюватися карти</w:t>
      </w:r>
      <w:r w:rsidRPr="00F9750D">
        <w:rPr>
          <w:rFonts w:ascii="Times New Roman" w:eastAsia="Calibri" w:hAnsi="Times New Roman" w:cs="Times New Roman"/>
          <w:sz w:val="28"/>
          <w:szCs w:val="28"/>
          <w:lang w:val="uk-UA"/>
        </w:rPr>
        <w:softHyphen/>
        <w:t>нами Леонардо да Вінчі і Рембрандта, трагедіями Шекспіра і романами Рабле. Наукові відкриття Ньютона, Коперника, Галілея, Гарвея не втрати</w:t>
      </w:r>
      <w:r w:rsidRPr="00F9750D">
        <w:rPr>
          <w:rFonts w:ascii="Times New Roman" w:eastAsia="Calibri" w:hAnsi="Times New Roman" w:cs="Times New Roman"/>
          <w:sz w:val="28"/>
          <w:szCs w:val="28"/>
          <w:lang w:val="uk-UA"/>
        </w:rPr>
        <w:softHyphen/>
        <w:t>ли свого значення і до сьогодні. Отож, епоха Від</w:t>
      </w:r>
      <w:r w:rsidRPr="00F9750D">
        <w:rPr>
          <w:rFonts w:ascii="Times New Roman" w:eastAsia="Calibri" w:hAnsi="Times New Roman" w:cs="Times New Roman"/>
          <w:sz w:val="28"/>
          <w:szCs w:val="28"/>
          <w:lang w:val="uk-UA"/>
        </w:rPr>
        <w:softHyphen/>
        <w:t xml:space="preserve">родження — це невичерпне джерело натхнення, звідки можна знов і знов поповнювати сили та ідеї для творчості. </w:t>
      </w:r>
    </w:p>
    <w:p w:rsidR="00E0099F" w:rsidRPr="00F9750D" w:rsidRDefault="00E0099F" w:rsidP="00F9750D">
      <w:pPr>
        <w:spacing w:after="0" w:line="360" w:lineRule="auto"/>
        <w:rPr>
          <w:rFonts w:ascii="Times New Roman" w:eastAsia="Calibri" w:hAnsi="Times New Roman" w:cs="Times New Roman"/>
          <w:b/>
          <w:sz w:val="28"/>
          <w:szCs w:val="28"/>
        </w:rPr>
      </w:pPr>
    </w:p>
    <w:p w:rsidR="00E0099F" w:rsidRPr="00F9750D" w:rsidRDefault="00E0099F" w:rsidP="00F9750D">
      <w:pPr>
        <w:spacing w:after="0" w:line="360" w:lineRule="auto"/>
        <w:rPr>
          <w:rFonts w:ascii="Times New Roman" w:eastAsia="Calibri" w:hAnsi="Times New Roman" w:cs="Times New Roman"/>
          <w:b/>
          <w:sz w:val="28"/>
          <w:szCs w:val="28"/>
        </w:rPr>
      </w:pPr>
    </w:p>
    <w:p w:rsidR="00E0099F" w:rsidRPr="00F9750D" w:rsidRDefault="00E0099F" w:rsidP="00F9750D">
      <w:pPr>
        <w:spacing w:after="0" w:line="360" w:lineRule="auto"/>
        <w:rPr>
          <w:rFonts w:ascii="Times New Roman" w:eastAsia="Calibri" w:hAnsi="Times New Roman" w:cs="Times New Roman"/>
          <w:b/>
          <w:sz w:val="28"/>
          <w:szCs w:val="28"/>
        </w:rPr>
      </w:pPr>
    </w:p>
    <w:p w:rsidR="005A4C8A" w:rsidRPr="00F9750D" w:rsidRDefault="00A27E70" w:rsidP="00CA2D41">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636736" behindDoc="1" locked="0" layoutInCell="1" allowOverlap="1">
            <wp:simplePos x="0" y="0"/>
            <wp:positionH relativeFrom="column">
              <wp:posOffset>-1066487</wp:posOffset>
            </wp:positionH>
            <wp:positionV relativeFrom="paragraph">
              <wp:posOffset>-706443</wp:posOffset>
            </wp:positionV>
            <wp:extent cx="7544388" cy="10672551"/>
            <wp:effectExtent l="0" t="0" r="0" b="0"/>
            <wp:wrapNone/>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59171" cy="10693464"/>
                    </a:xfrm>
                    <a:prstGeom prst="rect">
                      <a:avLst/>
                    </a:prstGeom>
                  </pic:spPr>
                </pic:pic>
              </a:graphicData>
            </a:graphic>
          </wp:anchor>
        </w:drawing>
      </w:r>
      <w:r w:rsidR="005A4C8A" w:rsidRPr="00F9750D">
        <w:rPr>
          <w:rFonts w:ascii="Times New Roman" w:eastAsia="Calibri" w:hAnsi="Times New Roman" w:cs="Times New Roman"/>
          <w:b/>
          <w:sz w:val="28"/>
          <w:szCs w:val="28"/>
          <w:lang w:val="uk-UA"/>
        </w:rPr>
        <w:t>Т</w:t>
      </w:r>
      <w:r w:rsidR="005A4C8A" w:rsidRPr="00F9750D">
        <w:rPr>
          <w:rFonts w:ascii="Times New Roman" w:eastAsia="Calibri" w:hAnsi="Times New Roman" w:cs="Times New Roman"/>
          <w:b/>
          <w:sz w:val="28"/>
          <w:szCs w:val="28"/>
        </w:rPr>
        <w:t>ема.</w:t>
      </w:r>
      <w:r w:rsidR="005A4C8A" w:rsidRPr="00F9750D">
        <w:rPr>
          <w:rFonts w:ascii="Times New Roman" w:eastAsia="Calibri" w:hAnsi="Times New Roman" w:cs="Times New Roman"/>
          <w:b/>
          <w:sz w:val="28"/>
          <w:szCs w:val="28"/>
          <w:lang w:val="uk-UA"/>
        </w:rPr>
        <w:t>Пошук нових способів пізнання світу. Народження нової європейської науки..</w:t>
      </w:r>
    </w:p>
    <w:p w:rsidR="005A4C8A" w:rsidRPr="00F9750D" w:rsidRDefault="005A4C8A" w:rsidP="00F9750D">
      <w:pPr>
        <w:spacing w:after="0" w:line="360" w:lineRule="auto"/>
        <w:rPr>
          <w:rFonts w:ascii="Times New Roman" w:eastAsia="Calibri" w:hAnsi="Times New Roman" w:cs="Times New Roman"/>
          <w:sz w:val="28"/>
          <w:szCs w:val="28"/>
        </w:rPr>
      </w:pPr>
      <w:bookmarkStart w:id="92" w:name="к201142816420"/>
      <w:r w:rsidRPr="00F9750D">
        <w:rPr>
          <w:rFonts w:ascii="Times New Roman" w:eastAsia="Calibri" w:hAnsi="Times New Roman" w:cs="Times New Roman"/>
          <w:b/>
          <w:sz w:val="28"/>
          <w:szCs w:val="28"/>
        </w:rPr>
        <w:t>Мета:</w:t>
      </w:r>
      <w:r w:rsidRPr="00F9750D">
        <w:rPr>
          <w:rFonts w:ascii="Times New Roman" w:eastAsia="Calibri" w:hAnsi="Times New Roman" w:cs="Times New Roman"/>
          <w:sz w:val="28"/>
          <w:szCs w:val="28"/>
        </w:rPr>
        <w:t xml:space="preserve"> ознайомити учнів із розвитком літератури, науки; вдосконалити роботу учнів зтаблицями, схемами; виховувати естетичний смак учнів.</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b/>
          <w:sz w:val="28"/>
          <w:szCs w:val="28"/>
          <w:lang w:val="uk-UA"/>
        </w:rPr>
        <w:t>О</w:t>
      </w:r>
      <w:r w:rsidRPr="00F9750D">
        <w:rPr>
          <w:rFonts w:ascii="Times New Roman" w:eastAsia="Calibri" w:hAnsi="Times New Roman" w:cs="Times New Roman"/>
          <w:b/>
          <w:sz w:val="28"/>
          <w:szCs w:val="28"/>
        </w:rPr>
        <w:t>сновні  поняття  та  терміни:</w:t>
      </w:r>
      <w:r w:rsidRPr="00F9750D">
        <w:rPr>
          <w:rFonts w:ascii="Times New Roman" w:eastAsia="Calibri" w:hAnsi="Times New Roman" w:cs="Times New Roman"/>
          <w:sz w:val="28"/>
          <w:szCs w:val="28"/>
        </w:rPr>
        <w:t xml:space="preserve">  «алегорія»,  «диспут»,  «ідеал»,  «емпіризм»,  «гуманізм»,  «натурфілософія»,  «трагедія»,  «комедія»,  «драма», «логарифм», «риторика», «фреска», «мініатюра», «бароко».</w:t>
      </w:r>
    </w:p>
    <w:p w:rsidR="005A4C8A" w:rsidRPr="00F9750D" w:rsidRDefault="005A4C8A" w:rsidP="00F9750D">
      <w:pPr>
        <w:spacing w:after="0" w:line="360" w:lineRule="auto"/>
        <w:rPr>
          <w:rFonts w:ascii="Times New Roman" w:eastAsia="Calibri" w:hAnsi="Times New Roman" w:cs="Times New Roman"/>
          <w:b/>
          <w:sz w:val="28"/>
          <w:szCs w:val="28"/>
        </w:rPr>
      </w:pPr>
      <w:bookmarkStart w:id="93" w:name="к201142816426"/>
      <w:bookmarkEnd w:id="92"/>
      <w:r w:rsidRPr="00F9750D">
        <w:rPr>
          <w:rFonts w:ascii="Times New Roman" w:eastAsia="Calibri" w:hAnsi="Times New Roman" w:cs="Times New Roman"/>
          <w:b/>
          <w:sz w:val="28"/>
          <w:szCs w:val="28"/>
          <w:lang w:val="uk-UA"/>
        </w:rPr>
        <w:t>О</w:t>
      </w:r>
      <w:r w:rsidRPr="00F9750D">
        <w:rPr>
          <w:rFonts w:ascii="Times New Roman" w:eastAsia="Calibri" w:hAnsi="Times New Roman" w:cs="Times New Roman"/>
          <w:b/>
          <w:sz w:val="28"/>
          <w:szCs w:val="28"/>
        </w:rPr>
        <w:t>сновні дати та події:</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1473–1543 рр. — роки життя Миколи Коперніка;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1478–1535 рр. — роки життя Томаса Мора;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1494–1553 рр. — роки життя Франсуа Рабле;</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1564–1616рр. — роки життя Вільяма Шекспіра;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1547–1616 рр. — роки життя Мігеля де Сервантеса;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1548–1600 рр. — роки життя Джордано Бруно;</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1564–1642 рр. — роки життя Галілео Галілея.</w:t>
      </w:r>
    </w:p>
    <w:p w:rsidR="005A4C8A" w:rsidRPr="00F9750D" w:rsidRDefault="005A4C8A" w:rsidP="00F9750D">
      <w:pPr>
        <w:spacing w:after="0" w:line="360" w:lineRule="auto"/>
        <w:rPr>
          <w:rFonts w:ascii="Times New Roman" w:eastAsia="Calibri" w:hAnsi="Times New Roman" w:cs="Times New Roman"/>
          <w:sz w:val="28"/>
          <w:szCs w:val="28"/>
        </w:rPr>
      </w:pPr>
      <w:bookmarkStart w:id="94" w:name="к201142816434"/>
      <w:bookmarkEnd w:id="93"/>
      <w:r w:rsidRPr="00F9750D">
        <w:rPr>
          <w:rFonts w:ascii="Times New Roman" w:eastAsia="Calibri" w:hAnsi="Times New Roman" w:cs="Times New Roman"/>
          <w:b/>
          <w:sz w:val="28"/>
          <w:szCs w:val="28"/>
          <w:lang w:val="uk-UA"/>
        </w:rPr>
        <w:t>О</w:t>
      </w:r>
      <w:r w:rsidRPr="00F9750D">
        <w:rPr>
          <w:rFonts w:ascii="Times New Roman" w:eastAsia="Calibri" w:hAnsi="Times New Roman" w:cs="Times New Roman"/>
          <w:b/>
          <w:sz w:val="28"/>
          <w:szCs w:val="28"/>
        </w:rPr>
        <w:t>бладнання</w:t>
      </w:r>
      <w:r w:rsidRPr="00F9750D">
        <w:rPr>
          <w:rFonts w:ascii="Times New Roman" w:eastAsia="Calibri" w:hAnsi="Times New Roman" w:cs="Times New Roman"/>
          <w:sz w:val="28"/>
          <w:szCs w:val="28"/>
        </w:rPr>
        <w:t>: підручник, історичний атлас, документи, роздавальний матеріал, репродукції картин художників Відродження.</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b/>
          <w:sz w:val="28"/>
          <w:szCs w:val="28"/>
        </w:rPr>
        <w:t>Тип уроку:</w:t>
      </w:r>
      <w:r w:rsidRPr="00F9750D">
        <w:rPr>
          <w:rFonts w:ascii="Times New Roman" w:eastAsia="Calibri" w:hAnsi="Times New Roman" w:cs="Times New Roman"/>
          <w:sz w:val="28"/>
          <w:szCs w:val="28"/>
        </w:rPr>
        <w:t xml:space="preserve"> урок засвоєння нового матеріалу.</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Додаткові джерела інформації:</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1.  Любимов Л. Искусство Западной Европы.</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2.  Шекспир У. Ромео и Джульетта; Король Лир; Сонеты.</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3.  Сервантес М. Дон Кихот.</w:t>
      </w:r>
    </w:p>
    <w:p w:rsidR="005A4C8A" w:rsidRPr="00F9750D" w:rsidRDefault="005A4C8A" w:rsidP="00F9750D">
      <w:pPr>
        <w:spacing w:after="0" w:line="360" w:lineRule="auto"/>
        <w:rPr>
          <w:rFonts w:ascii="Times New Roman" w:eastAsia="Calibri" w:hAnsi="Times New Roman" w:cs="Times New Roman"/>
          <w:b/>
          <w:sz w:val="28"/>
          <w:szCs w:val="28"/>
        </w:rPr>
      </w:pPr>
      <w:bookmarkStart w:id="95" w:name="к201142816442"/>
      <w:bookmarkEnd w:id="94"/>
      <w:r w:rsidRPr="00F9750D">
        <w:rPr>
          <w:rFonts w:ascii="Times New Roman" w:eastAsia="Calibri" w:hAnsi="Times New Roman" w:cs="Times New Roman"/>
          <w:b/>
          <w:sz w:val="28"/>
          <w:szCs w:val="28"/>
          <w:lang w:val="uk-UA"/>
        </w:rPr>
        <w:t>О</w:t>
      </w:r>
      <w:r w:rsidRPr="00F9750D">
        <w:rPr>
          <w:rFonts w:ascii="Times New Roman" w:eastAsia="Calibri" w:hAnsi="Times New Roman" w:cs="Times New Roman"/>
          <w:b/>
          <w:sz w:val="28"/>
          <w:szCs w:val="28"/>
        </w:rPr>
        <w:t>чікувані результати</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Після уроку учні зможуть:</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визначати умови розвитку культури;</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характеризувати найвизначніші  пам’ятки  літератури;  порівнювати літературу епохи Середньовіччя та Відродження;</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наводити приклади високого рівня розвитку науки;</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застосовувати та пояснювати на прикладах терміни та поняття.</w:t>
      </w:r>
    </w:p>
    <w:p w:rsidR="005A4C8A" w:rsidRPr="00F9750D" w:rsidRDefault="005A4C8A" w:rsidP="00F9750D">
      <w:pPr>
        <w:spacing w:after="0" w:line="360" w:lineRule="auto"/>
        <w:rPr>
          <w:rFonts w:ascii="Times New Roman" w:eastAsia="Calibri" w:hAnsi="Times New Roman" w:cs="Times New Roman"/>
          <w:b/>
          <w:sz w:val="28"/>
          <w:szCs w:val="28"/>
          <w:lang w:val="uk-UA"/>
        </w:rPr>
      </w:pPr>
      <w:bookmarkStart w:id="96" w:name="к201142816454"/>
      <w:bookmarkEnd w:id="95"/>
      <w:r w:rsidRPr="00F9750D">
        <w:rPr>
          <w:rFonts w:ascii="Times New Roman" w:eastAsia="Calibri" w:hAnsi="Times New Roman" w:cs="Times New Roman"/>
          <w:b/>
          <w:sz w:val="28"/>
          <w:szCs w:val="28"/>
        </w:rPr>
        <w:t>Х</w:t>
      </w:r>
      <w:r w:rsidRPr="00F9750D">
        <w:rPr>
          <w:rFonts w:ascii="Times New Roman" w:eastAsia="Calibri" w:hAnsi="Times New Roman" w:cs="Times New Roman"/>
          <w:b/>
          <w:sz w:val="28"/>
          <w:szCs w:val="28"/>
          <w:lang w:val="uk-UA"/>
        </w:rPr>
        <w:t>І</w:t>
      </w:r>
      <w:r w:rsidRPr="00F9750D">
        <w:rPr>
          <w:rFonts w:ascii="Times New Roman" w:eastAsia="Calibri" w:hAnsi="Times New Roman" w:cs="Times New Roman"/>
          <w:b/>
          <w:sz w:val="28"/>
          <w:szCs w:val="28"/>
        </w:rPr>
        <w:t xml:space="preserve">Д </w:t>
      </w:r>
      <w:r w:rsidRPr="00F9750D">
        <w:rPr>
          <w:rFonts w:ascii="Times New Roman" w:eastAsia="Calibri" w:hAnsi="Times New Roman" w:cs="Times New Roman"/>
          <w:b/>
          <w:sz w:val="28"/>
          <w:szCs w:val="28"/>
          <w:lang w:val="uk-UA"/>
        </w:rPr>
        <w:t>УРОКУ</w:t>
      </w:r>
    </w:p>
    <w:p w:rsidR="005A4C8A" w:rsidRPr="00F9750D" w:rsidRDefault="00A27E70" w:rsidP="00F9750D">
      <w:pPr>
        <w:spacing w:after="0" w:line="360" w:lineRule="auto"/>
        <w:rPr>
          <w:rFonts w:ascii="Times New Roman" w:eastAsia="Calibri" w:hAnsi="Times New Roman" w:cs="Times New Roman"/>
          <w:b/>
          <w:sz w:val="28"/>
          <w:szCs w:val="28"/>
        </w:rPr>
      </w:pPr>
      <w:r>
        <w:rPr>
          <w:rFonts w:ascii="Times New Roman" w:eastAsia="Calibri" w:hAnsi="Times New Roman" w:cs="Times New Roman"/>
          <w:i/>
          <w:noProof/>
          <w:sz w:val="28"/>
          <w:szCs w:val="28"/>
          <w:lang w:val="en-US"/>
        </w:rPr>
        <w:drawing>
          <wp:anchor distT="0" distB="0" distL="114300" distR="114300" simplePos="0" relativeHeight="251638784" behindDoc="1" locked="0" layoutInCell="1" allowOverlap="1">
            <wp:simplePos x="0" y="0"/>
            <wp:positionH relativeFrom="column">
              <wp:posOffset>-1093783</wp:posOffset>
            </wp:positionH>
            <wp:positionV relativeFrom="paragraph">
              <wp:posOffset>-720090</wp:posOffset>
            </wp:positionV>
            <wp:extent cx="7585332" cy="10730472"/>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600195" cy="10751498"/>
                    </a:xfrm>
                    <a:prstGeom prst="rect">
                      <a:avLst/>
                    </a:prstGeom>
                  </pic:spPr>
                </pic:pic>
              </a:graphicData>
            </a:graphic>
          </wp:anchor>
        </w:drawing>
      </w:r>
      <w:r w:rsidR="005A4C8A" w:rsidRPr="00F9750D">
        <w:rPr>
          <w:rFonts w:ascii="Times New Roman" w:eastAsia="Calibri" w:hAnsi="Times New Roman" w:cs="Times New Roman"/>
          <w:b/>
          <w:sz w:val="28"/>
          <w:szCs w:val="28"/>
          <w:lang w:val="uk-UA"/>
        </w:rPr>
        <w:t>І</w:t>
      </w:r>
      <w:r w:rsidR="005A4C8A" w:rsidRPr="00F9750D">
        <w:rPr>
          <w:rFonts w:ascii="Times New Roman" w:eastAsia="Calibri" w:hAnsi="Times New Roman" w:cs="Times New Roman"/>
          <w:b/>
          <w:sz w:val="28"/>
          <w:szCs w:val="28"/>
        </w:rPr>
        <w:t>. Актуалізація опорних знань</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 xml:space="preserve">Бесіда </w:t>
      </w:r>
    </w:p>
    <w:p w:rsidR="005A4C8A" w:rsidRPr="00F9750D" w:rsidRDefault="005A4C8A" w:rsidP="00F9750D">
      <w:pPr>
        <w:spacing w:after="0" w:line="360" w:lineRule="auto"/>
        <w:rPr>
          <w:rFonts w:ascii="Times New Roman" w:eastAsia="Calibri" w:hAnsi="Times New Roman" w:cs="Times New Roman"/>
          <w:sz w:val="28"/>
          <w:szCs w:val="28"/>
        </w:rPr>
      </w:pPr>
      <w:bookmarkStart w:id="97" w:name="п2011422152315SlideId257"/>
      <w:r w:rsidRPr="00F9750D">
        <w:rPr>
          <w:rFonts w:ascii="Times New Roman" w:eastAsia="Calibri" w:hAnsi="Times New Roman" w:cs="Times New Roman"/>
          <w:sz w:val="28"/>
          <w:szCs w:val="28"/>
        </w:rPr>
        <w:t>1.  Чим був викликаний підйом культури в Італії?</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2.  Що таке «культурна спадщина»?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3.  Пригадайте, як у різні періоди історії ставилися до культурної спадщини. Поясніть свою відповідь на прикладах.</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4.  Чому Леонардо да Вінчі вважають одним з найвидатніших художників, що будь-коли жили на Землі?</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5.  Назвіть ознаки епохи Відродження.</w:t>
      </w:r>
    </w:p>
    <w:p w:rsidR="005A4C8A" w:rsidRPr="00F9750D" w:rsidRDefault="005A4C8A" w:rsidP="00F9750D">
      <w:pPr>
        <w:spacing w:after="0" w:line="360" w:lineRule="auto"/>
        <w:rPr>
          <w:rFonts w:ascii="Times New Roman" w:eastAsia="Calibri" w:hAnsi="Times New Roman" w:cs="Times New Roman"/>
          <w:i/>
          <w:sz w:val="28"/>
          <w:szCs w:val="28"/>
        </w:rPr>
      </w:pPr>
      <w:bookmarkStart w:id="98" w:name="к20114281652"/>
      <w:bookmarkEnd w:id="96"/>
      <w:bookmarkEnd w:id="97"/>
      <w:r w:rsidRPr="00F9750D">
        <w:rPr>
          <w:rFonts w:ascii="Times New Roman" w:eastAsia="Calibri" w:hAnsi="Times New Roman" w:cs="Times New Roman"/>
          <w:i/>
          <w:sz w:val="28"/>
          <w:szCs w:val="28"/>
        </w:rPr>
        <w:t>Робота з таблицею</w:t>
      </w:r>
    </w:p>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Заповніть таблицю «</w:t>
      </w:r>
      <w:bookmarkStart w:id="99" w:name="п201142215299SlideId258"/>
      <w:r w:rsidRPr="00F9750D">
        <w:rPr>
          <w:rFonts w:ascii="Times New Roman" w:eastAsia="Calibri" w:hAnsi="Times New Roman" w:cs="Times New Roman"/>
          <w:sz w:val="28"/>
          <w:szCs w:val="28"/>
        </w:rPr>
        <w:t>Представники мистецтва Відродження</w:t>
      </w:r>
      <w:bookmarkEnd w:id="99"/>
      <w:r w:rsidRPr="00F9750D">
        <w:rPr>
          <w:rFonts w:ascii="Times New Roman" w:eastAsia="Calibri"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178"/>
        <w:gridCol w:w="3174"/>
      </w:tblGrid>
      <w:tr w:rsidR="005A4C8A" w:rsidRPr="00F9750D" w:rsidTr="002054FC">
        <w:tc>
          <w:tcPr>
            <w:tcW w:w="3284"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bookmarkStart w:id="100" w:name="п2011422152915SlideId258"/>
            <w:r w:rsidRPr="00F9750D">
              <w:rPr>
                <w:rFonts w:ascii="Times New Roman" w:eastAsia="Calibri" w:hAnsi="Times New Roman" w:cs="Times New Roman"/>
                <w:b/>
                <w:sz w:val="28"/>
                <w:szCs w:val="28"/>
                <w:lang w:val="uk-UA"/>
              </w:rPr>
              <w:t>Х</w:t>
            </w:r>
            <w:r w:rsidRPr="00F9750D">
              <w:rPr>
                <w:rFonts w:ascii="Times New Roman" w:eastAsia="Calibri" w:hAnsi="Times New Roman" w:cs="Times New Roman"/>
                <w:b/>
                <w:sz w:val="28"/>
                <w:szCs w:val="28"/>
              </w:rPr>
              <w:t>удожник</w:t>
            </w:r>
          </w:p>
        </w:tc>
        <w:tc>
          <w:tcPr>
            <w:tcW w:w="3285"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rPr>
              <w:t>Країна</w:t>
            </w:r>
          </w:p>
        </w:tc>
        <w:tc>
          <w:tcPr>
            <w:tcW w:w="3285"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rPr>
              <w:t>Твори</w:t>
            </w: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Леонардо да Вінчі</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Рафаель Санті</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Мікеланджело Буонарроті</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Тиціан</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Пітер Пауль Рубенс</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Рембрандт Ван Рейн</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Альбрехт Дюрер</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r w:rsidR="005A4C8A" w:rsidRPr="00F9750D" w:rsidTr="002054FC">
        <w:tc>
          <w:tcPr>
            <w:tcW w:w="3284" w:type="dxa"/>
          </w:tcPr>
          <w:p w:rsidR="005A4C8A" w:rsidRPr="00F9750D" w:rsidRDefault="005A4C8A" w:rsidP="00F9750D">
            <w:pPr>
              <w:spacing w:after="0" w:line="360" w:lineRule="auto"/>
              <w:rPr>
                <w:rFonts w:ascii="Times New Roman" w:eastAsia="Calibri" w:hAnsi="Times New Roman" w:cs="Times New Roman"/>
                <w:sz w:val="28"/>
                <w:szCs w:val="28"/>
                <w:lang w:val="uk-UA"/>
              </w:rPr>
            </w:pPr>
            <w:bookmarkStart w:id="101" w:name="к201142816623" w:colFirst="0" w:colLast="2"/>
            <w:bookmarkEnd w:id="98"/>
            <w:r w:rsidRPr="00F9750D">
              <w:rPr>
                <w:rFonts w:ascii="Times New Roman" w:eastAsia="Calibri" w:hAnsi="Times New Roman" w:cs="Times New Roman"/>
                <w:sz w:val="28"/>
                <w:szCs w:val="28"/>
              </w:rPr>
              <w:t>Дієго Веласкес</w:t>
            </w: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c>
          <w:tcPr>
            <w:tcW w:w="3285" w:type="dxa"/>
          </w:tcPr>
          <w:p w:rsidR="005A4C8A" w:rsidRPr="00F9750D" w:rsidRDefault="005A4C8A" w:rsidP="00F9750D">
            <w:pPr>
              <w:spacing w:after="0" w:line="360" w:lineRule="auto"/>
              <w:rPr>
                <w:rFonts w:ascii="Times New Roman" w:eastAsia="Calibri" w:hAnsi="Times New Roman" w:cs="Times New Roman"/>
                <w:sz w:val="28"/>
                <w:szCs w:val="28"/>
                <w:lang w:val="uk-UA"/>
              </w:rPr>
            </w:pPr>
          </w:p>
        </w:tc>
      </w:tr>
    </w:tbl>
    <w:p w:rsidR="005A4C8A" w:rsidRPr="00F9750D" w:rsidRDefault="005A4C8A" w:rsidP="00F9750D">
      <w:pPr>
        <w:spacing w:after="0" w:line="360" w:lineRule="auto"/>
        <w:rPr>
          <w:rFonts w:ascii="Times New Roman" w:eastAsia="Calibri" w:hAnsi="Times New Roman" w:cs="Times New Roman"/>
          <w:b/>
          <w:sz w:val="28"/>
          <w:szCs w:val="28"/>
        </w:rPr>
      </w:pPr>
      <w:bookmarkStart w:id="102" w:name="к201142816631"/>
      <w:bookmarkEnd w:id="100"/>
      <w:bookmarkEnd w:id="101"/>
      <w:r w:rsidRPr="00F9750D">
        <w:rPr>
          <w:rFonts w:ascii="Times New Roman" w:eastAsia="Calibri" w:hAnsi="Times New Roman" w:cs="Times New Roman"/>
          <w:b/>
          <w:sz w:val="28"/>
          <w:szCs w:val="28"/>
          <w:lang w:val="uk-UA"/>
        </w:rPr>
        <w:t>ІІ</w:t>
      </w:r>
      <w:r w:rsidRPr="00F9750D">
        <w:rPr>
          <w:rFonts w:ascii="Times New Roman" w:eastAsia="Calibri" w:hAnsi="Times New Roman" w:cs="Times New Roman"/>
          <w:b/>
          <w:sz w:val="28"/>
          <w:szCs w:val="28"/>
        </w:rPr>
        <w:t xml:space="preserve">. </w:t>
      </w:r>
      <w:r w:rsidRPr="00F9750D">
        <w:rPr>
          <w:rFonts w:ascii="Times New Roman" w:eastAsia="Calibri" w:hAnsi="Times New Roman" w:cs="Times New Roman"/>
          <w:b/>
          <w:sz w:val="28"/>
          <w:szCs w:val="28"/>
          <w:lang w:val="uk-UA"/>
        </w:rPr>
        <w:t>М</w:t>
      </w:r>
      <w:r w:rsidRPr="00F9750D">
        <w:rPr>
          <w:rFonts w:ascii="Times New Roman" w:eastAsia="Calibri" w:hAnsi="Times New Roman" w:cs="Times New Roman"/>
          <w:b/>
          <w:sz w:val="28"/>
          <w:szCs w:val="28"/>
        </w:rPr>
        <w:t>отивація навчальної діяльності</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Уч и т е л ь. Кожна людина трохи поет. У когось це виходить краще, у когось гірше. Я вам пропоную відновити декілька рядків з одного відомого твору і назвати автора.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Быть или не быть, вот в чем вопрос. Достойно ль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Смиряться под ударами судьбы,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Иль надо оказать сопротивленье.</w:t>
      </w:r>
    </w:p>
    <w:p w:rsidR="005A4C8A" w:rsidRPr="00F9750D" w:rsidRDefault="005A4C8A" w:rsidP="00F9750D">
      <w:pPr>
        <w:spacing w:after="0" w:line="360" w:lineRule="auto"/>
        <w:rPr>
          <w:rFonts w:ascii="Times New Roman" w:eastAsia="Calibri" w:hAnsi="Times New Roman" w:cs="Times New Roman"/>
          <w:b/>
          <w:sz w:val="28"/>
          <w:szCs w:val="28"/>
        </w:rPr>
      </w:pPr>
      <w:r w:rsidRPr="00F9750D">
        <w:rPr>
          <w:rFonts w:ascii="Times New Roman" w:eastAsia="Calibri" w:hAnsi="Times New Roman" w:cs="Times New Roman"/>
          <w:b/>
          <w:sz w:val="28"/>
          <w:szCs w:val="28"/>
          <w:lang w:val="uk-UA"/>
        </w:rPr>
        <w:t>ІІІ</w:t>
      </w:r>
      <w:r w:rsidRPr="00F9750D">
        <w:rPr>
          <w:rFonts w:ascii="Times New Roman" w:eastAsia="Calibri" w:hAnsi="Times New Roman" w:cs="Times New Roman"/>
          <w:b/>
          <w:sz w:val="28"/>
          <w:szCs w:val="28"/>
        </w:rPr>
        <w:t xml:space="preserve">. </w:t>
      </w:r>
      <w:r w:rsidRPr="00F9750D">
        <w:rPr>
          <w:rFonts w:ascii="Times New Roman" w:eastAsia="Calibri" w:hAnsi="Times New Roman" w:cs="Times New Roman"/>
          <w:b/>
          <w:sz w:val="28"/>
          <w:szCs w:val="28"/>
          <w:lang w:val="uk-UA"/>
        </w:rPr>
        <w:t>О</w:t>
      </w:r>
      <w:r w:rsidRPr="00F9750D">
        <w:rPr>
          <w:rFonts w:ascii="Times New Roman" w:eastAsia="Calibri" w:hAnsi="Times New Roman" w:cs="Times New Roman"/>
          <w:b/>
          <w:sz w:val="28"/>
          <w:szCs w:val="28"/>
        </w:rPr>
        <w:t>працювання нового навчального матеріалу</w:t>
      </w:r>
    </w:p>
    <w:p w:rsidR="005A4C8A" w:rsidRPr="00F9750D" w:rsidRDefault="005A4C8A" w:rsidP="00F9750D">
      <w:pPr>
        <w:spacing w:after="0" w:line="360" w:lineRule="auto"/>
        <w:rPr>
          <w:rFonts w:ascii="Times New Roman" w:eastAsia="Calibri" w:hAnsi="Times New Roman" w:cs="Times New Roman"/>
          <w:b/>
          <w:sz w:val="28"/>
          <w:szCs w:val="28"/>
        </w:rPr>
      </w:pPr>
      <w:bookmarkStart w:id="103" w:name="п2011422152936SlideId259"/>
      <w:r w:rsidRPr="00F9750D">
        <w:rPr>
          <w:rFonts w:ascii="Times New Roman" w:eastAsia="Calibri" w:hAnsi="Times New Roman" w:cs="Times New Roman"/>
          <w:b/>
          <w:sz w:val="28"/>
          <w:szCs w:val="28"/>
          <w:lang w:val="uk-UA"/>
        </w:rPr>
        <w:t>Л</w:t>
      </w:r>
      <w:r w:rsidRPr="00F9750D">
        <w:rPr>
          <w:rFonts w:ascii="Times New Roman" w:eastAsia="Calibri" w:hAnsi="Times New Roman" w:cs="Times New Roman"/>
          <w:b/>
          <w:sz w:val="28"/>
          <w:szCs w:val="28"/>
        </w:rPr>
        <w:t xml:space="preserve">ітература </w:t>
      </w:r>
      <w:bookmarkEnd w:id="103"/>
    </w:p>
    <w:p w:rsidR="005A4C8A" w:rsidRPr="00F9750D" w:rsidRDefault="00A27E70" w:rsidP="00F9750D">
      <w:pPr>
        <w:spacing w:after="0" w:line="360" w:lineRule="auto"/>
        <w:rPr>
          <w:rFonts w:ascii="Times New Roman" w:eastAsia="Calibri" w:hAnsi="Times New Roman" w:cs="Times New Roman"/>
          <w:b/>
          <w:sz w:val="28"/>
          <w:szCs w:val="28"/>
        </w:rPr>
      </w:pPr>
      <w:bookmarkStart w:id="104" w:name="п2011422153028SlideId259"/>
      <w:r>
        <w:rPr>
          <w:rFonts w:ascii="Times New Roman" w:eastAsia="Calibri" w:hAnsi="Times New Roman" w:cs="Times New Roman"/>
          <w:noProof/>
          <w:sz w:val="28"/>
          <w:szCs w:val="28"/>
          <w:lang w:val="en-US"/>
        </w:rPr>
        <w:drawing>
          <wp:anchor distT="0" distB="0" distL="114300" distR="114300" simplePos="0" relativeHeight="251639808" behindDoc="1" locked="0" layoutInCell="1" allowOverlap="1">
            <wp:simplePos x="0" y="0"/>
            <wp:positionH relativeFrom="column">
              <wp:posOffset>-1107431</wp:posOffset>
            </wp:positionH>
            <wp:positionV relativeFrom="paragraph">
              <wp:posOffset>-720090</wp:posOffset>
            </wp:positionV>
            <wp:extent cx="7585332" cy="10730472"/>
            <wp:effectExtent l="0" t="0" r="0"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600195" cy="10751498"/>
                    </a:xfrm>
                    <a:prstGeom prst="rect">
                      <a:avLst/>
                    </a:prstGeom>
                  </pic:spPr>
                </pic:pic>
              </a:graphicData>
            </a:graphic>
          </wp:anchor>
        </w:drawing>
      </w:r>
      <w:r w:rsidR="005A4C8A" w:rsidRPr="00F9750D">
        <w:rPr>
          <w:rFonts w:ascii="Times New Roman" w:eastAsia="Calibri" w:hAnsi="Times New Roman" w:cs="Times New Roman"/>
          <w:b/>
          <w:sz w:val="28"/>
          <w:szCs w:val="28"/>
        </w:rPr>
        <w:t>Творчість Вільяма Шекспіра</w:t>
      </w:r>
      <w:bookmarkEnd w:id="102"/>
      <w:bookmarkEnd w:id="104"/>
    </w:p>
    <w:p w:rsidR="005A4C8A" w:rsidRPr="00F9750D" w:rsidRDefault="005A4C8A" w:rsidP="00F9750D">
      <w:pPr>
        <w:spacing w:after="0" w:line="360" w:lineRule="auto"/>
        <w:rPr>
          <w:rFonts w:ascii="Times New Roman" w:eastAsia="Calibri" w:hAnsi="Times New Roman" w:cs="Times New Roman"/>
          <w:sz w:val="28"/>
          <w:szCs w:val="28"/>
        </w:rPr>
      </w:pPr>
      <w:bookmarkStart w:id="105" w:name="к201142816639"/>
      <w:r w:rsidRPr="00F9750D">
        <w:rPr>
          <w:rFonts w:ascii="Times New Roman" w:eastAsia="Calibri" w:hAnsi="Times New Roman" w:cs="Times New Roman"/>
          <w:sz w:val="28"/>
          <w:szCs w:val="28"/>
        </w:rPr>
        <w:t xml:space="preserve">Учительговорить про те, що </w:t>
      </w:r>
      <w:bookmarkStart w:id="106" w:name="п2011422153058SlideId259"/>
      <w:r w:rsidRPr="00F9750D">
        <w:rPr>
          <w:rFonts w:ascii="Times New Roman" w:eastAsia="Calibri" w:hAnsi="Times New Roman" w:cs="Times New Roman"/>
          <w:sz w:val="28"/>
          <w:szCs w:val="28"/>
        </w:rPr>
        <w:t xml:space="preserve">величезний внесок у європейську літературу зробив В.Шекспір. </w:t>
      </w:r>
      <w:bookmarkEnd w:id="106"/>
      <w:r w:rsidRPr="00F9750D">
        <w:rPr>
          <w:rFonts w:ascii="Times New Roman" w:eastAsia="Calibri" w:hAnsi="Times New Roman" w:cs="Times New Roman"/>
          <w:sz w:val="28"/>
          <w:szCs w:val="28"/>
        </w:rPr>
        <w:t>Напевно учні вже знайомі з цим ім’ям.</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Учитель пропонує пригадати за методом «Мозковий штурм», що їм вже відомо про життя та діяльність Шекспіра.</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Орієнтовні відповіді учнів</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Жив в Англії.</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  </w:t>
      </w:r>
      <w:bookmarkStart w:id="107" w:name="п2011422153116SlideId259"/>
      <w:r w:rsidRPr="00F9750D">
        <w:rPr>
          <w:rFonts w:ascii="Times New Roman" w:eastAsia="Calibri" w:hAnsi="Times New Roman" w:cs="Times New Roman"/>
          <w:sz w:val="28"/>
          <w:szCs w:val="28"/>
        </w:rPr>
        <w:t>Написав трагедії «Гамлет», «Ромео і Джульєтта».</w:t>
      </w:r>
    </w:p>
    <w:bookmarkEnd w:id="107"/>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  </w:t>
      </w:r>
      <w:bookmarkStart w:id="108" w:name="п2011422153137SlideId259"/>
      <w:r w:rsidRPr="00F9750D">
        <w:rPr>
          <w:rFonts w:ascii="Times New Roman" w:eastAsia="Calibri" w:hAnsi="Times New Roman" w:cs="Times New Roman"/>
          <w:sz w:val="28"/>
          <w:szCs w:val="28"/>
        </w:rPr>
        <w:t>Був засновником театру «Глобус».</w:t>
      </w:r>
    </w:p>
    <w:bookmarkEnd w:id="108"/>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Був актором.</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  </w:t>
      </w:r>
      <w:bookmarkStart w:id="109" w:name="п2011422153132SlideId259"/>
      <w:r w:rsidRPr="00F9750D">
        <w:rPr>
          <w:rFonts w:ascii="Times New Roman" w:eastAsia="Calibri" w:hAnsi="Times New Roman" w:cs="Times New Roman"/>
          <w:sz w:val="28"/>
          <w:szCs w:val="28"/>
        </w:rPr>
        <w:t>Автор низки сонетів.</w:t>
      </w:r>
    </w:p>
    <w:p w:rsidR="005A4C8A" w:rsidRPr="00F9750D" w:rsidRDefault="005A4C8A" w:rsidP="00F9750D">
      <w:pPr>
        <w:spacing w:after="0" w:line="360" w:lineRule="auto"/>
        <w:rPr>
          <w:rFonts w:ascii="Times New Roman" w:eastAsia="Calibri" w:hAnsi="Times New Roman" w:cs="Times New Roman"/>
          <w:i/>
          <w:sz w:val="28"/>
          <w:szCs w:val="28"/>
        </w:rPr>
      </w:pPr>
      <w:bookmarkStart w:id="110" w:name="к201142816712"/>
      <w:bookmarkEnd w:id="105"/>
      <w:bookmarkEnd w:id="109"/>
      <w:r w:rsidRPr="00F9750D">
        <w:rPr>
          <w:rFonts w:ascii="Times New Roman" w:eastAsia="Calibri" w:hAnsi="Times New Roman" w:cs="Times New Roman"/>
          <w:sz w:val="28"/>
          <w:szCs w:val="28"/>
        </w:rPr>
        <w:t xml:space="preserve">Уч и т е л ь. </w:t>
      </w:r>
      <w:bookmarkStart w:id="111" w:name="п2011422153156SlideId259"/>
      <w:r w:rsidRPr="00F9750D">
        <w:rPr>
          <w:rFonts w:ascii="Times New Roman" w:eastAsia="Calibri" w:hAnsi="Times New Roman" w:cs="Times New Roman"/>
          <w:sz w:val="28"/>
          <w:szCs w:val="28"/>
        </w:rPr>
        <w:t xml:space="preserve">Творчість Шекспіра не тільки відбила  зміст епохи, але й виявила ставлення англійського народу до подій свого часу. Шекспір уславив велич людини та її почуття. </w:t>
      </w:r>
      <w:bookmarkEnd w:id="111"/>
      <w:r w:rsidRPr="00F9750D">
        <w:rPr>
          <w:rFonts w:ascii="Times New Roman" w:eastAsia="Calibri" w:hAnsi="Times New Roman" w:cs="Times New Roman"/>
          <w:i/>
          <w:sz w:val="28"/>
          <w:szCs w:val="28"/>
        </w:rPr>
        <w:t>Робота з літературними творами</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Учитель пропонує учням прочитати уривки з трагедії В. Шекспіра «Гамлет» і дати відповіді на питання.</w:t>
      </w:r>
    </w:p>
    <w:p w:rsidR="005A4C8A" w:rsidRPr="00F9750D" w:rsidRDefault="005A4C8A" w:rsidP="00F9750D">
      <w:pPr>
        <w:spacing w:after="0" w:line="360" w:lineRule="auto"/>
        <w:rPr>
          <w:rFonts w:ascii="Times New Roman" w:eastAsia="Calibri" w:hAnsi="Times New Roman" w:cs="Times New Roman"/>
          <w:i/>
          <w:sz w:val="28"/>
          <w:szCs w:val="28"/>
        </w:rPr>
      </w:pPr>
      <w:bookmarkStart w:id="112" w:name="п2011422153629SlideId260"/>
      <w:r w:rsidRPr="00F9750D">
        <w:rPr>
          <w:rFonts w:ascii="Times New Roman" w:eastAsia="Calibri" w:hAnsi="Times New Roman" w:cs="Times New Roman"/>
          <w:i/>
          <w:sz w:val="28"/>
          <w:szCs w:val="28"/>
        </w:rPr>
        <w:t>Шекспір «Гамлет»</w:t>
      </w:r>
      <w:bookmarkEnd w:id="110"/>
      <w:bookmarkEnd w:id="112"/>
    </w:p>
    <w:p w:rsidR="005A4C8A" w:rsidRPr="00F9750D" w:rsidRDefault="005A4C8A" w:rsidP="00F9750D">
      <w:pPr>
        <w:spacing w:after="0" w:line="360" w:lineRule="auto"/>
        <w:rPr>
          <w:rFonts w:ascii="Times New Roman" w:eastAsia="Calibri" w:hAnsi="Times New Roman" w:cs="Times New Roman"/>
          <w:sz w:val="28"/>
          <w:szCs w:val="28"/>
        </w:rPr>
      </w:pPr>
      <w:bookmarkStart w:id="113" w:name="к201142816722"/>
      <w:r w:rsidRPr="00F9750D">
        <w:rPr>
          <w:rFonts w:ascii="Times New Roman" w:eastAsia="Calibri" w:hAnsi="Times New Roman" w:cs="Times New Roman"/>
          <w:sz w:val="28"/>
          <w:szCs w:val="28"/>
        </w:rPr>
        <w:t xml:space="preserve">1.  Чей образ только что предстал пред нами,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Как вам известно, вызван был на бой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Властителем норвежцев Фортинбрасом.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 бою осилил храбрый Гамлет наш,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Таким и слывший в просвещенном мире.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Противник пал. Имелся договор,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Скрепленный с соблюденьем правил чести,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Что вместе с жизнью должен Фортинбрас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Оставить победителю и земли,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 обмен на что и с нашей стороны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Пошли в залог обширные владенья,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ими завладел бы Фортинбрас,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Возьми он верх. По тем же основаньям </w:t>
      </w:r>
    </w:p>
    <w:p w:rsidR="005A4C8A" w:rsidRPr="00F9750D" w:rsidRDefault="00A27E70"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40832" behindDoc="1" locked="0" layoutInCell="1" allowOverlap="1">
            <wp:simplePos x="0" y="0"/>
            <wp:positionH relativeFrom="column">
              <wp:posOffset>-1093783</wp:posOffset>
            </wp:positionH>
            <wp:positionV relativeFrom="paragraph">
              <wp:posOffset>-747386</wp:posOffset>
            </wp:positionV>
            <wp:extent cx="7558036" cy="10691858"/>
            <wp:effectExtent l="0" t="0" r="5080"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2846" cy="10712809"/>
                    </a:xfrm>
                    <a:prstGeom prst="rect">
                      <a:avLst/>
                    </a:prstGeom>
                  </pic:spPr>
                </pic:pic>
              </a:graphicData>
            </a:graphic>
          </wp:anchor>
        </w:drawing>
      </w:r>
      <w:r w:rsidR="005A4C8A" w:rsidRPr="00F9750D">
        <w:rPr>
          <w:rFonts w:ascii="Times New Roman" w:eastAsia="Calibri" w:hAnsi="Times New Roman" w:cs="Times New Roman"/>
          <w:sz w:val="28"/>
          <w:szCs w:val="28"/>
        </w:rPr>
        <w:t xml:space="preserve">Его земля по названной статье </w:t>
      </w:r>
    </w:p>
    <w:p w:rsidR="005A4C8A" w:rsidRPr="00F9750D" w:rsidRDefault="005A4C8A" w:rsidP="00F9750D">
      <w:pPr>
        <w:spacing w:after="0" w:line="360" w:lineRule="auto"/>
        <w:rPr>
          <w:rFonts w:ascii="Times New Roman" w:eastAsia="Calibri" w:hAnsi="Times New Roman" w:cs="Times New Roman"/>
          <w:sz w:val="28"/>
          <w:szCs w:val="28"/>
        </w:rPr>
      </w:pPr>
      <w:bookmarkStart w:id="114" w:name="к201142816728"/>
      <w:bookmarkEnd w:id="113"/>
      <w:r w:rsidRPr="00F9750D">
        <w:rPr>
          <w:rFonts w:ascii="Times New Roman" w:eastAsia="Calibri" w:hAnsi="Times New Roman" w:cs="Times New Roman"/>
          <w:sz w:val="28"/>
          <w:szCs w:val="28"/>
        </w:rPr>
        <w:t xml:space="preserve">Вся Гамлету досталась. Дальше вот что.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Его наследник, младший Фортинбрас,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 избытке прирожденного задора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Набрал по всей Норвегии отряд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За хлеб готовых в бой головорезов.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Приготовлений видимая цель,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Как это подтверждают донесенья, —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Насильственно, с оружием в руках,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Отбить отцом утраченные земли.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Вот тут-то, полагаю, и лежит </w:t>
      </w:r>
    </w:p>
    <w:p w:rsidR="005A4C8A" w:rsidRPr="00F9750D" w:rsidRDefault="005A4C8A" w:rsidP="00F9750D">
      <w:pPr>
        <w:spacing w:after="0" w:line="360" w:lineRule="auto"/>
        <w:rPr>
          <w:rFonts w:ascii="Times New Roman" w:eastAsia="Calibri" w:hAnsi="Times New Roman" w:cs="Times New Roman"/>
          <w:sz w:val="28"/>
          <w:szCs w:val="28"/>
        </w:rPr>
      </w:pPr>
      <w:bookmarkStart w:id="115" w:name="к201142816735"/>
      <w:bookmarkEnd w:id="114"/>
      <w:r w:rsidRPr="00F9750D">
        <w:rPr>
          <w:rFonts w:ascii="Times New Roman" w:eastAsia="Calibri" w:hAnsi="Times New Roman" w:cs="Times New Roman"/>
          <w:sz w:val="28"/>
          <w:szCs w:val="28"/>
        </w:rPr>
        <w:t xml:space="preserve">Важнейшая причина наших сборов,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Источник беспокойства и предлог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К сумятице и сутолоке в крае.</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(Гораціо)</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2.  Рост жизни не в одном развитье мышц.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По мере роста тела в нем, как в храме,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Растет служенье духа и ума.</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(Лаерт)</w:t>
      </w:r>
    </w:p>
    <w:p w:rsidR="005A4C8A" w:rsidRPr="00F9750D" w:rsidRDefault="005A4C8A" w:rsidP="00F9750D">
      <w:pPr>
        <w:spacing w:after="0" w:line="360" w:lineRule="auto"/>
        <w:rPr>
          <w:rFonts w:ascii="Times New Roman" w:eastAsia="Calibri" w:hAnsi="Times New Roman" w:cs="Times New Roman"/>
          <w:sz w:val="28"/>
          <w:szCs w:val="28"/>
        </w:rPr>
      </w:pPr>
      <w:bookmarkStart w:id="116" w:name="к201142816744"/>
      <w:bookmarkEnd w:id="115"/>
      <w:r w:rsidRPr="00F9750D">
        <w:rPr>
          <w:rFonts w:ascii="Times New Roman" w:eastAsia="Calibri" w:hAnsi="Times New Roman" w:cs="Times New Roman"/>
          <w:sz w:val="28"/>
          <w:szCs w:val="28"/>
        </w:rPr>
        <w:t xml:space="preserve">3.  Что значит человек,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Когда его заветные желанья —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Еда да сон? Животное — и все.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Наверно, тот, кто создал нас с понятьем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О будущем и прошлом, дивный дар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Вложил не с тем, чтоб разум гнил без пользы.</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(Гамлет)</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4.  Быть или не быть, вот в чем вопрос. Достойно ль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Смиряться под ударами судьбы,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Иль надо оказать сопротивленье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в смертной схватке с целым морем бед </w:t>
      </w:r>
    </w:p>
    <w:p w:rsidR="005A4C8A" w:rsidRPr="00F9750D" w:rsidRDefault="00A27E70"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41856" behindDoc="1" locked="0" layoutInCell="1" allowOverlap="1">
            <wp:simplePos x="0" y="0"/>
            <wp:positionH relativeFrom="column">
              <wp:posOffset>-1066487</wp:posOffset>
            </wp:positionH>
            <wp:positionV relativeFrom="paragraph">
              <wp:posOffset>-733738</wp:posOffset>
            </wp:positionV>
            <wp:extent cx="7558036" cy="10691858"/>
            <wp:effectExtent l="0" t="0" r="5080" b="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2846" cy="10712809"/>
                    </a:xfrm>
                    <a:prstGeom prst="rect">
                      <a:avLst/>
                    </a:prstGeom>
                  </pic:spPr>
                </pic:pic>
              </a:graphicData>
            </a:graphic>
          </wp:anchor>
        </w:drawing>
      </w:r>
      <w:r w:rsidR="005A4C8A" w:rsidRPr="00F9750D">
        <w:rPr>
          <w:rFonts w:ascii="Times New Roman" w:eastAsia="Calibri" w:hAnsi="Times New Roman" w:cs="Times New Roman"/>
          <w:sz w:val="28"/>
          <w:szCs w:val="28"/>
        </w:rPr>
        <w:t xml:space="preserve">Покончить с ними? Умереть. Забыться.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знать, что этим обрываешь цепь </w:t>
      </w:r>
    </w:p>
    <w:p w:rsidR="005A4C8A" w:rsidRPr="00F9750D" w:rsidRDefault="005A4C8A" w:rsidP="00F9750D">
      <w:pPr>
        <w:spacing w:after="0" w:line="360" w:lineRule="auto"/>
        <w:rPr>
          <w:rFonts w:ascii="Times New Roman" w:eastAsia="Calibri" w:hAnsi="Times New Roman" w:cs="Times New Roman"/>
          <w:sz w:val="28"/>
          <w:szCs w:val="28"/>
        </w:rPr>
      </w:pPr>
      <w:bookmarkStart w:id="117" w:name="к201142816750"/>
      <w:bookmarkEnd w:id="116"/>
      <w:r w:rsidRPr="00F9750D">
        <w:rPr>
          <w:rFonts w:ascii="Times New Roman" w:eastAsia="Calibri" w:hAnsi="Times New Roman" w:cs="Times New Roman"/>
          <w:sz w:val="28"/>
          <w:szCs w:val="28"/>
        </w:rPr>
        <w:t xml:space="preserve">Сердечных мук и тысячи лишений,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Присущих телу. Это ли не цель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Желанная? Скончаться. Сном забыться.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Уснуть... и видеть сны? Вот и ответ.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Какие сны в том смертном сне приснятся,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Когда покров земного чувства снят?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Вот в чем разгадка. Вот что удлиняет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Несчастьям нашим жизнь на столько лет.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А то кто снес бы униженья века,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Неправду угнетателей, вельмож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Заносчивость, отринутое чувство, </w:t>
      </w:r>
    </w:p>
    <w:p w:rsidR="005A4C8A" w:rsidRPr="00F9750D" w:rsidRDefault="005A4C8A" w:rsidP="00F9750D">
      <w:pPr>
        <w:spacing w:after="0" w:line="360" w:lineRule="auto"/>
        <w:rPr>
          <w:rFonts w:ascii="Times New Roman" w:eastAsia="Calibri" w:hAnsi="Times New Roman" w:cs="Times New Roman"/>
          <w:sz w:val="28"/>
          <w:szCs w:val="28"/>
        </w:rPr>
      </w:pPr>
      <w:bookmarkStart w:id="118" w:name="к201142816758"/>
      <w:bookmarkEnd w:id="117"/>
      <w:r w:rsidRPr="00F9750D">
        <w:rPr>
          <w:rFonts w:ascii="Times New Roman" w:eastAsia="Calibri" w:hAnsi="Times New Roman" w:cs="Times New Roman"/>
          <w:sz w:val="28"/>
          <w:szCs w:val="28"/>
        </w:rPr>
        <w:t xml:space="preserve">Нескорый суд и более всего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Насмешки недостойных над достойным,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Когда как просто сводит все концы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Удар кинжала! Кто бы согласился,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Кряхтя, под ношей жизненной плестись,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Когда бы неизвестность после смерти,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Боязнь страны, откуда ни один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Не возвращался, не склоняла воли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Мириться лучше со знакомым злом,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Чем бегством к незнакомому стремиться!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Так всех нас в трусов превращает мысль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вянет, как цветок, решимость наша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В бесплодье умственного тупика.</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(Гамлет)</w:t>
      </w:r>
    </w:p>
    <w:p w:rsidR="005A4C8A" w:rsidRPr="00F9750D" w:rsidRDefault="005A4C8A" w:rsidP="00F9750D">
      <w:pPr>
        <w:spacing w:after="0" w:line="360" w:lineRule="auto"/>
        <w:rPr>
          <w:rFonts w:ascii="Times New Roman" w:eastAsia="Calibri" w:hAnsi="Times New Roman" w:cs="Times New Roman"/>
          <w:sz w:val="28"/>
          <w:szCs w:val="28"/>
        </w:rPr>
      </w:pPr>
      <w:bookmarkStart w:id="119" w:name="к20114281686"/>
      <w:bookmarkEnd w:id="118"/>
      <w:r w:rsidRPr="00F9750D">
        <w:rPr>
          <w:rFonts w:ascii="Times New Roman" w:eastAsia="Calibri" w:hAnsi="Times New Roman" w:cs="Times New Roman"/>
          <w:sz w:val="28"/>
          <w:szCs w:val="28"/>
        </w:rPr>
        <w:t>1.  Як Шекспір характеризує існуючу епоху?</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2.  Яких одвічних проблем торкнувся автор у своєму творі?</w:t>
      </w:r>
    </w:p>
    <w:p w:rsidR="005A4C8A" w:rsidRPr="00F9750D" w:rsidRDefault="00A27E70"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43904" behindDoc="1" locked="0" layoutInCell="1" allowOverlap="1">
            <wp:simplePos x="0" y="0"/>
            <wp:positionH relativeFrom="column">
              <wp:posOffset>-1080135</wp:posOffset>
            </wp:positionH>
            <wp:positionV relativeFrom="paragraph">
              <wp:posOffset>-733738</wp:posOffset>
            </wp:positionV>
            <wp:extent cx="7558036" cy="10691858"/>
            <wp:effectExtent l="0" t="0" r="508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2846" cy="10712809"/>
                    </a:xfrm>
                    <a:prstGeom prst="rect">
                      <a:avLst/>
                    </a:prstGeom>
                  </pic:spPr>
                </pic:pic>
              </a:graphicData>
            </a:graphic>
          </wp:anchor>
        </w:drawing>
      </w:r>
      <w:r w:rsidR="005A4C8A" w:rsidRPr="00F9750D">
        <w:rPr>
          <w:rFonts w:ascii="Times New Roman" w:eastAsia="Calibri" w:hAnsi="Times New Roman" w:cs="Times New Roman"/>
          <w:sz w:val="28"/>
          <w:szCs w:val="28"/>
        </w:rPr>
        <w:t>3.  Які з цінностей, описані Шекспіром, близькі і вам? Свою відповідь поясніть.</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Уч и т е л ь. Не менш глибоко В. Шекспір осмислює людські почуття у своїх сонетах.</w:t>
      </w:r>
    </w:p>
    <w:p w:rsidR="005A4C8A" w:rsidRPr="00F9750D" w:rsidRDefault="005A4C8A" w:rsidP="00F9750D">
      <w:pPr>
        <w:spacing w:after="0" w:line="360" w:lineRule="auto"/>
        <w:rPr>
          <w:rFonts w:ascii="Times New Roman" w:eastAsia="Calibri" w:hAnsi="Times New Roman" w:cs="Times New Roman"/>
          <w:sz w:val="28"/>
          <w:szCs w:val="28"/>
        </w:rPr>
      </w:pPr>
      <w:bookmarkStart w:id="120" w:name="п2011422153830SlideId261"/>
      <w:r w:rsidRPr="00F9750D">
        <w:rPr>
          <w:rFonts w:ascii="Times New Roman" w:eastAsia="Calibri" w:hAnsi="Times New Roman" w:cs="Times New Roman"/>
          <w:i/>
          <w:sz w:val="28"/>
          <w:szCs w:val="28"/>
        </w:rPr>
        <w:t xml:space="preserve">Сонет </w:t>
      </w:r>
      <w:r w:rsidRPr="00F9750D">
        <w:rPr>
          <w:rFonts w:ascii="Times New Roman" w:eastAsia="Calibri" w:hAnsi="Times New Roman" w:cs="Times New Roman"/>
          <w:sz w:val="28"/>
          <w:szCs w:val="28"/>
        </w:rPr>
        <w:t>— форма віршування з 14 рядків. Сонет виник в Італії у XIII ст. і став особливо популярний в епоху Відродження. Рядки вірша згруповані особливим чином: чотири — чотири — чотири — два.</w:t>
      </w:r>
      <w:bookmarkEnd w:id="120"/>
      <w:r w:rsidRPr="00F9750D">
        <w:rPr>
          <w:rFonts w:ascii="Times New Roman" w:eastAsia="Calibri" w:hAnsi="Times New Roman" w:cs="Times New Roman"/>
          <w:sz w:val="28"/>
          <w:szCs w:val="28"/>
        </w:rPr>
        <w:t xml:space="preserve"> Сонети надзвичайно мелодійні, багато  з них покладені на музику. </w:t>
      </w:r>
      <w:bookmarkStart w:id="121" w:name="п2011422153838SlideId261"/>
      <w:r w:rsidRPr="00F9750D">
        <w:rPr>
          <w:rFonts w:ascii="Times New Roman" w:eastAsia="Calibri" w:hAnsi="Times New Roman" w:cs="Times New Roman"/>
          <w:sz w:val="28"/>
          <w:szCs w:val="28"/>
        </w:rPr>
        <w:t>Останні рядки мають характер філософського узагальнення.</w:t>
      </w:r>
      <w:bookmarkEnd w:id="119"/>
      <w:bookmarkEnd w:id="121"/>
    </w:p>
    <w:p w:rsidR="005A4C8A" w:rsidRPr="00F9750D" w:rsidRDefault="005A4C8A" w:rsidP="00F9750D">
      <w:pPr>
        <w:spacing w:after="0" w:line="360" w:lineRule="auto"/>
        <w:rPr>
          <w:rFonts w:ascii="Times New Roman" w:eastAsia="Calibri" w:hAnsi="Times New Roman" w:cs="Times New Roman"/>
          <w:i/>
          <w:sz w:val="28"/>
          <w:szCs w:val="28"/>
        </w:rPr>
      </w:pPr>
      <w:bookmarkStart w:id="122" w:name="к201142816813"/>
      <w:r w:rsidRPr="00F9750D">
        <w:rPr>
          <w:rFonts w:ascii="Times New Roman" w:eastAsia="Calibri" w:hAnsi="Times New Roman" w:cs="Times New Roman"/>
          <w:i/>
          <w:sz w:val="28"/>
          <w:szCs w:val="28"/>
        </w:rPr>
        <w:t>Сонет 66</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Зову я смерть. Мне видеть невтерпеж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Достоинство, что просит подаянья,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Над простотой глумящуюся ложь,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Ничтожество в роскошном одеянье, И совершенству ложный приговор,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девственность, поруганную грубо,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неуместной почести позор, </w:t>
      </w:r>
    </w:p>
    <w:p w:rsidR="005A4C8A" w:rsidRPr="00F9750D" w:rsidRDefault="005A4C8A" w:rsidP="00F9750D">
      <w:pPr>
        <w:spacing w:after="0" w:line="360" w:lineRule="auto"/>
        <w:rPr>
          <w:rFonts w:ascii="Times New Roman" w:eastAsia="Calibri" w:hAnsi="Times New Roman" w:cs="Times New Roman"/>
          <w:sz w:val="28"/>
          <w:szCs w:val="28"/>
        </w:rPr>
      </w:pPr>
      <w:bookmarkStart w:id="123" w:name="к201142816823"/>
      <w:bookmarkEnd w:id="122"/>
      <w:r w:rsidRPr="00F9750D">
        <w:rPr>
          <w:rFonts w:ascii="Times New Roman" w:eastAsia="Calibri" w:hAnsi="Times New Roman" w:cs="Times New Roman"/>
          <w:sz w:val="28"/>
          <w:szCs w:val="28"/>
        </w:rPr>
        <w:t>И мощь в плену у немощи беззубой,</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прямоту, что глупостью слывет,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глупость в маске мудреца, пророка,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вдохновения зажатый рот,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И праведность на службе у порока.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Все мерзостно, что вижу я вокруг,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Но как тебя покинуть, милый друг!</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Сонет 102</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Люблю, — но реже говорю об этом,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Люблю нежней, — но не для многих глаз.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Торгует чувством тот, кто перед светом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Всю душу выставляет напоказ.</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Тебя встречал я песней, как приветом,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Когда любовь нова была для нас. </w:t>
      </w:r>
    </w:p>
    <w:p w:rsidR="005A4C8A" w:rsidRPr="00F9750D" w:rsidRDefault="00A27E70" w:rsidP="00F9750D">
      <w:pPr>
        <w:spacing w:after="0" w:line="360" w:lineRule="auto"/>
        <w:rPr>
          <w:rFonts w:ascii="Times New Roman" w:eastAsia="Calibri" w:hAnsi="Times New Roman" w:cs="Times New Roman"/>
          <w:sz w:val="28"/>
          <w:szCs w:val="28"/>
        </w:rPr>
      </w:pPr>
      <w:r>
        <w:rPr>
          <w:rFonts w:ascii="Times New Roman" w:eastAsia="Calibri" w:hAnsi="Times New Roman" w:cs="Times New Roman"/>
          <w:i/>
          <w:noProof/>
          <w:sz w:val="28"/>
          <w:szCs w:val="28"/>
          <w:lang w:val="en-US"/>
        </w:rPr>
        <w:drawing>
          <wp:anchor distT="0" distB="0" distL="114300" distR="114300" simplePos="0" relativeHeight="251644928" behindDoc="1" locked="0" layoutInCell="1" allowOverlap="1">
            <wp:simplePos x="0" y="0"/>
            <wp:positionH relativeFrom="column">
              <wp:posOffset>-1080135</wp:posOffset>
            </wp:positionH>
            <wp:positionV relativeFrom="paragraph">
              <wp:posOffset>-733739</wp:posOffset>
            </wp:positionV>
            <wp:extent cx="7533564" cy="10727141"/>
            <wp:effectExtent l="0" t="0" r="0"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5496" cy="10744131"/>
                    </a:xfrm>
                    <a:prstGeom prst="rect">
                      <a:avLst/>
                    </a:prstGeom>
                  </pic:spPr>
                </pic:pic>
              </a:graphicData>
            </a:graphic>
          </wp:anchor>
        </w:drawing>
      </w:r>
      <w:r w:rsidR="005A4C8A" w:rsidRPr="00F9750D">
        <w:rPr>
          <w:rFonts w:ascii="Times New Roman" w:eastAsia="Calibri" w:hAnsi="Times New Roman" w:cs="Times New Roman"/>
          <w:sz w:val="28"/>
          <w:szCs w:val="28"/>
        </w:rPr>
        <w:t xml:space="preserve">Так соловей гремит в полночный час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Весной, но флейту забывает летом.</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Ночь не лишится прелести своей,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Когда его умолкнут излиянья.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Но музыка, звуча со всех ветвей,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Обычной став, теряет обаянье.</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И я умолк, подобно соловью: </w:t>
      </w:r>
    </w:p>
    <w:p w:rsidR="005A4C8A" w:rsidRPr="00F9750D" w:rsidRDefault="005A4C8A" w:rsidP="00F9750D">
      <w:pPr>
        <w:spacing w:after="0" w:line="360" w:lineRule="auto"/>
        <w:rPr>
          <w:rFonts w:ascii="Times New Roman" w:eastAsia="Calibri" w:hAnsi="Times New Roman" w:cs="Times New Roman"/>
          <w:sz w:val="28"/>
          <w:szCs w:val="28"/>
        </w:rPr>
      </w:pPr>
      <w:bookmarkStart w:id="124" w:name="к201142816831"/>
      <w:bookmarkEnd w:id="123"/>
      <w:r w:rsidRPr="00F9750D">
        <w:rPr>
          <w:rFonts w:ascii="Times New Roman" w:eastAsia="Calibri" w:hAnsi="Times New Roman" w:cs="Times New Roman"/>
          <w:sz w:val="28"/>
          <w:szCs w:val="28"/>
        </w:rPr>
        <w:t>Свое пропел и больше не пою.</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Сонет 130</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Ее глаза на звезды не похожи,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Нельзя уста кораллами назвать,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Не белоснежна плеч открытых кожа,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И черной проволокой вьется прядь.</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С дамасской розой, алой или белой,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Нельзя сравнить оттенок этих щек.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А тело пахнет так, как пахнет тело,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А не фиалки нежной лепесток.</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Ты не найдешь в ней совершенства линий,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Особенного света на челе.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Не знаю я, как шествуют богини,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Но милая ступает по земле.</w:t>
      </w:r>
    </w:p>
    <w:p w:rsidR="005A4C8A" w:rsidRPr="00F9750D" w:rsidRDefault="005A4C8A" w:rsidP="00F9750D">
      <w:pPr>
        <w:spacing w:after="0" w:line="360" w:lineRule="auto"/>
        <w:rPr>
          <w:rFonts w:ascii="Times New Roman" w:eastAsia="Calibri" w:hAnsi="Times New Roman" w:cs="Times New Roman"/>
          <w:sz w:val="28"/>
          <w:szCs w:val="28"/>
        </w:rPr>
      </w:pPr>
      <w:bookmarkStart w:id="125" w:name="к201142816844"/>
      <w:bookmarkEnd w:id="124"/>
      <w:r w:rsidRPr="00F9750D">
        <w:rPr>
          <w:rFonts w:ascii="Times New Roman" w:eastAsia="Calibri" w:hAnsi="Times New Roman" w:cs="Times New Roman"/>
          <w:sz w:val="28"/>
          <w:szCs w:val="28"/>
        </w:rPr>
        <w:t xml:space="preserve">И все ж она уступит тем едва ли,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Кого в сравненьях пышных оболгали.</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У чому на вашу думку полягає філософський смисл кожного з наведених сонетів?</w:t>
      </w:r>
    </w:p>
    <w:p w:rsidR="005A4C8A" w:rsidRPr="00F9750D" w:rsidRDefault="005A4C8A" w:rsidP="00F9750D">
      <w:pPr>
        <w:spacing w:after="0" w:line="360" w:lineRule="auto"/>
        <w:rPr>
          <w:rFonts w:ascii="Times New Roman" w:eastAsia="Calibri" w:hAnsi="Times New Roman" w:cs="Times New Roman"/>
          <w:b/>
          <w:sz w:val="28"/>
          <w:szCs w:val="28"/>
          <w:highlight w:val="yellow"/>
        </w:rPr>
      </w:pPr>
      <w:bookmarkStart w:id="126" w:name="п2011422153928SlideId262"/>
      <w:r w:rsidRPr="00F9750D">
        <w:rPr>
          <w:rFonts w:ascii="Times New Roman" w:eastAsia="Calibri" w:hAnsi="Times New Roman" w:cs="Times New Roman"/>
          <w:b/>
          <w:sz w:val="28"/>
          <w:szCs w:val="28"/>
        </w:rPr>
        <w:t>Творчість Мігеля де Сервантеса</w:t>
      </w:r>
      <w:bookmarkEnd w:id="125"/>
      <w:bookmarkEnd w:id="126"/>
    </w:p>
    <w:p w:rsidR="005A4C8A" w:rsidRPr="00F9750D" w:rsidRDefault="005A4C8A" w:rsidP="00F9750D">
      <w:pPr>
        <w:spacing w:after="0" w:line="360" w:lineRule="auto"/>
        <w:rPr>
          <w:rFonts w:ascii="Times New Roman" w:eastAsia="Calibri" w:hAnsi="Times New Roman" w:cs="Times New Roman"/>
          <w:sz w:val="28"/>
          <w:szCs w:val="28"/>
        </w:rPr>
      </w:pPr>
      <w:bookmarkStart w:id="127" w:name="к201142816854"/>
      <w:r w:rsidRPr="00F9750D">
        <w:rPr>
          <w:rFonts w:ascii="Times New Roman" w:eastAsia="Calibri" w:hAnsi="Times New Roman" w:cs="Times New Roman"/>
          <w:sz w:val="28"/>
          <w:szCs w:val="28"/>
        </w:rPr>
        <w:t xml:space="preserve">Уч и т е л ь.  У  цей  час  з’являється ще  один  визначний  </w:t>
      </w:r>
      <w:bookmarkStart w:id="128" w:name="п2011422154128SlideId262"/>
      <w:r w:rsidRPr="00F9750D">
        <w:rPr>
          <w:rFonts w:ascii="Times New Roman" w:eastAsia="Calibri" w:hAnsi="Times New Roman" w:cs="Times New Roman"/>
          <w:sz w:val="28"/>
          <w:szCs w:val="28"/>
        </w:rPr>
        <w:t>твір  епохи Відродження —  роман  про  хитромудрого  ідальго Дон Кіхота Ламанчського.</w:t>
      </w:r>
      <w:bookmarkEnd w:id="128"/>
      <w:r w:rsidRPr="00F9750D">
        <w:rPr>
          <w:rFonts w:ascii="Times New Roman" w:eastAsia="Calibri" w:hAnsi="Times New Roman" w:cs="Times New Roman"/>
          <w:sz w:val="28"/>
          <w:szCs w:val="28"/>
        </w:rPr>
        <w:t xml:space="preserve"> Його автор </w:t>
      </w:r>
      <w:bookmarkStart w:id="129" w:name="п2011422154028SlideId262"/>
      <w:r w:rsidRPr="00F9750D">
        <w:rPr>
          <w:rFonts w:ascii="Times New Roman" w:eastAsia="Calibri" w:hAnsi="Times New Roman" w:cs="Times New Roman"/>
          <w:sz w:val="28"/>
          <w:szCs w:val="28"/>
        </w:rPr>
        <w:t>іспанець Мігель де Сервантес прожив життя, сповнене пригод.</w:t>
      </w:r>
      <w:bookmarkEnd w:id="129"/>
      <w:r w:rsidRPr="00F9750D">
        <w:rPr>
          <w:rFonts w:ascii="Times New Roman" w:eastAsia="Calibri" w:hAnsi="Times New Roman" w:cs="Times New Roman"/>
          <w:sz w:val="28"/>
          <w:szCs w:val="28"/>
        </w:rPr>
        <w:t xml:space="preserve"> Його  герой — останній лицар, борець  зі  злом. Він уявив себе лицарем «для власної слави і для користі рідної країни».</w:t>
      </w:r>
      <w:bookmarkEnd w:id="127"/>
    </w:p>
    <w:p w:rsidR="005A4C8A" w:rsidRPr="00F9750D" w:rsidRDefault="004B6B86" w:rsidP="00F9750D">
      <w:pPr>
        <w:spacing w:after="0" w:line="360" w:lineRule="auto"/>
        <w:rPr>
          <w:rFonts w:ascii="Times New Roman" w:eastAsia="Calibri" w:hAnsi="Times New Roman" w:cs="Times New Roman"/>
          <w:sz w:val="28"/>
          <w:szCs w:val="28"/>
        </w:rPr>
      </w:pPr>
      <w:bookmarkStart w:id="130" w:name="п201142215429SlideId263"/>
      <w:bookmarkStart w:id="131" w:name="к20114281692"/>
      <w:r>
        <w:rPr>
          <w:rFonts w:ascii="Times New Roman" w:eastAsia="Calibri" w:hAnsi="Times New Roman" w:cs="Times New Roman"/>
          <w:noProof/>
          <w:sz w:val="28"/>
          <w:szCs w:val="28"/>
          <w:lang w:val="en-US"/>
        </w:rPr>
        <w:drawing>
          <wp:anchor distT="0" distB="0" distL="114300" distR="114300" simplePos="0" relativeHeight="251646976" behindDoc="1" locked="0" layoutInCell="1" allowOverlap="1">
            <wp:simplePos x="0" y="0"/>
            <wp:positionH relativeFrom="column">
              <wp:posOffset>-1093470</wp:posOffset>
            </wp:positionH>
            <wp:positionV relativeFrom="paragraph">
              <wp:posOffset>9475470</wp:posOffset>
            </wp:positionV>
            <wp:extent cx="7585075" cy="10730230"/>
            <wp:effectExtent l="0" t="0" r="0"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85075" cy="10730230"/>
                    </a:xfrm>
                    <a:prstGeom prst="rect">
                      <a:avLst/>
                    </a:prstGeom>
                  </pic:spPr>
                </pic:pic>
              </a:graphicData>
            </a:graphic>
          </wp:anchor>
        </w:drawing>
      </w:r>
      <w:r>
        <w:rPr>
          <w:rFonts w:ascii="Times New Roman" w:eastAsia="Calibri" w:hAnsi="Times New Roman" w:cs="Times New Roman"/>
          <w:i/>
          <w:noProof/>
          <w:sz w:val="28"/>
          <w:szCs w:val="28"/>
          <w:lang w:val="en-US"/>
        </w:rPr>
        <w:drawing>
          <wp:anchor distT="0" distB="0" distL="114300" distR="114300" simplePos="0" relativeHeight="251645952" behindDoc="1" locked="0" layoutInCell="1" allowOverlap="1">
            <wp:simplePos x="0" y="0"/>
            <wp:positionH relativeFrom="column">
              <wp:posOffset>-1121078</wp:posOffset>
            </wp:positionH>
            <wp:positionV relativeFrom="paragraph">
              <wp:posOffset>-1347149</wp:posOffset>
            </wp:positionV>
            <wp:extent cx="7571683" cy="10711163"/>
            <wp:effectExtent l="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86520" cy="10732151"/>
                    </a:xfrm>
                    <a:prstGeom prst="rect">
                      <a:avLst/>
                    </a:prstGeom>
                  </pic:spPr>
                </pic:pic>
              </a:graphicData>
            </a:graphic>
          </wp:anchor>
        </w:drawing>
      </w:r>
      <w:r w:rsidR="005A4C8A" w:rsidRPr="00F9750D">
        <w:rPr>
          <w:rFonts w:ascii="Times New Roman" w:eastAsia="Calibri" w:hAnsi="Times New Roman" w:cs="Times New Roman"/>
          <w:sz w:val="28"/>
          <w:szCs w:val="28"/>
        </w:rPr>
        <w:t>Роман Сервантеса був опублікований у 1605 р. і, на перший погляд, продовжував традицію «рицарського роману», надзвичайно поширеного й популярного на той час жанру. Проте його поява дещо спантеличила читача, адже героя Сервантеса дехто навіть вважавбожевільним.</w:t>
      </w:r>
    </w:p>
    <w:bookmarkEnd w:id="130"/>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Робота з літературними творами</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Учитель пропонує учням прочитати уривок із твору і прокоментувати його.</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М. Сервантес. Хитромудрий Дон Кіхот</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Насамперед, він вичистив зброю, яка належала його прадідам і валялася десь у кутку, залишена і вкрита віковою іржею та цвіллю. Він вичистив і полагодив її якомога краще; але раптом помітив, що бракувало однієї дуже важливої речі. Замість шолома  із забралом був просто відкритий шишак. Проте тут йому допомогла його винахідливість: з картону він змайстрував напівшолом, прикріпив його до шишаку,  і вийшло щось схоже на закритий шолом. &lt;...&gt; Потім він піддав огляду свою шкапу і &lt;...&gt; міркував, яке б ім’я їй дати, бо, вголос промовляв він до себе, несправедливо, щоб кінь  такого  відомого  лицаря,  і  сам по  </w:t>
      </w:r>
      <w:bookmarkStart w:id="132" w:name="к201142816910"/>
      <w:bookmarkEnd w:id="131"/>
      <w:r w:rsidRPr="00F9750D">
        <w:rPr>
          <w:rFonts w:ascii="Times New Roman" w:eastAsia="Calibri" w:hAnsi="Times New Roman" w:cs="Times New Roman"/>
          <w:sz w:val="28"/>
          <w:szCs w:val="28"/>
        </w:rPr>
        <w:t xml:space="preserve">собі  такий чудовий, не мав будь-якого славного імені. &lt;...&gt; Довго він вигадував різні  імена,  брав,  відкидав,  знову  складав,  відкидав  і  знову  напружував свою пам’ять та уяву, поки, нарешті, не зупинився на імені Росінант, яке здавалося йому піднесеним, звучним, виразним; воно засвідчувало, що раніше його кінь був просто шкапою, а зараз став першою шкапою на </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світі і попереду всіх інших.</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Не встиг наш лицар проїхати декілька кроків, як здалося йому, що з гущавини  лісу, що  знаходився  по  праву  його  руку,  почулися  слабкі й тужливі стогони; і, ледве почувши їх, він сказав:</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Дякую небу  за милість, мені послану! Ось уже  і виникла нагода виконати обов’язок лицаря і зібрати плоди мого благородного рішення: поза сумнівом, це стогне хтось, хто потребує допомоги та має потребу у моєму заступництві та допомозі.</w:t>
      </w:r>
    </w:p>
    <w:p w:rsidR="005A4C8A" w:rsidRPr="00F9750D" w:rsidRDefault="004B6B86" w:rsidP="00F9750D">
      <w:pPr>
        <w:spacing w:after="0" w:line="360" w:lineRule="auto"/>
        <w:rPr>
          <w:rFonts w:ascii="Times New Roman" w:eastAsia="Calibri" w:hAnsi="Times New Roman" w:cs="Times New Roman"/>
          <w:sz w:val="28"/>
          <w:szCs w:val="28"/>
        </w:rPr>
      </w:pPr>
      <w:bookmarkStart w:id="133" w:name="к201142816918"/>
      <w:bookmarkEnd w:id="132"/>
      <w:r>
        <w:rPr>
          <w:rFonts w:ascii="Times New Roman" w:eastAsia="Calibri" w:hAnsi="Times New Roman" w:cs="Times New Roman"/>
          <w:noProof/>
          <w:sz w:val="28"/>
          <w:szCs w:val="28"/>
          <w:lang w:val="en-US"/>
        </w:rPr>
        <w:drawing>
          <wp:anchor distT="0" distB="0" distL="114300" distR="114300" simplePos="0" relativeHeight="251648000" behindDoc="1" locked="0" layoutInCell="1" allowOverlap="1">
            <wp:simplePos x="0" y="0"/>
            <wp:positionH relativeFrom="column">
              <wp:posOffset>-1066487</wp:posOffset>
            </wp:positionH>
            <wp:positionV relativeFrom="paragraph">
              <wp:posOffset>-1347148</wp:posOffset>
            </wp:positionV>
            <wp:extent cx="7533564" cy="10740788"/>
            <wp:effectExtent l="0" t="0" r="0" b="381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5496" cy="10757800"/>
                    </a:xfrm>
                    <a:prstGeom prst="rect">
                      <a:avLst/>
                    </a:prstGeom>
                  </pic:spPr>
                </pic:pic>
              </a:graphicData>
            </a:graphic>
          </wp:anchor>
        </w:drawing>
      </w:r>
      <w:r w:rsidR="005A4C8A" w:rsidRPr="00F9750D">
        <w:rPr>
          <w:rFonts w:ascii="Times New Roman" w:eastAsia="Calibri" w:hAnsi="Times New Roman" w:cs="Times New Roman"/>
          <w:sz w:val="28"/>
          <w:szCs w:val="28"/>
        </w:rPr>
        <w:t>І, смикнувши Росінанта за вузду, він поспішив у той бік, звідки лунали стогони. Як тільки він в’їхав до лісу, перед очами його постала кобила, прив’язана до дуба, а поряд з нею до іншого дерева був прив’язаний хлопчик років п’ятнадцяти, голий по пояс; це він і стогнав, та й не безпідставно, оскільки якийсь дужий селянин нещадно стьобав його ремінним поясом, супроводжуючи кожен удар повчаннями і порадами. &lt;...&gt; Побачивши цю картину, Дон Кіхот вигукнув гнівним голосом:</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Негідний лицарю, соромно нападати на тих, хто не в змозі захищатися: сідайте на коня, беріть спис, і я вам доведу всю ницість вашого вчинку.</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Побачивши  над  своєю  головою  якусь  фігуру,  яка  була  обвішана зброєю та розмахувала списом перед самим його носом, селянин вирішив, що прийшов йому кінець, і тому покірливим голосом відповів:</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Сеньйор лицарю, хлопчисько, якого я караю, — мій слуга, що пасе неподалік звідси стадо моїх овець; він такий роззява, що у мене щодня зникає по вівці. Я його караю за недбалість і лиху вдачу, а він стверджує, що я це роблю через злий поров, щоб не платити йомужалування. Він бреше, присягаюся вам богом і порятунком душі!</w:t>
      </w:r>
    </w:p>
    <w:p w:rsidR="005A4C8A" w:rsidRPr="00F9750D" w:rsidRDefault="005A4C8A" w:rsidP="00F9750D">
      <w:pPr>
        <w:spacing w:after="0" w:line="360" w:lineRule="auto"/>
        <w:rPr>
          <w:rFonts w:ascii="Times New Roman" w:eastAsia="Calibri" w:hAnsi="Times New Roman" w:cs="Times New Roman"/>
          <w:sz w:val="28"/>
          <w:szCs w:val="28"/>
        </w:rPr>
      </w:pPr>
      <w:bookmarkStart w:id="134" w:name="к201142816930"/>
      <w:bookmarkEnd w:id="133"/>
      <w:r w:rsidRPr="00F9750D">
        <w:rPr>
          <w:rFonts w:ascii="Times New Roman" w:eastAsia="Calibri" w:hAnsi="Times New Roman" w:cs="Times New Roman"/>
          <w:sz w:val="28"/>
          <w:szCs w:val="28"/>
        </w:rPr>
        <w:t>–  «Бреше»! Ти це  говориш  у моїй присутності, нікчемний  грубіяне?—  гнівно вигукнув Дон Кіхот. — Присягаюся  сонцем, яке нам  світить, я зараз наскрізь проткну тебе списом. Негайно ж сплати йому і нерозмовляй;  інакше — присягаюся царем небесним! — я одним  ударом виб’ю з тебе дух і докінчу на місці. Зараз же звільни його!</w:t>
      </w:r>
    </w:p>
    <w:p w:rsidR="005A4C8A" w:rsidRPr="00F9750D" w:rsidRDefault="005A4C8A" w:rsidP="00F9750D">
      <w:pPr>
        <w:spacing w:after="0" w:line="360" w:lineRule="auto"/>
        <w:rPr>
          <w:rFonts w:ascii="Times New Roman" w:eastAsia="Calibri" w:hAnsi="Times New Roman" w:cs="Times New Roman"/>
          <w:b/>
          <w:sz w:val="28"/>
          <w:szCs w:val="28"/>
        </w:rPr>
      </w:pPr>
      <w:bookmarkStart w:id="135" w:name="п2011422154223SlideId264"/>
      <w:r w:rsidRPr="00F9750D">
        <w:rPr>
          <w:rFonts w:ascii="Times New Roman" w:eastAsia="Calibri" w:hAnsi="Times New Roman" w:cs="Times New Roman"/>
          <w:b/>
          <w:sz w:val="28"/>
          <w:szCs w:val="28"/>
          <w:lang w:val="uk-UA"/>
        </w:rPr>
        <w:t>О</w:t>
      </w:r>
      <w:r w:rsidRPr="00F9750D">
        <w:rPr>
          <w:rFonts w:ascii="Times New Roman" w:eastAsia="Calibri" w:hAnsi="Times New Roman" w:cs="Times New Roman"/>
          <w:b/>
          <w:sz w:val="28"/>
          <w:szCs w:val="28"/>
        </w:rPr>
        <w:t>світа та наука</w:t>
      </w:r>
    </w:p>
    <w:bookmarkEnd w:id="135"/>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Самостійна робота</w:t>
      </w:r>
    </w:p>
    <w:p w:rsidR="005A4C8A" w:rsidRPr="00F9750D" w:rsidRDefault="005A4C8A"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Учитель пропонує  учням  самостійно  ознайомитися  з  текстом підручника й заповнити таблиці.</w:t>
      </w:r>
    </w:p>
    <w:p w:rsidR="005A4C8A" w:rsidRPr="00F9750D" w:rsidRDefault="005A4C8A" w:rsidP="00F9750D">
      <w:pPr>
        <w:spacing w:after="0" w:line="360" w:lineRule="auto"/>
        <w:jc w:val="center"/>
        <w:rPr>
          <w:rFonts w:ascii="Times New Roman" w:eastAsia="Calibri" w:hAnsi="Times New Roman" w:cs="Times New Roman"/>
          <w:b/>
          <w:sz w:val="28"/>
          <w:szCs w:val="28"/>
          <w:highlight w:val="yellow"/>
          <w:lang w:val="uk-UA"/>
        </w:rPr>
      </w:pPr>
      <w:bookmarkStart w:id="136" w:name="п2011422154230SlideId264"/>
      <w:r w:rsidRPr="00F9750D">
        <w:rPr>
          <w:rFonts w:ascii="Times New Roman" w:eastAsia="Calibri" w:hAnsi="Times New Roman" w:cs="Times New Roman"/>
          <w:b/>
          <w:sz w:val="28"/>
          <w:szCs w:val="28"/>
        </w:rPr>
        <w:t>Наукові досягнення</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1094"/>
        <w:gridCol w:w="2455"/>
        <w:gridCol w:w="3642"/>
      </w:tblGrid>
      <w:tr w:rsidR="005A4C8A" w:rsidRPr="00F9750D" w:rsidTr="002054FC">
        <w:tc>
          <w:tcPr>
            <w:tcW w:w="2463"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bookmarkStart w:id="137" w:name="п2011422154242SlideId264"/>
            <w:bookmarkStart w:id="138" w:name="к201142816937"/>
            <w:bookmarkEnd w:id="136"/>
            <w:r w:rsidRPr="00F9750D">
              <w:rPr>
                <w:rFonts w:ascii="Times New Roman" w:eastAsia="Calibri" w:hAnsi="Times New Roman" w:cs="Times New Roman"/>
                <w:b/>
                <w:sz w:val="28"/>
                <w:szCs w:val="28"/>
              </w:rPr>
              <w:t>Учені  та</w:t>
            </w:r>
          </w:p>
          <w:p w:rsidR="005A4C8A" w:rsidRPr="00F9750D" w:rsidRDefault="004B6B86" w:rsidP="00F9750D">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49024" behindDoc="1" locked="0" layoutInCell="1" allowOverlap="1">
                  <wp:simplePos x="0" y="0"/>
                  <wp:positionH relativeFrom="column">
                    <wp:posOffset>-1106805</wp:posOffset>
                  </wp:positionH>
                  <wp:positionV relativeFrom="paragraph">
                    <wp:posOffset>-713105</wp:posOffset>
                  </wp:positionV>
                  <wp:extent cx="7571105" cy="10710545"/>
                  <wp:effectExtent l="0" t="0" r="0"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1105" cy="10710545"/>
                          </a:xfrm>
                          <a:prstGeom prst="rect">
                            <a:avLst/>
                          </a:prstGeom>
                        </pic:spPr>
                      </pic:pic>
                    </a:graphicData>
                  </a:graphic>
                </wp:anchor>
              </w:drawing>
            </w:r>
            <w:r w:rsidR="005A4C8A" w:rsidRPr="00F9750D">
              <w:rPr>
                <w:rFonts w:ascii="Times New Roman" w:eastAsia="Calibri" w:hAnsi="Times New Roman" w:cs="Times New Roman"/>
                <w:b/>
                <w:sz w:val="28"/>
                <w:szCs w:val="28"/>
              </w:rPr>
              <w:t>мислителі</w:t>
            </w:r>
          </w:p>
        </w:tc>
        <w:tc>
          <w:tcPr>
            <w:tcW w:w="1065" w:type="dxa"/>
          </w:tcPr>
          <w:p w:rsidR="005A4C8A" w:rsidRPr="00F9750D" w:rsidRDefault="005A4C8A" w:rsidP="00F9750D">
            <w:pPr>
              <w:spacing w:after="0" w:line="360" w:lineRule="auto"/>
              <w:jc w:val="center"/>
              <w:rPr>
                <w:rFonts w:ascii="Times New Roman" w:eastAsia="Calibri" w:hAnsi="Times New Roman" w:cs="Times New Roman"/>
                <w:b/>
                <w:sz w:val="28"/>
                <w:szCs w:val="28"/>
              </w:rPr>
            </w:pPr>
            <w:r w:rsidRPr="00F9750D">
              <w:rPr>
                <w:rFonts w:ascii="Times New Roman" w:eastAsia="Calibri" w:hAnsi="Times New Roman" w:cs="Times New Roman"/>
                <w:b/>
                <w:sz w:val="28"/>
                <w:szCs w:val="28"/>
              </w:rPr>
              <w:t>Країна</w:t>
            </w:r>
          </w:p>
          <w:p w:rsidR="005A4C8A" w:rsidRPr="00F9750D" w:rsidRDefault="005A4C8A" w:rsidP="00F9750D">
            <w:pPr>
              <w:spacing w:after="0" w:line="360" w:lineRule="auto"/>
              <w:jc w:val="center"/>
              <w:rPr>
                <w:rFonts w:ascii="Times New Roman" w:eastAsia="Calibri" w:hAnsi="Times New Roman" w:cs="Times New Roman"/>
                <w:b/>
                <w:sz w:val="28"/>
                <w:szCs w:val="28"/>
                <w:lang w:val="uk-UA"/>
              </w:rPr>
            </w:pPr>
          </w:p>
        </w:tc>
        <w:tc>
          <w:tcPr>
            <w:tcW w:w="2520"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О</w:t>
            </w:r>
            <w:r w:rsidRPr="00F9750D">
              <w:rPr>
                <w:rFonts w:ascii="Times New Roman" w:eastAsia="Calibri" w:hAnsi="Times New Roman" w:cs="Times New Roman"/>
                <w:b/>
                <w:sz w:val="28"/>
                <w:szCs w:val="28"/>
              </w:rPr>
              <w:t>сновні ідеї</w:t>
            </w:r>
          </w:p>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rPr>
              <w:t>тавідкриття</w:t>
            </w:r>
          </w:p>
        </w:tc>
        <w:tc>
          <w:tcPr>
            <w:tcW w:w="3806"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Ф</w:t>
            </w:r>
            <w:r w:rsidRPr="00F9750D">
              <w:rPr>
                <w:rFonts w:ascii="Times New Roman" w:eastAsia="Calibri" w:hAnsi="Times New Roman" w:cs="Times New Roman"/>
                <w:b/>
                <w:sz w:val="28"/>
                <w:szCs w:val="28"/>
              </w:rPr>
              <w:t>ормуванню яких нових поглядів сприяли?</w:t>
            </w:r>
          </w:p>
        </w:tc>
      </w:tr>
      <w:tr w:rsidR="005A4C8A" w:rsidRPr="00F9750D" w:rsidTr="002054FC">
        <w:tc>
          <w:tcPr>
            <w:tcW w:w="2463" w:type="dxa"/>
          </w:tcPr>
          <w:p w:rsidR="005A4C8A" w:rsidRPr="00F9750D" w:rsidRDefault="005A4C8A" w:rsidP="00F9750D">
            <w:pPr>
              <w:spacing w:after="0" w:line="360" w:lineRule="auto"/>
              <w:rPr>
                <w:rFonts w:ascii="Times New Roman" w:eastAsia="Calibri" w:hAnsi="Times New Roman" w:cs="Times New Roman"/>
                <w:b/>
                <w:sz w:val="28"/>
                <w:szCs w:val="28"/>
                <w:lang w:val="uk-UA"/>
              </w:rPr>
            </w:pPr>
          </w:p>
        </w:tc>
        <w:tc>
          <w:tcPr>
            <w:tcW w:w="1065" w:type="dxa"/>
          </w:tcPr>
          <w:p w:rsidR="005A4C8A" w:rsidRPr="00F9750D" w:rsidRDefault="005A4C8A" w:rsidP="00F9750D">
            <w:pPr>
              <w:spacing w:after="0" w:line="360" w:lineRule="auto"/>
              <w:rPr>
                <w:rFonts w:ascii="Times New Roman" w:eastAsia="Calibri" w:hAnsi="Times New Roman" w:cs="Times New Roman"/>
                <w:b/>
                <w:sz w:val="28"/>
                <w:szCs w:val="28"/>
                <w:lang w:val="uk-UA"/>
              </w:rPr>
            </w:pPr>
          </w:p>
        </w:tc>
        <w:tc>
          <w:tcPr>
            <w:tcW w:w="2520" w:type="dxa"/>
          </w:tcPr>
          <w:p w:rsidR="005A4C8A" w:rsidRPr="00F9750D" w:rsidRDefault="005A4C8A" w:rsidP="00F9750D">
            <w:pPr>
              <w:spacing w:after="0" w:line="360" w:lineRule="auto"/>
              <w:rPr>
                <w:rFonts w:ascii="Times New Roman" w:eastAsia="Calibri" w:hAnsi="Times New Roman" w:cs="Times New Roman"/>
                <w:b/>
                <w:sz w:val="28"/>
                <w:szCs w:val="28"/>
                <w:lang w:val="uk-UA"/>
              </w:rPr>
            </w:pPr>
          </w:p>
        </w:tc>
        <w:tc>
          <w:tcPr>
            <w:tcW w:w="3806" w:type="dxa"/>
          </w:tcPr>
          <w:p w:rsidR="005A4C8A" w:rsidRPr="00F9750D" w:rsidRDefault="005A4C8A" w:rsidP="00F9750D">
            <w:pPr>
              <w:spacing w:after="0" w:line="360" w:lineRule="auto"/>
              <w:rPr>
                <w:rFonts w:ascii="Times New Roman" w:eastAsia="Calibri" w:hAnsi="Times New Roman" w:cs="Times New Roman"/>
                <w:b/>
                <w:sz w:val="28"/>
                <w:szCs w:val="28"/>
                <w:lang w:val="uk-UA"/>
              </w:rPr>
            </w:pPr>
          </w:p>
        </w:tc>
      </w:tr>
      <w:bookmarkEnd w:id="137"/>
      <w:bookmarkEnd w:id="138"/>
    </w:tbl>
    <w:p w:rsidR="005A4C8A" w:rsidRPr="00F9750D" w:rsidRDefault="005A4C8A" w:rsidP="00F9750D">
      <w:pPr>
        <w:spacing w:after="0" w:line="360" w:lineRule="auto"/>
        <w:rPr>
          <w:rFonts w:ascii="Times New Roman" w:eastAsia="Calibri" w:hAnsi="Times New Roman" w:cs="Times New Roman"/>
          <w:b/>
          <w:sz w:val="28"/>
          <w:szCs w:val="28"/>
          <w:lang w:val="uk-UA"/>
        </w:rPr>
      </w:pPr>
    </w:p>
    <w:p w:rsidR="005A4C8A" w:rsidRPr="00F9750D" w:rsidRDefault="005A4C8A" w:rsidP="00F9750D">
      <w:pPr>
        <w:spacing w:after="0" w:line="360" w:lineRule="auto"/>
        <w:jc w:val="center"/>
        <w:rPr>
          <w:rFonts w:ascii="Times New Roman" w:eastAsia="Calibri" w:hAnsi="Times New Roman" w:cs="Times New Roman"/>
          <w:b/>
          <w:sz w:val="28"/>
          <w:szCs w:val="28"/>
          <w:lang w:val="uk-UA"/>
        </w:rPr>
      </w:pPr>
      <w:bookmarkStart w:id="139" w:name="п2011422154247SlideId265"/>
      <w:bookmarkStart w:id="140" w:name="к201142816943"/>
      <w:r w:rsidRPr="00F9750D">
        <w:rPr>
          <w:rFonts w:ascii="Times New Roman" w:eastAsia="Calibri" w:hAnsi="Times New Roman" w:cs="Times New Roman"/>
          <w:b/>
          <w:sz w:val="28"/>
          <w:szCs w:val="28"/>
        </w:rPr>
        <w:t>Нові уявлення про формування всесвіту</w:t>
      </w:r>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3184"/>
        <w:gridCol w:w="3186"/>
      </w:tblGrid>
      <w:tr w:rsidR="005A4C8A" w:rsidRPr="00F9750D" w:rsidTr="002054FC">
        <w:trPr>
          <w:trHeight w:val="270"/>
        </w:trPr>
        <w:tc>
          <w:tcPr>
            <w:tcW w:w="3282"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bookmarkStart w:id="141" w:name="п2011422154252SlideId265"/>
            <w:bookmarkStart w:id="142" w:name="к201142816949"/>
            <w:bookmarkEnd w:id="140"/>
            <w:r w:rsidRPr="00F9750D">
              <w:rPr>
                <w:rFonts w:ascii="Times New Roman" w:eastAsia="Calibri" w:hAnsi="Times New Roman" w:cs="Times New Roman"/>
                <w:b/>
                <w:sz w:val="28"/>
                <w:szCs w:val="28"/>
              </w:rPr>
              <w:t>Учення М. Коперніка</w:t>
            </w:r>
          </w:p>
        </w:tc>
        <w:tc>
          <w:tcPr>
            <w:tcW w:w="3282"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rPr>
              <w:t>Учення Д. Бруно</w:t>
            </w:r>
          </w:p>
        </w:tc>
        <w:tc>
          <w:tcPr>
            <w:tcW w:w="3283" w:type="dxa"/>
          </w:tcPr>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rPr>
              <w:t xml:space="preserve">Учення </w:t>
            </w:r>
            <w:r w:rsidRPr="00F9750D">
              <w:rPr>
                <w:rFonts w:ascii="Times New Roman" w:eastAsia="Calibri" w:hAnsi="Times New Roman" w:cs="Times New Roman"/>
                <w:b/>
                <w:sz w:val="28"/>
                <w:szCs w:val="28"/>
                <w:lang w:val="uk-UA"/>
              </w:rPr>
              <w:t>Г</w:t>
            </w:r>
            <w:r w:rsidRPr="00F9750D">
              <w:rPr>
                <w:rFonts w:ascii="Times New Roman" w:eastAsia="Calibri" w:hAnsi="Times New Roman" w:cs="Times New Roman"/>
                <w:b/>
                <w:sz w:val="28"/>
                <w:szCs w:val="28"/>
              </w:rPr>
              <w:t xml:space="preserve">. </w:t>
            </w:r>
            <w:r w:rsidRPr="00F9750D">
              <w:rPr>
                <w:rFonts w:ascii="Times New Roman" w:eastAsia="Calibri" w:hAnsi="Times New Roman" w:cs="Times New Roman"/>
                <w:b/>
                <w:sz w:val="28"/>
                <w:szCs w:val="28"/>
                <w:lang w:val="uk-UA"/>
              </w:rPr>
              <w:t>Г</w:t>
            </w:r>
            <w:r w:rsidRPr="00F9750D">
              <w:rPr>
                <w:rFonts w:ascii="Times New Roman" w:eastAsia="Calibri" w:hAnsi="Times New Roman" w:cs="Times New Roman"/>
                <w:b/>
                <w:sz w:val="28"/>
                <w:szCs w:val="28"/>
              </w:rPr>
              <w:t>алілея</w:t>
            </w:r>
          </w:p>
        </w:tc>
      </w:tr>
      <w:tr w:rsidR="005A4C8A" w:rsidRPr="00F9750D" w:rsidTr="002054FC">
        <w:trPr>
          <w:trHeight w:val="407"/>
        </w:trPr>
        <w:tc>
          <w:tcPr>
            <w:tcW w:w="3282" w:type="dxa"/>
          </w:tcPr>
          <w:p w:rsidR="005A4C8A" w:rsidRPr="00F9750D" w:rsidRDefault="005A4C8A" w:rsidP="00F9750D">
            <w:pPr>
              <w:spacing w:after="0" w:line="360" w:lineRule="auto"/>
              <w:rPr>
                <w:rFonts w:ascii="Times New Roman" w:eastAsia="Calibri" w:hAnsi="Times New Roman" w:cs="Times New Roman"/>
                <w:b/>
                <w:sz w:val="28"/>
                <w:szCs w:val="28"/>
                <w:lang w:val="uk-UA"/>
              </w:rPr>
            </w:pPr>
          </w:p>
        </w:tc>
        <w:tc>
          <w:tcPr>
            <w:tcW w:w="3282" w:type="dxa"/>
          </w:tcPr>
          <w:p w:rsidR="005A4C8A" w:rsidRPr="00F9750D" w:rsidRDefault="005A4C8A" w:rsidP="00F9750D">
            <w:pPr>
              <w:spacing w:after="0" w:line="360" w:lineRule="auto"/>
              <w:rPr>
                <w:rFonts w:ascii="Times New Roman" w:eastAsia="Calibri" w:hAnsi="Times New Roman" w:cs="Times New Roman"/>
                <w:b/>
                <w:sz w:val="28"/>
                <w:szCs w:val="28"/>
                <w:lang w:val="uk-UA"/>
              </w:rPr>
            </w:pPr>
          </w:p>
        </w:tc>
        <w:tc>
          <w:tcPr>
            <w:tcW w:w="3283" w:type="dxa"/>
          </w:tcPr>
          <w:p w:rsidR="005A4C8A" w:rsidRPr="00F9750D" w:rsidRDefault="005A4C8A" w:rsidP="00F9750D">
            <w:pPr>
              <w:spacing w:after="0" w:line="360" w:lineRule="auto"/>
              <w:rPr>
                <w:rFonts w:ascii="Times New Roman" w:eastAsia="Calibri" w:hAnsi="Times New Roman" w:cs="Times New Roman"/>
                <w:b/>
                <w:sz w:val="28"/>
                <w:szCs w:val="28"/>
                <w:lang w:val="uk-UA"/>
              </w:rPr>
            </w:pPr>
          </w:p>
        </w:tc>
      </w:tr>
      <w:tr w:rsidR="005A4C8A" w:rsidRPr="00F9750D" w:rsidTr="002054FC">
        <w:trPr>
          <w:trHeight w:val="407"/>
        </w:trPr>
        <w:tc>
          <w:tcPr>
            <w:tcW w:w="9847" w:type="dxa"/>
            <w:gridSpan w:val="3"/>
          </w:tcPr>
          <w:p w:rsidR="005A4C8A" w:rsidRPr="00F9750D" w:rsidRDefault="005A4C8A" w:rsidP="00F9750D">
            <w:pPr>
              <w:spacing w:after="0" w:line="360" w:lineRule="auto"/>
              <w:jc w:val="center"/>
              <w:rPr>
                <w:rFonts w:ascii="Times New Roman" w:eastAsia="Calibri" w:hAnsi="Times New Roman" w:cs="Times New Roman"/>
                <w:b/>
                <w:sz w:val="28"/>
                <w:szCs w:val="28"/>
              </w:rPr>
            </w:pPr>
            <w:r w:rsidRPr="00F9750D">
              <w:rPr>
                <w:rFonts w:ascii="Times New Roman" w:eastAsia="Calibri" w:hAnsi="Times New Roman" w:cs="Times New Roman"/>
                <w:b/>
                <w:sz w:val="28"/>
                <w:szCs w:val="28"/>
              </w:rPr>
              <w:t>Нові уявлення про будову Всесвіту</w:t>
            </w:r>
          </w:p>
        </w:tc>
      </w:tr>
      <w:tr w:rsidR="005A4C8A" w:rsidRPr="00F9750D" w:rsidTr="002054FC">
        <w:trPr>
          <w:trHeight w:val="431"/>
        </w:trPr>
        <w:tc>
          <w:tcPr>
            <w:tcW w:w="9847" w:type="dxa"/>
            <w:gridSpan w:val="3"/>
          </w:tcPr>
          <w:p w:rsidR="005A4C8A" w:rsidRPr="00F9750D" w:rsidRDefault="005A4C8A" w:rsidP="00F9750D">
            <w:pPr>
              <w:spacing w:after="0" w:line="360" w:lineRule="auto"/>
              <w:rPr>
                <w:rFonts w:ascii="Times New Roman" w:eastAsia="Calibri" w:hAnsi="Times New Roman" w:cs="Times New Roman"/>
                <w:b/>
                <w:sz w:val="28"/>
                <w:szCs w:val="28"/>
                <w:lang w:val="uk-UA"/>
              </w:rPr>
            </w:pPr>
          </w:p>
        </w:tc>
      </w:tr>
      <w:bookmarkEnd w:id="141"/>
      <w:bookmarkEnd w:id="142"/>
    </w:tbl>
    <w:p w:rsidR="005A4C8A" w:rsidRPr="00F9750D" w:rsidRDefault="005A4C8A" w:rsidP="00F9750D">
      <w:pPr>
        <w:spacing w:after="0" w:line="360" w:lineRule="auto"/>
        <w:rPr>
          <w:rFonts w:ascii="Times New Roman" w:eastAsia="Calibri" w:hAnsi="Times New Roman" w:cs="Times New Roman"/>
          <w:b/>
          <w:sz w:val="28"/>
          <w:szCs w:val="28"/>
        </w:rPr>
      </w:pPr>
    </w:p>
    <w:p w:rsidR="005A4C8A" w:rsidRPr="00F9750D" w:rsidRDefault="005A4C8A" w:rsidP="00F9750D">
      <w:pPr>
        <w:spacing w:after="0" w:line="360" w:lineRule="auto"/>
        <w:rPr>
          <w:rFonts w:ascii="Times New Roman" w:eastAsia="Calibri" w:hAnsi="Times New Roman" w:cs="Times New Roman"/>
          <w:b/>
          <w:sz w:val="28"/>
          <w:szCs w:val="28"/>
        </w:rPr>
      </w:pPr>
      <w:bookmarkStart w:id="143" w:name="п2011422154419SlideId266"/>
      <w:bookmarkStart w:id="144" w:name="к201142816958"/>
      <w:r w:rsidRPr="00F9750D">
        <w:rPr>
          <w:rFonts w:ascii="Times New Roman" w:eastAsia="Calibri" w:hAnsi="Times New Roman" w:cs="Times New Roman"/>
          <w:b/>
          <w:sz w:val="28"/>
          <w:szCs w:val="28"/>
        </w:rPr>
        <w:t>Мистецтво бароко</w:t>
      </w:r>
    </w:p>
    <w:bookmarkEnd w:id="143"/>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Уч и т е л ь. </w:t>
      </w:r>
      <w:bookmarkStart w:id="145" w:name="п2011422161913SlideId266"/>
      <w:r w:rsidRPr="00F9750D">
        <w:rPr>
          <w:rFonts w:ascii="Times New Roman" w:eastAsia="Calibri" w:hAnsi="Times New Roman" w:cs="Times New Roman"/>
          <w:sz w:val="28"/>
          <w:szCs w:val="28"/>
        </w:rPr>
        <w:t>Мистецтво  бароко  виникло  в  Римі  в  другій  половині XVI ст.  В  основу  бароко  було  покладено  вже  не  творче  наслідування природи як у часи Відродження, а її вдосконалення на основі ідеальних норм краси.</w:t>
      </w:r>
      <w:bookmarkEnd w:id="144"/>
      <w:bookmarkEnd w:id="145"/>
    </w:p>
    <w:p w:rsidR="005A4C8A" w:rsidRPr="00F9750D" w:rsidRDefault="005A4C8A" w:rsidP="00F9750D">
      <w:pPr>
        <w:spacing w:after="0" w:line="360" w:lineRule="auto"/>
        <w:rPr>
          <w:rFonts w:ascii="Times New Roman" w:eastAsia="Calibri" w:hAnsi="Times New Roman" w:cs="Times New Roman"/>
          <w:sz w:val="28"/>
          <w:szCs w:val="28"/>
        </w:rPr>
      </w:pPr>
      <w:bookmarkStart w:id="146" w:name="п2011422154620SlideId267"/>
      <w:bookmarkStart w:id="147" w:name="к2011428161012"/>
      <w:r w:rsidRPr="00F9750D">
        <w:rPr>
          <w:rFonts w:ascii="Times New Roman" w:eastAsia="Calibri" w:hAnsi="Times New Roman" w:cs="Times New Roman"/>
          <w:sz w:val="28"/>
          <w:szCs w:val="28"/>
        </w:rPr>
        <w:t>У живописі  художники  використовували  гру  світла  й  тіні,  писали грандіозні  панорами,  відображали  на  полотні  емоції,  пишноту форм, багатство.</w:t>
      </w:r>
      <w:bookmarkEnd w:id="146"/>
      <w:bookmarkEnd w:id="147"/>
    </w:p>
    <w:p w:rsidR="005A4C8A" w:rsidRPr="00F9750D" w:rsidRDefault="005A4C8A" w:rsidP="00F9750D">
      <w:pPr>
        <w:spacing w:after="0" w:line="360" w:lineRule="auto"/>
        <w:rPr>
          <w:rFonts w:ascii="Times New Roman" w:eastAsia="Calibri" w:hAnsi="Times New Roman" w:cs="Times New Roman"/>
          <w:sz w:val="28"/>
          <w:szCs w:val="28"/>
        </w:rPr>
      </w:pPr>
      <w:bookmarkStart w:id="148" w:name="к2011428161022"/>
      <w:r w:rsidRPr="00F9750D">
        <w:rPr>
          <w:rFonts w:ascii="Times New Roman" w:eastAsia="Calibri" w:hAnsi="Times New Roman" w:cs="Times New Roman"/>
          <w:sz w:val="28"/>
          <w:szCs w:val="28"/>
        </w:rPr>
        <w:t>У літературі дуже велике місце посідає персоніфікація. Твори Шекспіра  й Сервантеса містили  у  собі  елементи  поетики  як  епохи Відродження, так і бароко.</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Учитель пропонує записати визначення у зошит.</w:t>
      </w:r>
    </w:p>
    <w:p w:rsidR="005A4C8A" w:rsidRPr="00F9750D" w:rsidRDefault="005A4C8A" w:rsidP="00F9750D">
      <w:pPr>
        <w:spacing w:after="0" w:line="360" w:lineRule="auto"/>
        <w:rPr>
          <w:rFonts w:ascii="Times New Roman" w:eastAsia="Calibri" w:hAnsi="Times New Roman" w:cs="Times New Roman"/>
          <w:sz w:val="28"/>
          <w:szCs w:val="28"/>
        </w:rPr>
      </w:pPr>
      <w:bookmarkStart w:id="149" w:name="п2011422154656SlideId268"/>
      <w:r w:rsidRPr="00F9750D">
        <w:rPr>
          <w:rFonts w:ascii="Times New Roman" w:eastAsia="Calibri" w:hAnsi="Times New Roman" w:cs="Times New Roman"/>
          <w:i/>
          <w:sz w:val="28"/>
          <w:szCs w:val="28"/>
        </w:rPr>
        <w:t>Бароко</w:t>
      </w:r>
      <w:r w:rsidRPr="00F9750D">
        <w:rPr>
          <w:rFonts w:ascii="Times New Roman" w:eastAsia="Calibri" w:hAnsi="Times New Roman" w:cs="Times New Roman"/>
          <w:sz w:val="28"/>
          <w:szCs w:val="28"/>
        </w:rPr>
        <w:t xml:space="preserve"> — панівний  стиль  в  європейському мистецтві кінця XVI — середини XVIII  ст., що відрізнявся  грандіозністю, масивністю  споруд, їхньою складною, розкішноюдекоративністю</w:t>
      </w:r>
      <w:bookmarkEnd w:id="149"/>
      <w:r w:rsidRPr="00F9750D">
        <w:rPr>
          <w:rFonts w:ascii="Times New Roman" w:eastAsia="Calibri" w:hAnsi="Times New Roman" w:cs="Times New Roman"/>
          <w:sz w:val="28"/>
          <w:szCs w:val="28"/>
        </w:rPr>
        <w:t>*.</w:t>
      </w:r>
      <w:bookmarkEnd w:id="148"/>
    </w:p>
    <w:p w:rsidR="005A4C8A" w:rsidRPr="00F9750D" w:rsidRDefault="005A4C8A" w:rsidP="00F9750D">
      <w:pPr>
        <w:spacing w:after="0" w:line="360" w:lineRule="auto"/>
        <w:rPr>
          <w:rFonts w:ascii="Times New Roman" w:eastAsia="Calibri" w:hAnsi="Times New Roman" w:cs="Times New Roman"/>
          <w:b/>
          <w:sz w:val="28"/>
          <w:szCs w:val="28"/>
        </w:rPr>
      </w:pPr>
      <w:bookmarkStart w:id="150" w:name="к2011428161032"/>
      <w:r w:rsidRPr="00F9750D">
        <w:rPr>
          <w:rFonts w:ascii="Times New Roman" w:eastAsia="Calibri" w:hAnsi="Times New Roman" w:cs="Times New Roman"/>
          <w:b/>
          <w:sz w:val="28"/>
          <w:szCs w:val="28"/>
        </w:rPr>
        <w:t>IV. Закріплення знань учнів</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Історичний диктант</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1.  Учений-астроном XVII ст., якого Ньютон назвав великим. </w:t>
      </w:r>
      <w:r w:rsidRPr="00F9750D">
        <w:rPr>
          <w:rFonts w:ascii="Times New Roman" w:eastAsia="Calibri" w:hAnsi="Times New Roman" w:cs="Times New Roman"/>
          <w:i/>
          <w:sz w:val="28"/>
          <w:szCs w:val="28"/>
        </w:rPr>
        <w:t>(Галілей)</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2.  Учений-астроном XVI ст., що був спалений на вогнищі за вироком інквізиції. </w:t>
      </w:r>
      <w:r w:rsidRPr="00F9750D">
        <w:rPr>
          <w:rFonts w:ascii="Times New Roman" w:eastAsia="Calibri" w:hAnsi="Times New Roman" w:cs="Times New Roman"/>
          <w:i/>
          <w:sz w:val="28"/>
          <w:szCs w:val="28"/>
        </w:rPr>
        <w:t>(Бруно)</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3.  Великий голландський художник XVII ст. </w:t>
      </w:r>
      <w:r w:rsidRPr="00F9750D">
        <w:rPr>
          <w:rFonts w:ascii="Times New Roman" w:eastAsia="Calibri" w:hAnsi="Times New Roman" w:cs="Times New Roman"/>
          <w:i/>
          <w:sz w:val="28"/>
          <w:szCs w:val="28"/>
        </w:rPr>
        <w:t>(Рембрандт)</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4.  Лікар, що відкрив секрет кровообігу. </w:t>
      </w:r>
      <w:r w:rsidRPr="00F9750D">
        <w:rPr>
          <w:rFonts w:ascii="Times New Roman" w:eastAsia="Calibri" w:hAnsi="Times New Roman" w:cs="Times New Roman"/>
          <w:i/>
          <w:sz w:val="28"/>
          <w:szCs w:val="28"/>
        </w:rPr>
        <w:t>(Везалій)</w:t>
      </w:r>
    </w:p>
    <w:p w:rsidR="005A4C8A" w:rsidRPr="00F9750D" w:rsidRDefault="00EE1D85" w:rsidP="00F9750D">
      <w:pPr>
        <w:spacing w:after="0" w:line="360" w:lineRule="auto"/>
        <w:rPr>
          <w:rFonts w:ascii="Times New Roman" w:eastAsia="Calibri" w:hAnsi="Times New Roman" w:cs="Times New Roman"/>
          <w:i/>
          <w:sz w:val="28"/>
          <w:szCs w:val="28"/>
        </w:rPr>
      </w:pPr>
      <w:r>
        <w:rPr>
          <w:rFonts w:ascii="Times New Roman" w:eastAsia="Calibri" w:hAnsi="Times New Roman" w:cs="Times New Roman"/>
          <w:noProof/>
          <w:sz w:val="28"/>
          <w:szCs w:val="28"/>
          <w:lang w:val="en-US"/>
        </w:rPr>
        <w:drawing>
          <wp:anchor distT="0" distB="0" distL="114300" distR="114300" simplePos="0" relativeHeight="251650048" behindDoc="1" locked="0" layoutInCell="1" allowOverlap="1">
            <wp:simplePos x="0" y="0"/>
            <wp:positionH relativeFrom="column">
              <wp:posOffset>-953770</wp:posOffset>
            </wp:positionH>
            <wp:positionV relativeFrom="paragraph">
              <wp:posOffset>-704850</wp:posOffset>
            </wp:positionV>
            <wp:extent cx="7567295" cy="10704195"/>
            <wp:effectExtent l="19050" t="0" r="0"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67295" cy="10704195"/>
                    </a:xfrm>
                    <a:prstGeom prst="rect">
                      <a:avLst/>
                    </a:prstGeom>
                  </pic:spPr>
                </pic:pic>
              </a:graphicData>
            </a:graphic>
          </wp:anchor>
        </w:drawing>
      </w:r>
      <w:r w:rsidR="005A4C8A" w:rsidRPr="00F9750D">
        <w:rPr>
          <w:rFonts w:ascii="Times New Roman" w:eastAsia="Calibri" w:hAnsi="Times New Roman" w:cs="Times New Roman"/>
          <w:sz w:val="28"/>
          <w:szCs w:val="28"/>
        </w:rPr>
        <w:t xml:space="preserve">5.  Видатний польський учений, астроном. </w:t>
      </w:r>
      <w:r w:rsidR="005A4C8A" w:rsidRPr="00F9750D">
        <w:rPr>
          <w:rFonts w:ascii="Times New Roman" w:eastAsia="Calibri" w:hAnsi="Times New Roman" w:cs="Times New Roman"/>
          <w:i/>
          <w:sz w:val="28"/>
          <w:szCs w:val="28"/>
        </w:rPr>
        <w:t>(Копернік)</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6.  Публічна суперечка або обговорення наукової теми. (</w:t>
      </w:r>
      <w:r w:rsidRPr="00F9750D">
        <w:rPr>
          <w:rFonts w:ascii="Times New Roman" w:eastAsia="Calibri" w:hAnsi="Times New Roman" w:cs="Times New Roman"/>
          <w:i/>
          <w:sz w:val="28"/>
          <w:szCs w:val="28"/>
        </w:rPr>
        <w:t>Диспут</w:t>
      </w:r>
      <w:r w:rsidRPr="00F9750D">
        <w:rPr>
          <w:rFonts w:ascii="Times New Roman" w:eastAsia="Calibri" w:hAnsi="Times New Roman" w:cs="Times New Roman"/>
          <w:sz w:val="28"/>
          <w:szCs w:val="28"/>
        </w:rPr>
        <w:t>)</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7.  Автор історичної драми «Генріх IV». </w:t>
      </w:r>
      <w:r w:rsidRPr="00F9750D">
        <w:rPr>
          <w:rFonts w:ascii="Times New Roman" w:eastAsia="Calibri" w:hAnsi="Times New Roman" w:cs="Times New Roman"/>
          <w:i/>
          <w:sz w:val="28"/>
          <w:szCs w:val="28"/>
        </w:rPr>
        <w:t>(Шекспір)</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8.  Неіснуюче місце. </w:t>
      </w:r>
      <w:r w:rsidRPr="00F9750D">
        <w:rPr>
          <w:rFonts w:ascii="Times New Roman" w:eastAsia="Calibri" w:hAnsi="Times New Roman" w:cs="Times New Roman"/>
          <w:i/>
          <w:sz w:val="28"/>
          <w:szCs w:val="28"/>
        </w:rPr>
        <w:t>(Утопія)</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9.  Автор книги «Зоряний вісник». </w:t>
      </w:r>
      <w:r w:rsidRPr="00F9750D">
        <w:rPr>
          <w:rFonts w:ascii="Times New Roman" w:eastAsia="Calibri" w:hAnsi="Times New Roman" w:cs="Times New Roman"/>
          <w:i/>
          <w:sz w:val="28"/>
          <w:szCs w:val="28"/>
        </w:rPr>
        <w:t>(Галілей)</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10.  Учений, що встановив зв’язок геометрії з алгеброю. </w:t>
      </w:r>
      <w:r w:rsidRPr="00F9750D">
        <w:rPr>
          <w:rFonts w:ascii="Times New Roman" w:eastAsia="Calibri" w:hAnsi="Times New Roman" w:cs="Times New Roman"/>
          <w:i/>
          <w:sz w:val="28"/>
          <w:szCs w:val="28"/>
        </w:rPr>
        <w:t>(Декарт)</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11. Поетичний твір, що складається з 14 рядків. </w:t>
      </w:r>
      <w:r w:rsidRPr="00F9750D">
        <w:rPr>
          <w:rFonts w:ascii="Times New Roman" w:eastAsia="Calibri" w:hAnsi="Times New Roman" w:cs="Times New Roman"/>
          <w:i/>
          <w:sz w:val="28"/>
          <w:szCs w:val="28"/>
        </w:rPr>
        <w:t>(Сонет)</w:t>
      </w:r>
    </w:p>
    <w:p w:rsidR="005A4C8A" w:rsidRPr="00F9750D" w:rsidRDefault="005A4C8A"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sz w:val="28"/>
          <w:szCs w:val="28"/>
        </w:rPr>
        <w:t xml:space="preserve">12.  Список книг, заборонених інквізицією. </w:t>
      </w:r>
      <w:r w:rsidRPr="00F9750D">
        <w:rPr>
          <w:rFonts w:ascii="Times New Roman" w:eastAsia="Calibri" w:hAnsi="Times New Roman" w:cs="Times New Roman"/>
          <w:i/>
          <w:sz w:val="28"/>
          <w:szCs w:val="28"/>
        </w:rPr>
        <w:t>(Індекс)</w:t>
      </w:r>
    </w:p>
    <w:p w:rsidR="005A4C8A" w:rsidRPr="00F9750D" w:rsidRDefault="005A4C8A" w:rsidP="00F9750D">
      <w:pPr>
        <w:spacing w:after="0" w:line="360" w:lineRule="auto"/>
        <w:rPr>
          <w:rFonts w:ascii="Times New Roman" w:eastAsia="Calibri" w:hAnsi="Times New Roman" w:cs="Times New Roman"/>
          <w:b/>
          <w:sz w:val="28"/>
          <w:szCs w:val="28"/>
        </w:rPr>
      </w:pPr>
      <w:r w:rsidRPr="00F9750D">
        <w:rPr>
          <w:rFonts w:ascii="Times New Roman" w:eastAsia="Calibri" w:hAnsi="Times New Roman" w:cs="Times New Roman"/>
          <w:b/>
          <w:sz w:val="28"/>
          <w:szCs w:val="28"/>
        </w:rPr>
        <w:t xml:space="preserve">V. </w:t>
      </w:r>
      <w:bookmarkStart w:id="151" w:name="п2011422154944SlideId269"/>
      <w:r w:rsidRPr="00F9750D">
        <w:rPr>
          <w:rFonts w:ascii="Times New Roman" w:eastAsia="Calibri" w:hAnsi="Times New Roman" w:cs="Times New Roman"/>
          <w:b/>
          <w:sz w:val="28"/>
          <w:szCs w:val="28"/>
        </w:rPr>
        <w:t>Домашнє завдання</w:t>
      </w:r>
    </w:p>
    <w:bookmarkEnd w:id="150"/>
    <w:bookmarkEnd w:id="151"/>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1.  Прочитати відповідний параграф підручника.</w:t>
      </w:r>
    </w:p>
    <w:p w:rsidR="005A4C8A" w:rsidRPr="00F9750D" w:rsidRDefault="005A4C8A"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2.  Написати есе «Бути чи не бути?». </w:t>
      </w:r>
    </w:p>
    <w:p w:rsidR="005A4C8A" w:rsidRPr="004B6B86" w:rsidRDefault="005A4C8A" w:rsidP="004B6B86">
      <w:pPr>
        <w:rPr>
          <w:rFonts w:ascii="Times New Roman" w:hAnsi="Times New Roman" w:cs="Times New Roman"/>
          <w:sz w:val="28"/>
          <w:szCs w:val="28"/>
        </w:rPr>
      </w:pPr>
      <w:r w:rsidRPr="00F9750D">
        <w:t xml:space="preserve">3.  </w:t>
      </w:r>
      <w:r w:rsidRPr="004B6B86">
        <w:rPr>
          <w:rFonts w:ascii="Times New Roman" w:hAnsi="Times New Roman" w:cs="Times New Roman"/>
          <w:sz w:val="28"/>
          <w:szCs w:val="28"/>
        </w:rPr>
        <w:t>Намалюйте героїв Сервантеса — Дон Кіхота і Санчо Пансу</w:t>
      </w:r>
    </w:p>
    <w:p w:rsidR="003E65F0" w:rsidRPr="004B6B86" w:rsidRDefault="003E65F0" w:rsidP="004B6B86">
      <w:pPr>
        <w:rPr>
          <w:rFonts w:ascii="Times New Roman" w:hAnsi="Times New Roman" w:cs="Times New Roman"/>
          <w:sz w:val="28"/>
          <w:szCs w:val="28"/>
        </w:rPr>
      </w:pPr>
    </w:p>
    <w:p w:rsidR="003E65F0" w:rsidRPr="004B6B86" w:rsidRDefault="003E65F0" w:rsidP="004B6B86">
      <w:pPr>
        <w:rPr>
          <w:rFonts w:ascii="Times New Roman" w:hAnsi="Times New Roman" w:cs="Times New Roman"/>
          <w:sz w:val="28"/>
          <w:szCs w:val="28"/>
        </w:rPr>
      </w:pPr>
    </w:p>
    <w:p w:rsidR="003E65F0" w:rsidRPr="004B6B86" w:rsidRDefault="003E65F0" w:rsidP="004B6B86">
      <w:pPr>
        <w:rPr>
          <w:rFonts w:ascii="Times New Roman" w:hAnsi="Times New Roman" w:cs="Times New Roman"/>
          <w:sz w:val="28"/>
          <w:szCs w:val="28"/>
        </w:rPr>
      </w:pPr>
    </w:p>
    <w:p w:rsidR="003E65F0" w:rsidRPr="004B6B86" w:rsidRDefault="003E65F0"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Pr>
        <w:rPr>
          <w:rFonts w:ascii="Times New Roman" w:hAnsi="Times New Roman" w:cs="Times New Roman"/>
          <w:sz w:val="28"/>
          <w:szCs w:val="28"/>
        </w:rPr>
      </w:pPr>
    </w:p>
    <w:p w:rsidR="005A4C8A" w:rsidRPr="004B6B86" w:rsidRDefault="005A4C8A" w:rsidP="004B6B86"/>
    <w:p w:rsidR="005A4C8A" w:rsidRPr="004B6B86" w:rsidRDefault="005A4C8A" w:rsidP="004B6B86"/>
    <w:p w:rsidR="005A4C8A" w:rsidRPr="004B6B86" w:rsidRDefault="005A4C8A" w:rsidP="004B6B86"/>
    <w:p w:rsidR="003E65F0" w:rsidRPr="004B6B86" w:rsidRDefault="004B6B86" w:rsidP="00CA2D41">
      <w:pPr>
        <w:jc w:val="center"/>
        <w:rPr>
          <w:rFonts w:ascii="Times New Roman" w:hAnsi="Times New Roman" w:cs="Times New Roman"/>
          <w:b/>
          <w:sz w:val="28"/>
          <w:szCs w:val="28"/>
        </w:rPr>
      </w:pPr>
      <w:r w:rsidRPr="00464D7C">
        <w:rPr>
          <w:rFonts w:ascii="Times New Roman" w:hAnsi="Times New Roman" w:cs="Times New Roman"/>
          <w:b/>
          <w:noProof/>
          <w:sz w:val="28"/>
          <w:szCs w:val="28"/>
          <w:lang w:val="en-US"/>
        </w:rPr>
        <w:drawing>
          <wp:anchor distT="0" distB="0" distL="114300" distR="114300" simplePos="0" relativeHeight="251651072" behindDoc="1" locked="0" layoutInCell="1" allowOverlap="1">
            <wp:simplePos x="0" y="0"/>
            <wp:positionH relativeFrom="column">
              <wp:posOffset>-1107431</wp:posOffset>
            </wp:positionH>
            <wp:positionV relativeFrom="paragraph">
              <wp:posOffset>-706442</wp:posOffset>
            </wp:positionV>
            <wp:extent cx="7574508" cy="10715160"/>
            <wp:effectExtent l="0" t="0" r="762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89350" cy="10736156"/>
                    </a:xfrm>
                    <a:prstGeom prst="rect">
                      <a:avLst/>
                    </a:prstGeom>
                  </pic:spPr>
                </pic:pic>
              </a:graphicData>
            </a:graphic>
          </wp:anchor>
        </w:drawing>
      </w:r>
      <w:r w:rsidR="003E65F0" w:rsidRPr="00464D7C">
        <w:rPr>
          <w:rFonts w:ascii="Times New Roman" w:hAnsi="Times New Roman" w:cs="Times New Roman"/>
          <w:b/>
          <w:sz w:val="28"/>
          <w:szCs w:val="28"/>
          <w:lang w:val="uk-UA" w:eastAsia="uk-UA"/>
        </w:rPr>
        <w:t>Те</w:t>
      </w:r>
      <w:r w:rsidR="003E65F0" w:rsidRPr="00464D7C">
        <w:rPr>
          <w:rFonts w:ascii="Times New Roman" w:hAnsi="Times New Roman" w:cs="Times New Roman"/>
          <w:b/>
          <w:sz w:val="28"/>
          <w:szCs w:val="28"/>
        </w:rPr>
        <w:t>ма.</w:t>
      </w:r>
      <w:bookmarkStart w:id="152" w:name="п20114190418SlideId256"/>
      <w:r w:rsidR="003E65F0" w:rsidRPr="004B6B86">
        <w:rPr>
          <w:rFonts w:ascii="Times New Roman" w:hAnsi="Times New Roman" w:cs="Times New Roman"/>
          <w:b/>
          <w:sz w:val="28"/>
          <w:szCs w:val="28"/>
        </w:rPr>
        <w:t>Реформація</w:t>
      </w:r>
      <w:bookmarkEnd w:id="152"/>
      <w:r w:rsidR="003E65F0" w:rsidRPr="004B6B86">
        <w:rPr>
          <w:rFonts w:ascii="Times New Roman" w:hAnsi="Times New Roman" w:cs="Times New Roman"/>
          <w:b/>
          <w:sz w:val="28"/>
          <w:szCs w:val="28"/>
        </w:rPr>
        <w:t xml:space="preserve"> та Контрреформація, їх вплив на європейське суспільство. М. Лютер, Т. Мюнцер.</w:t>
      </w:r>
    </w:p>
    <w:p w:rsidR="003E65F0" w:rsidRPr="004B6B86" w:rsidRDefault="003E65F0" w:rsidP="004B6B86">
      <w:pPr>
        <w:rPr>
          <w:rFonts w:ascii="Times New Roman" w:hAnsi="Times New Roman" w:cs="Times New Roman"/>
          <w:sz w:val="28"/>
          <w:szCs w:val="28"/>
        </w:rPr>
      </w:pPr>
      <w:r w:rsidRPr="004B6B86">
        <w:rPr>
          <w:rFonts w:ascii="Times New Roman" w:hAnsi="Times New Roman" w:cs="Times New Roman"/>
          <w:b/>
          <w:sz w:val="28"/>
          <w:szCs w:val="28"/>
        </w:rPr>
        <w:t>Мета:</w:t>
      </w:r>
      <w:r w:rsidRPr="004B6B86">
        <w:rPr>
          <w:rFonts w:ascii="Times New Roman" w:hAnsi="Times New Roman" w:cs="Times New Roman"/>
          <w:sz w:val="28"/>
          <w:szCs w:val="28"/>
        </w:rPr>
        <w:t xml:space="preserve"> з’ясувати причини, хід та наслідки Реформації в Німеччині; розкрити основні напрями Реформації в Німеччині; розвивати вміння аналізувати  історичну  інформацію  крізь  призму  технологій  розвитку критичного мислення;  виховувати  толерантне  ставлення  до  будь-якої релігії та повагу до думок інших.</w:t>
      </w:r>
    </w:p>
    <w:p w:rsidR="003E65F0" w:rsidRPr="004B6B86" w:rsidRDefault="003E65F0" w:rsidP="004B6B86">
      <w:pPr>
        <w:rPr>
          <w:rFonts w:ascii="Times New Roman" w:hAnsi="Times New Roman" w:cs="Times New Roman"/>
          <w:sz w:val="28"/>
          <w:szCs w:val="28"/>
        </w:rPr>
      </w:pPr>
      <w:r w:rsidRPr="004B6B86">
        <w:rPr>
          <w:rFonts w:ascii="Times New Roman" w:hAnsi="Times New Roman" w:cs="Times New Roman"/>
          <w:b/>
          <w:sz w:val="28"/>
          <w:szCs w:val="28"/>
        </w:rPr>
        <w:t>Тип уроку:</w:t>
      </w:r>
      <w:r w:rsidRPr="004B6B86">
        <w:rPr>
          <w:rFonts w:ascii="Times New Roman" w:hAnsi="Times New Roman" w:cs="Times New Roman"/>
          <w:sz w:val="28"/>
          <w:szCs w:val="28"/>
        </w:rPr>
        <w:t xml:space="preserve"> урок вивчення нових знань з використанням інтерактивних методів та методів технології критичного мислення.обладнання: карта «Поширення реформаційних ідей в Європі», атлас, ватман, маркери, дошка, ілюстрації.</w:t>
      </w:r>
    </w:p>
    <w:p w:rsidR="003E65F0" w:rsidRPr="004B6B86" w:rsidRDefault="003E65F0" w:rsidP="004B6B86">
      <w:pPr>
        <w:rPr>
          <w:rFonts w:ascii="Times New Roman" w:hAnsi="Times New Roman" w:cs="Times New Roman"/>
          <w:sz w:val="28"/>
          <w:szCs w:val="28"/>
        </w:rPr>
      </w:pPr>
      <w:r w:rsidRPr="004B6B86">
        <w:rPr>
          <w:rFonts w:ascii="Times New Roman" w:hAnsi="Times New Roman" w:cs="Times New Roman"/>
          <w:b/>
          <w:sz w:val="28"/>
          <w:szCs w:val="28"/>
        </w:rPr>
        <w:t>Основні  поняття  та  терміни:</w:t>
      </w:r>
      <w:r w:rsidRPr="004B6B86">
        <w:rPr>
          <w:rFonts w:ascii="Times New Roman" w:hAnsi="Times New Roman" w:cs="Times New Roman"/>
          <w:sz w:val="28"/>
          <w:szCs w:val="28"/>
        </w:rPr>
        <w:t xml:space="preserve">  «Реформація»,  «індульгенція»,  «Селянська війна».</w:t>
      </w:r>
    </w:p>
    <w:p w:rsidR="003E65F0" w:rsidRPr="004B6B86" w:rsidRDefault="003E65F0" w:rsidP="004B6B86">
      <w:pPr>
        <w:rPr>
          <w:rFonts w:ascii="Times New Roman" w:hAnsi="Times New Roman" w:cs="Times New Roman"/>
          <w:b/>
          <w:sz w:val="28"/>
          <w:szCs w:val="28"/>
        </w:rPr>
      </w:pPr>
      <w:r w:rsidRPr="004B6B86">
        <w:rPr>
          <w:rFonts w:ascii="Times New Roman" w:hAnsi="Times New Roman" w:cs="Times New Roman"/>
          <w:b/>
          <w:sz w:val="28"/>
          <w:szCs w:val="28"/>
        </w:rPr>
        <w:t>Основні дати та події:</w:t>
      </w:r>
    </w:p>
    <w:p w:rsidR="003E65F0" w:rsidRPr="004B6B86" w:rsidRDefault="003E65F0" w:rsidP="004B6B86">
      <w:pPr>
        <w:rPr>
          <w:rFonts w:ascii="Times New Roman" w:hAnsi="Times New Roman" w:cs="Times New Roman"/>
          <w:sz w:val="28"/>
          <w:szCs w:val="28"/>
        </w:rPr>
      </w:pPr>
      <w:r w:rsidRPr="004B6B86">
        <w:rPr>
          <w:rFonts w:ascii="Times New Roman" w:hAnsi="Times New Roman" w:cs="Times New Roman"/>
          <w:sz w:val="28"/>
          <w:szCs w:val="28"/>
        </w:rPr>
        <w:t>•  1517 р. — виступ Лютера проти індульгенцій;</w:t>
      </w:r>
    </w:p>
    <w:p w:rsidR="003E65F0" w:rsidRPr="004B6B86" w:rsidRDefault="003E65F0" w:rsidP="004B6B86">
      <w:pPr>
        <w:rPr>
          <w:rFonts w:ascii="Times New Roman" w:hAnsi="Times New Roman" w:cs="Times New Roman"/>
          <w:sz w:val="28"/>
          <w:szCs w:val="28"/>
        </w:rPr>
      </w:pPr>
      <w:r w:rsidRPr="004B6B86">
        <w:rPr>
          <w:rFonts w:ascii="Times New Roman" w:hAnsi="Times New Roman" w:cs="Times New Roman"/>
          <w:sz w:val="28"/>
          <w:szCs w:val="28"/>
        </w:rPr>
        <w:t>•  1524–1525 рр. — селянська війна в Німеччині.</w:t>
      </w:r>
    </w:p>
    <w:p w:rsidR="003E65F0" w:rsidRPr="004B6B86" w:rsidRDefault="003E65F0" w:rsidP="004B6B86">
      <w:pPr>
        <w:rPr>
          <w:rFonts w:ascii="Times New Roman" w:hAnsi="Times New Roman" w:cs="Times New Roman"/>
          <w:sz w:val="28"/>
          <w:szCs w:val="28"/>
        </w:rPr>
      </w:pPr>
      <w:r w:rsidRPr="004B6B86">
        <w:rPr>
          <w:rFonts w:ascii="Times New Roman" w:hAnsi="Times New Roman" w:cs="Times New Roman"/>
          <w:b/>
          <w:sz w:val="28"/>
          <w:szCs w:val="28"/>
        </w:rPr>
        <w:t>Історичні діячі:</w:t>
      </w:r>
      <w:r w:rsidRPr="004B6B86">
        <w:rPr>
          <w:rFonts w:ascii="Times New Roman" w:hAnsi="Times New Roman" w:cs="Times New Roman"/>
          <w:sz w:val="28"/>
          <w:szCs w:val="28"/>
        </w:rPr>
        <w:t xml:space="preserve"> М. Лютер, Т. Мюнцер, Карл V.</w:t>
      </w:r>
    </w:p>
    <w:p w:rsidR="003E65F0" w:rsidRPr="004B6B86" w:rsidRDefault="003E65F0" w:rsidP="00464D7C">
      <w:pPr>
        <w:jc w:val="right"/>
        <w:rPr>
          <w:rFonts w:ascii="Times New Roman" w:hAnsi="Times New Roman" w:cs="Times New Roman"/>
          <w:sz w:val="28"/>
          <w:szCs w:val="28"/>
        </w:rPr>
      </w:pPr>
      <w:r w:rsidRPr="004B6B86">
        <w:rPr>
          <w:rFonts w:ascii="Times New Roman" w:hAnsi="Times New Roman" w:cs="Times New Roman"/>
          <w:sz w:val="28"/>
          <w:szCs w:val="28"/>
        </w:rPr>
        <w:t>Там від реліквій гроші є.</w:t>
      </w:r>
    </w:p>
    <w:p w:rsidR="003E65F0" w:rsidRPr="004B6B86" w:rsidRDefault="003E65F0" w:rsidP="00464D7C">
      <w:pPr>
        <w:jc w:val="right"/>
        <w:rPr>
          <w:rFonts w:ascii="Times New Roman" w:hAnsi="Times New Roman" w:cs="Times New Roman"/>
          <w:sz w:val="28"/>
          <w:szCs w:val="28"/>
        </w:rPr>
      </w:pPr>
      <w:r w:rsidRPr="004B6B86">
        <w:rPr>
          <w:rFonts w:ascii="Times New Roman" w:hAnsi="Times New Roman" w:cs="Times New Roman"/>
          <w:sz w:val="28"/>
          <w:szCs w:val="28"/>
        </w:rPr>
        <w:t>Прибуток головний дає</w:t>
      </w:r>
    </w:p>
    <w:p w:rsidR="003E65F0" w:rsidRPr="004B6B86" w:rsidRDefault="003E65F0" w:rsidP="00464D7C">
      <w:pPr>
        <w:jc w:val="right"/>
        <w:rPr>
          <w:rFonts w:ascii="Times New Roman" w:hAnsi="Times New Roman" w:cs="Times New Roman"/>
          <w:sz w:val="28"/>
          <w:szCs w:val="28"/>
        </w:rPr>
      </w:pPr>
      <w:r w:rsidRPr="004B6B86">
        <w:rPr>
          <w:rFonts w:ascii="Times New Roman" w:hAnsi="Times New Roman" w:cs="Times New Roman"/>
          <w:sz w:val="28"/>
          <w:szCs w:val="28"/>
        </w:rPr>
        <w:t>Розпродаж індульгенцій жвавий.</w:t>
      </w:r>
    </w:p>
    <w:p w:rsidR="003E65F0" w:rsidRPr="004B6B86" w:rsidRDefault="003E65F0" w:rsidP="00464D7C">
      <w:pPr>
        <w:jc w:val="right"/>
        <w:rPr>
          <w:rFonts w:ascii="Times New Roman" w:hAnsi="Times New Roman" w:cs="Times New Roman"/>
          <w:sz w:val="28"/>
          <w:szCs w:val="28"/>
        </w:rPr>
      </w:pPr>
      <w:r w:rsidRPr="004B6B86">
        <w:rPr>
          <w:rFonts w:ascii="Times New Roman" w:hAnsi="Times New Roman" w:cs="Times New Roman"/>
          <w:sz w:val="28"/>
          <w:szCs w:val="28"/>
        </w:rPr>
        <w:t>Овець доїння йде на славу!</w:t>
      </w:r>
    </w:p>
    <w:p w:rsidR="003E65F0" w:rsidRPr="00464D7C" w:rsidRDefault="003E65F0" w:rsidP="004B6B86">
      <w:pPr>
        <w:rPr>
          <w:rFonts w:ascii="Times New Roman" w:hAnsi="Times New Roman" w:cs="Times New Roman"/>
          <w:i/>
          <w:sz w:val="28"/>
          <w:szCs w:val="28"/>
        </w:rPr>
      </w:pPr>
      <w:r w:rsidRPr="00464D7C">
        <w:rPr>
          <w:rFonts w:ascii="Times New Roman" w:hAnsi="Times New Roman" w:cs="Times New Roman"/>
          <w:i/>
          <w:sz w:val="28"/>
          <w:szCs w:val="28"/>
        </w:rPr>
        <w:t>Ганс Сакс</w:t>
      </w:r>
    </w:p>
    <w:p w:rsidR="003E65F0" w:rsidRPr="004B6B86" w:rsidRDefault="003E65F0" w:rsidP="004B6B86">
      <w:pPr>
        <w:rPr>
          <w:rFonts w:ascii="Times New Roman" w:hAnsi="Times New Roman" w:cs="Times New Roman"/>
          <w:b/>
          <w:sz w:val="28"/>
          <w:szCs w:val="28"/>
        </w:rPr>
      </w:pPr>
      <w:r w:rsidRPr="004B6B86">
        <w:rPr>
          <w:rFonts w:ascii="Times New Roman" w:hAnsi="Times New Roman" w:cs="Times New Roman"/>
          <w:b/>
          <w:sz w:val="28"/>
          <w:szCs w:val="28"/>
        </w:rPr>
        <w:t>ХІД УРОКУ</w:t>
      </w:r>
    </w:p>
    <w:p w:rsidR="003E65F0" w:rsidRPr="004B6B86" w:rsidRDefault="003E65F0" w:rsidP="004B6B86">
      <w:pPr>
        <w:rPr>
          <w:rFonts w:ascii="Times New Roman" w:hAnsi="Times New Roman" w:cs="Times New Roman"/>
          <w:b/>
          <w:sz w:val="28"/>
          <w:szCs w:val="28"/>
        </w:rPr>
      </w:pPr>
      <w:r w:rsidRPr="004B6B86">
        <w:rPr>
          <w:rFonts w:ascii="Times New Roman" w:hAnsi="Times New Roman" w:cs="Times New Roman"/>
          <w:b/>
          <w:sz w:val="28"/>
          <w:szCs w:val="28"/>
        </w:rPr>
        <w:t>І. Організаційна частина уроку</w:t>
      </w:r>
    </w:p>
    <w:p w:rsidR="003E65F0" w:rsidRPr="004B6B86" w:rsidRDefault="003E65F0" w:rsidP="004B6B86">
      <w:pPr>
        <w:rPr>
          <w:rFonts w:ascii="Times New Roman" w:hAnsi="Times New Roman" w:cs="Times New Roman"/>
          <w:b/>
          <w:sz w:val="28"/>
          <w:szCs w:val="28"/>
        </w:rPr>
      </w:pPr>
      <w:r w:rsidRPr="004B6B86">
        <w:rPr>
          <w:b/>
          <w:lang w:val="uk-UA" w:eastAsia="uk-UA"/>
        </w:rPr>
        <w:t xml:space="preserve">ІІ. </w:t>
      </w:r>
      <w:r w:rsidRPr="004B6B86">
        <w:rPr>
          <w:rFonts w:ascii="Times New Roman" w:hAnsi="Times New Roman" w:cs="Times New Roman"/>
          <w:b/>
          <w:sz w:val="28"/>
          <w:szCs w:val="28"/>
        </w:rPr>
        <w:t>Актуалізація опорних знань</w:t>
      </w:r>
    </w:p>
    <w:p w:rsidR="003E65F0" w:rsidRPr="00F9750D" w:rsidRDefault="003E65F0" w:rsidP="004B6B86">
      <w:pPr>
        <w:rPr>
          <w:lang w:val="uk-UA" w:eastAsia="uk-UA"/>
        </w:rPr>
      </w:pPr>
      <w:r w:rsidRPr="004B6B86">
        <w:rPr>
          <w:rFonts w:ascii="Times New Roman" w:hAnsi="Times New Roman" w:cs="Times New Roman"/>
          <w:sz w:val="28"/>
          <w:szCs w:val="28"/>
        </w:rPr>
        <w:t>Для актуалізації опорних знань учнів використовується робота в парах. Метод передбачає такий алгоритм проведення: постановка проблеми та її короткий аналіз; об’єднання учнів у пари шляхом поділу класу на дві</w:t>
      </w:r>
      <w:r w:rsidRPr="004B6B86">
        <w:rPr>
          <w:rFonts w:ascii="Times New Roman" w:hAnsi="Times New Roman" w:cs="Times New Roman"/>
          <w:sz w:val="28"/>
          <w:szCs w:val="28"/>
          <w:lang w:val="uk-UA" w:eastAsia="uk-UA"/>
        </w:rPr>
        <w:t xml:space="preserve"> половини; проведення  інструктажу; виконання завдання; представлення результатів</w:t>
      </w:r>
      <w:r w:rsidRPr="00F9750D">
        <w:rPr>
          <w:lang w:val="uk-UA" w:eastAsia="uk-UA"/>
        </w:rPr>
        <w:t>.</w:t>
      </w:r>
    </w:p>
    <w:p w:rsidR="003E65F0" w:rsidRPr="00BD0B10" w:rsidRDefault="004B6B86" w:rsidP="00BD0B10">
      <w:pPr>
        <w:spacing w:line="360" w:lineRule="auto"/>
        <w:rPr>
          <w:rFonts w:ascii="Times New Roman" w:hAnsi="Times New Roman" w:cs="Times New Roman"/>
          <w:sz w:val="28"/>
          <w:szCs w:val="28"/>
        </w:rPr>
      </w:pPr>
      <w:r w:rsidRPr="00464D7C">
        <w:rPr>
          <w:rFonts w:ascii="Times New Roman" w:hAnsi="Times New Roman" w:cs="Times New Roman"/>
          <w:noProof/>
          <w:sz w:val="28"/>
          <w:lang w:val="en-US"/>
        </w:rPr>
        <w:drawing>
          <wp:anchor distT="0" distB="0" distL="114300" distR="114300" simplePos="0" relativeHeight="251652096" behindDoc="1" locked="0" layoutInCell="1" allowOverlap="1">
            <wp:simplePos x="0" y="0"/>
            <wp:positionH relativeFrom="column">
              <wp:posOffset>-1121078</wp:posOffset>
            </wp:positionH>
            <wp:positionV relativeFrom="paragraph">
              <wp:posOffset>-720091</wp:posOffset>
            </wp:positionV>
            <wp:extent cx="7571683" cy="10711163"/>
            <wp:effectExtent l="0" t="0" r="0"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86520" cy="10732151"/>
                    </a:xfrm>
                    <a:prstGeom prst="rect">
                      <a:avLst/>
                    </a:prstGeom>
                  </pic:spPr>
                </pic:pic>
              </a:graphicData>
            </a:graphic>
          </wp:anchor>
        </w:drawing>
      </w:r>
      <w:r w:rsidR="003E65F0" w:rsidRPr="00464D7C">
        <w:rPr>
          <w:rFonts w:ascii="Times New Roman" w:hAnsi="Times New Roman" w:cs="Times New Roman"/>
          <w:sz w:val="28"/>
          <w:lang w:val="uk-UA" w:eastAsia="uk-UA"/>
        </w:rPr>
        <w:t xml:space="preserve">Парам </w:t>
      </w:r>
      <w:r w:rsidR="003E65F0" w:rsidRPr="00BD0B10">
        <w:rPr>
          <w:rFonts w:ascii="Times New Roman" w:hAnsi="Times New Roman" w:cs="Times New Roman"/>
          <w:sz w:val="28"/>
          <w:szCs w:val="28"/>
        </w:rPr>
        <w:t xml:space="preserve">пропонується перелік запитань, після обговорення яких учні мають дати правильні відповіді. Завершивши роботу, кожен учень з пари повинен представити свої результати, коментуючи та аргументуючи особисту точку зору. </w:t>
      </w:r>
    </w:p>
    <w:p w:rsidR="003E65F0" w:rsidRPr="00464D7C" w:rsidRDefault="003E65F0" w:rsidP="00BD0B10">
      <w:pPr>
        <w:spacing w:line="360" w:lineRule="auto"/>
        <w:rPr>
          <w:rFonts w:ascii="Times New Roman" w:hAnsi="Times New Roman" w:cs="Times New Roman"/>
          <w:b/>
          <w:i/>
          <w:sz w:val="28"/>
          <w:szCs w:val="28"/>
        </w:rPr>
      </w:pPr>
      <w:r w:rsidRPr="00464D7C">
        <w:rPr>
          <w:rFonts w:ascii="Times New Roman" w:hAnsi="Times New Roman" w:cs="Times New Roman"/>
          <w:b/>
          <w:i/>
          <w:sz w:val="28"/>
          <w:szCs w:val="28"/>
        </w:rPr>
        <w:t>Запитання для роботи в парах</w:t>
      </w:r>
    </w:p>
    <w:p w:rsidR="003E65F0" w:rsidRPr="00BD0B10" w:rsidRDefault="003E65F0" w:rsidP="00BD0B10">
      <w:pPr>
        <w:spacing w:line="360" w:lineRule="auto"/>
        <w:rPr>
          <w:rFonts w:ascii="Times New Roman" w:hAnsi="Times New Roman" w:cs="Times New Roman"/>
          <w:sz w:val="28"/>
          <w:szCs w:val="28"/>
        </w:rPr>
      </w:pPr>
      <w:bookmarkStart w:id="153" w:name="п2011419055SlideId257"/>
      <w:r w:rsidRPr="00BD0B10">
        <w:rPr>
          <w:rFonts w:ascii="Times New Roman" w:hAnsi="Times New Roman" w:cs="Times New Roman"/>
          <w:sz w:val="28"/>
          <w:szCs w:val="28"/>
        </w:rPr>
        <w:t>1.  За яких історичних обставин виникло християнське віровчення?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2.  Коли відбувся розкол християнства на католицизм і православ’я?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3.  Що означає вислів «феодальна роздробленість»?</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4.  Як впливала роздробленість на розвиток суспільства?</w:t>
      </w:r>
    </w:p>
    <w:bookmarkEnd w:id="153"/>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Повідомлення теми та мети уроку.</w:t>
      </w:r>
    </w:p>
    <w:p w:rsidR="003E65F0" w:rsidRPr="00464D7C" w:rsidRDefault="003E65F0" w:rsidP="00BD0B10">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ІІІ. Опрацювання нового навчального матеріалу</w:t>
      </w:r>
    </w:p>
    <w:p w:rsidR="003E65F0" w:rsidRPr="00464D7C" w:rsidRDefault="003E65F0" w:rsidP="00BD0B10">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Гра «чиста дошка»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Учитель  записує  на  дошці  запитання,  які  стосуються  нової  теми й відповіді на які учні дадуть, опрацювавши текст підручника із всесвітньої історії для 8 класу.</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 ч и т е л ь. Після читання у процесі аналізу тексту ви відповідатимете, а я витиратиму опрацьовані питання. Робота буде успішною, якщо під кінець уроку дошка стане чистою. У даному випадку на виконання завдання надається 10 хвилин.</w:t>
      </w:r>
    </w:p>
    <w:p w:rsidR="003E65F0" w:rsidRPr="00464D7C" w:rsidRDefault="003E65F0" w:rsidP="00BD0B10">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Запитання на дошці</w:t>
      </w:r>
    </w:p>
    <w:p w:rsidR="003E65F0" w:rsidRPr="00BD0B10" w:rsidRDefault="003E65F0" w:rsidP="00BD0B10">
      <w:pPr>
        <w:spacing w:line="360" w:lineRule="auto"/>
        <w:rPr>
          <w:rFonts w:ascii="Times New Roman" w:hAnsi="Times New Roman" w:cs="Times New Roman"/>
          <w:sz w:val="28"/>
          <w:szCs w:val="28"/>
        </w:rPr>
      </w:pPr>
      <w:bookmarkStart w:id="154" w:name="п20114190537SlideId258"/>
      <w:r w:rsidRPr="00BD0B10">
        <w:rPr>
          <w:rFonts w:ascii="Times New Roman" w:hAnsi="Times New Roman" w:cs="Times New Roman"/>
          <w:sz w:val="28"/>
          <w:szCs w:val="28"/>
        </w:rPr>
        <w:t>1.  Де і коли утворилась Священна Римська імперія німецької нації?</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2.  Якій династії належала влада на поч. ХVІ ст. у Священній Римській імперії?</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3.  Хто обирав імператора?</w:t>
      </w:r>
    </w:p>
    <w:p w:rsidR="003E65F0" w:rsidRPr="00BD0B10" w:rsidRDefault="004B6B86" w:rsidP="00BD0B10">
      <w:pPr>
        <w:spacing w:line="360" w:lineRule="auto"/>
        <w:rPr>
          <w:rFonts w:ascii="Times New Roman" w:hAnsi="Times New Roman" w:cs="Times New Roman"/>
          <w:sz w:val="28"/>
          <w:szCs w:val="28"/>
        </w:rPr>
      </w:pPr>
      <w:r>
        <w:rPr>
          <w:noProof/>
          <w:lang w:val="en-US"/>
        </w:rPr>
        <w:drawing>
          <wp:anchor distT="0" distB="0" distL="114300" distR="114300" simplePos="0" relativeHeight="251653120" behindDoc="1" locked="0" layoutInCell="1" allowOverlap="1">
            <wp:simplePos x="0" y="0"/>
            <wp:positionH relativeFrom="column">
              <wp:posOffset>-1066488</wp:posOffset>
            </wp:positionH>
            <wp:positionV relativeFrom="paragraph">
              <wp:posOffset>-720091</wp:posOffset>
            </wp:positionV>
            <wp:extent cx="7544387" cy="10672549"/>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59170" cy="10693462"/>
                    </a:xfrm>
                    <a:prstGeom prst="rect">
                      <a:avLst/>
                    </a:prstGeom>
                  </pic:spPr>
                </pic:pic>
              </a:graphicData>
            </a:graphic>
          </wp:anchor>
        </w:drawing>
      </w:r>
      <w:r w:rsidR="003E65F0" w:rsidRPr="00F9750D">
        <w:rPr>
          <w:lang w:val="uk-UA" w:eastAsia="uk-UA"/>
        </w:rPr>
        <w:t xml:space="preserve">4.  </w:t>
      </w:r>
      <w:r w:rsidR="003E65F0" w:rsidRPr="00BD0B10">
        <w:rPr>
          <w:rFonts w:ascii="Times New Roman" w:hAnsi="Times New Roman" w:cs="Times New Roman"/>
          <w:sz w:val="28"/>
          <w:szCs w:val="28"/>
        </w:rPr>
        <w:t xml:space="preserve">Чому  не  було  укладено  союз  німецьких  міст  із  королівською владою? </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5.  Хто висунув ідею перетворення роз’єднаних німецьких земель в єдину державу? Чому?</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6.  Що сприяло наступу на феодальну «дрібнодержавність»?</w:t>
      </w:r>
    </w:p>
    <w:bookmarkEnd w:id="154"/>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«Рамка цілі»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Цей метод передбачає чотири етапи: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1.  Мета (Чому? Навіщо? Для чого?)</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2.  План (Як? Яким чином?)</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3.  Дія (Що? Де? Коли?)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4.  Результати (Які наслідки? Які підсумки?)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За  цим  алгоритмом  діти  опрацьовують  за  підручником  питання «</w:t>
      </w:r>
      <w:bookmarkStart w:id="155" w:name="п2011419069SlideId259"/>
      <w:r w:rsidRPr="00BD0B10">
        <w:rPr>
          <w:rFonts w:ascii="Times New Roman" w:hAnsi="Times New Roman" w:cs="Times New Roman"/>
          <w:sz w:val="28"/>
          <w:szCs w:val="28"/>
        </w:rPr>
        <w:t>Лютер і Мюнцер — два варіанти Реформації</w:t>
      </w:r>
      <w:bookmarkEnd w:id="155"/>
      <w:r w:rsidRPr="00BD0B10">
        <w:rPr>
          <w:rFonts w:ascii="Times New Roman" w:hAnsi="Times New Roman" w:cs="Times New Roman"/>
          <w:sz w:val="28"/>
          <w:szCs w:val="28"/>
        </w:rPr>
        <w:t xml:space="preserve">». Клас поділено на 2 підгрупи  (одна працює над лютеранським варіантом Реформації,  інша — над мюнцерівським). </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Зразок учнівської відповіді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4788"/>
      </w:tblGrid>
      <w:tr w:rsidR="003E65F0" w:rsidRPr="00F9750D" w:rsidTr="00410C70">
        <w:tc>
          <w:tcPr>
            <w:tcW w:w="4927"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bookmarkStart w:id="156" w:name="п20114190615SlideId259"/>
            <w:r w:rsidRPr="00F9750D">
              <w:rPr>
                <w:rFonts w:ascii="Times New Roman" w:eastAsia="Calibri" w:hAnsi="Times New Roman" w:cs="Times New Roman"/>
                <w:b/>
                <w:color w:val="000000"/>
                <w:sz w:val="28"/>
                <w:szCs w:val="28"/>
                <w:lang w:val="uk-UA" w:eastAsia="uk-UA"/>
              </w:rPr>
              <w:t>Лютеранський варіант</w:t>
            </w:r>
          </w:p>
        </w:tc>
        <w:tc>
          <w:tcPr>
            <w:tcW w:w="4927" w:type="dxa"/>
          </w:tcPr>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Мюнцерівський варіант</w:t>
            </w:r>
          </w:p>
        </w:tc>
      </w:tr>
      <w:tr w:rsidR="003E65F0" w:rsidRPr="00F9750D" w:rsidTr="00410C70">
        <w:tc>
          <w:tcPr>
            <w:tcW w:w="49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1. Мета. Рух за очищення церкви від </w:t>
            </w:r>
          </w:p>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пороків (у першу чергу проти продажу індульгенцій), </w:t>
            </w:r>
            <w:r w:rsidR="00BD0B10">
              <w:rPr>
                <w:rFonts w:ascii="Times New Roman" w:eastAsia="Calibri" w:hAnsi="Times New Roman" w:cs="Times New Roman"/>
                <w:color w:val="000000"/>
                <w:sz w:val="28"/>
                <w:szCs w:val="28"/>
                <w:lang w:val="uk-UA" w:eastAsia="uk-UA"/>
              </w:rPr>
              <w:t xml:space="preserve">за нову, дешеву  </w:t>
            </w:r>
            <w:r w:rsidRPr="00F9750D">
              <w:rPr>
                <w:rFonts w:ascii="Times New Roman" w:eastAsia="Calibri" w:hAnsi="Times New Roman" w:cs="Times New Roman"/>
                <w:color w:val="000000"/>
                <w:sz w:val="28"/>
                <w:szCs w:val="28"/>
                <w:lang w:val="uk-UA" w:eastAsia="uk-UA"/>
              </w:rPr>
              <w:t>церкву</w:t>
            </w:r>
          </w:p>
        </w:tc>
        <w:tc>
          <w:tcPr>
            <w:tcW w:w="49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1. Рух за </w:t>
            </w:r>
            <w:r w:rsidR="00BD0B10">
              <w:rPr>
                <w:rFonts w:ascii="Times New Roman" w:eastAsia="Calibri" w:hAnsi="Times New Roman" w:cs="Times New Roman"/>
                <w:color w:val="000000"/>
                <w:sz w:val="28"/>
                <w:szCs w:val="28"/>
                <w:lang w:val="uk-UA" w:eastAsia="uk-UA"/>
              </w:rPr>
              <w:t xml:space="preserve">нову дешеву церкву, а також за </w:t>
            </w:r>
            <w:r w:rsidRPr="00F9750D">
              <w:rPr>
                <w:rFonts w:ascii="Times New Roman" w:eastAsia="Calibri" w:hAnsi="Times New Roman" w:cs="Times New Roman"/>
                <w:color w:val="000000"/>
                <w:sz w:val="28"/>
                <w:szCs w:val="28"/>
                <w:lang w:val="uk-UA" w:eastAsia="uk-UA"/>
              </w:rPr>
              <w:t>суспільств</w:t>
            </w:r>
            <w:r w:rsidR="00BD0B10">
              <w:rPr>
                <w:rFonts w:ascii="Times New Roman" w:eastAsia="Calibri" w:hAnsi="Times New Roman" w:cs="Times New Roman"/>
                <w:color w:val="000000"/>
                <w:sz w:val="28"/>
                <w:szCs w:val="28"/>
                <w:lang w:val="uk-UA" w:eastAsia="uk-UA"/>
              </w:rPr>
              <w:t xml:space="preserve">о, де всі будуть рівними: «Вся </w:t>
            </w:r>
            <w:r w:rsidRPr="00F9750D">
              <w:rPr>
                <w:rFonts w:ascii="Times New Roman" w:eastAsia="Calibri" w:hAnsi="Times New Roman" w:cs="Times New Roman"/>
                <w:color w:val="000000"/>
                <w:sz w:val="28"/>
                <w:szCs w:val="28"/>
                <w:lang w:val="uk-UA" w:eastAsia="uk-UA"/>
              </w:rPr>
              <w:t>влада</w:t>
            </w:r>
            <w:r w:rsidR="00BD0B10">
              <w:rPr>
                <w:rFonts w:ascii="Times New Roman" w:eastAsia="Calibri" w:hAnsi="Times New Roman" w:cs="Times New Roman"/>
                <w:color w:val="000000"/>
                <w:sz w:val="28"/>
                <w:szCs w:val="28"/>
                <w:lang w:val="uk-UA" w:eastAsia="uk-UA"/>
              </w:rPr>
              <w:t xml:space="preserve"> повинна бути віддана простому </w:t>
            </w:r>
            <w:r w:rsidRPr="00F9750D">
              <w:rPr>
                <w:rFonts w:ascii="Times New Roman" w:eastAsia="Calibri" w:hAnsi="Times New Roman" w:cs="Times New Roman"/>
                <w:color w:val="000000"/>
                <w:sz w:val="28"/>
                <w:szCs w:val="28"/>
                <w:lang w:val="uk-UA" w:eastAsia="uk-UA"/>
              </w:rPr>
              <w:t>народові»</w:t>
            </w:r>
          </w:p>
        </w:tc>
      </w:tr>
      <w:tr w:rsidR="003E65F0" w:rsidRPr="00F9750D" w:rsidTr="00410C70">
        <w:tc>
          <w:tcPr>
            <w:tcW w:w="49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2. План. Реформацію може </w:t>
            </w:r>
            <w:r w:rsidR="004B6B86">
              <w:rPr>
                <w:rFonts w:ascii="Times New Roman" w:eastAsia="Calibri" w:hAnsi="Times New Roman" w:cs="Times New Roman"/>
                <w:b/>
                <w:noProof/>
                <w:color w:val="000000"/>
                <w:sz w:val="28"/>
                <w:szCs w:val="28"/>
                <w:lang w:val="en-US"/>
              </w:rPr>
              <w:drawing>
                <wp:anchor distT="0" distB="0" distL="114300" distR="114300" simplePos="0" relativeHeight="251654144" behindDoc="1" locked="0" layoutInCell="1" allowOverlap="1">
                  <wp:simplePos x="0" y="0"/>
                  <wp:positionH relativeFrom="column">
                    <wp:posOffset>-1080135</wp:posOffset>
                  </wp:positionH>
                  <wp:positionV relativeFrom="paragraph">
                    <wp:posOffset>-699770</wp:posOffset>
                  </wp:positionV>
                  <wp:extent cx="7543800" cy="10672445"/>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3800" cy="10672445"/>
                          </a:xfrm>
                          <a:prstGeom prst="rect">
                            <a:avLst/>
                          </a:prstGeom>
                        </pic:spPr>
                      </pic:pic>
                    </a:graphicData>
                  </a:graphic>
                </wp:anchor>
              </w:drawing>
            </w:r>
            <w:r w:rsidRPr="00F9750D">
              <w:rPr>
                <w:rFonts w:ascii="Times New Roman" w:eastAsia="Calibri" w:hAnsi="Times New Roman" w:cs="Times New Roman"/>
                <w:color w:val="000000"/>
                <w:sz w:val="28"/>
                <w:szCs w:val="28"/>
                <w:lang w:val="uk-UA" w:eastAsia="uk-UA"/>
              </w:rPr>
              <w:t>здійснювати тільки влада, а не народ (мирним шляхом)</w:t>
            </w:r>
          </w:p>
        </w:tc>
        <w:tc>
          <w:tcPr>
            <w:tcW w:w="49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2. Реформації можна досягти шляхом </w:t>
            </w:r>
          </w:p>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перевороту (революції) силами селянства і міської бідноти (силовим шляхом)</w:t>
            </w:r>
          </w:p>
        </w:tc>
      </w:tr>
      <w:tr w:rsidR="003E65F0" w:rsidRPr="00F9750D" w:rsidTr="00410C70">
        <w:tc>
          <w:tcPr>
            <w:tcW w:w="4927" w:type="dxa"/>
          </w:tcPr>
          <w:p w:rsidR="003E65F0" w:rsidRPr="00F9750D" w:rsidRDefault="00BD0B10" w:rsidP="00F9750D">
            <w:pPr>
              <w:shd w:val="clear" w:color="auto" w:fill="FFFFFF"/>
              <w:spacing w:line="360" w:lineRule="auto"/>
              <w:rPr>
                <w:rFonts w:ascii="Times New Roman" w:eastAsia="Calibri" w:hAnsi="Times New Roman" w:cs="Times New Roman"/>
                <w:color w:val="000000"/>
                <w:sz w:val="28"/>
                <w:szCs w:val="28"/>
                <w:lang w:val="uk-UA" w:eastAsia="uk-UA"/>
              </w:rPr>
            </w:pPr>
            <w:r>
              <w:rPr>
                <w:rFonts w:ascii="Times New Roman" w:eastAsia="Calibri" w:hAnsi="Times New Roman" w:cs="Times New Roman"/>
                <w:i/>
                <w:noProof/>
                <w:color w:val="000000"/>
                <w:sz w:val="28"/>
                <w:szCs w:val="28"/>
                <w:lang w:val="en-US"/>
              </w:rPr>
              <w:drawing>
                <wp:anchor distT="0" distB="0" distL="114300" distR="114300" simplePos="0" relativeHeight="251655168" behindDoc="1" locked="0" layoutInCell="1" allowOverlap="1">
                  <wp:simplePos x="0" y="0"/>
                  <wp:positionH relativeFrom="column">
                    <wp:posOffset>-1080135</wp:posOffset>
                  </wp:positionH>
                  <wp:positionV relativeFrom="paragraph">
                    <wp:posOffset>-723265</wp:posOffset>
                  </wp:positionV>
                  <wp:extent cx="7546975" cy="10676255"/>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6975" cy="10676255"/>
                          </a:xfrm>
                          <a:prstGeom prst="rect">
                            <a:avLst/>
                          </a:prstGeom>
                        </pic:spPr>
                      </pic:pic>
                    </a:graphicData>
                  </a:graphic>
                </wp:anchor>
              </w:drawing>
            </w:r>
            <w:r w:rsidR="003E65F0" w:rsidRPr="00F9750D">
              <w:rPr>
                <w:rFonts w:ascii="Times New Roman" w:eastAsia="Calibri" w:hAnsi="Times New Roman" w:cs="Times New Roman"/>
                <w:color w:val="000000"/>
                <w:sz w:val="28"/>
                <w:szCs w:val="28"/>
                <w:lang w:val="uk-UA" w:eastAsia="uk-UA"/>
              </w:rPr>
              <w:t>3. Дія. 31 жовтня 1571 р. — він прибив до дверей Замкової церкви у Віттенберзі тези, в яких спростовувалася рятівна сила індульгенцій</w:t>
            </w:r>
          </w:p>
        </w:tc>
        <w:tc>
          <w:tcPr>
            <w:tcW w:w="49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3. 1524–1525 рр. — Селянська війна  в Німеччині, очолена Т. Мюнцером; </w:t>
            </w:r>
          </w:p>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кінець 1524 р. — «Статейний лист»</w:t>
            </w:r>
          </w:p>
          <w:p w:rsidR="003E65F0" w:rsidRPr="00F9750D" w:rsidRDefault="003E65F0" w:rsidP="00F9750D">
            <w:pPr>
              <w:shd w:val="clear" w:color="auto" w:fill="FFFFFF"/>
              <w:spacing w:line="360" w:lineRule="auto"/>
              <w:rPr>
                <w:rFonts w:ascii="Times New Roman" w:eastAsia="Calibri" w:hAnsi="Times New Roman" w:cs="Times New Roman"/>
                <w:b/>
                <w:color w:val="000000"/>
                <w:sz w:val="28"/>
                <w:szCs w:val="28"/>
                <w:lang w:val="uk-UA" w:eastAsia="uk-UA"/>
              </w:rPr>
            </w:pPr>
          </w:p>
        </w:tc>
      </w:tr>
      <w:tr w:rsidR="003E65F0" w:rsidRPr="00F9750D" w:rsidTr="00410C70">
        <w:tc>
          <w:tcPr>
            <w:tcW w:w="49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4. Утворення нової гілки християнства — протестантизму (лютеранства)</w:t>
            </w:r>
          </w:p>
        </w:tc>
        <w:tc>
          <w:tcPr>
            <w:tcW w:w="4927" w:type="dxa"/>
          </w:tcPr>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4. Цілковита поразка селян, страта  </w:t>
            </w:r>
          </w:p>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Т. Мюнцера та його послідовників </w:t>
            </w:r>
          </w:p>
          <w:p w:rsidR="003E65F0" w:rsidRPr="00F9750D" w:rsidRDefault="003E65F0"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(близько 100 тис. осіб)</w:t>
            </w:r>
          </w:p>
        </w:tc>
      </w:tr>
      <w:bookmarkEnd w:id="156"/>
    </w:tbl>
    <w:p w:rsidR="003E65F0" w:rsidRPr="00BD0B10" w:rsidRDefault="003E65F0" w:rsidP="00BD0B10">
      <w:pPr>
        <w:spacing w:line="360" w:lineRule="auto"/>
        <w:rPr>
          <w:rFonts w:ascii="Times New Roman" w:hAnsi="Times New Roman" w:cs="Times New Roman"/>
          <w:sz w:val="28"/>
          <w:szCs w:val="28"/>
        </w:rPr>
      </w:pPr>
    </w:p>
    <w:p w:rsidR="003E65F0" w:rsidRPr="00464D7C" w:rsidRDefault="003E65F0" w:rsidP="00BD0B10">
      <w:pPr>
        <w:spacing w:line="360" w:lineRule="auto"/>
        <w:rPr>
          <w:rFonts w:ascii="Times New Roman" w:hAnsi="Times New Roman" w:cs="Times New Roman"/>
          <w:b/>
          <w:i/>
          <w:sz w:val="28"/>
          <w:szCs w:val="28"/>
        </w:rPr>
      </w:pPr>
      <w:r w:rsidRPr="00464D7C">
        <w:rPr>
          <w:rFonts w:ascii="Times New Roman" w:hAnsi="Times New Roman" w:cs="Times New Roman"/>
          <w:b/>
          <w:i/>
          <w:sz w:val="28"/>
          <w:szCs w:val="28"/>
        </w:rPr>
        <w:t>Три речення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Учитель дає учням опрацювати питання «Селянська війна — стихійність  і неорганізованість»  за  підручником  і  просить  їх  передати  його зміст трьома простими реченнями.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Зразок учнівської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1.  Ідеї Лютера і Мюнцера здобули відображення в наступі на феодалізм під  час  Селянської  війни,  яка  розпочалася  в  Німеччині  влітку 1524 р. </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2.  «Статейний лист» («12 статей») — програма селянських загонів.</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3.  Поразка селян — брак єдності та військового досвіду.</w:t>
      </w:r>
    </w:p>
    <w:p w:rsidR="003E65F0" w:rsidRPr="00464D7C" w:rsidRDefault="003E65F0" w:rsidP="00BD0B10">
      <w:pPr>
        <w:spacing w:line="360" w:lineRule="auto"/>
        <w:rPr>
          <w:rFonts w:ascii="Times New Roman" w:hAnsi="Times New Roman" w:cs="Times New Roman"/>
          <w:b/>
          <w:i/>
          <w:sz w:val="28"/>
          <w:szCs w:val="28"/>
        </w:rPr>
      </w:pPr>
      <w:r w:rsidRPr="00464D7C">
        <w:rPr>
          <w:rFonts w:ascii="Times New Roman" w:hAnsi="Times New Roman" w:cs="Times New Roman"/>
          <w:b/>
          <w:i/>
          <w:sz w:val="28"/>
          <w:szCs w:val="28"/>
        </w:rPr>
        <w:t>IV. Рефлексія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Клас ділиться на  три  групи, кожна  з яких має виконати певне  завдання.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Гра «Я знаю 5 імен…» (1-а група)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Учні називають п’ять імен, персоналій (можна й більше), які стосуються даної теми. </w:t>
      </w:r>
    </w:p>
    <w:p w:rsidR="003E65F0" w:rsidRPr="00BD0B10" w:rsidRDefault="00464D7C" w:rsidP="00BD0B10">
      <w:pPr>
        <w:spacing w:line="360" w:lineRule="auto"/>
        <w:rPr>
          <w:rFonts w:ascii="Times New Roman" w:hAnsi="Times New Roman" w:cs="Times New Roman"/>
          <w:sz w:val="28"/>
          <w:szCs w:val="28"/>
        </w:rPr>
      </w:pPr>
      <w:r>
        <w:rPr>
          <w:noProof/>
          <w:lang w:val="en-US"/>
        </w:rPr>
        <w:drawing>
          <wp:anchor distT="0" distB="0" distL="114300" distR="114300" simplePos="0" relativeHeight="251656192" behindDoc="1" locked="0" layoutInCell="1" allowOverlap="1">
            <wp:simplePos x="0" y="0"/>
            <wp:positionH relativeFrom="column">
              <wp:posOffset>-1080135</wp:posOffset>
            </wp:positionH>
            <wp:positionV relativeFrom="paragraph">
              <wp:posOffset>-734695</wp:posOffset>
            </wp:positionV>
            <wp:extent cx="7533005" cy="10687685"/>
            <wp:effectExtent l="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3005" cy="10687685"/>
                    </a:xfrm>
                    <a:prstGeom prst="rect">
                      <a:avLst/>
                    </a:prstGeom>
                  </pic:spPr>
                </pic:pic>
              </a:graphicData>
            </a:graphic>
          </wp:anchor>
        </w:drawing>
      </w:r>
      <w:r w:rsidR="003E65F0" w:rsidRPr="00BD0B10">
        <w:rPr>
          <w:rFonts w:ascii="Times New Roman" w:hAnsi="Times New Roman" w:cs="Times New Roman"/>
          <w:sz w:val="28"/>
          <w:szCs w:val="28"/>
        </w:rPr>
        <w:t>Наприклад:  Мартін  Лютер,  Томас  Мюнцер,  Карл  V,  Габсбурги, Лев Х.</w:t>
      </w:r>
    </w:p>
    <w:p w:rsidR="003E65F0" w:rsidRPr="00BD0B10" w:rsidRDefault="00EE1D85" w:rsidP="00BD0B10">
      <w:pPr>
        <w:rPr>
          <w:rFonts w:ascii="Times New Roman" w:hAnsi="Times New Roman" w:cs="Times New Roman"/>
          <w:sz w:val="28"/>
          <w:szCs w:val="28"/>
        </w:rPr>
      </w:pPr>
      <w:r>
        <w:rPr>
          <w:noProof/>
          <w:lang w:val="en-US"/>
        </w:rPr>
        <w:drawing>
          <wp:anchor distT="0" distB="0" distL="114300" distR="114300" simplePos="0" relativeHeight="251657216" behindDoc="1" locked="0" layoutInCell="1" allowOverlap="1">
            <wp:simplePos x="0" y="0"/>
            <wp:positionH relativeFrom="column">
              <wp:posOffset>-1061085</wp:posOffset>
            </wp:positionH>
            <wp:positionV relativeFrom="paragraph">
              <wp:posOffset>-748457</wp:posOffset>
            </wp:positionV>
            <wp:extent cx="7577389" cy="10736317"/>
            <wp:effectExtent l="19050" t="0" r="4511"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7389" cy="10736317"/>
                    </a:xfrm>
                    <a:prstGeom prst="rect">
                      <a:avLst/>
                    </a:prstGeom>
                  </pic:spPr>
                </pic:pic>
              </a:graphicData>
            </a:graphic>
          </wp:anchor>
        </w:drawing>
      </w:r>
      <w:r w:rsidR="003E65F0" w:rsidRPr="00F9750D">
        <w:rPr>
          <w:lang w:val="uk-UA" w:eastAsia="uk-UA"/>
        </w:rPr>
        <w:t xml:space="preserve">Гра </w:t>
      </w:r>
      <w:r w:rsidR="003E65F0" w:rsidRPr="00BD0B10">
        <w:rPr>
          <w:rFonts w:ascii="Times New Roman" w:hAnsi="Times New Roman" w:cs="Times New Roman"/>
          <w:sz w:val="28"/>
          <w:szCs w:val="28"/>
        </w:rPr>
        <w:t>«Точність — ввічливість королів» (2-а група)</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xml:space="preserve">Учні записують дати, що зустрічаються в тексті підручника. До кожної дати пропонуємо запитання, відповіді на які мають бути точними та лаконічними. </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Наприклад:</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1483–1546; 1489–1525; 1517; червень 1524; 1524–1525 рр.</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Запитання й завдання</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1.  З якими подіями пов’язані ці дати?</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2.  Позначте  у  зошитах  століття, що  стосуються  виписаних  вами  дат. Назвіть їх.</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3.  Скільки років прожив Лютер? Мюнцер? Чому Лютер прожив довше?</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4.  Що  було  раніше —  виступ Лютера проти  індульгенцій  чи початок заворушень у південно-західній Німеччині?</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5.  Скільки років минуло від дня смерті Лютера? Мюнцера?</w:t>
      </w:r>
    </w:p>
    <w:p w:rsidR="003E65F0" w:rsidRPr="00464D7C" w:rsidRDefault="003E65F0" w:rsidP="00BD0B10">
      <w:pPr>
        <w:rPr>
          <w:rFonts w:ascii="Times New Roman" w:hAnsi="Times New Roman" w:cs="Times New Roman"/>
          <w:i/>
          <w:sz w:val="28"/>
          <w:szCs w:val="28"/>
        </w:rPr>
      </w:pPr>
      <w:r w:rsidRPr="00464D7C">
        <w:rPr>
          <w:rFonts w:ascii="Times New Roman" w:hAnsi="Times New Roman" w:cs="Times New Roman"/>
          <w:i/>
          <w:sz w:val="28"/>
          <w:szCs w:val="28"/>
        </w:rPr>
        <w:t>Гра Енциклопедист» (3-я група)</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Учні  записують  в  зошитах  терміни  та  поняття,  що  зустрічаються в процесі вивчення нової теми, та пояснюють їх.</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Зразок учнівської відповіді</w:t>
      </w:r>
    </w:p>
    <w:p w:rsidR="003E65F0" w:rsidRPr="00BD0B10" w:rsidRDefault="003E65F0" w:rsidP="00BD0B10">
      <w:pPr>
        <w:rPr>
          <w:rFonts w:ascii="Times New Roman" w:hAnsi="Times New Roman" w:cs="Times New Roman"/>
          <w:sz w:val="28"/>
          <w:szCs w:val="28"/>
        </w:rPr>
      </w:pPr>
      <w:bookmarkStart w:id="157" w:name="п201141904159SlideId264"/>
      <w:r w:rsidRPr="00464D7C">
        <w:rPr>
          <w:rFonts w:ascii="Times New Roman" w:hAnsi="Times New Roman" w:cs="Times New Roman"/>
          <w:b/>
          <w:i/>
          <w:sz w:val="28"/>
          <w:szCs w:val="28"/>
        </w:rPr>
        <w:t>Індульгенція</w:t>
      </w:r>
      <w:r w:rsidRPr="00BD0B10">
        <w:rPr>
          <w:rFonts w:ascii="Times New Roman" w:hAnsi="Times New Roman" w:cs="Times New Roman"/>
          <w:sz w:val="28"/>
          <w:szCs w:val="28"/>
        </w:rPr>
        <w:t xml:space="preserve"> — у католицькій церкві — грамота, свідоцтво про повне відпущення гріхів.</w:t>
      </w:r>
      <w:bookmarkEnd w:id="157"/>
    </w:p>
    <w:p w:rsidR="003E65F0" w:rsidRPr="00BD0B10" w:rsidRDefault="003E65F0" w:rsidP="00BD0B10">
      <w:pPr>
        <w:rPr>
          <w:rFonts w:ascii="Times New Roman" w:hAnsi="Times New Roman" w:cs="Times New Roman"/>
          <w:sz w:val="28"/>
          <w:szCs w:val="28"/>
        </w:rPr>
      </w:pPr>
      <w:r w:rsidRPr="00464D7C">
        <w:rPr>
          <w:rFonts w:ascii="Times New Roman" w:hAnsi="Times New Roman" w:cs="Times New Roman"/>
          <w:b/>
          <w:i/>
          <w:sz w:val="28"/>
          <w:szCs w:val="28"/>
        </w:rPr>
        <w:t>Реформація</w:t>
      </w:r>
      <w:r w:rsidRPr="00BD0B10">
        <w:rPr>
          <w:rFonts w:ascii="Times New Roman" w:hAnsi="Times New Roman" w:cs="Times New Roman"/>
          <w:sz w:val="28"/>
          <w:szCs w:val="28"/>
        </w:rPr>
        <w:t xml:space="preserve">  —  широкий  антифеодальний  суспільно-політичний і релігійний рух, який набув форми боротьби проти католицької церкви в Західній і Центральній Європі в XVI ст.</w:t>
      </w:r>
    </w:p>
    <w:p w:rsidR="003E65F0" w:rsidRPr="00BD0B10" w:rsidRDefault="003E65F0" w:rsidP="00BD0B10">
      <w:pPr>
        <w:rPr>
          <w:rFonts w:ascii="Times New Roman" w:hAnsi="Times New Roman" w:cs="Times New Roman"/>
          <w:sz w:val="28"/>
          <w:szCs w:val="28"/>
        </w:rPr>
      </w:pPr>
      <w:bookmarkStart w:id="158" w:name="п201141904511SlideId266"/>
      <w:r w:rsidRPr="00BD0B10">
        <w:rPr>
          <w:rFonts w:ascii="Times New Roman" w:hAnsi="Times New Roman" w:cs="Times New Roman"/>
          <w:sz w:val="28"/>
          <w:szCs w:val="28"/>
        </w:rPr>
        <w:t>Селянська війна — масштабне й тривале у часі повстання селян, яке охоплює велику територію.</w:t>
      </w:r>
      <w:bookmarkEnd w:id="158"/>
    </w:p>
    <w:p w:rsidR="00BD0B10" w:rsidRPr="00464D7C" w:rsidRDefault="003E65F0" w:rsidP="00BD0B10">
      <w:pPr>
        <w:spacing w:line="360" w:lineRule="auto"/>
        <w:rPr>
          <w:rFonts w:ascii="Times New Roman" w:hAnsi="Times New Roman" w:cs="Times New Roman"/>
          <w:b/>
          <w:sz w:val="28"/>
          <w:szCs w:val="28"/>
        </w:rPr>
      </w:pPr>
      <w:r w:rsidRPr="00464D7C">
        <w:rPr>
          <w:b/>
          <w:lang w:val="uk-UA" w:eastAsia="uk-UA"/>
        </w:rPr>
        <w:t xml:space="preserve">V. </w:t>
      </w:r>
      <w:r w:rsidRPr="00464D7C">
        <w:rPr>
          <w:rFonts w:ascii="Times New Roman" w:hAnsi="Times New Roman" w:cs="Times New Roman"/>
          <w:b/>
          <w:sz w:val="28"/>
          <w:szCs w:val="28"/>
        </w:rPr>
        <w:t>Підбиття підсумків уроку.</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 Оцінювання учнів «</w:t>
      </w:r>
      <w:bookmarkStart w:id="159" w:name="п201142023303SlideId269"/>
      <w:r w:rsidRPr="00BD0B10">
        <w:rPr>
          <w:rFonts w:ascii="Times New Roman" w:hAnsi="Times New Roman" w:cs="Times New Roman"/>
          <w:sz w:val="28"/>
          <w:szCs w:val="28"/>
        </w:rPr>
        <w:t>Асоціювання</w:t>
      </w:r>
      <w:bookmarkEnd w:id="159"/>
      <w:r w:rsidRPr="00BD0B10">
        <w:rPr>
          <w:rFonts w:ascii="Times New Roman" w:hAnsi="Times New Roman" w:cs="Times New Roman"/>
          <w:sz w:val="28"/>
          <w:szCs w:val="28"/>
        </w:rPr>
        <w:t>»</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Учитель на дошці записує ключове слово чи фразу. Учні називають слово або словосполучення, що асоціюються із запропонованим. Шляхом  колективного  обговорення  встановлюється  ієрархія  можливих зв’язків між окремими елементами.</w:t>
      </w:r>
      <w:r w:rsidR="00EE1D85" w:rsidRPr="00EE1D85">
        <w:rPr>
          <w:rFonts w:ascii="Times New Roman" w:hAnsi="Times New Roman" w:cs="Times New Roman"/>
          <w:noProof/>
          <w:sz w:val="28"/>
          <w:szCs w:val="28"/>
          <w:lang w:eastAsia="ru-RU"/>
        </w:rPr>
        <w:t xml:space="preserve"> </w:t>
      </w:r>
    </w:p>
    <w:p w:rsidR="003E65F0" w:rsidRPr="00BD0B10" w:rsidRDefault="00EE1D85" w:rsidP="00BD0B10">
      <w:pPr>
        <w:spacing w:line="360" w:lineRule="auto"/>
        <w:rPr>
          <w:rFonts w:ascii="Times New Roman" w:hAnsi="Times New Roman" w:cs="Times New Roman"/>
          <w:sz w:val="28"/>
          <w:szCs w:val="28"/>
        </w:rPr>
      </w:pPr>
      <w:r>
        <w:rPr>
          <w:noProof/>
          <w:lang w:val="en-US"/>
        </w:rPr>
        <w:drawing>
          <wp:anchor distT="0" distB="0" distL="114300" distR="114300" simplePos="0" relativeHeight="251853824" behindDoc="1" locked="0" layoutInCell="1" allowOverlap="1">
            <wp:simplePos x="0" y="0"/>
            <wp:positionH relativeFrom="column">
              <wp:posOffset>-1080135</wp:posOffset>
            </wp:positionH>
            <wp:positionV relativeFrom="paragraph">
              <wp:posOffset>-1493520</wp:posOffset>
            </wp:positionV>
            <wp:extent cx="7514590" cy="10720070"/>
            <wp:effectExtent l="19050" t="0" r="0" b="0"/>
            <wp:wrapNone/>
            <wp:docPr id="13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14590" cy="10720070"/>
                    </a:xfrm>
                    <a:prstGeom prst="rect">
                      <a:avLst/>
                    </a:prstGeom>
                  </pic:spPr>
                </pic:pic>
              </a:graphicData>
            </a:graphic>
          </wp:anchor>
        </w:drawing>
      </w:r>
      <w:r w:rsidR="003E65F0" w:rsidRPr="00F9750D">
        <w:rPr>
          <w:lang w:val="uk-UA" w:eastAsia="uk-UA"/>
        </w:rPr>
        <w:t>З</w:t>
      </w:r>
      <w:r w:rsidR="003E65F0" w:rsidRPr="00BD0B10">
        <w:rPr>
          <w:rFonts w:ascii="Times New Roman" w:hAnsi="Times New Roman" w:cs="Times New Roman"/>
          <w:sz w:val="28"/>
          <w:szCs w:val="28"/>
        </w:rPr>
        <w:t>разок учнівської асоціації</w:t>
      </w:r>
    </w:p>
    <w:p w:rsidR="003E65F0" w:rsidRPr="00BD0B10" w:rsidRDefault="00EF3092" w:rsidP="00BD0B10">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anchor distT="0" distB="0" distL="114300" distR="114300" simplePos="0" relativeHeight="251622912" behindDoc="0" locked="0" layoutInCell="1" allowOverlap="1">
                <wp:simplePos x="0" y="0"/>
                <wp:positionH relativeFrom="column">
                  <wp:posOffset>114300</wp:posOffset>
                </wp:positionH>
                <wp:positionV relativeFrom="paragraph">
                  <wp:posOffset>0</wp:posOffset>
                </wp:positionV>
                <wp:extent cx="4686300" cy="1600200"/>
                <wp:effectExtent l="0" t="38100" r="19050" b="19050"/>
                <wp:wrapNone/>
                <wp:docPr id="34"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600200"/>
                          <a:chOff x="954" y="5454"/>
                          <a:chExt cx="7920" cy="3420"/>
                        </a:xfrm>
                      </wpg:grpSpPr>
                      <wps:wsp>
                        <wps:cNvPr id="35" name="Rectangle 7"/>
                        <wps:cNvSpPr>
                          <a:spLocks noChangeArrowheads="1"/>
                        </wps:cNvSpPr>
                        <wps:spPr bwMode="auto">
                          <a:xfrm>
                            <a:off x="954" y="5454"/>
                            <a:ext cx="2880" cy="3420"/>
                          </a:xfrm>
                          <a:prstGeom prst="rect">
                            <a:avLst/>
                          </a:prstGeom>
                          <a:solidFill>
                            <a:srgbClr val="FFFFFF"/>
                          </a:solidFill>
                          <a:ln w="9525">
                            <a:solidFill>
                              <a:srgbClr val="000000"/>
                            </a:solidFill>
                            <a:miter lim="800000"/>
                            <a:headEnd/>
                            <a:tailEnd/>
                          </a:ln>
                        </wps:spPr>
                        <wps:txbx>
                          <w:txbxContent>
                            <w:p w:rsidR="00CF6E26" w:rsidRDefault="00CF6E26" w:rsidP="003E65F0">
                              <w:pPr>
                                <w:spacing w:after="0" w:line="360" w:lineRule="auto"/>
                                <w:rPr>
                                  <w:rFonts w:ascii="Times New Roman" w:hAnsi="Times New Roman"/>
                                  <w:sz w:val="24"/>
                                  <w:szCs w:val="24"/>
                                  <w:lang w:val="uk-UA"/>
                                </w:rPr>
                              </w:pPr>
                            </w:p>
                            <w:p w:rsidR="00CF6E26" w:rsidRDefault="00CF6E26" w:rsidP="003E65F0">
                              <w:pPr>
                                <w:spacing w:after="0" w:line="360" w:lineRule="auto"/>
                                <w:rPr>
                                  <w:rFonts w:ascii="Times New Roman" w:hAnsi="Times New Roman"/>
                                  <w:sz w:val="24"/>
                                  <w:szCs w:val="24"/>
                                  <w:lang w:val="uk-UA"/>
                                </w:rPr>
                              </w:pPr>
                            </w:p>
                            <w:p w:rsidR="00CF6E26" w:rsidRPr="001D1FE3" w:rsidRDefault="00CF6E26" w:rsidP="003E65F0">
                              <w:pPr>
                                <w:spacing w:after="0" w:line="360" w:lineRule="auto"/>
                                <w:jc w:val="center"/>
                                <w:rPr>
                                  <w:rFonts w:ascii="Times New Roman" w:hAnsi="Times New Roman"/>
                                  <w:b/>
                                  <w:sz w:val="24"/>
                                  <w:szCs w:val="24"/>
                                  <w:lang w:val="uk-UA"/>
                                </w:rPr>
                              </w:pPr>
                              <w:r w:rsidRPr="001D1FE3">
                                <w:rPr>
                                  <w:rFonts w:ascii="Times New Roman" w:hAnsi="Times New Roman"/>
                                  <w:b/>
                                  <w:sz w:val="24"/>
                                  <w:szCs w:val="24"/>
                                  <w:lang w:val="uk-UA"/>
                                </w:rPr>
                                <w:t>Реформація</w:t>
                              </w:r>
                            </w:p>
                            <w:p w:rsidR="00CF6E26" w:rsidRDefault="00CF6E26" w:rsidP="003E65F0"/>
                          </w:txbxContent>
                        </wps:txbx>
                        <wps:bodyPr rot="0" vert="horz" wrap="square" lIns="91440" tIns="45720" rIns="91440" bIns="45720" anchor="t" anchorCtr="0" upright="1">
                          <a:noAutofit/>
                        </wps:bodyPr>
                      </wps:wsp>
                      <wps:wsp>
                        <wps:cNvPr id="36" name="Rectangle 8"/>
                        <wps:cNvSpPr>
                          <a:spLocks noChangeArrowheads="1"/>
                        </wps:cNvSpPr>
                        <wps:spPr bwMode="auto">
                          <a:xfrm>
                            <a:off x="4914" y="6174"/>
                            <a:ext cx="3960" cy="540"/>
                          </a:xfrm>
                          <a:prstGeom prst="rect">
                            <a:avLst/>
                          </a:prstGeom>
                          <a:solidFill>
                            <a:srgbClr val="FFFFFF"/>
                          </a:solidFill>
                          <a:ln w="9525">
                            <a:solidFill>
                              <a:srgbClr val="000000"/>
                            </a:solidFill>
                            <a:miter lim="800000"/>
                            <a:headEnd/>
                            <a:tailEnd/>
                          </a:ln>
                        </wps:spPr>
                        <wps:txb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Дешева церква</w:t>
                              </w:r>
                            </w:p>
                            <w:p w:rsidR="00CF6E26" w:rsidRPr="001B7B55" w:rsidRDefault="00CF6E26" w:rsidP="003E65F0">
                              <w:pPr>
                                <w:rPr>
                                  <w:rFonts w:ascii="Times New Roman" w:hAnsi="Times New Roman"/>
                                  <w:sz w:val="24"/>
                                  <w:szCs w:val="24"/>
                                </w:rPr>
                              </w:pPr>
                            </w:p>
                          </w:txbxContent>
                        </wps:txbx>
                        <wps:bodyPr rot="0" vert="horz" wrap="square" lIns="91440" tIns="45720" rIns="91440" bIns="45720" anchor="t" anchorCtr="0" upright="1">
                          <a:noAutofit/>
                        </wps:bodyPr>
                      </wps:wsp>
                      <wps:wsp>
                        <wps:cNvPr id="37" name="Rectangle 9"/>
                        <wps:cNvSpPr>
                          <a:spLocks noChangeArrowheads="1"/>
                        </wps:cNvSpPr>
                        <wps:spPr bwMode="auto">
                          <a:xfrm>
                            <a:off x="4914" y="6894"/>
                            <a:ext cx="3960" cy="540"/>
                          </a:xfrm>
                          <a:prstGeom prst="rect">
                            <a:avLst/>
                          </a:prstGeom>
                          <a:solidFill>
                            <a:srgbClr val="FFFFFF"/>
                          </a:solidFill>
                          <a:ln w="9525">
                            <a:solidFill>
                              <a:srgbClr val="000000"/>
                            </a:solidFill>
                            <a:miter lim="800000"/>
                            <a:headEnd/>
                            <a:tailEnd/>
                          </a:ln>
                        </wps:spPr>
                        <wps:txb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Заборона індульгенцій</w:t>
                              </w:r>
                            </w:p>
                            <w:p w:rsidR="00CF6E26" w:rsidRPr="001B7B55" w:rsidRDefault="00CF6E26" w:rsidP="003E65F0">
                              <w:pPr>
                                <w:rPr>
                                  <w:rFonts w:ascii="Times New Roman" w:hAnsi="Times New Roman"/>
                                  <w:sz w:val="24"/>
                                  <w:szCs w:val="24"/>
                                </w:rPr>
                              </w:pPr>
                            </w:p>
                          </w:txbxContent>
                        </wps:txbx>
                        <wps:bodyPr rot="0" vert="horz" wrap="square" lIns="91440" tIns="45720" rIns="91440" bIns="45720" anchor="t" anchorCtr="0" upright="1">
                          <a:noAutofit/>
                        </wps:bodyPr>
                      </wps:wsp>
                      <wps:wsp>
                        <wps:cNvPr id="38" name="Rectangle 10"/>
                        <wps:cNvSpPr>
                          <a:spLocks noChangeArrowheads="1"/>
                        </wps:cNvSpPr>
                        <wps:spPr bwMode="auto">
                          <a:xfrm>
                            <a:off x="4914" y="7614"/>
                            <a:ext cx="3960" cy="540"/>
                          </a:xfrm>
                          <a:prstGeom prst="rect">
                            <a:avLst/>
                          </a:prstGeom>
                          <a:solidFill>
                            <a:srgbClr val="FFFFFF"/>
                          </a:solidFill>
                          <a:ln w="9525">
                            <a:solidFill>
                              <a:srgbClr val="000000"/>
                            </a:solidFill>
                            <a:miter lim="800000"/>
                            <a:headEnd/>
                            <a:tailEnd/>
                          </a:ln>
                        </wps:spPr>
                        <wps:txb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Селянська війна</w:t>
                              </w:r>
                            </w:p>
                            <w:p w:rsidR="00CF6E26" w:rsidRPr="001B7B55" w:rsidRDefault="00CF6E26" w:rsidP="003E65F0">
                              <w:pPr>
                                <w:rPr>
                                  <w:rFonts w:ascii="Times New Roman" w:hAnsi="Times New Roman"/>
                                  <w:sz w:val="24"/>
                                  <w:szCs w:val="24"/>
                                </w:rPr>
                              </w:pPr>
                            </w:p>
                          </w:txbxContent>
                        </wps:txbx>
                        <wps:bodyPr rot="0" vert="horz" wrap="square" lIns="91440" tIns="45720" rIns="91440" bIns="45720" anchor="t" anchorCtr="0" upright="1">
                          <a:noAutofit/>
                        </wps:bodyPr>
                      </wps:wsp>
                      <wps:wsp>
                        <wps:cNvPr id="39" name="Rectangle 11"/>
                        <wps:cNvSpPr>
                          <a:spLocks noChangeArrowheads="1"/>
                        </wps:cNvSpPr>
                        <wps:spPr bwMode="auto">
                          <a:xfrm>
                            <a:off x="4914" y="8334"/>
                            <a:ext cx="3960" cy="540"/>
                          </a:xfrm>
                          <a:prstGeom prst="rect">
                            <a:avLst/>
                          </a:prstGeom>
                          <a:solidFill>
                            <a:srgbClr val="FFFFFF"/>
                          </a:solidFill>
                          <a:ln w="9525">
                            <a:solidFill>
                              <a:srgbClr val="000000"/>
                            </a:solidFill>
                            <a:miter lim="800000"/>
                            <a:headEnd/>
                            <a:tailEnd/>
                          </a:ln>
                        </wps:spPr>
                        <wps:txb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«95 тез»</w:t>
                              </w:r>
                            </w:p>
                            <w:p w:rsidR="00CF6E26" w:rsidRPr="001B7B55" w:rsidRDefault="00CF6E26" w:rsidP="003E65F0">
                              <w:pPr>
                                <w:rPr>
                                  <w:rFonts w:ascii="Times New Roman" w:hAnsi="Times New Roman"/>
                                  <w:sz w:val="24"/>
                                  <w:szCs w:val="24"/>
                                </w:rPr>
                              </w:pPr>
                            </w:p>
                          </w:txbxContent>
                        </wps:txbx>
                        <wps:bodyPr rot="0" vert="horz" wrap="square" lIns="91440" tIns="45720" rIns="91440" bIns="45720" anchor="t" anchorCtr="0" upright="1">
                          <a:noAutofit/>
                        </wps:bodyPr>
                      </wps:wsp>
                      <wps:wsp>
                        <wps:cNvPr id="40" name="Rectangle 12"/>
                        <wps:cNvSpPr>
                          <a:spLocks noChangeArrowheads="1"/>
                        </wps:cNvSpPr>
                        <wps:spPr bwMode="auto">
                          <a:xfrm>
                            <a:off x="4914" y="5454"/>
                            <a:ext cx="3960" cy="540"/>
                          </a:xfrm>
                          <a:prstGeom prst="rect">
                            <a:avLst/>
                          </a:prstGeom>
                          <a:solidFill>
                            <a:srgbClr val="FFFFFF"/>
                          </a:solidFill>
                          <a:ln w="9525">
                            <a:solidFill>
                              <a:srgbClr val="000000"/>
                            </a:solidFill>
                            <a:miter lim="800000"/>
                            <a:headEnd/>
                            <a:tailEnd/>
                          </a:ln>
                        </wps:spPr>
                        <wps:txbx>
                          <w:txbxContent>
                            <w:p w:rsidR="00CF6E26" w:rsidRPr="001B7B55" w:rsidRDefault="00CF6E26" w:rsidP="003E65F0">
                              <w:pPr>
                                <w:rPr>
                                  <w:rFonts w:ascii="Times New Roman" w:hAnsi="Times New Roman"/>
                                  <w:sz w:val="24"/>
                                  <w:szCs w:val="24"/>
                                  <w:lang w:val="uk-UA"/>
                                </w:rPr>
                              </w:pPr>
                              <w:r w:rsidRPr="001B7B55">
                                <w:rPr>
                                  <w:rFonts w:ascii="Times New Roman" w:hAnsi="Times New Roman"/>
                                  <w:sz w:val="24"/>
                                  <w:szCs w:val="24"/>
                                  <w:lang w:val="uk-UA"/>
                                </w:rPr>
                                <w:t>М Лютер, Т Мюнцер</w:t>
                              </w:r>
                            </w:p>
                          </w:txbxContent>
                        </wps:txbx>
                        <wps:bodyPr rot="0" vert="horz" wrap="square" lIns="91440" tIns="45720" rIns="91440" bIns="45720" anchor="t" anchorCtr="0" upright="1">
                          <a:noAutofit/>
                        </wps:bodyPr>
                      </wps:wsp>
                      <wps:wsp>
                        <wps:cNvPr id="41" name="Line 13"/>
                        <wps:cNvCnPr/>
                        <wps:spPr bwMode="auto">
                          <a:xfrm>
                            <a:off x="3834" y="5634"/>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4"/>
                        <wps:cNvCnPr/>
                        <wps:spPr bwMode="auto">
                          <a:xfrm>
                            <a:off x="3834" y="6354"/>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15"/>
                        <wps:cNvCnPr/>
                        <wps:spPr bwMode="auto">
                          <a:xfrm>
                            <a:off x="3834" y="7074"/>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16"/>
                        <wps:cNvCnPr/>
                        <wps:spPr bwMode="auto">
                          <a:xfrm>
                            <a:off x="3834" y="7794"/>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Line 17"/>
                        <wps:cNvCnPr/>
                        <wps:spPr bwMode="auto">
                          <a:xfrm>
                            <a:off x="3834" y="8514"/>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9pt;margin-top:0;width:369pt;height:126pt;z-index:251622912" coordorigin="954,5454" coordsize="79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">
                <v:rect id="Rectangle 7" o:spid="_x0000_s1027" style="position:absolute;left:954;top:5454;width:288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CF6E26" w:rsidRDefault="00CF6E26" w:rsidP="003E65F0">
                        <w:pPr>
                          <w:spacing w:after="0" w:line="360" w:lineRule="auto"/>
                          <w:rPr>
                            <w:rFonts w:ascii="Times New Roman" w:hAnsi="Times New Roman"/>
                            <w:sz w:val="24"/>
                            <w:szCs w:val="24"/>
                            <w:lang w:val="uk-UA"/>
                          </w:rPr>
                        </w:pPr>
                      </w:p>
                      <w:p w:rsidR="00CF6E26" w:rsidRDefault="00CF6E26" w:rsidP="003E65F0">
                        <w:pPr>
                          <w:spacing w:after="0" w:line="360" w:lineRule="auto"/>
                          <w:rPr>
                            <w:rFonts w:ascii="Times New Roman" w:hAnsi="Times New Roman"/>
                            <w:sz w:val="24"/>
                            <w:szCs w:val="24"/>
                            <w:lang w:val="uk-UA"/>
                          </w:rPr>
                        </w:pPr>
                      </w:p>
                      <w:p w:rsidR="00CF6E26" w:rsidRPr="001D1FE3" w:rsidRDefault="00CF6E26" w:rsidP="003E65F0">
                        <w:pPr>
                          <w:spacing w:after="0" w:line="360" w:lineRule="auto"/>
                          <w:jc w:val="center"/>
                          <w:rPr>
                            <w:rFonts w:ascii="Times New Roman" w:hAnsi="Times New Roman"/>
                            <w:b/>
                            <w:sz w:val="24"/>
                            <w:szCs w:val="24"/>
                            <w:lang w:val="uk-UA"/>
                          </w:rPr>
                        </w:pPr>
                        <w:r w:rsidRPr="001D1FE3">
                          <w:rPr>
                            <w:rFonts w:ascii="Times New Roman" w:hAnsi="Times New Roman"/>
                            <w:b/>
                            <w:sz w:val="24"/>
                            <w:szCs w:val="24"/>
                            <w:lang w:val="uk-UA"/>
                          </w:rPr>
                          <w:t>Реформація</w:t>
                        </w:r>
                      </w:p>
                      <w:p w:rsidR="00CF6E26" w:rsidRDefault="00CF6E26" w:rsidP="003E65F0"/>
                    </w:txbxContent>
                  </v:textbox>
                </v:rect>
                <v:rect id="Rectangle 8" o:spid="_x0000_s1028" style="position:absolute;left:4914;top:617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Дешева церква</w:t>
                        </w:r>
                      </w:p>
                      <w:p w:rsidR="00CF6E26" w:rsidRPr="001B7B55" w:rsidRDefault="00CF6E26" w:rsidP="003E65F0">
                        <w:pPr>
                          <w:rPr>
                            <w:rFonts w:ascii="Times New Roman" w:hAnsi="Times New Roman"/>
                            <w:sz w:val="24"/>
                            <w:szCs w:val="24"/>
                          </w:rPr>
                        </w:pPr>
                      </w:p>
                    </w:txbxContent>
                  </v:textbox>
                </v:rect>
                <v:rect id="Rectangle 9" o:spid="_x0000_s1029" style="position:absolute;left:4914;top:689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Заборона індульгенцій</w:t>
                        </w:r>
                      </w:p>
                      <w:p w:rsidR="00CF6E26" w:rsidRPr="001B7B55" w:rsidRDefault="00CF6E26" w:rsidP="003E65F0">
                        <w:pPr>
                          <w:rPr>
                            <w:rFonts w:ascii="Times New Roman" w:hAnsi="Times New Roman"/>
                            <w:sz w:val="24"/>
                            <w:szCs w:val="24"/>
                          </w:rPr>
                        </w:pPr>
                      </w:p>
                    </w:txbxContent>
                  </v:textbox>
                </v:rect>
                <v:rect id="Rectangle 10" o:spid="_x0000_s1030" style="position:absolute;left:4914;top:761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Селянська війна</w:t>
                        </w:r>
                      </w:p>
                      <w:p w:rsidR="00CF6E26" w:rsidRPr="001B7B55" w:rsidRDefault="00CF6E26" w:rsidP="003E65F0">
                        <w:pPr>
                          <w:rPr>
                            <w:rFonts w:ascii="Times New Roman" w:hAnsi="Times New Roman"/>
                            <w:sz w:val="24"/>
                            <w:szCs w:val="24"/>
                          </w:rPr>
                        </w:pPr>
                      </w:p>
                    </w:txbxContent>
                  </v:textbox>
                </v:rect>
                <v:rect id="Rectangle 11" o:spid="_x0000_s1031" style="position:absolute;left:4914;top:833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CF6E26" w:rsidRPr="00B02367" w:rsidRDefault="00CF6E26" w:rsidP="003E65F0">
                        <w:pPr>
                          <w:spacing w:after="0" w:line="360" w:lineRule="auto"/>
                          <w:rPr>
                            <w:rFonts w:ascii="Times New Roman" w:hAnsi="Times New Roman"/>
                            <w:sz w:val="24"/>
                            <w:szCs w:val="24"/>
                            <w:lang w:val="uk-UA"/>
                          </w:rPr>
                        </w:pPr>
                        <w:r w:rsidRPr="00B02367">
                          <w:rPr>
                            <w:rFonts w:ascii="Times New Roman" w:hAnsi="Times New Roman"/>
                            <w:sz w:val="24"/>
                            <w:szCs w:val="24"/>
                            <w:lang w:val="uk-UA"/>
                          </w:rPr>
                          <w:t>«95 тез»</w:t>
                        </w:r>
                      </w:p>
                      <w:p w:rsidR="00CF6E26" w:rsidRPr="001B7B55" w:rsidRDefault="00CF6E26" w:rsidP="003E65F0">
                        <w:pPr>
                          <w:rPr>
                            <w:rFonts w:ascii="Times New Roman" w:hAnsi="Times New Roman"/>
                            <w:sz w:val="24"/>
                            <w:szCs w:val="24"/>
                          </w:rPr>
                        </w:pPr>
                      </w:p>
                    </w:txbxContent>
                  </v:textbox>
                </v:rect>
                <v:rect id="Rectangle 12" o:spid="_x0000_s1032" style="position:absolute;left:4914;top:545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CF6E26" w:rsidRPr="001B7B55" w:rsidRDefault="00CF6E26" w:rsidP="003E65F0">
                        <w:pPr>
                          <w:rPr>
                            <w:rFonts w:ascii="Times New Roman" w:hAnsi="Times New Roman"/>
                            <w:sz w:val="24"/>
                            <w:szCs w:val="24"/>
                            <w:lang w:val="uk-UA"/>
                          </w:rPr>
                        </w:pPr>
                        <w:r w:rsidRPr="001B7B55">
                          <w:rPr>
                            <w:rFonts w:ascii="Times New Roman" w:hAnsi="Times New Roman"/>
                            <w:sz w:val="24"/>
                            <w:szCs w:val="24"/>
                            <w:lang w:val="uk-UA"/>
                          </w:rPr>
                          <w:t>М Лютер, Т Мюнцер</w:t>
                        </w:r>
                      </w:p>
                    </w:txbxContent>
                  </v:textbox>
                </v:rect>
                <v:line id="Line 13" o:spid="_x0000_s1033" style="position:absolute;visibility:visible;mso-wrap-style:square" from="3834,5634" to="491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QMUAAADbAAAADwAAAGRycy9kb3ducmV2LnhtbESPQWvCQBSE74L/YXmCF6mbtCIlZiNF&#10;KbQFbWtLz4/sMwnNvg3ZVRN/vSsIHoeZ+YZJl52pxZFaV1lWEE8jEMS51RUXCn5/Xh+eQTiPrLG2&#10;TAp6crDMhoMUE21P/E3HnS9EgLBLUEHpfZNI6fKSDLqpbYiDt7etQR9kW0jd4inATS0fo2guDVYc&#10;FkpsaFVS/r87GAUfdF7P3yefG5z5+Ouvf5rEfbVVajzqXhYgPHX+Hr6137SCWQzXL+EH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dQMUAAADbAAAADwAAAAAAAAAA&#10;AAAAAAChAgAAZHJzL2Rvd25yZXYueG1sUEsFBgAAAAAEAAQA+QAAAJMDAAAAAA==&#10;" strokeweight="2.25pt">
                  <v:stroke endarrow="block"/>
                </v:line>
                <v:line id="Line 14" o:spid="_x0000_s1034" style="position:absolute;visibility:visible;mso-wrap-style:square" from="3834,6354" to="491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bQ8YAAADbAAAADwAAAGRycy9kb3ducmV2LnhtbESPQWvCQBSE74L/YXlCL6KbVBtK6ipF&#10;EbRgW23p+ZF9TUKzb0N21cRf7woFj8PMfMPMFq2pxIkaV1pWEI8jEMSZ1SXnCr6/1qNnEM4ja6ws&#10;k4KOHCzm/d4MU23PvKfTweciQNilqKDwvk6ldFlBBt3Y1sTB+7WNQR9kk0vd4DnATSUfoyiRBksO&#10;CwXWtCwo+zscjYI3uqyS7fBjh1Mff/50k2Hcle9KPQza1xcQnlp/D/+3N1rB9Al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20PGAAAA2wAAAA8AAAAAAAAA&#10;AAAAAAAAoQIAAGRycy9kb3ducmV2LnhtbFBLBQYAAAAABAAEAPkAAACUAwAAAAA=&#10;" strokeweight="2.25pt">
                  <v:stroke endarrow="block"/>
                </v:line>
                <v:line id="Line 15" o:spid="_x0000_s1035" style="position:absolute;visibility:visible;mso-wrap-style:square" from="3834,7074" to="49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7LsYAAADcAAAADwAAAGRycy9kb3ducmV2LnhtbESP3WrCQBSE7wu+w3KE3ohuthaR6Cql&#10;pdAK1l+8PmSPSWj2bMhuNfHpuwWhl8PMfMPMl62txIUaXzrWoEYJCOLMmZJzDcfD+3AKwgdkg5Vj&#10;0tCRh+Wi9zDH1Lgr7+iyD7mIEPYpaihCqFMpfVaQRT9yNXH0zq6xGKJscmkavEa4reRTkkykxZLj&#10;QoE1vRaUfe9/rIYV3d4mn4PNGp+D2p668UB15ZfWj/32ZQYiUBv+w/f2h9EwVgr+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ey7GAAAA3AAAAA8AAAAAAAAA&#10;AAAAAAAAoQIAAGRycy9kb3ducmV2LnhtbFBLBQYAAAAABAAEAPkAAACUAwAAAAA=&#10;" strokeweight="2.25pt">
                  <v:stroke endarrow="block"/>
                </v:line>
                <v:line id="Line 16" o:spid="_x0000_s1036" style="position:absolute;visibility:visible;mso-wrap-style:square" from="3834,7794" to="491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lWcUAAADcAAAADwAAAGRycy9kb3ducmV2LnhtbESP3WrCQBSE7wu+w3IEb0Q30SISXaW0&#10;FFqh/uP1IXtMgtmzIbtq4tN3CwUvh5n5hpkvG1OKG9WusKwgHkYgiFOrC84UHA+fgykI55E1lpZJ&#10;QUsOlovOyxwTbe+8o9veZyJA2CWoIPe+SqR0aU4G3dBWxME729qgD7LOpK7xHuCmlKMomkiDBYeF&#10;HCt6zym97K9GwYoeH5Pv/uYHX328PbXjftwWa6V63eZtBsJT45/h//aXVjCOR/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PlWcUAAADcAAAADwAAAAAAAAAA&#10;AAAAAAChAgAAZHJzL2Rvd25yZXYueG1sUEsFBgAAAAAEAAQA+QAAAJMDAAAAAA==&#10;" strokeweight="2.25pt">
                  <v:stroke endarrow="block"/>
                </v:line>
                <v:line id="Line 17" o:spid="_x0000_s1037" style="position:absolute;visibility:visible;mso-wrap-style:square" from="3834,8514" to="49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aocYAAADcAAAADwAAAGRycy9kb3ducmV2LnhtbESP3WrCQBSE7wt9h+UIvRHdxIhK6iql&#10;UmgF6y+9PmSPSWj2bMhuNfHpu0Khl8PMfMPMl62pxIUaV1pWEA8jEMSZ1SXnCk7Ht8EMhPPIGivL&#10;pKAjB8vF48McU22vvKfLweciQNilqKDwvk6ldFlBBt3Q1sTBO9vGoA+yyaVu8BrgppKjKJpIgyWH&#10;hQJrei0o+z78GAVruq0mH/3tBsc+3n11ST/uyk+lnnrtyzMIT63/D/+137WCJJnC/U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RGqHGAAAA3AAAAA8AAAAAAAAA&#10;AAAAAAAAoQIAAGRycy9kb3ducmV2LnhtbFBLBQYAAAAABAAEAPkAAACUAwAAAAA=&#10;" strokeweight="2.25pt">
                  <v:stroke endarrow="block"/>
                </v:line>
              </v:group>
            </w:pict>
          </mc:Fallback>
        </mc:AlternateContent>
      </w:r>
    </w:p>
    <w:p w:rsidR="003E65F0" w:rsidRPr="00BD0B10" w:rsidRDefault="003E65F0" w:rsidP="00BD0B10">
      <w:pPr>
        <w:spacing w:line="360" w:lineRule="auto"/>
        <w:rPr>
          <w:rFonts w:ascii="Times New Roman" w:hAnsi="Times New Roman" w:cs="Times New Roman"/>
          <w:sz w:val="28"/>
          <w:szCs w:val="28"/>
        </w:rPr>
      </w:pPr>
    </w:p>
    <w:p w:rsidR="003E65F0" w:rsidRPr="00BD0B10" w:rsidRDefault="003E65F0" w:rsidP="00BD0B10">
      <w:pPr>
        <w:spacing w:line="360" w:lineRule="auto"/>
        <w:rPr>
          <w:rFonts w:ascii="Times New Roman" w:hAnsi="Times New Roman" w:cs="Times New Roman"/>
          <w:sz w:val="28"/>
          <w:szCs w:val="28"/>
        </w:rPr>
      </w:pPr>
    </w:p>
    <w:p w:rsidR="005A4C8A" w:rsidRPr="00BD0B10" w:rsidRDefault="005A4C8A" w:rsidP="00BD0B10">
      <w:pPr>
        <w:spacing w:line="360" w:lineRule="auto"/>
        <w:rPr>
          <w:rFonts w:ascii="Times New Roman" w:hAnsi="Times New Roman" w:cs="Times New Roman"/>
          <w:sz w:val="28"/>
          <w:szCs w:val="28"/>
        </w:rPr>
      </w:pPr>
    </w:p>
    <w:p w:rsidR="003E65F0" w:rsidRPr="00464D7C" w:rsidRDefault="003E65F0" w:rsidP="00BD0B10">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 xml:space="preserve">VІ </w:t>
      </w:r>
      <w:bookmarkStart w:id="160" w:name="п201141904626SlideId267"/>
      <w:r w:rsidRPr="00464D7C">
        <w:rPr>
          <w:rFonts w:ascii="Times New Roman" w:hAnsi="Times New Roman" w:cs="Times New Roman"/>
          <w:b/>
          <w:sz w:val="28"/>
          <w:szCs w:val="28"/>
        </w:rPr>
        <w:t>Домашнє завдання</w:t>
      </w:r>
      <w:bookmarkEnd w:id="160"/>
    </w:p>
    <w:p w:rsidR="003E65F0" w:rsidRPr="00BD0B10" w:rsidRDefault="003E65F0" w:rsidP="00BD0B10">
      <w:pPr>
        <w:spacing w:line="360" w:lineRule="auto"/>
        <w:rPr>
          <w:rFonts w:ascii="Times New Roman" w:hAnsi="Times New Roman" w:cs="Times New Roman"/>
          <w:sz w:val="28"/>
          <w:szCs w:val="28"/>
        </w:rPr>
      </w:pPr>
      <w:bookmarkStart w:id="161" w:name="п201141904636SlideId267"/>
      <w:r w:rsidRPr="00BD0B10">
        <w:rPr>
          <w:rFonts w:ascii="Times New Roman" w:hAnsi="Times New Roman" w:cs="Times New Roman"/>
          <w:sz w:val="28"/>
          <w:szCs w:val="28"/>
        </w:rPr>
        <w:t>1.  Опрацювати матеріал підручника.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2.  Скласти  речення  зі  словами: Реформація,  індульгенція, Селянська війна, Т. Мюнцер, </w:t>
      </w:r>
    </w:p>
    <w:p w:rsidR="003E65F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М. Лютер, дешева церква, нове рівне суспільство, контрреформація. .</w:t>
      </w:r>
      <w:bookmarkEnd w:id="161"/>
    </w:p>
    <w:p w:rsidR="00BD0B10" w:rsidRDefault="00BD0B10" w:rsidP="00BD0B10">
      <w:pPr>
        <w:spacing w:line="360" w:lineRule="auto"/>
        <w:rPr>
          <w:rFonts w:ascii="Times New Roman" w:hAnsi="Times New Roman" w:cs="Times New Roman"/>
          <w:sz w:val="28"/>
          <w:szCs w:val="28"/>
        </w:rPr>
      </w:pPr>
    </w:p>
    <w:p w:rsidR="00BD0B10" w:rsidRDefault="00BD0B10" w:rsidP="00BD0B10">
      <w:pPr>
        <w:spacing w:line="360" w:lineRule="auto"/>
        <w:rPr>
          <w:rFonts w:ascii="Times New Roman" w:hAnsi="Times New Roman" w:cs="Times New Roman"/>
          <w:sz w:val="28"/>
          <w:szCs w:val="28"/>
        </w:rPr>
      </w:pPr>
    </w:p>
    <w:p w:rsidR="00BD0B10" w:rsidRDefault="00BD0B10" w:rsidP="00BD0B10">
      <w:pPr>
        <w:spacing w:line="360" w:lineRule="auto"/>
        <w:rPr>
          <w:rFonts w:ascii="Times New Roman" w:hAnsi="Times New Roman" w:cs="Times New Roman"/>
          <w:sz w:val="28"/>
          <w:szCs w:val="28"/>
        </w:rPr>
      </w:pPr>
    </w:p>
    <w:p w:rsidR="00BD0B10" w:rsidRDefault="00BD0B10" w:rsidP="00BD0B10">
      <w:pPr>
        <w:spacing w:line="360" w:lineRule="auto"/>
        <w:rPr>
          <w:rFonts w:ascii="Times New Roman" w:hAnsi="Times New Roman" w:cs="Times New Roman"/>
          <w:sz w:val="28"/>
          <w:szCs w:val="28"/>
        </w:rPr>
      </w:pPr>
    </w:p>
    <w:p w:rsidR="00BD0B10" w:rsidRPr="00BD0B10" w:rsidRDefault="00BD0B10" w:rsidP="00BD0B10">
      <w:pPr>
        <w:spacing w:line="360" w:lineRule="auto"/>
        <w:rPr>
          <w:rFonts w:ascii="Times New Roman" w:hAnsi="Times New Roman" w:cs="Times New Roman"/>
          <w:sz w:val="28"/>
          <w:szCs w:val="28"/>
        </w:rPr>
      </w:pPr>
    </w:p>
    <w:p w:rsidR="004B6B86" w:rsidRPr="00BD0B10" w:rsidRDefault="004B6B86" w:rsidP="00BD0B10">
      <w:pPr>
        <w:spacing w:line="360" w:lineRule="auto"/>
        <w:rPr>
          <w:rFonts w:ascii="Times New Roman" w:hAnsi="Times New Roman" w:cs="Times New Roman"/>
          <w:sz w:val="28"/>
          <w:szCs w:val="28"/>
        </w:rPr>
      </w:pPr>
    </w:p>
    <w:p w:rsidR="00BD0B10" w:rsidRPr="00BD0B10" w:rsidRDefault="00BD0B10" w:rsidP="00BD0B10">
      <w:pPr>
        <w:spacing w:line="360" w:lineRule="auto"/>
        <w:rPr>
          <w:rFonts w:ascii="Times New Roman" w:hAnsi="Times New Roman" w:cs="Times New Roman"/>
          <w:sz w:val="28"/>
          <w:szCs w:val="28"/>
        </w:rPr>
      </w:pPr>
    </w:p>
    <w:p w:rsidR="00BD0B10" w:rsidRPr="00BD0B10" w:rsidRDefault="00BD0B10" w:rsidP="00BD0B10">
      <w:pPr>
        <w:spacing w:line="360" w:lineRule="auto"/>
        <w:rPr>
          <w:rFonts w:ascii="Times New Roman" w:hAnsi="Times New Roman" w:cs="Times New Roman"/>
          <w:sz w:val="28"/>
          <w:szCs w:val="28"/>
        </w:rPr>
      </w:pPr>
    </w:p>
    <w:p w:rsidR="00BD0B10" w:rsidRPr="00BD0B10" w:rsidRDefault="00BD0B10" w:rsidP="00BD0B10">
      <w:pPr>
        <w:spacing w:line="360" w:lineRule="auto"/>
        <w:rPr>
          <w:rFonts w:ascii="Times New Roman" w:hAnsi="Times New Roman" w:cs="Times New Roman"/>
          <w:sz w:val="28"/>
          <w:szCs w:val="28"/>
        </w:rPr>
      </w:pPr>
    </w:p>
    <w:p w:rsidR="003E65F0" w:rsidRPr="00BD0B10" w:rsidRDefault="00464D7C" w:rsidP="00CA2D41">
      <w:pPr>
        <w:spacing w:line="360" w:lineRule="auto"/>
        <w:jc w:val="center"/>
        <w:rPr>
          <w:rFonts w:ascii="Times New Roman" w:hAnsi="Times New Roman" w:cs="Times New Roman"/>
          <w:sz w:val="28"/>
          <w:szCs w:val="28"/>
        </w:rPr>
      </w:pPr>
      <w:r w:rsidRPr="00464D7C">
        <w:rPr>
          <w:rFonts w:ascii="Times New Roman" w:hAnsi="Times New Roman" w:cs="Times New Roman"/>
          <w:noProof/>
          <w:sz w:val="28"/>
          <w:szCs w:val="28"/>
          <w:lang w:val="en-U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-732790</wp:posOffset>
            </wp:positionV>
            <wp:extent cx="7519670" cy="10713085"/>
            <wp:effectExtent l="0" t="0" r="508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19670" cy="10713085"/>
                    </a:xfrm>
                    <a:prstGeom prst="rect">
                      <a:avLst/>
                    </a:prstGeom>
                  </pic:spPr>
                </pic:pic>
              </a:graphicData>
            </a:graphic>
          </wp:anchor>
        </w:drawing>
      </w:r>
      <w:r w:rsidR="003E65F0" w:rsidRPr="00464D7C">
        <w:rPr>
          <w:rFonts w:ascii="Times New Roman" w:hAnsi="Times New Roman" w:cs="Times New Roman"/>
          <w:sz w:val="28"/>
          <w:szCs w:val="28"/>
          <w:lang w:val="uk-UA" w:eastAsia="uk-UA"/>
        </w:rPr>
        <w:t>Тема</w:t>
      </w:r>
      <w:r w:rsidR="003E65F0" w:rsidRPr="00464D7C">
        <w:rPr>
          <w:rFonts w:ascii="Times New Roman" w:hAnsi="Times New Roman" w:cs="Times New Roman"/>
          <w:sz w:val="28"/>
          <w:szCs w:val="28"/>
        </w:rPr>
        <w:t>.</w:t>
      </w:r>
      <w:r w:rsidR="003E65F0" w:rsidRPr="00BD0B10">
        <w:rPr>
          <w:rFonts w:ascii="Times New Roman" w:hAnsi="Times New Roman" w:cs="Times New Roman"/>
          <w:b/>
          <w:sz w:val="28"/>
          <w:szCs w:val="28"/>
        </w:rPr>
        <w:t>Ж. Кальвін, І. Лойола. Релігійні війни в Німеччині та Франції. Аугсбургський релігійний мир 1555р.</w:t>
      </w:r>
    </w:p>
    <w:p w:rsidR="003E65F0" w:rsidRPr="00BD0B10" w:rsidRDefault="003E65F0" w:rsidP="00BD0B10">
      <w:pPr>
        <w:spacing w:line="360" w:lineRule="auto"/>
        <w:rPr>
          <w:rFonts w:ascii="Times New Roman" w:hAnsi="Times New Roman" w:cs="Times New Roman"/>
          <w:sz w:val="28"/>
          <w:szCs w:val="28"/>
        </w:rPr>
      </w:pPr>
      <w:r w:rsidRPr="00464D7C">
        <w:rPr>
          <w:rFonts w:ascii="Times New Roman" w:hAnsi="Times New Roman" w:cs="Times New Roman"/>
          <w:b/>
          <w:sz w:val="28"/>
          <w:szCs w:val="28"/>
        </w:rPr>
        <w:t>Мета:</w:t>
      </w:r>
      <w:r w:rsidRPr="00BD0B10">
        <w:rPr>
          <w:rFonts w:ascii="Times New Roman" w:hAnsi="Times New Roman" w:cs="Times New Roman"/>
          <w:sz w:val="28"/>
          <w:szCs w:val="28"/>
        </w:rPr>
        <w:t xml:space="preserve"> розкрити хід та наслідки Реформації в країнах Європи; розвивати вміння аналізувати історичну інформацію; виховувати толерантне ставлення до будь-якої релігії та повагу до думок інших.</w:t>
      </w:r>
    </w:p>
    <w:p w:rsidR="003E65F0" w:rsidRPr="00BD0B10" w:rsidRDefault="003E65F0" w:rsidP="00BD0B10">
      <w:pPr>
        <w:spacing w:line="360" w:lineRule="auto"/>
        <w:rPr>
          <w:rFonts w:ascii="Times New Roman" w:hAnsi="Times New Roman" w:cs="Times New Roman"/>
          <w:sz w:val="28"/>
          <w:szCs w:val="28"/>
        </w:rPr>
      </w:pPr>
      <w:r w:rsidRPr="00464D7C">
        <w:rPr>
          <w:rFonts w:ascii="Times New Roman" w:hAnsi="Times New Roman" w:cs="Times New Roman"/>
          <w:b/>
          <w:sz w:val="28"/>
          <w:szCs w:val="28"/>
        </w:rPr>
        <w:t>Тип  уроку:</w:t>
      </w:r>
      <w:r w:rsidRPr="00BD0B10">
        <w:rPr>
          <w:rFonts w:ascii="Times New Roman" w:hAnsi="Times New Roman" w:cs="Times New Roman"/>
          <w:sz w:val="28"/>
          <w:szCs w:val="28"/>
        </w:rPr>
        <w:t xml:space="preserve"> комбінований,  з  використанням  інтерактивних методів та технології критичного мислення.</w:t>
      </w:r>
    </w:p>
    <w:p w:rsidR="003E65F0" w:rsidRPr="00BD0B10" w:rsidRDefault="003E65F0" w:rsidP="00BD0B10">
      <w:pPr>
        <w:spacing w:line="360" w:lineRule="auto"/>
        <w:rPr>
          <w:rFonts w:ascii="Times New Roman" w:hAnsi="Times New Roman" w:cs="Times New Roman"/>
          <w:sz w:val="28"/>
          <w:szCs w:val="28"/>
        </w:rPr>
      </w:pPr>
      <w:r w:rsidRPr="00464D7C">
        <w:rPr>
          <w:rFonts w:ascii="Times New Roman" w:hAnsi="Times New Roman" w:cs="Times New Roman"/>
          <w:b/>
          <w:sz w:val="28"/>
          <w:szCs w:val="28"/>
        </w:rPr>
        <w:t>Обладнання:</w:t>
      </w:r>
      <w:r w:rsidRPr="00BD0B10">
        <w:rPr>
          <w:rFonts w:ascii="Times New Roman" w:hAnsi="Times New Roman" w:cs="Times New Roman"/>
          <w:sz w:val="28"/>
          <w:szCs w:val="28"/>
        </w:rPr>
        <w:t xml:space="preserve"> карта «Поширення Реформаційних ідей в Європі»; атлас; ватман; маркери; дошка; ілюстрації.</w:t>
      </w:r>
    </w:p>
    <w:p w:rsidR="003E65F0" w:rsidRPr="00BD0B10" w:rsidRDefault="003E65F0" w:rsidP="00BD0B10">
      <w:pPr>
        <w:spacing w:line="360" w:lineRule="auto"/>
        <w:rPr>
          <w:rFonts w:ascii="Times New Roman" w:hAnsi="Times New Roman" w:cs="Times New Roman"/>
          <w:sz w:val="28"/>
          <w:szCs w:val="28"/>
        </w:rPr>
      </w:pPr>
      <w:r w:rsidRPr="00464D7C">
        <w:rPr>
          <w:rFonts w:ascii="Times New Roman" w:hAnsi="Times New Roman" w:cs="Times New Roman"/>
          <w:b/>
          <w:sz w:val="28"/>
          <w:szCs w:val="28"/>
        </w:rPr>
        <w:t>Основні  поняття  та  терміни</w:t>
      </w:r>
      <w:r w:rsidRPr="00BD0B10">
        <w:rPr>
          <w:rFonts w:ascii="Times New Roman" w:hAnsi="Times New Roman" w:cs="Times New Roman"/>
          <w:sz w:val="28"/>
          <w:szCs w:val="28"/>
        </w:rPr>
        <w:t>:  «лютеранство»,  «кальвінізм»,  «англіканська  церква»,  «Контрреформація»,  «Орден  єзуїтів»,  «протестантизм».</w:t>
      </w:r>
    </w:p>
    <w:p w:rsidR="003E65F0" w:rsidRPr="00464D7C" w:rsidRDefault="003E65F0" w:rsidP="00BD0B10">
      <w:pPr>
        <w:spacing w:line="360" w:lineRule="auto"/>
        <w:rPr>
          <w:rFonts w:ascii="Times New Roman" w:hAnsi="Times New Roman" w:cs="Times New Roman"/>
          <w:b/>
          <w:sz w:val="28"/>
          <w:szCs w:val="28"/>
        </w:rPr>
      </w:pPr>
      <w:r w:rsidRPr="00464D7C">
        <w:rPr>
          <w:rFonts w:ascii="Times New Roman" w:hAnsi="Times New Roman" w:cs="Times New Roman"/>
          <w:b/>
          <w:sz w:val="28"/>
          <w:szCs w:val="28"/>
        </w:rPr>
        <w:t>Основні дати та події:</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1534 — створення Ордену єзуїтів;</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1555 — Аугсбурзький мир;</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1509–1564 — роки життя Ж. Кальвіна;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1491–1556 — роки життя І. Лойоли.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Історичні діячі: Ж. Кальвін, І. Лойола, Генріх VIII, Єлизавета І.</w:t>
      </w:r>
    </w:p>
    <w:p w:rsidR="003E65F0" w:rsidRPr="00BD0B10" w:rsidRDefault="003E65F0" w:rsidP="00BD0B10">
      <w:pPr>
        <w:spacing w:line="360" w:lineRule="auto"/>
        <w:rPr>
          <w:rFonts w:ascii="Times New Roman" w:hAnsi="Times New Roman" w:cs="Times New Roman"/>
          <w:sz w:val="28"/>
          <w:szCs w:val="28"/>
        </w:rPr>
      </w:pPr>
      <w:bookmarkStart w:id="162" w:name="п2011419103249SlideId257"/>
      <w:r w:rsidRPr="00BD0B10">
        <w:rPr>
          <w:rFonts w:ascii="Times New Roman" w:hAnsi="Times New Roman" w:cs="Times New Roman"/>
          <w:sz w:val="28"/>
          <w:szCs w:val="28"/>
        </w:rPr>
        <w:t>…Щоб ніхто із вас не приймав вищезгаданого Лютера на проживання, не давав йому ні їсти, ні пити, не надавав йому допомогу і сприяння.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 Карл V «Вормський едикт»</w:t>
      </w:r>
      <w:bookmarkEnd w:id="162"/>
    </w:p>
    <w:p w:rsidR="003E65F0" w:rsidRPr="00BD0B10" w:rsidRDefault="003E65F0" w:rsidP="00BD0B10">
      <w:pPr>
        <w:spacing w:line="360" w:lineRule="auto"/>
        <w:rPr>
          <w:rFonts w:ascii="Times New Roman" w:hAnsi="Times New Roman" w:cs="Times New Roman"/>
          <w:sz w:val="28"/>
          <w:szCs w:val="28"/>
        </w:rPr>
      </w:pPr>
      <w:bookmarkStart w:id="163" w:name="п2011419103636SlideId261"/>
      <w:r w:rsidRPr="00BD0B10">
        <w:rPr>
          <w:rFonts w:ascii="Times New Roman" w:hAnsi="Times New Roman" w:cs="Times New Roman"/>
          <w:sz w:val="28"/>
          <w:szCs w:val="28"/>
        </w:rPr>
        <w:t>Якщо церква стверджує те, що нам видається білим, а насправді є чорним, — ми повинні неодмінно визнати це!</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 Ігнасій Лойола «Духовні вправи» </w:t>
      </w:r>
      <w:bookmarkEnd w:id="163"/>
    </w:p>
    <w:p w:rsidR="003E65F0" w:rsidRPr="00CF4ACF" w:rsidRDefault="00464D7C" w:rsidP="00BD0B10">
      <w:pPr>
        <w:rPr>
          <w:rFonts w:ascii="Times New Roman" w:hAnsi="Times New Roman" w:cs="Times New Roman"/>
          <w:b/>
          <w:sz w:val="28"/>
          <w:szCs w:val="28"/>
        </w:rPr>
      </w:pPr>
      <w:r w:rsidRPr="00CF4ACF">
        <w:rPr>
          <w:rFonts w:ascii="Times New Roman" w:hAnsi="Times New Roman" w:cs="Times New Roman"/>
          <w:b/>
          <w:noProof/>
          <w:lang w:val="en-US"/>
        </w:rPr>
        <w:drawing>
          <wp:anchor distT="0" distB="0" distL="114300" distR="114300" simplePos="0" relativeHeight="251676672" behindDoc="1" locked="0" layoutInCell="1" allowOverlap="1">
            <wp:simplePos x="0" y="0"/>
            <wp:positionH relativeFrom="column">
              <wp:posOffset>-1061720</wp:posOffset>
            </wp:positionH>
            <wp:positionV relativeFrom="paragraph">
              <wp:posOffset>-718820</wp:posOffset>
            </wp:positionV>
            <wp:extent cx="7546975" cy="10699750"/>
            <wp:effectExtent l="0" t="0" r="0" b="635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6975" cy="10699750"/>
                    </a:xfrm>
                    <a:prstGeom prst="rect">
                      <a:avLst/>
                    </a:prstGeom>
                  </pic:spPr>
                </pic:pic>
              </a:graphicData>
            </a:graphic>
          </wp:anchor>
        </w:drawing>
      </w:r>
      <w:r w:rsidR="003E65F0" w:rsidRPr="00CF4ACF">
        <w:rPr>
          <w:rFonts w:ascii="Times New Roman" w:hAnsi="Times New Roman" w:cs="Times New Roman"/>
          <w:b/>
          <w:sz w:val="28"/>
          <w:szCs w:val="28"/>
          <w:lang w:val="uk-UA" w:eastAsia="uk-UA"/>
        </w:rPr>
        <w:t>ХІД уроку</w:t>
      </w:r>
    </w:p>
    <w:p w:rsidR="003E65F0" w:rsidRPr="00CF4ACF" w:rsidRDefault="003E65F0" w:rsidP="00BD0B10">
      <w:pPr>
        <w:spacing w:line="360" w:lineRule="auto"/>
        <w:rPr>
          <w:rFonts w:ascii="Times New Roman" w:hAnsi="Times New Roman" w:cs="Times New Roman"/>
          <w:b/>
          <w:sz w:val="28"/>
          <w:szCs w:val="28"/>
        </w:rPr>
      </w:pPr>
      <w:r w:rsidRPr="00CF4ACF">
        <w:rPr>
          <w:rFonts w:ascii="Times New Roman" w:hAnsi="Times New Roman" w:cs="Times New Roman"/>
          <w:b/>
          <w:lang w:val="uk-UA" w:eastAsia="uk-UA"/>
        </w:rPr>
        <w:t xml:space="preserve">І. </w:t>
      </w:r>
      <w:r w:rsidRPr="00CF4ACF">
        <w:rPr>
          <w:rFonts w:ascii="Times New Roman" w:hAnsi="Times New Roman" w:cs="Times New Roman"/>
          <w:b/>
          <w:sz w:val="28"/>
          <w:szCs w:val="28"/>
        </w:rPr>
        <w:t>Організаційна частина уроку</w:t>
      </w:r>
    </w:p>
    <w:p w:rsidR="003E65F0" w:rsidRPr="00CF4ACF" w:rsidRDefault="003E65F0" w:rsidP="00BD0B10">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ІІ. Актуалізація опорних знань</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«Асоціювання»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Учитель  на  дошці  записує  ключове  слово  або  словосполучення, що асоціюється із запропонованим. Шляхом колективного обговорення встановлюється  ієрархія можливих зв’язків між окремими елементами. У даному випадку вчитель пропонує два слова: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«М. </w:t>
      </w:r>
      <w:bookmarkStart w:id="164" w:name="п2011419103320SlideId258"/>
      <w:r w:rsidRPr="00BD0B10">
        <w:rPr>
          <w:rFonts w:ascii="Times New Roman" w:hAnsi="Times New Roman" w:cs="Times New Roman"/>
          <w:sz w:val="28"/>
          <w:szCs w:val="28"/>
        </w:rPr>
        <w:t>Лютер</w:t>
      </w:r>
      <w:bookmarkEnd w:id="164"/>
      <w:r w:rsidRPr="00BD0B10">
        <w:rPr>
          <w:rFonts w:ascii="Times New Roman" w:hAnsi="Times New Roman" w:cs="Times New Roman"/>
          <w:sz w:val="28"/>
          <w:szCs w:val="28"/>
        </w:rPr>
        <w:t xml:space="preserve">», «Т. </w:t>
      </w:r>
      <w:bookmarkStart w:id="165" w:name="п2011419103326SlideId259"/>
      <w:r w:rsidRPr="00BD0B10">
        <w:rPr>
          <w:rFonts w:ascii="Times New Roman" w:hAnsi="Times New Roman" w:cs="Times New Roman"/>
          <w:sz w:val="28"/>
          <w:szCs w:val="28"/>
        </w:rPr>
        <w:t>Мюнцер</w:t>
      </w:r>
      <w:bookmarkEnd w:id="165"/>
      <w:r w:rsidRPr="00BD0B10">
        <w:rPr>
          <w:rFonts w:ascii="Times New Roman" w:hAnsi="Times New Roman" w:cs="Times New Roman"/>
          <w:sz w:val="28"/>
          <w:szCs w:val="28"/>
        </w:rPr>
        <w:t>».</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Зразок учнівської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noProof/>
          <w:sz w:val="28"/>
          <w:szCs w:val="28"/>
          <w:lang w:val="en-US"/>
        </w:rPr>
        <w:drawing>
          <wp:inline distT="0" distB="0" distL="0" distR="0">
            <wp:extent cx="5601970" cy="22313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01970" cy="2231390"/>
                    </a:xfrm>
                    <a:prstGeom prst="rect">
                      <a:avLst/>
                    </a:prstGeom>
                    <a:noFill/>
                    <a:ln>
                      <a:noFill/>
                    </a:ln>
                  </pic:spPr>
                </pic:pic>
              </a:graphicData>
            </a:graphic>
          </wp:inline>
        </w:drawing>
      </w:r>
    </w:p>
    <w:p w:rsidR="003E65F0" w:rsidRPr="00CF4ACF" w:rsidRDefault="003E65F0" w:rsidP="00BD0B10">
      <w:pPr>
        <w:spacing w:line="360" w:lineRule="auto"/>
        <w:rPr>
          <w:rFonts w:ascii="Times New Roman" w:hAnsi="Times New Roman" w:cs="Times New Roman"/>
          <w:b/>
          <w:i/>
          <w:sz w:val="28"/>
          <w:szCs w:val="28"/>
        </w:rPr>
      </w:pPr>
      <w:r w:rsidRPr="00CF4ACF">
        <w:rPr>
          <w:rFonts w:ascii="Times New Roman" w:hAnsi="Times New Roman" w:cs="Times New Roman"/>
          <w:b/>
          <w:i/>
          <w:sz w:val="28"/>
          <w:szCs w:val="28"/>
        </w:rPr>
        <w:t>Гра «Разок намиста» («Слово за словом»)</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 грі бере учать цілий клас. Учитель пропонує тему «Селянська війна в Німеччині: 1524–1525 рр.». Учні називають ключові слова, з якими пов’язана ця тема. Кожний наступний учень має повторювати попередні; утворюється довгий ланцюг слів — разок намиста.</w:t>
      </w:r>
    </w:p>
    <w:p w:rsidR="003E65F0" w:rsidRPr="00CF4ACF" w:rsidRDefault="003E65F0" w:rsidP="00BD0B10">
      <w:pPr>
        <w:spacing w:line="360" w:lineRule="auto"/>
        <w:rPr>
          <w:rFonts w:ascii="Times New Roman" w:hAnsi="Times New Roman" w:cs="Times New Roman"/>
          <w:b/>
          <w:i/>
          <w:sz w:val="28"/>
          <w:szCs w:val="28"/>
        </w:rPr>
      </w:pPr>
      <w:r w:rsidRPr="00CF4ACF">
        <w:rPr>
          <w:rFonts w:ascii="Times New Roman" w:hAnsi="Times New Roman" w:cs="Times New Roman"/>
          <w:b/>
          <w:i/>
          <w:sz w:val="28"/>
          <w:szCs w:val="28"/>
        </w:rPr>
        <w:t>Зразок учнівської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«Селянська війна в Німеччині: 1524–1525 рр.» («Статейний лист» → «12 статей»  →  </w:t>
      </w:r>
    </w:p>
    <w:p w:rsidR="003E65F0" w:rsidRPr="00BD0B10" w:rsidRDefault="00F05DBA" w:rsidP="00BD0B10">
      <w:pPr>
        <w:spacing w:line="360" w:lineRule="auto"/>
        <w:rPr>
          <w:rFonts w:ascii="Times New Roman" w:hAnsi="Times New Roman" w:cs="Times New Roman"/>
          <w:sz w:val="28"/>
          <w:szCs w:val="28"/>
        </w:rPr>
      </w:pPr>
      <w:r>
        <w:rPr>
          <w:b/>
          <w:noProof/>
          <w:lang w:val="en-US"/>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-704850</wp:posOffset>
            </wp:positionV>
            <wp:extent cx="7533005" cy="10657205"/>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3005" cy="10657205"/>
                    </a:xfrm>
                    <a:prstGeom prst="rect">
                      <a:avLst/>
                    </a:prstGeom>
                  </pic:spPr>
                </pic:pic>
              </a:graphicData>
            </a:graphic>
          </wp:anchor>
        </w:drawing>
      </w:r>
      <w:r w:rsidR="003E65F0" w:rsidRPr="00F9750D">
        <w:rPr>
          <w:lang w:eastAsia="uk-UA"/>
        </w:rPr>
        <w:t xml:space="preserve">Т. </w:t>
      </w:r>
      <w:r w:rsidR="003E65F0" w:rsidRPr="00BD0B10">
        <w:rPr>
          <w:rFonts w:ascii="Times New Roman" w:hAnsi="Times New Roman" w:cs="Times New Roman"/>
          <w:sz w:val="28"/>
          <w:szCs w:val="28"/>
        </w:rPr>
        <w:t xml:space="preserve">Мюнцер  →  Тюрінгія  → Верхня Швабія  →  розгром  селянських загонів → страта → </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Т. Мюнцера → сто тисяч).</w:t>
      </w:r>
    </w:p>
    <w:p w:rsidR="003E65F0" w:rsidRPr="00CF4ACF" w:rsidRDefault="003E65F0" w:rsidP="00BD0B10">
      <w:pPr>
        <w:spacing w:line="360" w:lineRule="auto"/>
        <w:rPr>
          <w:rFonts w:ascii="Times New Roman" w:hAnsi="Times New Roman" w:cs="Times New Roman"/>
          <w:b/>
          <w:i/>
          <w:sz w:val="28"/>
          <w:szCs w:val="28"/>
        </w:rPr>
      </w:pPr>
      <w:r w:rsidRPr="00CF4ACF">
        <w:rPr>
          <w:rFonts w:ascii="Times New Roman" w:hAnsi="Times New Roman" w:cs="Times New Roman"/>
          <w:b/>
          <w:i/>
          <w:sz w:val="28"/>
          <w:szCs w:val="28"/>
        </w:rPr>
        <w:t>ІІІ. Усвідомлення навчального матеріалу</w:t>
      </w:r>
    </w:p>
    <w:p w:rsidR="003E65F0" w:rsidRPr="00CF4ACF" w:rsidRDefault="003E65F0" w:rsidP="00BD0B10">
      <w:pPr>
        <w:spacing w:line="360" w:lineRule="auto"/>
        <w:rPr>
          <w:rFonts w:ascii="Times New Roman" w:hAnsi="Times New Roman" w:cs="Times New Roman"/>
          <w:b/>
          <w:i/>
          <w:sz w:val="28"/>
          <w:szCs w:val="28"/>
        </w:rPr>
      </w:pPr>
      <w:r w:rsidRPr="00CF4ACF">
        <w:rPr>
          <w:rFonts w:ascii="Times New Roman" w:hAnsi="Times New Roman" w:cs="Times New Roman"/>
          <w:b/>
          <w:i/>
          <w:sz w:val="28"/>
          <w:szCs w:val="28"/>
        </w:rPr>
        <w:t>Метод гамбургера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Учитель пропонує учням структуру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Вступ — одне речення, що пояснює головну ідею.</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Основна частина складається з фактів, доказів і аргументів, що підтверджують ідею.</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Висновок — одне підсумкове речення, що пов’язує між собою вступ та основну частину.</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Учні працюють над питанням про утвердження лютеранства в Німеччині й Скандинавії і виконують завдання згідно з вищеназваним методом.</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Зразок учнівської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Вступ. Найближчими після Селянської війни роками в Європі відбувалася королівсько-князівська реформація.</w:t>
      </w:r>
    </w:p>
    <w:p w:rsidR="003E65F0" w:rsidRPr="00F9750D" w:rsidRDefault="003E65F0" w:rsidP="00BD0B10">
      <w:pPr>
        <w:spacing w:line="360" w:lineRule="auto"/>
        <w:rPr>
          <w:lang w:eastAsia="uk-UA"/>
        </w:rPr>
      </w:pPr>
      <w:r w:rsidRPr="00BD0B10">
        <w:rPr>
          <w:rFonts w:ascii="Times New Roman" w:hAnsi="Times New Roman" w:cs="Times New Roman"/>
          <w:sz w:val="28"/>
          <w:szCs w:val="28"/>
        </w:rPr>
        <w:t>Основна  частина. Частина  князів Німеччини  і  королі Скандинавських країн (Данія, Швеція), вигнавши католицизм із власних володінь, проголосили себе головами реформованих церков. У рейхстазі Священної Римської імперії більшість депутатів були католиками, і вони вимагали  припинити  конфіскацію  земель  церкви. Прибічники Лютера  заявили протест, і відтоді їх стали називати «протестантами». Згодом вони розробили засади реформованого християнства — лютеранства. Утвердження нової церкви проходило в умовах війни між католиками й протестантами,  яка</w:t>
      </w:r>
      <w:r w:rsidRPr="00BD0B10">
        <w:rPr>
          <w:rFonts w:ascii="Times New Roman" w:hAnsi="Times New Roman" w:cs="Times New Roman"/>
          <w:sz w:val="28"/>
          <w:szCs w:val="28"/>
          <w:lang w:eastAsia="uk-UA"/>
        </w:rPr>
        <w:t xml:space="preserve">  тривала  три  десятки  років.  Вона  закінчилась  підписанням  </w:t>
      </w:r>
      <w:bookmarkStart w:id="166" w:name="п2011419103518SlideId260"/>
      <w:r w:rsidRPr="00BD0B10">
        <w:rPr>
          <w:rFonts w:ascii="Times New Roman" w:hAnsi="Times New Roman" w:cs="Times New Roman"/>
          <w:sz w:val="28"/>
          <w:szCs w:val="28"/>
          <w:lang w:eastAsia="uk-UA"/>
        </w:rPr>
        <w:t>Аугсбурзького  миру  (1555)</w:t>
      </w:r>
      <w:bookmarkEnd w:id="166"/>
      <w:r w:rsidRPr="00BD0B10">
        <w:rPr>
          <w:rFonts w:ascii="Times New Roman" w:hAnsi="Times New Roman" w:cs="Times New Roman"/>
          <w:sz w:val="28"/>
          <w:szCs w:val="28"/>
          <w:lang w:eastAsia="uk-UA"/>
        </w:rPr>
        <w:t>.</w:t>
      </w:r>
    </w:p>
    <w:p w:rsidR="003E65F0" w:rsidRPr="00BD0B10" w:rsidRDefault="00F05DBA" w:rsidP="00BD0B10">
      <w:pPr>
        <w:rPr>
          <w:rFonts w:ascii="Times New Roman" w:hAnsi="Times New Roman" w:cs="Times New Roman"/>
          <w:sz w:val="28"/>
          <w:szCs w:val="28"/>
        </w:rPr>
      </w:pPr>
      <w:r>
        <w:rPr>
          <w:noProof/>
          <w:lang w:val="en-US"/>
        </w:rPr>
        <w:drawing>
          <wp:anchor distT="0" distB="0" distL="114300" distR="114300" simplePos="0" relativeHeight="251660288" behindDoc="1" locked="0" layoutInCell="1" allowOverlap="1">
            <wp:simplePos x="0" y="0"/>
            <wp:positionH relativeFrom="column">
              <wp:posOffset>-1080135</wp:posOffset>
            </wp:positionH>
            <wp:positionV relativeFrom="paragraph">
              <wp:posOffset>-1457069</wp:posOffset>
            </wp:positionV>
            <wp:extent cx="7543874" cy="11409528"/>
            <wp:effectExtent l="0" t="0" r="0" b="1905"/>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3800" cy="11409417"/>
                    </a:xfrm>
                    <a:prstGeom prst="rect">
                      <a:avLst/>
                    </a:prstGeom>
                  </pic:spPr>
                </pic:pic>
              </a:graphicData>
            </a:graphic>
          </wp:anchor>
        </w:drawing>
      </w:r>
      <w:bookmarkStart w:id="167" w:name="п201142272711SlideId260"/>
      <w:r w:rsidR="003E65F0" w:rsidRPr="00BD0B10">
        <w:rPr>
          <w:rFonts w:ascii="Times New Roman" w:hAnsi="Times New Roman" w:cs="Times New Roman"/>
          <w:sz w:val="28"/>
          <w:szCs w:val="28"/>
        </w:rPr>
        <w:t xml:space="preserve">Було </w:t>
      </w:r>
      <w:r w:rsidR="00CF4ACF">
        <w:rPr>
          <w:rFonts w:ascii="Times New Roman" w:hAnsi="Times New Roman" w:cs="Times New Roman"/>
          <w:sz w:val="28"/>
          <w:szCs w:val="28"/>
        </w:rPr>
        <w:t xml:space="preserve"> визнано  рівноправ’я  релігій </w:t>
      </w:r>
      <w:r w:rsidR="003E65F0" w:rsidRPr="00BD0B10">
        <w:rPr>
          <w:rFonts w:ascii="Times New Roman" w:hAnsi="Times New Roman" w:cs="Times New Roman"/>
          <w:sz w:val="28"/>
          <w:szCs w:val="28"/>
        </w:rPr>
        <w:t>і встановлено правило — «чия влада, того й віра».</w:t>
      </w:r>
    </w:p>
    <w:bookmarkEnd w:id="167"/>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xml:space="preserve">Висновок.  Таким  чином  лютеранство  в  одних  країнах  утвердилось «згори» (Данія, Швеція, Норвегія — тоді була частиною Данії), а в Німеччині — внаслідок воєн, але не на всій території. </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Побудова повідомлень за алгоритмом</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Учитель  пропонує  скласти  повідомлення  «</w:t>
      </w:r>
      <w:bookmarkStart w:id="168" w:name="п2011419103611SlideId261"/>
      <w:r w:rsidRPr="00BD0B10">
        <w:rPr>
          <w:rFonts w:ascii="Times New Roman" w:hAnsi="Times New Roman" w:cs="Times New Roman"/>
          <w:sz w:val="28"/>
          <w:szCs w:val="28"/>
        </w:rPr>
        <w:t xml:space="preserve">Жан  Кальвін  </w:t>
      </w:r>
      <w:bookmarkEnd w:id="168"/>
      <w:r w:rsidRPr="00BD0B10">
        <w:rPr>
          <w:rFonts w:ascii="Times New Roman" w:hAnsi="Times New Roman" w:cs="Times New Roman"/>
          <w:sz w:val="28"/>
          <w:szCs w:val="28"/>
        </w:rPr>
        <w:t xml:space="preserve">та  його вчення» за таким алгоритмом: головна ідея вчення → засади кальвінізму → поширення </w:t>
      </w:r>
      <w:bookmarkStart w:id="169" w:name="п2011419103819SlideId262"/>
      <w:r w:rsidRPr="00BD0B10">
        <w:rPr>
          <w:rFonts w:ascii="Times New Roman" w:hAnsi="Times New Roman" w:cs="Times New Roman"/>
          <w:sz w:val="28"/>
          <w:szCs w:val="28"/>
        </w:rPr>
        <w:t>кальвінізм</w:t>
      </w:r>
      <w:bookmarkEnd w:id="169"/>
      <w:r w:rsidRPr="00BD0B10">
        <w:rPr>
          <w:rFonts w:ascii="Times New Roman" w:hAnsi="Times New Roman" w:cs="Times New Roman"/>
          <w:sz w:val="28"/>
          <w:szCs w:val="28"/>
        </w:rPr>
        <w:t>у. Учні опрацьовують текст підручника.</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Зразок учнівської відповіді</w:t>
      </w:r>
    </w:p>
    <w:p w:rsidR="003E65F0" w:rsidRPr="00BD0B10" w:rsidRDefault="003E65F0" w:rsidP="00BD0B10">
      <w:pPr>
        <w:rPr>
          <w:rFonts w:ascii="Times New Roman" w:hAnsi="Times New Roman" w:cs="Times New Roman"/>
          <w:sz w:val="28"/>
          <w:szCs w:val="28"/>
        </w:rPr>
      </w:pPr>
      <w:bookmarkStart w:id="170" w:name="п2011419103834SlideId262"/>
      <w:r w:rsidRPr="00BD0B10">
        <w:rPr>
          <w:rFonts w:ascii="Times New Roman" w:hAnsi="Times New Roman" w:cs="Times New Roman"/>
          <w:sz w:val="28"/>
          <w:szCs w:val="28"/>
        </w:rPr>
        <w:t>Головні ідеї вчення</w:t>
      </w:r>
      <w:bookmarkEnd w:id="170"/>
      <w:r w:rsidRPr="00BD0B10">
        <w:rPr>
          <w:rFonts w:ascii="Times New Roman" w:hAnsi="Times New Roman" w:cs="Times New Roman"/>
          <w:sz w:val="28"/>
          <w:szCs w:val="28"/>
        </w:rPr>
        <w:t>:</w:t>
      </w:r>
    </w:p>
    <w:p w:rsidR="003E65F0" w:rsidRPr="00BD0B10" w:rsidRDefault="003E65F0" w:rsidP="00BD0B10">
      <w:pPr>
        <w:rPr>
          <w:rFonts w:ascii="Times New Roman" w:hAnsi="Times New Roman" w:cs="Times New Roman"/>
          <w:sz w:val="28"/>
          <w:szCs w:val="28"/>
        </w:rPr>
      </w:pPr>
      <w:bookmarkStart w:id="171" w:name="п2011419103855SlideId262"/>
      <w:r w:rsidRPr="00BD0B10">
        <w:rPr>
          <w:rFonts w:ascii="Times New Roman" w:hAnsi="Times New Roman" w:cs="Times New Roman"/>
          <w:sz w:val="28"/>
          <w:szCs w:val="28"/>
        </w:rPr>
        <w:t>•  ідея про божественне походження;</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Бог  заздалегідь  визначив  одних  людей  на  спасіння  (блаженство в раю), а інших — на загибель (муки в пеклі).</w:t>
      </w:r>
    </w:p>
    <w:p w:rsidR="003E65F0" w:rsidRPr="00CF4ACF" w:rsidRDefault="003E65F0" w:rsidP="00BD0B10">
      <w:pPr>
        <w:rPr>
          <w:rFonts w:ascii="Times New Roman" w:hAnsi="Times New Roman" w:cs="Times New Roman"/>
          <w:b/>
          <w:i/>
          <w:sz w:val="28"/>
          <w:szCs w:val="28"/>
        </w:rPr>
      </w:pPr>
      <w:bookmarkStart w:id="172" w:name="п201141910391SlideId263"/>
      <w:bookmarkEnd w:id="171"/>
      <w:r w:rsidRPr="00CF4ACF">
        <w:rPr>
          <w:rFonts w:ascii="Times New Roman" w:hAnsi="Times New Roman" w:cs="Times New Roman"/>
          <w:b/>
          <w:i/>
          <w:sz w:val="28"/>
          <w:szCs w:val="28"/>
        </w:rPr>
        <w:t>Засади кальвінізму</w:t>
      </w:r>
      <w:bookmarkEnd w:id="172"/>
      <w:r w:rsidRPr="00CF4ACF">
        <w:rPr>
          <w:rFonts w:ascii="Times New Roman" w:hAnsi="Times New Roman" w:cs="Times New Roman"/>
          <w:b/>
          <w:i/>
          <w:sz w:val="28"/>
          <w:szCs w:val="28"/>
        </w:rPr>
        <w:t>:</w:t>
      </w:r>
    </w:p>
    <w:p w:rsidR="003E65F0" w:rsidRPr="00BD0B10" w:rsidRDefault="003E65F0" w:rsidP="00BD0B10">
      <w:pPr>
        <w:rPr>
          <w:rFonts w:ascii="Times New Roman" w:hAnsi="Times New Roman" w:cs="Times New Roman"/>
          <w:sz w:val="28"/>
          <w:szCs w:val="28"/>
        </w:rPr>
      </w:pPr>
      <w:bookmarkStart w:id="173" w:name="п201141910399SlideId263"/>
      <w:r w:rsidRPr="00BD0B10">
        <w:rPr>
          <w:rFonts w:ascii="Times New Roman" w:hAnsi="Times New Roman" w:cs="Times New Roman"/>
          <w:sz w:val="28"/>
          <w:szCs w:val="28"/>
        </w:rPr>
        <w:t>•  1536 р. — твір Кальвіна «Настанови у християнській вірі»;</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«благородство»  походження  (дворянство)  не  має  значення  для спасіння;</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xml:space="preserve">•  головне — активною діяльністю доведи свою «обраність». </w:t>
      </w:r>
    </w:p>
    <w:p w:rsidR="003E65F0" w:rsidRPr="00BD0B10" w:rsidRDefault="003E65F0" w:rsidP="00BD0B10">
      <w:pPr>
        <w:rPr>
          <w:rFonts w:ascii="Times New Roman" w:hAnsi="Times New Roman" w:cs="Times New Roman"/>
          <w:sz w:val="28"/>
          <w:szCs w:val="28"/>
        </w:rPr>
      </w:pPr>
      <w:bookmarkStart w:id="174" w:name="п2011419103914SlideId264"/>
      <w:bookmarkEnd w:id="173"/>
      <w:r w:rsidRPr="00BD0B10">
        <w:rPr>
          <w:rFonts w:ascii="Times New Roman" w:hAnsi="Times New Roman" w:cs="Times New Roman"/>
          <w:sz w:val="28"/>
          <w:szCs w:val="28"/>
        </w:rPr>
        <w:t>Поширення кальвінізму</w:t>
      </w:r>
      <w:bookmarkEnd w:id="174"/>
      <w:r w:rsidRPr="00BD0B10">
        <w:rPr>
          <w:rFonts w:ascii="Times New Roman" w:hAnsi="Times New Roman" w:cs="Times New Roman"/>
          <w:sz w:val="28"/>
          <w:szCs w:val="28"/>
        </w:rPr>
        <w:t>:</w:t>
      </w:r>
    </w:p>
    <w:p w:rsidR="003E65F0" w:rsidRPr="00BD0B10" w:rsidRDefault="003E65F0" w:rsidP="00BD0B10">
      <w:pPr>
        <w:rPr>
          <w:rFonts w:ascii="Times New Roman" w:hAnsi="Times New Roman" w:cs="Times New Roman"/>
          <w:sz w:val="28"/>
          <w:szCs w:val="28"/>
        </w:rPr>
      </w:pPr>
      <w:bookmarkStart w:id="175" w:name="п2011419103922SlideId264"/>
      <w:r w:rsidRPr="00BD0B10">
        <w:rPr>
          <w:rFonts w:ascii="Times New Roman" w:hAnsi="Times New Roman" w:cs="Times New Roman"/>
          <w:sz w:val="28"/>
          <w:szCs w:val="28"/>
        </w:rPr>
        <w:t>•  в Англії було здійснено «королівську реформацію»: виникла англіканська церква;</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у Південній Франції утвердилося вчення Кальвіна: війни гугенотів з католиками;</w:t>
      </w:r>
    </w:p>
    <w:p w:rsidR="003E65F0" w:rsidRPr="00BD0B10" w:rsidRDefault="003E65F0" w:rsidP="00BD0B10">
      <w:pPr>
        <w:rPr>
          <w:rFonts w:ascii="Times New Roman" w:hAnsi="Times New Roman" w:cs="Times New Roman"/>
          <w:sz w:val="28"/>
          <w:szCs w:val="28"/>
        </w:rPr>
      </w:pPr>
      <w:r w:rsidRPr="00F9750D">
        <w:rPr>
          <w:lang w:eastAsia="uk-UA"/>
        </w:rPr>
        <w:t xml:space="preserve">•  </w:t>
      </w:r>
      <w:r w:rsidRPr="00BD0B10">
        <w:rPr>
          <w:rFonts w:ascii="Times New Roman" w:hAnsi="Times New Roman" w:cs="Times New Roman"/>
          <w:sz w:val="28"/>
          <w:szCs w:val="28"/>
        </w:rPr>
        <w:t>під прапором кальвінізму в Нідерландах перемогла буржуазія.</w:t>
      </w:r>
    </w:p>
    <w:bookmarkEnd w:id="175"/>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Коротше, ще коротше</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Учитель пропонує прочитати текст підручника. Після цього учні повинні висловити основну думку уривка одним реченням, а пізніше одним словом.</w:t>
      </w:r>
    </w:p>
    <w:p w:rsidR="003E65F0" w:rsidRPr="00BD0B10" w:rsidRDefault="00CF4ACF" w:rsidP="00BD0B10">
      <w:pPr>
        <w:rPr>
          <w:rFonts w:ascii="Times New Roman" w:hAnsi="Times New Roman" w:cs="Times New Roman"/>
          <w:sz w:val="28"/>
          <w:szCs w:val="28"/>
        </w:rPr>
      </w:pPr>
      <w:r w:rsidRPr="00BD0B10">
        <w:rPr>
          <w:rFonts w:ascii="Times New Roman" w:hAnsi="Times New Roman" w:cs="Times New Roman"/>
          <w:noProof/>
          <w:sz w:val="28"/>
          <w:szCs w:val="28"/>
          <w:lang w:val="en-US"/>
        </w:rPr>
        <w:drawing>
          <wp:anchor distT="0" distB="0" distL="114300" distR="114300" simplePos="0" relativeHeight="251661312" behindDoc="1" locked="0" layoutInCell="1" allowOverlap="1">
            <wp:simplePos x="0" y="0"/>
            <wp:positionH relativeFrom="column">
              <wp:posOffset>-1066349</wp:posOffset>
            </wp:positionH>
            <wp:positionV relativeFrom="paragraph">
              <wp:posOffset>-718185</wp:posOffset>
            </wp:positionV>
            <wp:extent cx="7542530" cy="10672445"/>
            <wp:effectExtent l="0" t="0" r="127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2530" cy="10672445"/>
                    </a:xfrm>
                    <a:prstGeom prst="rect">
                      <a:avLst/>
                    </a:prstGeom>
                  </pic:spPr>
                </pic:pic>
              </a:graphicData>
            </a:graphic>
          </wp:anchor>
        </w:drawing>
      </w:r>
      <w:r w:rsidR="003E65F0" w:rsidRPr="00BD0B10">
        <w:rPr>
          <w:rFonts w:ascii="Times New Roman" w:hAnsi="Times New Roman" w:cs="Times New Roman"/>
          <w:sz w:val="28"/>
          <w:szCs w:val="28"/>
        </w:rPr>
        <w:t>Зразок учнівської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Речення. 1534 року фанатичний </w:t>
      </w:r>
      <w:bookmarkStart w:id="176" w:name="п2011419104217SlideId265"/>
      <w:r w:rsidRPr="00BD0B10">
        <w:rPr>
          <w:rFonts w:ascii="Times New Roman" w:hAnsi="Times New Roman" w:cs="Times New Roman"/>
          <w:sz w:val="28"/>
          <w:szCs w:val="28"/>
        </w:rPr>
        <w:t xml:space="preserve">І. Лойола </w:t>
      </w:r>
      <w:bookmarkEnd w:id="176"/>
      <w:r w:rsidRPr="00BD0B10">
        <w:rPr>
          <w:rFonts w:ascii="Times New Roman" w:hAnsi="Times New Roman" w:cs="Times New Roman"/>
          <w:sz w:val="28"/>
          <w:szCs w:val="28"/>
        </w:rPr>
        <w:t xml:space="preserve">створив суворо централізовану організацію з беззаперечною військовою дисципліною — </w:t>
      </w:r>
      <w:bookmarkStart w:id="177" w:name="п2011419104232SlideId266"/>
      <w:r w:rsidRPr="00BD0B10">
        <w:rPr>
          <w:rFonts w:ascii="Times New Roman" w:hAnsi="Times New Roman" w:cs="Times New Roman"/>
          <w:sz w:val="28"/>
          <w:szCs w:val="28"/>
        </w:rPr>
        <w:t xml:space="preserve">Орден єзуїтів </w:t>
      </w:r>
      <w:bookmarkEnd w:id="177"/>
      <w:r w:rsidRPr="00BD0B10">
        <w:rPr>
          <w:rFonts w:ascii="Times New Roman" w:hAnsi="Times New Roman" w:cs="Times New Roman"/>
          <w:sz w:val="28"/>
          <w:szCs w:val="28"/>
        </w:rPr>
        <w:t>(«Товариство Ісуса»).</w:t>
      </w:r>
    </w:p>
    <w:p w:rsidR="003E65F0" w:rsidRPr="00CF4ACF" w:rsidRDefault="003E65F0" w:rsidP="00BD0B10">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ІV. Рефлексія</w:t>
      </w:r>
    </w:p>
    <w:p w:rsidR="003E65F0" w:rsidRPr="00CF4ACF" w:rsidRDefault="003E65F0" w:rsidP="00BD0B10">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Пошук аналогій</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Учитель називає певне поняття, а учням необхідно знайти аналогічне, раніше вивчене, й обґрунтувати свій варіант відповіді. У даному випадку вчитель пропонує терміни й поняття, що були вивчені під час уроку.</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Зразок учнівської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Лютеранство → суніти;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кальвінізм → православ’я;</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англіканська церква → католицька церква;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протестантизм → єретики;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Орден єзуїтів → Орден тамплієрів.</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«Виключення понять»</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Учням  зачитують п’ять слів  (словосполучень),  з числа яких  тільки чотири об’єднуються  загальним родовим поняттям. Необхідно  вичленувати слово, що не належить до даного поняття (теми).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Зразок учнівської відповіді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1.  Лютеранство, кальвінізм, англіканська церква, православна церква, Реформація.</w:t>
      </w:r>
    </w:p>
    <w:p w:rsidR="003E65F0" w:rsidRPr="00BD0B10" w:rsidRDefault="003E65F0" w:rsidP="00BD0B10">
      <w:pPr>
        <w:spacing w:line="360" w:lineRule="auto"/>
        <w:rPr>
          <w:rFonts w:ascii="Times New Roman" w:hAnsi="Times New Roman" w:cs="Times New Roman"/>
          <w:sz w:val="28"/>
          <w:szCs w:val="28"/>
        </w:rPr>
      </w:pPr>
      <w:r w:rsidRPr="00F9750D">
        <w:rPr>
          <w:lang w:eastAsia="uk-UA"/>
        </w:rPr>
        <w:t xml:space="preserve">2.  </w:t>
      </w:r>
      <w:r w:rsidRPr="00BD0B10">
        <w:rPr>
          <w:rFonts w:ascii="Times New Roman" w:hAnsi="Times New Roman" w:cs="Times New Roman"/>
          <w:sz w:val="28"/>
          <w:szCs w:val="28"/>
        </w:rPr>
        <w:t xml:space="preserve">«12 статей»,  «Статейний  лист»,  «Віттенберзькі  тези»,  «Настанови у християнській вірі», «Духовні вправи». </w:t>
      </w:r>
    </w:p>
    <w:p w:rsidR="003E65F0" w:rsidRPr="00CF4ACF" w:rsidRDefault="00CF4ACF" w:rsidP="00BD0B10">
      <w:pPr>
        <w:spacing w:line="360" w:lineRule="auto"/>
        <w:rPr>
          <w:rFonts w:ascii="Times New Roman" w:hAnsi="Times New Roman" w:cs="Times New Roman"/>
          <w:b/>
          <w:sz w:val="28"/>
          <w:szCs w:val="28"/>
        </w:rPr>
      </w:pPr>
      <w:bookmarkStart w:id="178" w:name="к2011419223938"/>
      <w:r w:rsidRPr="00CF4ACF">
        <w:rPr>
          <w:b/>
          <w:noProof/>
          <w:lang w:val="en-US"/>
        </w:rPr>
        <w:drawing>
          <wp:anchor distT="0" distB="0" distL="114300" distR="114300" simplePos="0" relativeHeight="251662336" behindDoc="1" locked="0" layoutInCell="1" allowOverlap="1">
            <wp:simplePos x="0" y="0"/>
            <wp:positionH relativeFrom="column">
              <wp:posOffset>-1070610</wp:posOffset>
            </wp:positionH>
            <wp:positionV relativeFrom="paragraph">
              <wp:posOffset>-721995</wp:posOffset>
            </wp:positionV>
            <wp:extent cx="7515225" cy="10727055"/>
            <wp:effectExtent l="0" t="0" r="9525"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15225" cy="10727055"/>
                    </a:xfrm>
                    <a:prstGeom prst="rect">
                      <a:avLst/>
                    </a:prstGeom>
                  </pic:spPr>
                </pic:pic>
              </a:graphicData>
            </a:graphic>
          </wp:anchor>
        </w:drawing>
      </w:r>
      <w:r w:rsidR="003E65F0" w:rsidRPr="00CF4ACF">
        <w:rPr>
          <w:rFonts w:ascii="Times New Roman" w:hAnsi="Times New Roman" w:cs="Times New Roman"/>
          <w:b/>
          <w:sz w:val="28"/>
          <w:szCs w:val="28"/>
        </w:rPr>
        <w:t>Робота з картками</w:t>
      </w:r>
    </w:p>
    <w:p w:rsidR="003E65F0" w:rsidRPr="00CF4ACF" w:rsidRDefault="003E65F0" w:rsidP="00BD0B10">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Картка 1</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Співвіднесіть імена і факти біографій.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7"/>
        <w:gridCol w:w="4794"/>
      </w:tblGrid>
      <w:tr w:rsidR="003E65F0" w:rsidRPr="00BD0B10" w:rsidTr="00410C70">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а) М. Лютер</w:t>
            </w:r>
          </w:p>
        </w:tc>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1) вождь Селянської війни в Німеччині</w:t>
            </w:r>
          </w:p>
        </w:tc>
      </w:tr>
      <w:tr w:rsidR="003E65F0" w:rsidRPr="00BD0B10" w:rsidTr="00410C70">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б) Т. Мюнцер</w:t>
            </w:r>
          </w:p>
        </w:tc>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2) реформатор церкви в Німеччині</w:t>
            </w:r>
          </w:p>
        </w:tc>
      </w:tr>
      <w:tr w:rsidR="003E65F0" w:rsidRPr="00BD0B10" w:rsidTr="00410C70">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в) Ж. Кальвін</w:t>
            </w:r>
          </w:p>
        </w:tc>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3) засновник Ордену єзуїтів</w:t>
            </w:r>
          </w:p>
        </w:tc>
      </w:tr>
      <w:tr w:rsidR="003E65F0" w:rsidRPr="00BD0B10" w:rsidTr="00410C70">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г) І. Лойола  </w:t>
            </w:r>
          </w:p>
        </w:tc>
        <w:tc>
          <w:tcPr>
            <w:tcW w:w="4927" w:type="dxa"/>
          </w:tcPr>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 xml:space="preserve">4) реформатор церкви у Швейцарії </w:t>
            </w:r>
          </w:p>
        </w:tc>
      </w:tr>
    </w:tbl>
    <w:p w:rsidR="003E65F0" w:rsidRPr="00BD0B10" w:rsidRDefault="003E65F0" w:rsidP="00BD0B10">
      <w:pPr>
        <w:spacing w:line="360" w:lineRule="auto"/>
        <w:rPr>
          <w:rFonts w:ascii="Times New Roman" w:hAnsi="Times New Roman" w:cs="Times New Roman"/>
          <w:sz w:val="28"/>
          <w:szCs w:val="28"/>
        </w:rPr>
      </w:pP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Відповідь: а — 2; б — 1; в — 4; г — 3.</w:t>
      </w:r>
    </w:p>
    <w:p w:rsidR="003E65F0" w:rsidRPr="00CF4ACF" w:rsidRDefault="003E65F0" w:rsidP="00BD0B10">
      <w:pPr>
        <w:spacing w:line="360" w:lineRule="auto"/>
        <w:rPr>
          <w:rFonts w:ascii="Times New Roman" w:hAnsi="Times New Roman" w:cs="Times New Roman"/>
          <w:b/>
          <w:sz w:val="28"/>
          <w:szCs w:val="28"/>
        </w:rPr>
      </w:pPr>
      <w:bookmarkStart w:id="179" w:name="к2011419223947"/>
      <w:bookmarkEnd w:id="178"/>
      <w:r w:rsidRPr="00CF4ACF">
        <w:rPr>
          <w:rFonts w:ascii="Times New Roman" w:hAnsi="Times New Roman" w:cs="Times New Roman"/>
          <w:b/>
          <w:sz w:val="28"/>
          <w:szCs w:val="28"/>
        </w:rPr>
        <w:t>Картка 2</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Із  запропонованого  переліку  оберіть  поняття,  які  характеризують М. Лютера.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1.  У дитинстві просив милостиню, виспівуючи псалми на славу Гос  пода.</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2.  Прихильник жіночої краси.</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3.  Заснував нове вчення — кальвінізм. 4.  Навчався в Ерфуртському університеті.</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5.  Очолив Селянську війну.</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6.  Переклав Біблію німецькою мовою.</w:t>
      </w:r>
    </w:p>
    <w:p w:rsidR="003E65F0" w:rsidRPr="00BD0B10" w:rsidRDefault="003E65F0" w:rsidP="00BD0B10">
      <w:pPr>
        <w:spacing w:line="360" w:lineRule="auto"/>
        <w:rPr>
          <w:rFonts w:ascii="Times New Roman" w:hAnsi="Times New Roman" w:cs="Times New Roman"/>
          <w:sz w:val="28"/>
          <w:szCs w:val="28"/>
        </w:rPr>
      </w:pPr>
      <w:r w:rsidRPr="00BD0B10">
        <w:rPr>
          <w:rFonts w:ascii="Times New Roman" w:hAnsi="Times New Roman" w:cs="Times New Roman"/>
          <w:sz w:val="28"/>
          <w:szCs w:val="28"/>
        </w:rPr>
        <w:t>7.  «На тому стою і не можу інакше».</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lang w:eastAsia="uk-UA"/>
        </w:rPr>
        <w:t>Від</w:t>
      </w:r>
      <w:r w:rsidRPr="00BD0B10">
        <w:rPr>
          <w:rFonts w:ascii="Times New Roman" w:hAnsi="Times New Roman" w:cs="Times New Roman"/>
          <w:sz w:val="28"/>
          <w:szCs w:val="28"/>
        </w:rPr>
        <w:t>повідь: 1, 4, 5, 6, 7.</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Картка 3</w:t>
      </w:r>
    </w:p>
    <w:p w:rsidR="003E65F0" w:rsidRPr="00BD0B10" w:rsidRDefault="00CF4ACF" w:rsidP="00BD0B10">
      <w:pPr>
        <w:rPr>
          <w:rFonts w:ascii="Times New Roman" w:hAnsi="Times New Roman" w:cs="Times New Roman"/>
          <w:sz w:val="28"/>
          <w:szCs w:val="28"/>
        </w:rPr>
      </w:pPr>
      <w:r w:rsidRPr="00BD0B10">
        <w:rPr>
          <w:rFonts w:ascii="Times New Roman" w:hAnsi="Times New Roman" w:cs="Times New Roman"/>
          <w:noProof/>
          <w:sz w:val="28"/>
          <w:szCs w:val="28"/>
          <w:lang w:val="en-US"/>
        </w:rPr>
        <w:drawing>
          <wp:anchor distT="0" distB="0" distL="114300" distR="114300" simplePos="0" relativeHeight="251663360" behindDoc="1" locked="0" layoutInCell="1" allowOverlap="1">
            <wp:simplePos x="0" y="0"/>
            <wp:positionH relativeFrom="column">
              <wp:posOffset>-1064895</wp:posOffset>
            </wp:positionH>
            <wp:positionV relativeFrom="paragraph">
              <wp:posOffset>-719455</wp:posOffset>
            </wp:positionV>
            <wp:extent cx="7545070" cy="10767695"/>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5070" cy="10767695"/>
                    </a:xfrm>
                    <a:prstGeom prst="rect">
                      <a:avLst/>
                    </a:prstGeom>
                  </pic:spPr>
                </pic:pic>
              </a:graphicData>
            </a:graphic>
          </wp:anchor>
        </w:drawing>
      </w:r>
      <w:r w:rsidR="003E65F0" w:rsidRPr="00BD0B10">
        <w:rPr>
          <w:rFonts w:ascii="Times New Roman" w:hAnsi="Times New Roman" w:cs="Times New Roman"/>
          <w:sz w:val="28"/>
          <w:szCs w:val="28"/>
        </w:rPr>
        <w:t>Із  запропонованого  переліку  оберіть  поняття,  які  характеризують Т. Мюнцера.</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1.  Був високоосвіченою людиною.</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2.  Виступав з проповідями на вулицях Віттенберга.</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3.  Заснував нове вчення — лютеранство.</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4.  Переконував селян, що влада може перебувати в руках народу.</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5.  Очолив Селянську війну.</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6.  Оголосив себе главою церкви.</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Відповідь: 1, 4, 5.</w:t>
      </w:r>
    </w:p>
    <w:bookmarkEnd w:id="179"/>
    <w:p w:rsidR="003E65F0" w:rsidRPr="00CF4ACF" w:rsidRDefault="003E65F0" w:rsidP="00BD0B10">
      <w:pPr>
        <w:rPr>
          <w:rFonts w:ascii="Times New Roman" w:hAnsi="Times New Roman" w:cs="Times New Roman"/>
          <w:b/>
          <w:sz w:val="28"/>
          <w:szCs w:val="28"/>
        </w:rPr>
      </w:pPr>
      <w:r w:rsidRPr="00CF4ACF">
        <w:rPr>
          <w:rFonts w:ascii="Times New Roman" w:hAnsi="Times New Roman" w:cs="Times New Roman"/>
          <w:b/>
          <w:sz w:val="28"/>
          <w:szCs w:val="28"/>
        </w:rPr>
        <w:t>Картка 4</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Поясніть вирази.</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«Вчення Лютера підтримує монархічний порядок, а Кальвіна — республіканський».</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«Церква стала більш дешевою».</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Хто збагатився, той «божий обранець».</w:t>
      </w:r>
    </w:p>
    <w:p w:rsidR="003E65F0" w:rsidRPr="00BD0B10" w:rsidRDefault="003E65F0" w:rsidP="00BD0B10">
      <w:pPr>
        <w:rPr>
          <w:rFonts w:ascii="Times New Roman" w:hAnsi="Times New Roman" w:cs="Times New Roman"/>
          <w:sz w:val="28"/>
          <w:szCs w:val="28"/>
        </w:rPr>
      </w:pPr>
      <w:r w:rsidRPr="00BD0B10">
        <w:rPr>
          <w:rFonts w:ascii="Times New Roman" w:hAnsi="Times New Roman" w:cs="Times New Roman"/>
          <w:sz w:val="28"/>
          <w:szCs w:val="28"/>
        </w:rPr>
        <w:t xml:space="preserve">•  «Повернути маси, що заблукали, в огорожу церкви». </w:t>
      </w:r>
    </w:p>
    <w:p w:rsidR="003E65F0" w:rsidRPr="00CF4ACF" w:rsidRDefault="003E65F0" w:rsidP="00BD0B10">
      <w:pPr>
        <w:rPr>
          <w:rFonts w:ascii="Times New Roman" w:hAnsi="Times New Roman" w:cs="Times New Roman"/>
          <w:b/>
          <w:sz w:val="28"/>
          <w:szCs w:val="28"/>
        </w:rPr>
      </w:pPr>
      <w:r w:rsidRPr="00CF4ACF">
        <w:rPr>
          <w:rFonts w:ascii="Times New Roman" w:hAnsi="Times New Roman" w:cs="Times New Roman"/>
          <w:b/>
          <w:sz w:val="28"/>
          <w:szCs w:val="28"/>
        </w:rPr>
        <w:t xml:space="preserve">V. </w:t>
      </w:r>
      <w:bookmarkStart w:id="180" w:name="п2011419104341SlideId268"/>
      <w:r w:rsidRPr="00CF4ACF">
        <w:rPr>
          <w:rFonts w:ascii="Times New Roman" w:hAnsi="Times New Roman" w:cs="Times New Roman"/>
          <w:b/>
          <w:sz w:val="28"/>
          <w:szCs w:val="28"/>
        </w:rPr>
        <w:t>Домашнє завдання</w:t>
      </w:r>
      <w:bookmarkEnd w:id="180"/>
    </w:p>
    <w:p w:rsidR="003E65F0" w:rsidRPr="00BD0B10" w:rsidRDefault="003E65F0" w:rsidP="00BD0B10">
      <w:pPr>
        <w:rPr>
          <w:rFonts w:ascii="Times New Roman" w:hAnsi="Times New Roman" w:cs="Times New Roman"/>
          <w:sz w:val="28"/>
          <w:szCs w:val="28"/>
        </w:rPr>
      </w:pPr>
      <w:bookmarkStart w:id="181" w:name="п2011419104353SlideId268"/>
      <w:r w:rsidRPr="00BD0B10">
        <w:rPr>
          <w:rFonts w:ascii="Times New Roman" w:hAnsi="Times New Roman" w:cs="Times New Roman"/>
          <w:sz w:val="28"/>
          <w:szCs w:val="28"/>
        </w:rPr>
        <w:t>1.  Опрацювати матеріал за підручником.</w:t>
      </w:r>
    </w:p>
    <w:p w:rsidR="003E65F0" w:rsidRDefault="003E65F0" w:rsidP="00BD0B10">
      <w:pPr>
        <w:rPr>
          <w:rFonts w:ascii="Times New Roman" w:hAnsi="Times New Roman" w:cs="Times New Roman"/>
          <w:sz w:val="28"/>
          <w:szCs w:val="28"/>
          <w:lang w:val="uk-UA"/>
        </w:rPr>
      </w:pPr>
      <w:r w:rsidRPr="00BD0B10">
        <w:rPr>
          <w:rFonts w:ascii="Times New Roman" w:hAnsi="Times New Roman" w:cs="Times New Roman"/>
          <w:sz w:val="28"/>
          <w:szCs w:val="28"/>
        </w:rPr>
        <w:t>2.  Підготувати повідомлення «Жан Кальвін та його вчення» (2 учні).</w:t>
      </w:r>
    </w:p>
    <w:p w:rsidR="00CF4ACF" w:rsidRDefault="00CF4ACF" w:rsidP="00BD0B10">
      <w:pPr>
        <w:rPr>
          <w:rFonts w:ascii="Times New Roman" w:hAnsi="Times New Roman" w:cs="Times New Roman"/>
          <w:sz w:val="28"/>
          <w:szCs w:val="28"/>
          <w:lang w:val="uk-UA"/>
        </w:rPr>
      </w:pPr>
    </w:p>
    <w:p w:rsidR="00CF4ACF" w:rsidRPr="00CF4ACF" w:rsidRDefault="00CF4ACF" w:rsidP="00BD0B10">
      <w:pPr>
        <w:rPr>
          <w:rFonts w:ascii="Times New Roman" w:hAnsi="Times New Roman" w:cs="Times New Roman"/>
          <w:sz w:val="28"/>
          <w:szCs w:val="28"/>
          <w:lang w:val="uk-UA"/>
        </w:rPr>
      </w:pPr>
    </w:p>
    <w:bookmarkEnd w:id="181"/>
    <w:p w:rsidR="003E65F0" w:rsidRPr="00BD0B10" w:rsidRDefault="003E65F0" w:rsidP="00BD0B10"/>
    <w:p w:rsidR="003E65F0" w:rsidRPr="00BD0B10" w:rsidRDefault="003E65F0" w:rsidP="00BD0B10"/>
    <w:p w:rsidR="00F05DBA" w:rsidRPr="00BD0B10" w:rsidRDefault="00F05DBA" w:rsidP="00BD0B10"/>
    <w:p w:rsidR="00F05DBA" w:rsidRPr="00BD0B10" w:rsidRDefault="00F05DBA" w:rsidP="00BD0B10"/>
    <w:p w:rsidR="00F05DBA" w:rsidRPr="00BD0B10" w:rsidRDefault="00F05DBA" w:rsidP="00BD0B10"/>
    <w:p w:rsidR="00BD0B10" w:rsidRDefault="00BD0B10" w:rsidP="00BD0B10"/>
    <w:p w:rsidR="00E0099F" w:rsidRPr="00CF4ACF" w:rsidRDefault="00BD0B10" w:rsidP="00CF4ACF">
      <w:pPr>
        <w:jc w:val="center"/>
      </w:pPr>
      <w:r w:rsidRPr="00BD0B10">
        <w:rPr>
          <w:noProof/>
          <w:lang w:val="en-US"/>
        </w:rPr>
        <w:drawing>
          <wp:anchor distT="0" distB="0" distL="114300" distR="114300" simplePos="0" relativeHeight="251664384" behindDoc="1" locked="0" layoutInCell="1" allowOverlap="1">
            <wp:simplePos x="0" y="0"/>
            <wp:positionH relativeFrom="column">
              <wp:posOffset>-1092835</wp:posOffset>
            </wp:positionH>
            <wp:positionV relativeFrom="paragraph">
              <wp:posOffset>-763905</wp:posOffset>
            </wp:positionV>
            <wp:extent cx="7533005" cy="10685780"/>
            <wp:effectExtent l="0" t="0" r="0" b="127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3005" cy="10685780"/>
                    </a:xfrm>
                    <a:prstGeom prst="rect">
                      <a:avLst/>
                    </a:prstGeom>
                  </pic:spPr>
                </pic:pic>
              </a:graphicData>
            </a:graphic>
          </wp:anchor>
        </w:drawing>
      </w:r>
      <w:r w:rsidR="00E0099F" w:rsidRPr="00F9750D">
        <w:rPr>
          <w:rFonts w:ascii="Times New Roman" w:eastAsia="Calibri" w:hAnsi="Times New Roman" w:cs="Times New Roman"/>
          <w:b/>
          <w:sz w:val="28"/>
          <w:szCs w:val="28"/>
          <w:lang w:val="uk-UA"/>
        </w:rPr>
        <w:t>Урок 15</w:t>
      </w: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Тема: Нове у способі життя, ціннісних орієнтирах та нормах в епоху. Відродження та Реформації.</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Мета</w:t>
      </w:r>
      <w:r w:rsidRPr="00F9750D">
        <w:rPr>
          <w:rFonts w:ascii="Times New Roman" w:eastAsia="Calibri" w:hAnsi="Times New Roman" w:cs="Times New Roman"/>
          <w:sz w:val="28"/>
          <w:szCs w:val="28"/>
          <w:lang w:val="uk-UA"/>
        </w:rPr>
        <w:t>: дослідити процес появи лютеранської церкви в Європі; схарактеризувати діяльність ордена єзуїтів як найбільш послідовного вираження Контрреформації; розвивати в учнів вміння аналізувати й узагальнювати історичні явища та події, визначати їхню суть та значення, працювати з джерелами інформації, висловлювати власну думку; виховувати в учнів непримиренне ставлення до жорстокості, пов’язаної з діяльністю інквізиції та ордену єзуїтів.</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Основні поняття:</w:t>
      </w:r>
      <w:r w:rsidRPr="00F9750D">
        <w:rPr>
          <w:rFonts w:ascii="Times New Roman" w:eastAsia="Calibri" w:hAnsi="Times New Roman" w:cs="Times New Roman"/>
          <w:sz w:val="28"/>
          <w:szCs w:val="28"/>
          <w:lang w:val="uk-UA"/>
        </w:rPr>
        <w:t xml:space="preserve"> Реформація, Контрреформація, лютеранство, кальвінізм, протестантська церква, англіканська церква, орден єзуїтів.</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Обладнання: картки із документами, карта, ілюстрації підручника.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Тип уроку:</w:t>
      </w:r>
      <w:r w:rsidRPr="00F9750D">
        <w:rPr>
          <w:rFonts w:ascii="Times New Roman" w:eastAsia="Calibri" w:hAnsi="Times New Roman" w:cs="Times New Roman"/>
          <w:sz w:val="28"/>
          <w:szCs w:val="28"/>
          <w:lang w:val="uk-UA"/>
        </w:rPr>
        <w:t xml:space="preserve"> урок засвоєння нових знань</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Очікуванні результати:</w:t>
      </w:r>
      <w:r w:rsidRPr="00F9750D">
        <w:rPr>
          <w:rFonts w:ascii="Times New Roman" w:eastAsia="Calibri" w:hAnsi="Times New Roman" w:cs="Times New Roman"/>
          <w:sz w:val="28"/>
          <w:szCs w:val="28"/>
          <w:lang w:val="uk-UA"/>
        </w:rPr>
        <w:t xml:space="preserve"> Після цього уроку учні зможуть:</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називати час Реформації, імена видатних постатей цього періоду, характерні риси реформаційних учень, Контрреформації; показувати на карті основні західноєвропейські держави, регіони поширення протестантських церков; пояснювати значення понять; описувати протестантську церкву; порівнювати реформаційні вчення; наводити приклади контрреформаційних заходів католицької церкви; висловлювати власне судження щодо значення Реформації.</w:t>
      </w:r>
    </w:p>
    <w:p w:rsidR="00E0099F" w:rsidRPr="00CF4ACF" w:rsidRDefault="00E0099F" w:rsidP="00F9750D">
      <w:pPr>
        <w:spacing w:after="0" w:line="360" w:lineRule="auto"/>
        <w:rPr>
          <w:rFonts w:ascii="Times New Roman" w:eastAsia="Calibri" w:hAnsi="Times New Roman" w:cs="Times New Roman"/>
          <w:b/>
          <w:sz w:val="28"/>
          <w:szCs w:val="28"/>
        </w:rPr>
      </w:pPr>
      <w:r w:rsidRPr="00CF4ACF">
        <w:rPr>
          <w:rFonts w:ascii="Times New Roman" w:eastAsia="Calibri" w:hAnsi="Times New Roman" w:cs="Times New Roman"/>
          <w:b/>
          <w:sz w:val="28"/>
          <w:szCs w:val="28"/>
        </w:rPr>
        <w:t>Хід уроку</w:t>
      </w:r>
    </w:p>
    <w:p w:rsidR="00E0099F" w:rsidRPr="00CF4ACF" w:rsidRDefault="00E0099F" w:rsidP="00F9750D">
      <w:pPr>
        <w:spacing w:after="0" w:line="360" w:lineRule="auto"/>
        <w:rPr>
          <w:rFonts w:ascii="Times New Roman" w:eastAsia="Calibri" w:hAnsi="Times New Roman" w:cs="Times New Roman"/>
          <w:b/>
          <w:sz w:val="28"/>
          <w:szCs w:val="28"/>
        </w:rPr>
      </w:pPr>
      <w:r w:rsidRPr="00CF4ACF">
        <w:rPr>
          <w:rFonts w:ascii="Times New Roman" w:eastAsia="Calibri" w:hAnsi="Times New Roman" w:cs="Times New Roman"/>
          <w:b/>
          <w:sz w:val="28"/>
          <w:szCs w:val="28"/>
        </w:rPr>
        <w:t>І. Організаційний момент</w:t>
      </w:r>
    </w:p>
    <w:p w:rsidR="00E0099F" w:rsidRPr="00CF4ACF" w:rsidRDefault="00E0099F" w:rsidP="00F9750D">
      <w:pPr>
        <w:spacing w:after="0" w:line="360" w:lineRule="auto"/>
        <w:rPr>
          <w:rFonts w:ascii="Times New Roman" w:eastAsia="Calibri" w:hAnsi="Times New Roman" w:cs="Times New Roman"/>
          <w:b/>
          <w:sz w:val="28"/>
          <w:szCs w:val="28"/>
        </w:rPr>
      </w:pPr>
      <w:r w:rsidRPr="00CF4ACF">
        <w:rPr>
          <w:rFonts w:ascii="Times New Roman" w:eastAsia="Calibri" w:hAnsi="Times New Roman" w:cs="Times New Roman"/>
          <w:b/>
          <w:sz w:val="28"/>
          <w:szCs w:val="28"/>
        </w:rPr>
        <w:t>ІІ. Актуалізація опорних знань учнів</w:t>
      </w:r>
    </w:p>
    <w:p w:rsidR="00E0099F" w:rsidRPr="00F9750D" w:rsidRDefault="00E0099F"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Бесіда за запитаннями та завданнями.</w:t>
      </w:r>
    </w:p>
    <w:p w:rsidR="00E0099F" w:rsidRPr="00F9750D" w:rsidRDefault="00E0099F" w:rsidP="00F9750D">
      <w:pPr>
        <w:numPr>
          <w:ilvl w:val="0"/>
          <w:numId w:val="46"/>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Що таке Реформація? Назвіть її причини.</w:t>
      </w:r>
    </w:p>
    <w:p w:rsidR="00E0099F" w:rsidRPr="00F9750D" w:rsidRDefault="00E0099F" w:rsidP="00F9750D">
      <w:pPr>
        <w:numPr>
          <w:ilvl w:val="0"/>
          <w:numId w:val="46"/>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Як проходила Реформація в Німеччині?</w:t>
      </w:r>
    </w:p>
    <w:p w:rsidR="00E0099F" w:rsidRPr="00F9750D" w:rsidRDefault="00E0099F" w:rsidP="00F9750D">
      <w:pPr>
        <w:numPr>
          <w:ilvl w:val="0"/>
          <w:numId w:val="46"/>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Чи можна вважати Селянську війну в Німеччині продовженням реформаційного руху?</w:t>
      </w:r>
    </w:p>
    <w:p w:rsidR="00E0099F" w:rsidRPr="00F9750D" w:rsidRDefault="00CF4ACF" w:rsidP="00F9750D">
      <w:pPr>
        <w:numPr>
          <w:ilvl w:val="0"/>
          <w:numId w:val="46"/>
        </w:numPr>
        <w:spacing w:after="0" w:line="360" w:lineRule="auto"/>
        <w:rPr>
          <w:rFonts w:ascii="Times New Roman" w:eastAsia="Calibri" w:hAnsi="Times New Roman" w:cs="Times New Roman"/>
          <w:sz w:val="28"/>
          <w:szCs w:val="28"/>
        </w:rPr>
      </w:pPr>
      <w:r>
        <w:rPr>
          <w:rFonts w:ascii="Times New Roman" w:eastAsia="Calibri" w:hAnsi="Times New Roman" w:cs="Times New Roman"/>
          <w:i/>
          <w:noProof/>
          <w:sz w:val="28"/>
          <w:szCs w:val="28"/>
          <w:lang w:val="en-US"/>
        </w:rPr>
        <w:drawing>
          <wp:anchor distT="0" distB="0" distL="114300" distR="114300" simplePos="0" relativeHeight="251666432" behindDoc="1" locked="0" layoutInCell="1" allowOverlap="1">
            <wp:simplePos x="0" y="0"/>
            <wp:positionH relativeFrom="column">
              <wp:posOffset>-1066623</wp:posOffset>
            </wp:positionH>
            <wp:positionV relativeFrom="paragraph">
              <wp:posOffset>-714833</wp:posOffset>
            </wp:positionV>
            <wp:extent cx="7533005" cy="10740390"/>
            <wp:effectExtent l="0" t="0" r="0" b="381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3005" cy="10740390"/>
                    </a:xfrm>
                    <a:prstGeom prst="rect">
                      <a:avLst/>
                    </a:prstGeom>
                  </pic:spPr>
                </pic:pic>
              </a:graphicData>
            </a:graphic>
          </wp:anchor>
        </w:drawing>
      </w:r>
      <w:r w:rsidR="00E0099F" w:rsidRPr="00F9750D">
        <w:rPr>
          <w:rFonts w:ascii="Times New Roman" w:eastAsia="Calibri" w:hAnsi="Times New Roman" w:cs="Times New Roman"/>
          <w:sz w:val="28"/>
          <w:szCs w:val="28"/>
        </w:rPr>
        <w:t>Поміркуйте, яку церкву у зв'язку з якими подіями й чому почали називати лютеранською?</w:t>
      </w:r>
    </w:p>
    <w:p w:rsidR="00E0099F" w:rsidRPr="00F9750D" w:rsidRDefault="00E0099F" w:rsidP="00F9750D">
      <w:pPr>
        <w:numPr>
          <w:ilvl w:val="0"/>
          <w:numId w:val="46"/>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xml:space="preserve">Яке значення мало укладання </w:t>
      </w:r>
      <w:r w:rsidRPr="00F9750D">
        <w:rPr>
          <w:rFonts w:ascii="Times New Roman" w:eastAsia="Calibri" w:hAnsi="Times New Roman" w:cs="Times New Roman"/>
          <w:sz w:val="28"/>
          <w:szCs w:val="28"/>
          <w:lang w:val="uk-UA"/>
        </w:rPr>
        <w:t>Аугсбургзького миру?</w:t>
      </w:r>
    </w:p>
    <w:p w:rsidR="00E0099F" w:rsidRPr="00CF4ACF" w:rsidRDefault="00E0099F" w:rsidP="00F9750D">
      <w:pPr>
        <w:spacing w:after="0" w:line="360" w:lineRule="auto"/>
        <w:rPr>
          <w:rFonts w:ascii="Times New Roman" w:eastAsia="Calibri" w:hAnsi="Times New Roman" w:cs="Times New Roman"/>
          <w:b/>
          <w:sz w:val="28"/>
          <w:szCs w:val="28"/>
          <w:lang w:val="uk-UA"/>
        </w:rPr>
      </w:pPr>
      <w:r w:rsidRPr="00CF4ACF">
        <w:rPr>
          <w:rFonts w:ascii="Times New Roman" w:eastAsia="Calibri" w:hAnsi="Times New Roman" w:cs="Times New Roman"/>
          <w:b/>
          <w:sz w:val="28"/>
          <w:szCs w:val="28"/>
          <w:lang w:val="uk-UA"/>
        </w:rPr>
        <w:t>ІІІ. Мотивація навчальної діяльності</w:t>
      </w:r>
    </w:p>
    <w:p w:rsidR="00E0099F" w:rsidRPr="00F9750D" w:rsidRDefault="00E0099F"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Вступне слово вчителя</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 xml:space="preserve">Звістка про виступ М. Лютера, за словами сучасника, «за чотири тижні облетіла весь християнський світ». Католицька церква втрачала свій колишній вплив. У Німеччині деякі князі захопили церковні землі й стали головами церков у своїх князівствах. Церква дістала назву лютеранською. Були скасовані пишні обряди, деякі з численних релігійних свят. Церква стала «дешевшою». Прибічники Реформації дістали назву «протестанти», після того як лютерани на вимоги католицьких князів їх покарати висунули протест. Відтоді прибічників Реформації стали називати протестантами. Почалася релігійна війна між протестантами й католиками, що закінчилася підписанням </w:t>
      </w:r>
      <w:r w:rsidRPr="00F9750D">
        <w:rPr>
          <w:rFonts w:ascii="Times New Roman" w:eastAsia="Calibri" w:hAnsi="Times New Roman" w:cs="Times New Roman"/>
          <w:sz w:val="28"/>
          <w:szCs w:val="28"/>
          <w:lang w:val="uk-UA"/>
        </w:rPr>
        <w:t>Аугсбургзького релігійного миру в 1555 р. Кожний князь тепер вибирав собі віру за правилом:»Чия влада, того й віра».</w:t>
      </w:r>
    </w:p>
    <w:p w:rsidR="00E0099F" w:rsidRPr="00F9750D" w:rsidRDefault="00E0099F" w:rsidP="00F9750D">
      <w:pPr>
        <w:spacing w:after="0" w:line="360" w:lineRule="auto"/>
        <w:rPr>
          <w:rFonts w:ascii="Times New Roman" w:eastAsia="Calibri" w:hAnsi="Times New Roman" w:cs="Times New Roman"/>
          <w:sz w:val="28"/>
          <w:szCs w:val="28"/>
        </w:rPr>
      </w:pPr>
      <w:r w:rsidRPr="00CF4ACF">
        <w:rPr>
          <w:rFonts w:ascii="Times New Roman" w:eastAsia="Calibri" w:hAnsi="Times New Roman" w:cs="Times New Roman"/>
          <w:b/>
          <w:sz w:val="28"/>
          <w:szCs w:val="28"/>
        </w:rPr>
        <w:t>Протестантська церква</w:t>
      </w:r>
      <w:r w:rsidRPr="00F9750D">
        <w:rPr>
          <w:rFonts w:ascii="Times New Roman" w:eastAsia="Calibri" w:hAnsi="Times New Roman" w:cs="Times New Roman"/>
          <w:sz w:val="28"/>
          <w:szCs w:val="28"/>
        </w:rPr>
        <w:t xml:space="preserve"> – це християнська церква, яка відокремилася від католицької в епоху Реформації.</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Основними рисами лютеранської церкви були:</w:t>
      </w:r>
    </w:p>
    <w:p w:rsidR="00E0099F" w:rsidRPr="00F9750D" w:rsidRDefault="00E0099F" w:rsidP="00F9750D">
      <w:pPr>
        <w:numPr>
          <w:ilvl w:val="0"/>
          <w:numId w:val="47"/>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спасіння душі через особисту віру;</w:t>
      </w:r>
    </w:p>
    <w:p w:rsidR="00E0099F" w:rsidRPr="00F9750D" w:rsidRDefault="00E0099F" w:rsidP="00F9750D">
      <w:pPr>
        <w:numPr>
          <w:ilvl w:val="0"/>
          <w:numId w:val="47"/>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відмова від пишних церковних обрядів;</w:t>
      </w:r>
    </w:p>
    <w:p w:rsidR="00E0099F" w:rsidRPr="00F9750D" w:rsidRDefault="00E0099F" w:rsidP="00F9750D">
      <w:pPr>
        <w:numPr>
          <w:ilvl w:val="0"/>
          <w:numId w:val="47"/>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спрощення богослужіння;</w:t>
      </w:r>
    </w:p>
    <w:p w:rsidR="00E0099F" w:rsidRPr="00F9750D" w:rsidRDefault="00E0099F" w:rsidP="00F9750D">
      <w:pPr>
        <w:numPr>
          <w:ilvl w:val="0"/>
          <w:numId w:val="47"/>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об'єднання в громади на чолі з виборним пастором і церковною радою;</w:t>
      </w:r>
    </w:p>
    <w:p w:rsidR="00E0099F" w:rsidRPr="00F9750D" w:rsidRDefault="00E0099F" w:rsidP="00F9750D">
      <w:pPr>
        <w:numPr>
          <w:ilvl w:val="0"/>
          <w:numId w:val="47"/>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зосередження найвищої влади в руках єпископів та архієпископів;</w:t>
      </w:r>
    </w:p>
    <w:p w:rsidR="00E0099F" w:rsidRPr="00F9750D" w:rsidRDefault="00E0099F" w:rsidP="00F9750D">
      <w:pPr>
        <w:numPr>
          <w:ilvl w:val="0"/>
          <w:numId w:val="47"/>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невизнання влади Папи Римського;</w:t>
      </w:r>
    </w:p>
    <w:p w:rsidR="00E0099F" w:rsidRPr="00F9750D" w:rsidRDefault="00E0099F" w:rsidP="00F9750D">
      <w:pPr>
        <w:numPr>
          <w:ilvl w:val="0"/>
          <w:numId w:val="47"/>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єдине джерело віри – це «Святе письмо» (Біблія).</w:t>
      </w:r>
    </w:p>
    <w:p w:rsidR="00E0099F" w:rsidRPr="00F9750D" w:rsidRDefault="00E0099F"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Бесіда за запитаннями та завданнями</w:t>
      </w:r>
    </w:p>
    <w:p w:rsidR="00E0099F" w:rsidRPr="00F9750D" w:rsidRDefault="00E0099F" w:rsidP="00F9750D">
      <w:pPr>
        <w:numPr>
          <w:ilvl w:val="0"/>
          <w:numId w:val="48"/>
        </w:num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Поміркуйте, чому лютеранську церкву було названо протестантською?</w:t>
      </w:r>
    </w:p>
    <w:p w:rsidR="00E0099F" w:rsidRPr="00F9750D" w:rsidRDefault="00CF4ACF" w:rsidP="00F9750D">
      <w:pPr>
        <w:numPr>
          <w:ilvl w:val="0"/>
          <w:numId w:val="48"/>
        </w:numPr>
        <w:spacing w:after="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667456" behindDoc="1" locked="0" layoutInCell="1" allowOverlap="1">
            <wp:simplePos x="0" y="0"/>
            <wp:positionH relativeFrom="column">
              <wp:posOffset>-1170305</wp:posOffset>
            </wp:positionH>
            <wp:positionV relativeFrom="paragraph">
              <wp:posOffset>-765175</wp:posOffset>
            </wp:positionV>
            <wp:extent cx="7598410" cy="10749280"/>
            <wp:effectExtent l="0" t="0" r="254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98410" cy="10749280"/>
                    </a:xfrm>
                    <a:prstGeom prst="rect">
                      <a:avLst/>
                    </a:prstGeom>
                  </pic:spPr>
                </pic:pic>
              </a:graphicData>
            </a:graphic>
          </wp:anchor>
        </w:drawing>
      </w:r>
      <w:r w:rsidR="00E0099F" w:rsidRPr="00F9750D">
        <w:rPr>
          <w:rFonts w:ascii="Times New Roman" w:eastAsia="Calibri" w:hAnsi="Times New Roman" w:cs="Times New Roman"/>
          <w:sz w:val="28"/>
          <w:szCs w:val="28"/>
        </w:rPr>
        <w:t>Складіть визначення поняття протестантська церква за такими опорними словами: християнство, церква, відокремлюватися, католицизм, Реформація. (Протестантська церква – це християнська церква, яка відокремилася від католицької в епоху Реформації).</w:t>
      </w:r>
    </w:p>
    <w:p w:rsidR="00E0099F" w:rsidRPr="00CF4ACF" w:rsidRDefault="00E0099F" w:rsidP="00F9750D">
      <w:pPr>
        <w:spacing w:after="0" w:line="360" w:lineRule="auto"/>
        <w:rPr>
          <w:rFonts w:ascii="Times New Roman" w:eastAsia="Calibri" w:hAnsi="Times New Roman" w:cs="Times New Roman"/>
          <w:b/>
          <w:sz w:val="28"/>
          <w:szCs w:val="28"/>
          <w:lang w:val="uk-UA"/>
        </w:rPr>
      </w:pPr>
      <w:r w:rsidRPr="00CF4ACF">
        <w:rPr>
          <w:rFonts w:ascii="Times New Roman" w:eastAsia="Calibri" w:hAnsi="Times New Roman" w:cs="Times New Roman"/>
          <w:b/>
          <w:sz w:val="28"/>
          <w:szCs w:val="28"/>
          <w:lang w:val="en-US"/>
        </w:rPr>
        <w:t>IV</w:t>
      </w:r>
      <w:r w:rsidRPr="00CF4ACF">
        <w:rPr>
          <w:rFonts w:ascii="Times New Roman" w:eastAsia="Calibri" w:hAnsi="Times New Roman" w:cs="Times New Roman"/>
          <w:b/>
          <w:sz w:val="28"/>
          <w:szCs w:val="28"/>
        </w:rPr>
        <w:t>. Сприйняття та усвідомлення навчального матеріалу</w:t>
      </w:r>
    </w:p>
    <w:p w:rsidR="00E0099F" w:rsidRPr="00F9750D" w:rsidRDefault="00E0099F" w:rsidP="00F9750D">
      <w:pPr>
        <w:spacing w:after="0" w:line="360" w:lineRule="auto"/>
        <w:rPr>
          <w:rFonts w:ascii="Times New Roman" w:eastAsia="Calibri" w:hAnsi="Times New Roman" w:cs="Times New Roman"/>
          <w:i/>
          <w:sz w:val="28"/>
          <w:szCs w:val="28"/>
        </w:rPr>
      </w:pPr>
      <w:r w:rsidRPr="00F9750D">
        <w:rPr>
          <w:rFonts w:ascii="Times New Roman" w:eastAsia="Calibri" w:hAnsi="Times New Roman" w:cs="Times New Roman"/>
          <w:i/>
          <w:sz w:val="28"/>
          <w:szCs w:val="28"/>
        </w:rPr>
        <w:t>Робота з документом</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Учні опрацьовують фрагмент історичного джерела, після чого виконують завдання.</w:t>
      </w:r>
    </w:p>
    <w:p w:rsidR="00E0099F" w:rsidRPr="00CF4ACF" w:rsidRDefault="00E0099F" w:rsidP="00F9750D">
      <w:pPr>
        <w:spacing w:after="0" w:line="360" w:lineRule="auto"/>
        <w:rPr>
          <w:rFonts w:ascii="Times New Roman" w:eastAsia="Calibri" w:hAnsi="Times New Roman" w:cs="Times New Roman"/>
          <w:i/>
          <w:sz w:val="28"/>
          <w:szCs w:val="28"/>
          <w:u w:val="single"/>
        </w:rPr>
      </w:pPr>
      <w:r w:rsidRPr="00CF4ACF">
        <w:rPr>
          <w:rFonts w:ascii="Times New Roman" w:eastAsia="Calibri" w:hAnsi="Times New Roman" w:cs="Times New Roman"/>
          <w:i/>
          <w:sz w:val="28"/>
          <w:szCs w:val="28"/>
          <w:u w:val="single"/>
        </w:rPr>
        <w:t>Із послання Папи Римського</w:t>
      </w:r>
    </w:p>
    <w:p w:rsidR="00E0099F" w:rsidRPr="00F9750D" w:rsidRDefault="00E0099F" w:rsidP="00F9750D">
      <w:pPr>
        <w:spacing w:after="0"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Ми охоплені жахом, дивлячись, якими страшними вченнями… наповненні ми через цей потіккниг, творів, усякого роду писанини, якої плачевнее виверження розсіяло мерзоту по всій Землі [8, с. 91].</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 а п и т а н н я  д о  д о к у м е н т а</w:t>
      </w:r>
    </w:p>
    <w:p w:rsidR="00E0099F" w:rsidRPr="00F9750D" w:rsidRDefault="00E0099F" w:rsidP="00F9750D">
      <w:pPr>
        <w:numPr>
          <w:ilvl w:val="0"/>
          <w:numId w:val="4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Прокоментуйте, про які події йдеться в цьому документі?</w:t>
      </w:r>
    </w:p>
    <w:p w:rsidR="00E0099F" w:rsidRPr="00F9750D" w:rsidRDefault="00E0099F" w:rsidP="00F9750D">
      <w:pPr>
        <w:numPr>
          <w:ilvl w:val="0"/>
          <w:numId w:val="4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Як ви гадаєте, як католицька церква відреагувала на початок реформаційного руху та появу антицерковної літератури?</w:t>
      </w:r>
    </w:p>
    <w:p w:rsidR="00E0099F" w:rsidRPr="00F9750D" w:rsidRDefault="00E0099F" w:rsidP="00F9750D">
      <w:pPr>
        <w:spacing w:after="0" w:line="360" w:lineRule="auto"/>
        <w:rPr>
          <w:rFonts w:ascii="Times New Roman" w:eastAsia="Calibri" w:hAnsi="Times New Roman" w:cs="Times New Roman"/>
          <w:i/>
          <w:sz w:val="28"/>
          <w:szCs w:val="28"/>
          <w:lang w:val="uk-UA"/>
        </w:rPr>
      </w:pPr>
      <w:r w:rsidRPr="00F9750D">
        <w:rPr>
          <w:rFonts w:ascii="Times New Roman" w:eastAsia="Calibri" w:hAnsi="Times New Roman" w:cs="Times New Roman"/>
          <w:i/>
          <w:sz w:val="28"/>
          <w:szCs w:val="28"/>
          <w:lang w:val="uk-UA"/>
        </w:rPr>
        <w:t>Розповідь вчителя</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Від середини Х</w:t>
      </w:r>
      <w:r w:rsidRPr="00F9750D">
        <w:rPr>
          <w:rFonts w:ascii="Times New Roman" w:eastAsia="Calibri" w:hAnsi="Times New Roman" w:cs="Times New Roman"/>
          <w:sz w:val="28"/>
          <w:szCs w:val="28"/>
          <w:lang w:val="en-US"/>
        </w:rPr>
        <w:t>V</w:t>
      </w:r>
      <w:r w:rsidRPr="00F9750D">
        <w:rPr>
          <w:rFonts w:ascii="Times New Roman" w:eastAsia="Calibri" w:hAnsi="Times New Roman" w:cs="Times New Roman"/>
          <w:sz w:val="28"/>
          <w:szCs w:val="28"/>
          <w:lang w:val="uk-UA"/>
        </w:rPr>
        <w:t>І ст.. католицька церква почала рішуче виступати проти Реформації. Священики переконували, що протестанти – це втілення сатани, і наближається царство антихриста. Диявол – багатоликий, але з ним можна боротися, передусім знищуючи слуг диявола – протестантів. Так проповідували католицькі священики.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Політика католицької церкви з відновлення свого авторитету дістала назву Контрреформація. Папі Римському вдалося відновити панування католицизму в Південній Німеччині, Італії, Польщі. У цих країнах інквізиція активно переслідувала всіх підозрюваних у відступництві від католицизму. Протестантів спалювали на вогнищах під час церемоній, які називалися «автодафе» (з ісп. – «акт віри»). Спалювали не лише єретиків, а й протестантські книжки. Католицька церква пильно стежила за тим, щоб жодна протестантська книжка не була надрукована. Для цього Папа видав список заборонених для католиків книжок – «Індекс». За словами сучасника, якби на одному майдані вдалося зібрати всі спалені книжки, то «полум’я вогнища піднялося б вище, ніж під час відомої пожежі в Трої».</w:t>
      </w:r>
    </w:p>
    <w:p w:rsidR="00E0099F" w:rsidRPr="00F9750D" w:rsidRDefault="00F05DBA"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68480" behindDoc="1" locked="0" layoutInCell="1" allowOverlap="1">
            <wp:simplePos x="0" y="0"/>
            <wp:positionH relativeFrom="column">
              <wp:posOffset>-1075690</wp:posOffset>
            </wp:positionH>
            <wp:positionV relativeFrom="paragraph">
              <wp:posOffset>-2268002</wp:posOffset>
            </wp:positionV>
            <wp:extent cx="7554034" cy="10686197"/>
            <wp:effectExtent l="0" t="0" r="8890" b="127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54034" cy="10686197"/>
                    </a:xfrm>
                    <a:prstGeom prst="rect">
                      <a:avLst/>
                    </a:prstGeom>
                  </pic:spPr>
                </pic:pic>
              </a:graphicData>
            </a:graphic>
          </wp:anchor>
        </w:drawing>
      </w:r>
      <w:r w:rsidR="00E0099F" w:rsidRPr="00F9750D">
        <w:rPr>
          <w:rFonts w:ascii="Times New Roman" w:eastAsia="Calibri" w:hAnsi="Times New Roman" w:cs="Times New Roman"/>
          <w:sz w:val="28"/>
          <w:szCs w:val="28"/>
          <w:lang w:val="uk-UA"/>
        </w:rPr>
        <w:tab/>
        <w:t>У 1540 р. для боротьби з Реформацією Папа Римський затвердив Товариство Ісуса, або орден єзуїтів (від латин. «Узус» - Ісус). Засновником ордену був Ігнатій Лойола, а його девізом були слова: « Усе на славу Богові».</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Орден мав військову структуру. На чолі стояв генерал, підпорядкований лише Папі. У ченців ордену існувала сувора дисципліна, накази мали виконуватися беззаперечно. У правилах ордену було записано: «Якщо церква визначила, що річ, яка здається нам білою, чорна, ми відразу ж маємо визначити її чорною». Метою єзуїтів було «повернути заблудлі маси до лона церкви». Для цього виправдовувалися всі засоби. На відміну від інших ченців, єзуїти не мали монастирів. Вони носили звичайний одяг і поводилися так, щоб нічим не відрізнятися від інших людей. Лестощами й обманом єзуїти намагалися ввійти в довіру всіх багатих і впливових людей, у тому числі й королів. І якщо хтось виступав проти католицької церкви, вони вдавалися до отрути чи кинджала. Убивство не вважалося злочином, якщо з його допомогою була збережена віра. Для впливу на молодь єзуїти в багатьох країнах відкривали школи, що виховували дітей у дусі католицизму. Місіонери єзуїтів енергійно діяли в колоніях і всілякими методами поширювали католицьку віру. Орден єзуїтів володів землями, підприємствами, кораблями й навіть колоніями в Південній Америці.</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Засоби боротьби католицької церкви з Реформацією</w:t>
      </w:r>
    </w:p>
    <w:p w:rsidR="00E0099F" w:rsidRPr="00F9750D" w:rsidRDefault="00E0099F" w:rsidP="00F9750D">
      <w:pPr>
        <w:numPr>
          <w:ilvl w:val="0"/>
          <w:numId w:val="50"/>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Створення ордену єзуїтів;</w:t>
      </w:r>
    </w:p>
    <w:p w:rsidR="00E0099F" w:rsidRPr="00F9750D" w:rsidRDefault="00E0099F" w:rsidP="00F9750D">
      <w:pPr>
        <w:numPr>
          <w:ilvl w:val="0"/>
          <w:numId w:val="50"/>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церковний суд – інквізиція;</w:t>
      </w:r>
    </w:p>
    <w:p w:rsidR="00E0099F" w:rsidRPr="00F9750D" w:rsidRDefault="00E0099F" w:rsidP="00F9750D">
      <w:pPr>
        <w:numPr>
          <w:ilvl w:val="0"/>
          <w:numId w:val="50"/>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спалювання єретиків на вогнищі – автодафе;</w:t>
      </w:r>
    </w:p>
    <w:p w:rsidR="00E0099F" w:rsidRPr="00F9750D" w:rsidRDefault="00E0099F" w:rsidP="00F9750D">
      <w:pPr>
        <w:numPr>
          <w:ilvl w:val="0"/>
          <w:numId w:val="50"/>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уведення заборони на літературу – індекс;</w:t>
      </w:r>
    </w:p>
    <w:p w:rsidR="00E0099F" w:rsidRPr="00F9750D" w:rsidRDefault="00E0099F" w:rsidP="00F9750D">
      <w:pPr>
        <w:numPr>
          <w:ilvl w:val="0"/>
          <w:numId w:val="50"/>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масове знищення своїх противників – терор.</w:t>
      </w:r>
    </w:p>
    <w:p w:rsidR="00E0099F" w:rsidRPr="00F9750D" w:rsidRDefault="005A73AE" w:rsidP="00F9750D">
      <w:pPr>
        <w:spacing w:after="0" w:line="360" w:lineRule="auto"/>
        <w:rPr>
          <w:rFonts w:ascii="Times New Roman" w:eastAsia="Calibri" w:hAnsi="Times New Roman" w:cs="Times New Roman"/>
          <w:i/>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69504" behindDoc="1" locked="0" layoutInCell="1" allowOverlap="1">
            <wp:simplePos x="0" y="0"/>
            <wp:positionH relativeFrom="column">
              <wp:posOffset>-1069975</wp:posOffset>
            </wp:positionH>
            <wp:positionV relativeFrom="paragraph">
              <wp:posOffset>-697818</wp:posOffset>
            </wp:positionV>
            <wp:extent cx="7534275" cy="10658475"/>
            <wp:effectExtent l="0" t="0" r="9525" b="9525"/>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anchor>
        </w:drawing>
      </w:r>
      <w:r w:rsidR="00E0099F" w:rsidRPr="00F9750D">
        <w:rPr>
          <w:rFonts w:ascii="Times New Roman" w:eastAsia="Calibri" w:hAnsi="Times New Roman" w:cs="Times New Roman"/>
          <w:i/>
          <w:sz w:val="28"/>
          <w:szCs w:val="28"/>
          <w:lang w:val="uk-UA"/>
        </w:rPr>
        <w:t>Розповідь вчителя</w:t>
      </w:r>
    </w:p>
    <w:p w:rsidR="00E0099F" w:rsidRPr="00F9750D" w:rsidRDefault="00CF4ACF"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70528" behindDoc="1" locked="0" layoutInCell="1" allowOverlap="1">
            <wp:simplePos x="0" y="0"/>
            <wp:positionH relativeFrom="column">
              <wp:posOffset>-1080135</wp:posOffset>
            </wp:positionH>
            <wp:positionV relativeFrom="paragraph">
              <wp:posOffset>-741355</wp:posOffset>
            </wp:positionV>
            <wp:extent cx="7527851" cy="10706986"/>
            <wp:effectExtent l="0" t="0" r="0"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0465" cy="10710704"/>
                    </a:xfrm>
                    <a:prstGeom prst="rect">
                      <a:avLst/>
                    </a:prstGeom>
                  </pic:spPr>
                </pic:pic>
              </a:graphicData>
            </a:graphic>
          </wp:anchor>
        </w:drawing>
      </w:r>
      <w:r w:rsidR="00E0099F" w:rsidRPr="00F9750D">
        <w:rPr>
          <w:rFonts w:ascii="Times New Roman" w:eastAsia="Calibri" w:hAnsi="Times New Roman" w:cs="Times New Roman"/>
          <w:sz w:val="28"/>
          <w:szCs w:val="28"/>
          <w:lang w:val="uk-UA"/>
        </w:rPr>
        <w:t>Найбільших успіхів Контрреформація досягла в Іспанії за короля Філіппа ІІ. За період його правління було здійснено майже сто автодафе. Король заявляв: «Я волітиму зовсім не мати підданих, ніж мати такими єретиків». Він прагнув за допомогою армії та інквізиції повсюдно винищити в Європі єретиків, зберегти панування католицизму. Але його боротьба проти Реформації була приречена на невдачу. Філіпп ІІ наприкінці свого правління визнав, що «єретичний дух сприяє торгівлі та процвітанню». Іспанія, яка спочатку була дуже багатою країною,через величезні витрати на армію, флот, війни перетворилася на слабку державу. Мета – торжество католицької віри – так і не була досягнена.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en-US"/>
        </w:rPr>
        <w:t>V</w:t>
      </w:r>
      <w:r w:rsidRPr="00F9750D">
        <w:rPr>
          <w:rFonts w:ascii="Times New Roman" w:eastAsia="Calibri" w:hAnsi="Times New Roman" w:cs="Times New Roman"/>
          <w:sz w:val="28"/>
          <w:szCs w:val="28"/>
          <w:lang w:val="uk-UA"/>
        </w:rPr>
        <w:t>. Узагальнення та систематизація знань</w:t>
      </w:r>
    </w:p>
    <w:p w:rsidR="00E0099F" w:rsidRPr="00F9750D" w:rsidRDefault="00E0099F" w:rsidP="00F9750D">
      <w:pPr>
        <w:spacing w:after="0" w:line="360" w:lineRule="auto"/>
        <w:rPr>
          <w:rFonts w:ascii="Times New Roman" w:eastAsia="Calibri" w:hAnsi="Times New Roman" w:cs="Times New Roman"/>
          <w:i/>
          <w:sz w:val="28"/>
          <w:szCs w:val="28"/>
          <w:lang w:val="uk-UA"/>
        </w:rPr>
      </w:pPr>
      <w:r w:rsidRPr="00F9750D">
        <w:rPr>
          <w:rFonts w:ascii="Times New Roman" w:eastAsia="Calibri" w:hAnsi="Times New Roman" w:cs="Times New Roman"/>
          <w:i/>
          <w:sz w:val="28"/>
          <w:szCs w:val="28"/>
          <w:lang w:val="uk-UA"/>
        </w:rPr>
        <w:t>Складання схеми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Учні складають узагальнюючу схему «Католицька церква» та коментують її.</w:t>
      </w:r>
    </w:p>
    <w:p w:rsidR="00E0099F" w:rsidRPr="00F9750D" w:rsidRDefault="00E0099F" w:rsidP="00F9750D">
      <w:pPr>
        <w:spacing w:after="0" w:line="360" w:lineRule="auto"/>
        <w:rPr>
          <w:rFonts w:ascii="Times New Roman" w:eastAsia="Calibri" w:hAnsi="Times New Roman" w:cs="Times New Roman"/>
          <w:i/>
          <w:sz w:val="28"/>
          <w:szCs w:val="28"/>
          <w:lang w:val="uk-UA"/>
        </w:rPr>
      </w:pPr>
      <w:r w:rsidRPr="00F9750D">
        <w:rPr>
          <w:rFonts w:ascii="Times New Roman" w:eastAsia="Calibri" w:hAnsi="Times New Roman" w:cs="Times New Roman"/>
          <w:i/>
          <w:sz w:val="28"/>
          <w:szCs w:val="28"/>
          <w:lang w:val="uk-UA"/>
        </w:rPr>
        <w:t>З р а з о к    с х е м и</w:t>
      </w:r>
    </w:p>
    <w:p w:rsidR="00E0099F" w:rsidRPr="00F9750D" w:rsidRDefault="00EF3092"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700736" behindDoc="0" locked="0" layoutInCell="1" allowOverlap="1">
                <wp:simplePos x="0" y="0"/>
                <wp:positionH relativeFrom="column">
                  <wp:posOffset>3536315</wp:posOffset>
                </wp:positionH>
                <wp:positionV relativeFrom="paragraph">
                  <wp:posOffset>247015</wp:posOffset>
                </wp:positionV>
                <wp:extent cx="812165" cy="294640"/>
                <wp:effectExtent l="0" t="0" r="26035" b="29210"/>
                <wp:wrapNone/>
                <wp:docPr id="33"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2165" cy="294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278.45pt;margin-top:19.45pt;width:63.95pt;height:23.2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"/>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699712" behindDoc="0" locked="0" layoutInCell="1" allowOverlap="1">
                <wp:simplePos x="0" y="0"/>
                <wp:positionH relativeFrom="column">
                  <wp:posOffset>1728470</wp:posOffset>
                </wp:positionH>
                <wp:positionV relativeFrom="paragraph">
                  <wp:posOffset>151765</wp:posOffset>
                </wp:positionV>
                <wp:extent cx="942975" cy="294640"/>
                <wp:effectExtent l="0" t="0" r="28575" b="29210"/>
                <wp:wrapNone/>
                <wp:docPr id="279"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294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136.1pt;margin-top:11.95pt;width:74.25pt;height:23.2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"/>
            </w:pict>
          </mc:Fallback>
        </mc:AlternateContent>
      </w:r>
      <w:r w:rsidR="00E0099F" w:rsidRPr="00F9750D">
        <w:rPr>
          <w:rFonts w:ascii="Times New Roman" w:eastAsia="Calibri" w:hAnsi="Times New Roman" w:cs="Times New Roman"/>
          <w:sz w:val="28"/>
          <w:szCs w:val="28"/>
          <w:lang w:val="uk-UA"/>
        </w:rPr>
        <w:t xml:space="preserve">                                                             Католицька церква</w:t>
      </w:r>
    </w:p>
    <w:p w:rsidR="005A73AE" w:rsidRDefault="005A73AE" w:rsidP="005A73AE">
      <w:pPr>
        <w:tabs>
          <w:tab w:val="left" w:pos="6362"/>
        </w:tabs>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p>
    <w:p w:rsidR="00E0099F"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 xml:space="preserve">  </w:t>
      </w:r>
      <w:r w:rsidR="00EE1D85">
        <w:rPr>
          <w:rFonts w:ascii="Times New Roman" w:eastAsia="Calibri" w:hAnsi="Times New Roman" w:cs="Times New Roman"/>
          <w:sz w:val="28"/>
          <w:szCs w:val="28"/>
          <w:lang w:val="uk-UA"/>
        </w:rPr>
        <w:t xml:space="preserve">                           </w:t>
      </w:r>
      <w:r w:rsidRPr="00F9750D">
        <w:rPr>
          <w:rFonts w:ascii="Times New Roman" w:eastAsia="Calibri" w:hAnsi="Times New Roman" w:cs="Times New Roman"/>
          <w:sz w:val="28"/>
          <w:szCs w:val="28"/>
          <w:lang w:val="uk-UA"/>
        </w:rPr>
        <w:t xml:space="preserve">Католицька          </w:t>
      </w:r>
      <w:r w:rsidR="00EE1D85">
        <w:rPr>
          <w:rFonts w:ascii="Times New Roman" w:eastAsia="Calibri" w:hAnsi="Times New Roman" w:cs="Times New Roman"/>
          <w:sz w:val="28"/>
          <w:szCs w:val="28"/>
          <w:lang w:val="uk-UA"/>
        </w:rPr>
        <w:t xml:space="preserve">                           </w:t>
      </w:r>
      <w:r w:rsidRPr="00F9750D">
        <w:rPr>
          <w:rFonts w:ascii="Times New Roman" w:eastAsia="Calibri" w:hAnsi="Times New Roman" w:cs="Times New Roman"/>
          <w:sz w:val="28"/>
          <w:szCs w:val="28"/>
          <w:lang w:val="uk-UA"/>
        </w:rPr>
        <w:t xml:space="preserve">Протестантська </w:t>
      </w:r>
    </w:p>
    <w:p w:rsidR="005A73AE" w:rsidRPr="00F9750D" w:rsidRDefault="00EF3092"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783680" behindDoc="0" locked="0" layoutInCell="1" allowOverlap="1">
                <wp:simplePos x="0" y="0"/>
                <wp:positionH relativeFrom="column">
                  <wp:posOffset>3750945</wp:posOffset>
                </wp:positionH>
                <wp:positionV relativeFrom="paragraph">
                  <wp:posOffset>-3175</wp:posOffset>
                </wp:positionV>
                <wp:extent cx="422910" cy="518795"/>
                <wp:effectExtent l="19050" t="0" r="34290" b="33655"/>
                <wp:wrapNone/>
                <wp:docPr id="265" name="Стрелка вниз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 cy="518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6" o:spid="_x0000_s1026" type="#_x0000_t67" style="position:absolute;margin-left:295.35pt;margin-top:-.25pt;width:33.3pt;height:40.8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" adj="12796" fillcolor="#4f81bd [3204]" strokecolor="#243f60 [1604]" strokeweight="2pt">
                <v:path arrowok="t"/>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703808" behindDoc="0" locked="0" layoutInCell="1" allowOverlap="1">
                <wp:simplePos x="0" y="0"/>
                <wp:positionH relativeFrom="column">
                  <wp:posOffset>5010150</wp:posOffset>
                </wp:positionH>
                <wp:positionV relativeFrom="paragraph">
                  <wp:posOffset>97155</wp:posOffset>
                </wp:positionV>
                <wp:extent cx="682625" cy="294640"/>
                <wp:effectExtent l="0" t="0" r="22225" b="29210"/>
                <wp:wrapNone/>
                <wp:docPr id="260"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2625" cy="294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394.5pt;margin-top:7.65pt;width:53.75pt;height:23.2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" strokeweight="1.5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701760" behindDoc="0" locked="0" layoutInCell="1" allowOverlap="1">
                <wp:simplePos x="0" y="0"/>
                <wp:positionH relativeFrom="column">
                  <wp:posOffset>1932940</wp:posOffset>
                </wp:positionH>
                <wp:positionV relativeFrom="paragraph">
                  <wp:posOffset>128270</wp:posOffset>
                </wp:positionV>
                <wp:extent cx="942975" cy="294640"/>
                <wp:effectExtent l="0" t="0" r="28575" b="29210"/>
                <wp:wrapNone/>
                <wp:docPr id="26"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294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152.2pt;margin-top:10.1pt;width:74.25pt;height:23.2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"/>
            </w:pict>
          </mc:Fallback>
        </mc:AlternateContent>
      </w:r>
    </w:p>
    <w:p w:rsidR="005A73AE" w:rsidRDefault="005A73AE" w:rsidP="00F9750D">
      <w:pPr>
        <w:spacing w:after="0" w:line="360" w:lineRule="auto"/>
        <w:rPr>
          <w:rFonts w:ascii="Times New Roman" w:eastAsia="Calibri" w:hAnsi="Times New Roman" w:cs="Times New Roman"/>
          <w:sz w:val="28"/>
          <w:szCs w:val="28"/>
          <w:lang w:val="uk-UA"/>
        </w:rPr>
      </w:pP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 xml:space="preserve">  </w:t>
      </w:r>
      <w:r w:rsidR="00EE1D85">
        <w:rPr>
          <w:rFonts w:ascii="Times New Roman" w:eastAsia="Calibri" w:hAnsi="Times New Roman" w:cs="Times New Roman"/>
          <w:sz w:val="28"/>
          <w:szCs w:val="28"/>
          <w:lang w:val="uk-UA"/>
        </w:rPr>
        <w:t xml:space="preserve">                                    </w:t>
      </w:r>
      <w:r w:rsidRPr="00F9750D">
        <w:rPr>
          <w:rFonts w:ascii="Times New Roman" w:eastAsia="Calibri" w:hAnsi="Times New Roman" w:cs="Times New Roman"/>
          <w:sz w:val="28"/>
          <w:szCs w:val="28"/>
          <w:lang w:val="uk-UA"/>
        </w:rPr>
        <w:t>Лютеранська             Кальвіністська           Англіканська</w:t>
      </w:r>
    </w:p>
    <w:p w:rsidR="00E0099F" w:rsidRPr="00F9750D" w:rsidRDefault="00E0099F" w:rsidP="00F9750D">
      <w:pPr>
        <w:spacing w:after="0" w:line="360" w:lineRule="auto"/>
        <w:rPr>
          <w:rFonts w:ascii="Times New Roman" w:eastAsia="Calibri" w:hAnsi="Times New Roman" w:cs="Times New Roman"/>
          <w:sz w:val="28"/>
          <w:szCs w:val="28"/>
          <w:lang w:val="uk-UA"/>
        </w:rPr>
      </w:pPr>
    </w:p>
    <w:p w:rsidR="00E0099F" w:rsidRPr="00CF4ACF" w:rsidRDefault="00E0099F" w:rsidP="00F9750D">
      <w:pPr>
        <w:spacing w:after="0" w:line="360" w:lineRule="auto"/>
        <w:rPr>
          <w:rFonts w:ascii="Times New Roman" w:eastAsia="Calibri" w:hAnsi="Times New Roman" w:cs="Times New Roman"/>
          <w:b/>
          <w:sz w:val="28"/>
          <w:szCs w:val="28"/>
          <w:lang w:val="uk-UA"/>
        </w:rPr>
      </w:pPr>
      <w:r w:rsidRPr="00CF4ACF">
        <w:rPr>
          <w:rFonts w:ascii="Times New Roman" w:eastAsia="Calibri" w:hAnsi="Times New Roman" w:cs="Times New Roman"/>
          <w:b/>
          <w:sz w:val="28"/>
          <w:szCs w:val="28"/>
          <w:lang w:val="en-US"/>
        </w:rPr>
        <w:t>V</w:t>
      </w:r>
      <w:r w:rsidRPr="00CF4ACF">
        <w:rPr>
          <w:rFonts w:ascii="Times New Roman" w:eastAsia="Calibri" w:hAnsi="Times New Roman" w:cs="Times New Roman"/>
          <w:b/>
          <w:sz w:val="28"/>
          <w:szCs w:val="28"/>
          <w:lang w:val="uk-UA"/>
        </w:rPr>
        <w:t>І. Домашнє завдання</w:t>
      </w:r>
    </w:p>
    <w:p w:rsidR="00E0099F"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Опрацювати матеріал підручника.</w:t>
      </w:r>
    </w:p>
    <w:p w:rsidR="00CF4ACF" w:rsidRPr="00F9750D" w:rsidRDefault="00CF4ACF" w:rsidP="00F9750D">
      <w:pPr>
        <w:spacing w:after="0" w:line="360" w:lineRule="auto"/>
        <w:rPr>
          <w:rFonts w:ascii="Times New Roman" w:eastAsia="Calibri" w:hAnsi="Times New Roman" w:cs="Times New Roman"/>
          <w:sz w:val="28"/>
          <w:szCs w:val="28"/>
          <w:lang w:val="uk-UA"/>
        </w:rPr>
      </w:pPr>
    </w:p>
    <w:p w:rsidR="00E0099F" w:rsidRPr="00F9750D" w:rsidRDefault="00E0099F" w:rsidP="00F9750D">
      <w:pPr>
        <w:spacing w:after="0" w:line="360" w:lineRule="auto"/>
        <w:rPr>
          <w:rFonts w:ascii="Times New Roman" w:eastAsia="Calibri" w:hAnsi="Times New Roman" w:cs="Times New Roman"/>
          <w:sz w:val="28"/>
          <w:szCs w:val="28"/>
          <w:lang w:val="uk-UA"/>
        </w:rPr>
      </w:pPr>
    </w:p>
    <w:p w:rsidR="00E0099F" w:rsidRPr="00F9750D" w:rsidRDefault="00E0099F" w:rsidP="00F9750D">
      <w:pPr>
        <w:spacing w:after="0" w:line="360" w:lineRule="auto"/>
        <w:rPr>
          <w:rFonts w:ascii="Times New Roman" w:eastAsia="Calibri" w:hAnsi="Times New Roman" w:cs="Times New Roman"/>
          <w:sz w:val="28"/>
          <w:szCs w:val="28"/>
          <w:lang w:val="uk-UA"/>
        </w:rPr>
      </w:pPr>
    </w:p>
    <w:p w:rsidR="00E0099F" w:rsidRPr="00F9750D" w:rsidRDefault="00E0099F" w:rsidP="00F9750D">
      <w:pPr>
        <w:spacing w:after="0" w:line="360" w:lineRule="auto"/>
        <w:rPr>
          <w:rFonts w:ascii="Times New Roman" w:eastAsia="Calibri" w:hAnsi="Times New Roman" w:cs="Times New Roman"/>
          <w:sz w:val="28"/>
          <w:szCs w:val="28"/>
          <w:lang w:val="uk-UA"/>
        </w:rPr>
      </w:pPr>
    </w:p>
    <w:p w:rsidR="00E0099F" w:rsidRPr="00F9750D" w:rsidRDefault="00E0099F" w:rsidP="00F9750D">
      <w:pPr>
        <w:spacing w:after="0" w:line="360" w:lineRule="auto"/>
        <w:rPr>
          <w:rFonts w:ascii="Times New Roman" w:eastAsia="Calibri" w:hAnsi="Times New Roman" w:cs="Times New Roman"/>
          <w:sz w:val="28"/>
          <w:szCs w:val="28"/>
          <w:lang w:val="uk-UA"/>
        </w:rPr>
      </w:pPr>
    </w:p>
    <w:p w:rsidR="00E0099F" w:rsidRPr="00F9750D" w:rsidRDefault="00E0099F" w:rsidP="00F9750D">
      <w:pPr>
        <w:spacing w:after="0" w:line="360" w:lineRule="auto"/>
        <w:rPr>
          <w:rFonts w:ascii="Times New Roman" w:eastAsia="Calibri" w:hAnsi="Times New Roman" w:cs="Times New Roman"/>
          <w:sz w:val="28"/>
          <w:szCs w:val="28"/>
          <w:lang w:val="uk-UA"/>
        </w:rPr>
      </w:pPr>
    </w:p>
    <w:p w:rsidR="005A73AE" w:rsidRDefault="005A73AE" w:rsidP="005A73AE">
      <w:pPr>
        <w:spacing w:after="0" w:line="360" w:lineRule="auto"/>
        <w:rPr>
          <w:rFonts w:ascii="Times New Roman" w:eastAsia="Calibri" w:hAnsi="Times New Roman" w:cs="Times New Roman"/>
          <w:sz w:val="28"/>
          <w:szCs w:val="28"/>
          <w:lang w:val="uk-UA"/>
        </w:rPr>
      </w:pPr>
    </w:p>
    <w:p w:rsidR="00E0099F" w:rsidRPr="005A73AE" w:rsidRDefault="00CF4ACF" w:rsidP="005A73AE">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816960" behindDoc="1" locked="0" layoutInCell="1" allowOverlap="1">
            <wp:simplePos x="0" y="0"/>
            <wp:positionH relativeFrom="column">
              <wp:posOffset>-1083945</wp:posOffset>
            </wp:positionH>
            <wp:positionV relativeFrom="paragraph">
              <wp:posOffset>-740410</wp:posOffset>
            </wp:positionV>
            <wp:extent cx="7530465" cy="10652760"/>
            <wp:effectExtent l="0" t="0" r="0" b="0"/>
            <wp:wrapNone/>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30465" cy="10652760"/>
                    </a:xfrm>
                    <a:prstGeom prst="rect">
                      <a:avLst/>
                    </a:prstGeom>
                  </pic:spPr>
                </pic:pic>
              </a:graphicData>
            </a:graphic>
          </wp:anchor>
        </w:drawing>
      </w:r>
      <w:r w:rsidR="00E0099F" w:rsidRPr="00F9750D">
        <w:rPr>
          <w:rFonts w:ascii="Times New Roman" w:eastAsia="Calibri" w:hAnsi="Times New Roman" w:cs="Times New Roman"/>
          <w:b/>
          <w:sz w:val="28"/>
          <w:szCs w:val="28"/>
          <w:lang w:val="uk-UA"/>
        </w:rPr>
        <w:t>Урок 16</w:t>
      </w: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Узагальнення знань за темами «Великі географічні відкриття: зустріч цивілізацій», «Соціально-економічний розвиток та спосіб життя європейців у ранньомодерну добу», «Нові ідеї та їх вплив на життя європейців»</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Мета:</w:t>
      </w:r>
      <w:r w:rsidRPr="00F9750D">
        <w:rPr>
          <w:rFonts w:ascii="Times New Roman" w:eastAsia="Calibri" w:hAnsi="Times New Roman" w:cs="Times New Roman"/>
          <w:sz w:val="28"/>
          <w:szCs w:val="28"/>
          <w:lang w:val="uk-UA"/>
        </w:rPr>
        <w:t xml:space="preserve"> повторити й узагальнити матеріал із відповідних тем; розвивати в учнів уміння аналізувати й узагальнювати історичні явища та події, визначати їхню суть, причини та значення, давати характеристику історичним діячам, працювати з джерелами інформації, висловлювати власну точку зору щодо тих чи інших історичних явищ і подій; сприяти появі в учнів зацікавленості до історичних подій.</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Основні поняття:</w:t>
      </w:r>
      <w:r w:rsidRPr="00F9750D">
        <w:rPr>
          <w:rFonts w:ascii="Times New Roman" w:eastAsia="Calibri" w:hAnsi="Times New Roman" w:cs="Times New Roman"/>
          <w:sz w:val="28"/>
          <w:szCs w:val="28"/>
          <w:lang w:val="uk-UA"/>
        </w:rPr>
        <w:t xml:space="preserve"> Великі географічні відкриття, Реформація, Контрреформація.</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Обладнання:картки із завданнями.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Тип уроку:</w:t>
      </w:r>
      <w:r w:rsidRPr="00F9750D">
        <w:rPr>
          <w:rFonts w:ascii="Times New Roman" w:eastAsia="Calibri" w:hAnsi="Times New Roman" w:cs="Times New Roman"/>
          <w:sz w:val="28"/>
          <w:szCs w:val="28"/>
          <w:lang w:val="uk-UA"/>
        </w:rPr>
        <w:t xml:space="preserve"> урок узагальнення та систематизації знань</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CF4ACF">
        <w:rPr>
          <w:rFonts w:ascii="Times New Roman" w:eastAsia="Calibri" w:hAnsi="Times New Roman" w:cs="Times New Roman"/>
          <w:b/>
          <w:sz w:val="28"/>
          <w:szCs w:val="28"/>
          <w:lang w:val="uk-UA"/>
        </w:rPr>
        <w:t>Очікуванні результати:</w:t>
      </w:r>
      <w:r w:rsidRPr="00F9750D">
        <w:rPr>
          <w:rFonts w:ascii="Times New Roman" w:eastAsia="Calibri" w:hAnsi="Times New Roman" w:cs="Times New Roman"/>
          <w:sz w:val="28"/>
          <w:szCs w:val="28"/>
          <w:lang w:val="uk-UA"/>
        </w:rPr>
        <w:t xml:space="preserve"> Після цього уроку учні зможуть:</w:t>
      </w:r>
    </w:p>
    <w:p w:rsidR="00E0099F" w:rsidRPr="00F9750D" w:rsidRDefault="00E0099F" w:rsidP="00F9750D">
      <w:pPr>
        <w:numPr>
          <w:ilvl w:val="0"/>
          <w:numId w:val="40"/>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 xml:space="preserve">удосконалити навички роботи в групах; розвинути вміння узагальнювати та систематизувати матеріал, робити висновки, висловлювати власну точку зору; </w:t>
      </w:r>
    </w:p>
    <w:p w:rsidR="00E0099F" w:rsidRPr="00F9750D" w:rsidRDefault="00E0099F" w:rsidP="00F9750D">
      <w:pPr>
        <w:numPr>
          <w:ilvl w:val="0"/>
          <w:numId w:val="40"/>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поглибити вміння працювати з історичними термінами та поняттями, складати історичні портрети видатних діячів.</w:t>
      </w:r>
    </w:p>
    <w:p w:rsidR="00E0099F" w:rsidRPr="00CF4ACF" w:rsidRDefault="00E0099F" w:rsidP="00F9750D">
      <w:pPr>
        <w:spacing w:after="0" w:line="360" w:lineRule="auto"/>
        <w:rPr>
          <w:rFonts w:ascii="Times New Roman" w:eastAsia="Calibri" w:hAnsi="Times New Roman" w:cs="Times New Roman"/>
          <w:b/>
          <w:sz w:val="28"/>
          <w:szCs w:val="28"/>
          <w:lang w:val="uk-UA"/>
        </w:rPr>
      </w:pPr>
      <w:r w:rsidRPr="00CF4ACF">
        <w:rPr>
          <w:rFonts w:ascii="Times New Roman" w:eastAsia="Calibri" w:hAnsi="Times New Roman" w:cs="Times New Roman"/>
          <w:b/>
          <w:sz w:val="28"/>
          <w:szCs w:val="28"/>
          <w:lang w:val="uk-UA"/>
        </w:rPr>
        <w:t>Хід уроку</w:t>
      </w:r>
    </w:p>
    <w:p w:rsidR="00E0099F" w:rsidRPr="00CF4ACF" w:rsidRDefault="00E0099F" w:rsidP="00F9750D">
      <w:pPr>
        <w:spacing w:after="0" w:line="360" w:lineRule="auto"/>
        <w:rPr>
          <w:rFonts w:ascii="Times New Roman" w:eastAsia="Calibri" w:hAnsi="Times New Roman" w:cs="Times New Roman"/>
          <w:b/>
          <w:bCs/>
          <w:sz w:val="28"/>
          <w:szCs w:val="28"/>
          <w:lang w:val="uk-UA"/>
        </w:rPr>
      </w:pPr>
      <w:r w:rsidRPr="00CF4ACF">
        <w:rPr>
          <w:rFonts w:ascii="Times New Roman" w:eastAsia="Calibri" w:hAnsi="Times New Roman" w:cs="Times New Roman"/>
          <w:b/>
          <w:sz w:val="28"/>
          <w:szCs w:val="28"/>
          <w:lang w:val="uk-UA"/>
        </w:rPr>
        <w:t xml:space="preserve">І. Організаційна </w:t>
      </w:r>
      <w:r w:rsidRPr="00CF4ACF">
        <w:rPr>
          <w:rFonts w:ascii="Times New Roman" w:eastAsia="Calibri" w:hAnsi="Times New Roman" w:cs="Times New Roman"/>
          <w:b/>
          <w:bCs/>
          <w:sz w:val="28"/>
          <w:szCs w:val="28"/>
          <w:lang w:val="uk-UA"/>
        </w:rPr>
        <w:t xml:space="preserve"> частина уроку</w:t>
      </w:r>
    </w:p>
    <w:p w:rsidR="00E0099F" w:rsidRPr="00F9750D" w:rsidRDefault="00E0099F" w:rsidP="00F9750D">
      <w:pPr>
        <w:spacing w:after="0" w:line="360" w:lineRule="auto"/>
        <w:rPr>
          <w:rFonts w:ascii="Times New Roman" w:eastAsia="Calibri" w:hAnsi="Times New Roman" w:cs="Times New Roman"/>
          <w:i/>
          <w:sz w:val="28"/>
          <w:szCs w:val="28"/>
          <w:lang w:val="uk-UA"/>
        </w:rPr>
      </w:pPr>
      <w:r w:rsidRPr="00F9750D">
        <w:rPr>
          <w:rFonts w:ascii="Times New Roman" w:eastAsia="Calibri" w:hAnsi="Times New Roman" w:cs="Times New Roman"/>
          <w:i/>
          <w:sz w:val="28"/>
          <w:szCs w:val="28"/>
          <w:lang w:val="uk-UA"/>
        </w:rPr>
        <w:t>Методичні рекомендації</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Урок проходить у вигляді  змагання трьох команд. На початку уроку вчитель об’єднує учнів у три групи, у кожній із яких визначається капітан.</w:t>
      </w:r>
    </w:p>
    <w:p w:rsidR="00E0099F" w:rsidRPr="00F9750D" w:rsidRDefault="00E0099F" w:rsidP="00F9750D">
      <w:pPr>
        <w:spacing w:after="0" w:line="360" w:lineRule="auto"/>
        <w:rPr>
          <w:rFonts w:ascii="Times New Roman" w:eastAsia="Calibri" w:hAnsi="Times New Roman" w:cs="Times New Roman"/>
          <w:i/>
          <w:sz w:val="28"/>
          <w:szCs w:val="28"/>
          <w:lang w:val="uk-UA"/>
        </w:rPr>
      </w:pPr>
      <w:r w:rsidRPr="00F9750D">
        <w:rPr>
          <w:rFonts w:ascii="Times New Roman" w:eastAsia="Calibri" w:hAnsi="Times New Roman" w:cs="Times New Roman"/>
          <w:i/>
          <w:sz w:val="28"/>
          <w:szCs w:val="28"/>
          <w:lang w:val="uk-UA"/>
        </w:rPr>
        <w:t>П р а в и л а   г р и</w:t>
      </w:r>
    </w:p>
    <w:p w:rsidR="00E0099F" w:rsidRPr="00F9750D" w:rsidRDefault="00E0099F" w:rsidP="00F9750D">
      <w:pPr>
        <w:numPr>
          <w:ilvl w:val="0"/>
          <w:numId w:val="3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Командам будуть запропоновані завдання. За кожну правильну відповідь нараховуються бали (скільки балів і за який конкурс, можна оголосити потім додатково).</w:t>
      </w:r>
    </w:p>
    <w:p w:rsidR="00E0099F" w:rsidRPr="00F9750D" w:rsidRDefault="00F05DBA" w:rsidP="00F9750D">
      <w:pPr>
        <w:numPr>
          <w:ilvl w:val="0"/>
          <w:numId w:val="39"/>
        </w:num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71552" behindDoc="1" locked="0" layoutInCell="1" allowOverlap="1">
            <wp:simplePos x="0" y="0"/>
            <wp:positionH relativeFrom="column">
              <wp:posOffset>-1085781</wp:posOffset>
            </wp:positionH>
            <wp:positionV relativeFrom="paragraph">
              <wp:posOffset>-706443</wp:posOffset>
            </wp:positionV>
            <wp:extent cx="7563682" cy="10699845"/>
            <wp:effectExtent l="0" t="0" r="0" b="6350"/>
            <wp:wrapNone/>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8503" cy="10720811"/>
                    </a:xfrm>
                    <a:prstGeom prst="rect">
                      <a:avLst/>
                    </a:prstGeom>
                  </pic:spPr>
                </pic:pic>
              </a:graphicData>
            </a:graphic>
          </wp:anchor>
        </w:drawing>
      </w:r>
      <w:r w:rsidR="00E0099F" w:rsidRPr="00F9750D">
        <w:rPr>
          <w:rFonts w:ascii="Times New Roman" w:eastAsia="Calibri" w:hAnsi="Times New Roman" w:cs="Times New Roman"/>
          <w:sz w:val="28"/>
          <w:szCs w:val="28"/>
          <w:lang w:val="uk-UA"/>
        </w:rPr>
        <w:t>У команді мають працювати виключно всі учні, оскільки за тих учнів, які не брали участі в змаганні, із команди будуть зніматися бали (за кожного учня  - 1 бал).</w:t>
      </w:r>
    </w:p>
    <w:p w:rsidR="00E0099F" w:rsidRPr="00F9750D" w:rsidRDefault="00E0099F" w:rsidP="00F9750D">
      <w:pPr>
        <w:numPr>
          <w:ilvl w:val="0"/>
          <w:numId w:val="3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Учні з команди-переможниці отримують оцінки за урок на один бал вищі, ніж ті, які вони заробляють насправді.</w:t>
      </w:r>
    </w:p>
    <w:p w:rsidR="00E0099F" w:rsidRPr="00F9750D" w:rsidRDefault="00E0099F" w:rsidP="00F9750D">
      <w:pPr>
        <w:numPr>
          <w:ilvl w:val="0"/>
          <w:numId w:val="3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За порушення правил гри з команди знімаються бали (за кожне порушення – 1 бал).</w:t>
      </w:r>
    </w:p>
    <w:p w:rsidR="00E0099F" w:rsidRPr="00F9750D" w:rsidRDefault="00E0099F" w:rsidP="00F9750D">
      <w:pPr>
        <w:numPr>
          <w:ilvl w:val="0"/>
          <w:numId w:val="3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Команди можуть заробити додаткові бали за доповнення відповідей своїх суперників (за кожне доповнення – 1 бал).</w:t>
      </w:r>
    </w:p>
    <w:p w:rsidR="00E0099F" w:rsidRPr="00F9750D" w:rsidRDefault="00E0099F" w:rsidP="00F9750D">
      <w:pPr>
        <w:numPr>
          <w:ilvl w:val="0"/>
          <w:numId w:val="3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Капітани команд мають наприкінці уроку виставити оцінки членам своєї команди за роботу на уроці (оцінки потім узгоджуються з учителем).</w:t>
      </w:r>
    </w:p>
    <w:p w:rsidR="00E0099F" w:rsidRPr="00F9750D" w:rsidRDefault="00E0099F" w:rsidP="00F9750D">
      <w:pPr>
        <w:numPr>
          <w:ilvl w:val="0"/>
          <w:numId w:val="39"/>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Перемагає та команда, яка отримає найбільшу кількість балів.</w:t>
      </w:r>
    </w:p>
    <w:p w:rsidR="00E0099F" w:rsidRPr="00CF4ACF" w:rsidRDefault="00E0099F" w:rsidP="00F9750D">
      <w:pPr>
        <w:spacing w:after="0" w:line="360" w:lineRule="auto"/>
        <w:rPr>
          <w:rFonts w:ascii="Times New Roman" w:eastAsia="Calibri" w:hAnsi="Times New Roman" w:cs="Times New Roman"/>
          <w:b/>
          <w:sz w:val="28"/>
          <w:szCs w:val="28"/>
          <w:lang w:val="uk-UA"/>
        </w:rPr>
      </w:pPr>
      <w:r w:rsidRPr="00CF4ACF">
        <w:rPr>
          <w:rFonts w:ascii="Times New Roman" w:eastAsia="Calibri" w:hAnsi="Times New Roman" w:cs="Times New Roman"/>
          <w:b/>
          <w:sz w:val="28"/>
          <w:szCs w:val="28"/>
          <w:lang w:val="uk-UA"/>
        </w:rPr>
        <w:t>ІІ. Урок – змагання</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Учням пропонуються п’ять  конкурсних завдань.</w:t>
      </w:r>
    </w:p>
    <w:p w:rsidR="00E0099F" w:rsidRPr="00F9750D" w:rsidRDefault="00E0099F" w:rsidP="00F9750D">
      <w:pPr>
        <w:spacing w:after="0" w:line="360" w:lineRule="auto"/>
        <w:rPr>
          <w:rFonts w:ascii="Times New Roman" w:eastAsia="Calibri" w:hAnsi="Times New Roman" w:cs="Times New Roman"/>
          <w:sz w:val="28"/>
          <w:szCs w:val="28"/>
          <w:u w:val="single"/>
          <w:lang w:val="uk-UA"/>
        </w:rPr>
      </w:pPr>
      <w:r w:rsidRPr="00F9750D">
        <w:rPr>
          <w:rFonts w:ascii="Times New Roman" w:eastAsia="Calibri" w:hAnsi="Times New Roman" w:cs="Times New Roman"/>
          <w:sz w:val="28"/>
          <w:szCs w:val="28"/>
          <w:u w:val="single"/>
          <w:lang w:val="uk-UA"/>
        </w:rPr>
        <w:t>Завдання 1. Із глибини століть.</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Цей конкурс охоплює питання про причини Великих географічних відкриттів. Кожній команді на опрацювання надається певний фрагмент документа. Проаналізувавши його, учні мають визначити, про яку з причин ідеться, і прокоментувати її, давши відповідь на запитання. Для опрацювання документа надається 2 хв. Від команди виступає один учень. Максимальна оцінка за цей конкурс – 3 бали.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ПЕРША КОМАНДА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Із висловлювань іспанського єпископа Лас Касаса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Ніколи не переймалися наші співвітчизники нічим іншим, крім золота. …Золото – це єдина турбота християн, межа їхніх бажань, причина їхніх …праці та блукань …</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 а п и т а н н я  д о  д о к у м е н т а.</w:t>
      </w:r>
    </w:p>
    <w:p w:rsidR="00E0099F" w:rsidRPr="00F9750D" w:rsidRDefault="00E0099F" w:rsidP="00F9750D">
      <w:pPr>
        <w:numPr>
          <w:ilvl w:val="0"/>
          <w:numId w:val="41"/>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Про яку з причин Великих географічних відкриттів ідеться в цьому документі?</w:t>
      </w:r>
    </w:p>
    <w:p w:rsidR="00E0099F" w:rsidRPr="00F9750D" w:rsidRDefault="00F05DBA" w:rsidP="00F9750D">
      <w:pPr>
        <w:numPr>
          <w:ilvl w:val="0"/>
          <w:numId w:val="41"/>
        </w:num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72576" behindDoc="1" locked="0" layoutInCell="1" allowOverlap="1">
            <wp:simplePos x="0" y="0"/>
            <wp:positionH relativeFrom="column">
              <wp:posOffset>-1099429</wp:posOffset>
            </wp:positionH>
            <wp:positionV relativeFrom="paragraph">
              <wp:posOffset>-720091</wp:posOffset>
            </wp:positionV>
            <wp:extent cx="7563682" cy="10699845"/>
            <wp:effectExtent l="0" t="0" r="0" b="635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78503" cy="10720811"/>
                    </a:xfrm>
                    <a:prstGeom prst="rect">
                      <a:avLst/>
                    </a:prstGeom>
                  </pic:spPr>
                </pic:pic>
              </a:graphicData>
            </a:graphic>
          </wp:anchor>
        </w:drawing>
      </w:r>
      <w:r w:rsidR="00E0099F" w:rsidRPr="00F9750D">
        <w:rPr>
          <w:rFonts w:ascii="Times New Roman" w:eastAsia="Calibri" w:hAnsi="Times New Roman" w:cs="Times New Roman"/>
          <w:sz w:val="28"/>
          <w:szCs w:val="28"/>
          <w:lang w:val="uk-UA"/>
        </w:rPr>
        <w:t>Чому в XV  - XVI ст.. у європейців виникла така потреба в золоті?</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ДРУГА КОМАНДА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Зі щоденника венеціанського банкіра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Прянощі, які прибувають до Венеції, проходять через усю Сирію та через усі країни султана, і скрізь платять величезні побори… Із цієї причини при перевезенні через країну султана до Венеції витрати настільки великі, що те, що коштувало один дукат, зростає в ціні до 60 або навіть 100 дукатів.</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 а п и т а н н я  д о  д о к у м е н т а.</w:t>
      </w:r>
    </w:p>
    <w:p w:rsidR="00E0099F" w:rsidRPr="00F9750D" w:rsidRDefault="00E0099F" w:rsidP="00F9750D">
      <w:pPr>
        <w:numPr>
          <w:ilvl w:val="0"/>
          <w:numId w:val="42"/>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Про яку з причин Великих географічних відкриттів ідеться в цьому документі?</w:t>
      </w:r>
    </w:p>
    <w:p w:rsidR="00E0099F" w:rsidRPr="00F9750D" w:rsidRDefault="00E0099F" w:rsidP="00F9750D">
      <w:pPr>
        <w:numPr>
          <w:ilvl w:val="0"/>
          <w:numId w:val="42"/>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Кому були невигідні такі умови торгівлі?</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ТРЕТЯ КОМАНДА</w:t>
      </w:r>
    </w:p>
    <w:p w:rsidR="00E0099F" w:rsidRPr="00CF4ACF" w:rsidRDefault="00E0099F" w:rsidP="00F9750D">
      <w:pPr>
        <w:spacing w:after="0" w:line="360" w:lineRule="auto"/>
        <w:rPr>
          <w:rFonts w:ascii="Times New Roman" w:eastAsia="Calibri" w:hAnsi="Times New Roman" w:cs="Times New Roman"/>
          <w:i/>
          <w:sz w:val="28"/>
          <w:szCs w:val="28"/>
          <w:lang w:val="uk-UA"/>
        </w:rPr>
      </w:pPr>
      <w:r w:rsidRPr="00CF4ACF">
        <w:rPr>
          <w:rFonts w:ascii="Times New Roman" w:eastAsia="Calibri" w:hAnsi="Times New Roman" w:cs="Times New Roman"/>
          <w:i/>
          <w:sz w:val="28"/>
          <w:szCs w:val="28"/>
          <w:lang w:val="uk-UA"/>
        </w:rPr>
        <w:t>Украї</w:t>
      </w:r>
      <w:r w:rsidR="00CF4ACF">
        <w:rPr>
          <w:rFonts w:ascii="Times New Roman" w:eastAsia="Calibri" w:hAnsi="Times New Roman" w:cs="Times New Roman"/>
          <w:i/>
          <w:sz w:val="28"/>
          <w:szCs w:val="28"/>
          <w:lang w:val="uk-UA"/>
        </w:rPr>
        <w:t xml:space="preserve">нський історик І. Крип'якевич   </w:t>
      </w:r>
      <w:r w:rsidRPr="00CF4ACF">
        <w:rPr>
          <w:rFonts w:ascii="Times New Roman" w:eastAsia="Calibri" w:hAnsi="Times New Roman" w:cs="Times New Roman"/>
          <w:i/>
          <w:sz w:val="28"/>
          <w:szCs w:val="28"/>
          <w:lang w:val="uk-UA"/>
        </w:rPr>
        <w:t>про Великі географічні відкриття</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Західна Європа була вже доволі густозаселена, а в деяких країнах був надмір населення, яке не могло знайти собі потрібного прожитку. Ці люди шукали собі нових засобів до існування й намагалися знайти їх на морі. Морське розбишацтво розвивалося впродовж цілих середніх віків. Поміж тими піратами було багато сміливих моряків, що зважилися на найбільш ризиковані експедиції й багато причинилися до нових відкриттів.</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 а п и т а н н я  д о  д о к у м е н т а.</w:t>
      </w:r>
    </w:p>
    <w:p w:rsidR="00E0099F" w:rsidRPr="00F9750D" w:rsidRDefault="00E0099F" w:rsidP="00F9750D">
      <w:pPr>
        <w:numPr>
          <w:ilvl w:val="0"/>
          <w:numId w:val="43"/>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Про яку з причин Великих географічних відкриттів ідеться в цьому документі?</w:t>
      </w:r>
    </w:p>
    <w:p w:rsidR="00E0099F" w:rsidRPr="00F9750D" w:rsidRDefault="00E0099F" w:rsidP="00F9750D">
      <w:pPr>
        <w:numPr>
          <w:ilvl w:val="0"/>
          <w:numId w:val="43"/>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Що давало можливість морякам вирушати в тривалі морські подорожі?</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Після виконання завдання вчитель ставить перед учнями додаткові запитання, кожна правильна відповідь на які  приносить команді 1 бал. Відповідає та команда, яка швидше приготує відповідь.</w:t>
      </w:r>
    </w:p>
    <w:p w:rsidR="00E0099F" w:rsidRPr="00F9750D" w:rsidRDefault="00E0099F" w:rsidP="00F9750D">
      <w:pPr>
        <w:numPr>
          <w:ilvl w:val="0"/>
          <w:numId w:val="44"/>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Які причини Великих географічних відкриттів ще не були названі?</w:t>
      </w:r>
    </w:p>
    <w:p w:rsidR="00E0099F" w:rsidRPr="00F9750D" w:rsidRDefault="00E0099F" w:rsidP="00F9750D">
      <w:pPr>
        <w:numPr>
          <w:ilvl w:val="0"/>
          <w:numId w:val="44"/>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Що означають поняття «причини» і «передумови» певної події?</w:t>
      </w:r>
    </w:p>
    <w:p w:rsidR="00CF4ACF" w:rsidRPr="00CF4ACF" w:rsidRDefault="00E0099F" w:rsidP="00CF4ACF">
      <w:pPr>
        <w:numPr>
          <w:ilvl w:val="0"/>
          <w:numId w:val="44"/>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Які передумови Великих географічних відкриттів  ви можете назвати?</w:t>
      </w:r>
    </w:p>
    <w:p w:rsidR="00E0099F" w:rsidRPr="00F9750D" w:rsidRDefault="00E0099F" w:rsidP="00F9750D">
      <w:pPr>
        <w:spacing w:after="0" w:line="360" w:lineRule="auto"/>
        <w:rPr>
          <w:rFonts w:ascii="Times New Roman" w:eastAsia="Calibri" w:hAnsi="Times New Roman" w:cs="Times New Roman"/>
          <w:sz w:val="28"/>
          <w:szCs w:val="28"/>
          <w:u w:val="single"/>
          <w:lang w:val="uk-UA"/>
        </w:rPr>
      </w:pPr>
      <w:r w:rsidRPr="00F9750D">
        <w:rPr>
          <w:rFonts w:ascii="Times New Roman" w:eastAsia="Calibri" w:hAnsi="Times New Roman" w:cs="Times New Roman"/>
          <w:sz w:val="28"/>
          <w:szCs w:val="28"/>
          <w:u w:val="single"/>
          <w:lang w:val="uk-UA"/>
        </w:rPr>
        <w:t>Завдання 2. Відгадай героя.</w:t>
      </w:r>
    </w:p>
    <w:p w:rsidR="00E0099F" w:rsidRPr="00F9750D" w:rsidRDefault="00CF4ACF" w:rsidP="00F9750D">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anchor distT="0" distB="0" distL="114300" distR="114300" simplePos="0" relativeHeight="251673600" behindDoc="1" locked="0" layoutInCell="1" allowOverlap="1">
            <wp:simplePos x="0" y="0"/>
            <wp:positionH relativeFrom="column">
              <wp:posOffset>-1077595</wp:posOffset>
            </wp:positionH>
            <wp:positionV relativeFrom="paragraph">
              <wp:posOffset>-723900</wp:posOffset>
            </wp:positionV>
            <wp:extent cx="7543800" cy="10672445"/>
            <wp:effectExtent l="0" t="0" r="0"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43800" cy="10672445"/>
                    </a:xfrm>
                    <a:prstGeom prst="rect">
                      <a:avLst/>
                    </a:prstGeom>
                  </pic:spPr>
                </pic:pic>
              </a:graphicData>
            </a:graphic>
          </wp:anchor>
        </w:drawing>
      </w:r>
      <w:r w:rsidR="00E0099F" w:rsidRPr="00F9750D">
        <w:rPr>
          <w:rFonts w:ascii="Times New Roman" w:eastAsia="Calibri" w:hAnsi="Times New Roman" w:cs="Times New Roman"/>
          <w:sz w:val="28"/>
          <w:szCs w:val="28"/>
          <w:lang w:val="uk-UA"/>
        </w:rPr>
        <w:t>Кожна команда отримує уривок із тексту, за яким має відгадати, про кого з мореплавців ідеться, визначити, які відкриття він зробив, і в чому полягає значення цих відкриттів. Для підготовки завдання надається 2 хв. Від команди відповідає один учень. Максимальна оцінка за цей конкурс – 4 бали.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ПЕРША КОМАНДА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Був сином бідного італійського ткача. У 12-річному віці став моряком, багато часу проводив у плаваннях і добре опанував мистецтво кораблебудування. Проект плавання до східних берегів Азії західним шляхом через Атлантику розробив на основі вчення про кулястість Землі. Із цим проектом звернувся спочатку до португальського короля, а після його відмови переселився до Іспанії. Але минуло кілька років, перш ніж її правителі виділили кошти на експедицію.</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 xml:space="preserve">ДРУГА КОМАНДА </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Походив із родини незаможних дворян. Чотири кораблі під його командуванням вийшли з Лісабона і, обігнувши Африку, пройшли вздовж її східного узбережжя, а згодом кинули якір біля індійського порту Калікута.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ТРЕТЯ КОМАНДА</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Португальський моряк, походив із родини незаможних дворян. П'ять суден під його керівництвом вирушили в подорож, що тривала понад три роки та виявилася дуже важкою й небезпечною. Подолавши південну частину Атлантики, його експедиція знайшла протоку в Південне море та взяла курс до берегів Азії.</w:t>
      </w:r>
    </w:p>
    <w:p w:rsidR="00E0099F" w:rsidRPr="00F9750D" w:rsidRDefault="00E0099F" w:rsidP="00F9750D">
      <w:pPr>
        <w:spacing w:after="0" w:line="360" w:lineRule="auto"/>
        <w:rPr>
          <w:rFonts w:ascii="Times New Roman" w:eastAsia="Calibri" w:hAnsi="Times New Roman" w:cs="Times New Roman"/>
          <w:sz w:val="28"/>
          <w:szCs w:val="28"/>
          <w:u w:val="single"/>
          <w:lang w:val="uk-UA"/>
        </w:rPr>
      </w:pPr>
      <w:r w:rsidRPr="00F9750D">
        <w:rPr>
          <w:rFonts w:ascii="Times New Roman" w:eastAsia="Calibri" w:hAnsi="Times New Roman" w:cs="Times New Roman"/>
          <w:sz w:val="28"/>
          <w:szCs w:val="28"/>
          <w:u w:val="single"/>
          <w:lang w:val="uk-UA"/>
        </w:rPr>
        <w:t>Завдання 3. Я так думаю.</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Цей конкурс передбачає знання учнями наслідків Великих географічних відкриттів. Методом «пресу» учні мають висловити власну думку щодо запитання: Який із наслідків Великих географічних відкриттів я вважаю найбільш важливим і чому?</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Від команди може виступати довільна кількість учнів. За кожну відповідь можна отримати 1 – 2 бали. Конкурс триває до того часу, поки не з'ясуються всі наслідки географічних відкриттів.</w:t>
      </w:r>
    </w:p>
    <w:p w:rsidR="00E0099F" w:rsidRPr="00F9750D" w:rsidRDefault="00CF4ACF" w:rsidP="00F9750D">
      <w:pPr>
        <w:spacing w:after="0" w:line="360" w:lineRule="auto"/>
        <w:rPr>
          <w:rFonts w:ascii="Times New Roman" w:eastAsia="Calibri" w:hAnsi="Times New Roman" w:cs="Times New Roman"/>
          <w:sz w:val="28"/>
          <w:szCs w:val="28"/>
          <w:u w:val="single"/>
          <w:lang w:val="uk-UA"/>
        </w:rPr>
      </w:pPr>
      <w:r>
        <w:rPr>
          <w:rFonts w:ascii="Times New Roman" w:eastAsia="Calibri" w:hAnsi="Times New Roman" w:cs="Times New Roman"/>
          <w:noProof/>
          <w:sz w:val="28"/>
          <w:szCs w:val="28"/>
          <w:lang w:val="en-US"/>
        </w:rPr>
        <w:drawing>
          <wp:anchor distT="0" distB="0" distL="114300" distR="114300" simplePos="0" relativeHeight="251674624" behindDoc="1" locked="0" layoutInCell="1" allowOverlap="1">
            <wp:simplePos x="0" y="0"/>
            <wp:positionH relativeFrom="column">
              <wp:posOffset>-1080135</wp:posOffset>
            </wp:positionH>
            <wp:positionV relativeFrom="paragraph">
              <wp:posOffset>-724535</wp:posOffset>
            </wp:positionV>
            <wp:extent cx="7557770" cy="10691495"/>
            <wp:effectExtent l="0" t="0" r="5080"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lite_Arizona_3x7m__7854__124143_194140д.jpg"/>
                    <pic:cNvPicPr/>
                  </pic:nvPicPr>
                  <pic:blipFill>
                    <a:blip r:embed="rId242">
                      <a:extLst>
                        <a:ext uri="{28A0092B-C50C-407E-A947-70E740481C1C}">
                          <a14:useLocalDpi xmlns:a14="http://schemas.microsoft.com/office/drawing/2010/main" val="0"/>
                        </a:ext>
                      </a:extLst>
                    </a:blip>
                    <a:stretch>
                      <a:fillRect/>
                    </a:stretch>
                  </pic:blipFill>
                  <pic:spPr>
                    <a:xfrm>
                      <a:off x="0" y="0"/>
                      <a:ext cx="7557770" cy="10691495"/>
                    </a:xfrm>
                    <a:prstGeom prst="rect">
                      <a:avLst/>
                    </a:prstGeom>
                  </pic:spPr>
                </pic:pic>
              </a:graphicData>
            </a:graphic>
          </wp:anchor>
        </w:drawing>
      </w:r>
      <w:r w:rsidR="00E0099F" w:rsidRPr="00F9750D">
        <w:rPr>
          <w:rFonts w:ascii="Times New Roman" w:eastAsia="Calibri" w:hAnsi="Times New Roman" w:cs="Times New Roman"/>
          <w:sz w:val="28"/>
          <w:szCs w:val="28"/>
          <w:u w:val="single"/>
          <w:lang w:val="uk-UA"/>
        </w:rPr>
        <w:t>Завдання 4. Спробуйте пояснити.</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Цей конкурс передбачає знання учнями історичних понять. Учитель називає поняття, а учні мають указати його значення. Відповідає та команда, у якої швидше буде готова відповідь. За правильне визначення кожного поняття команда отримує 1 бал.</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З р а з о к   п о н я т ь.</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Нова історія; цивілізація; капіталістичне виробництво; буржуазія; наймані робітники; мануфактура; капітал; біржа; банки; колонія; конкістадори; Реформація; лютеранство; кальвінізм; протестантизм; Контрреформація.</w:t>
      </w:r>
    </w:p>
    <w:p w:rsidR="00E0099F" w:rsidRPr="00F9750D" w:rsidRDefault="00E0099F" w:rsidP="00F9750D">
      <w:pPr>
        <w:spacing w:after="0" w:line="360" w:lineRule="auto"/>
        <w:rPr>
          <w:rFonts w:ascii="Times New Roman" w:eastAsia="Calibri" w:hAnsi="Times New Roman" w:cs="Times New Roman"/>
          <w:sz w:val="28"/>
          <w:szCs w:val="28"/>
          <w:u w:val="single"/>
        </w:rPr>
      </w:pPr>
      <w:r w:rsidRPr="00F9750D">
        <w:rPr>
          <w:rFonts w:ascii="Times New Roman" w:eastAsia="Calibri" w:hAnsi="Times New Roman" w:cs="Times New Roman"/>
          <w:sz w:val="28"/>
          <w:szCs w:val="28"/>
          <w:u w:val="single"/>
          <w:lang w:val="uk-UA"/>
        </w:rPr>
        <w:t>Завдання 5. Історичний портрет.</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rPr>
        <w:t>Кожна команда отримує картку з портретом одного з діячів Реформації (перша – Т.</w:t>
      </w:r>
      <w:r w:rsidRPr="00F9750D">
        <w:rPr>
          <w:rFonts w:ascii="Times New Roman" w:eastAsia="Calibri" w:hAnsi="Times New Roman" w:cs="Times New Roman"/>
          <w:sz w:val="28"/>
          <w:szCs w:val="28"/>
          <w:lang w:val="uk-UA"/>
        </w:rPr>
        <w:t xml:space="preserve"> Мюнцер, друга – Ж. Кальвін, третя – М. Лютер). Учням необхідно відгадати, хто саме там зображений, і скласти історичний портрет цієї особи на основі пам’ятки. Від команди виступає один учень. Максимальна оцінка за цей конкурс – 5 балів.</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ab/>
        <w:t>Пам'ятка для характеристики історичного діяча</w:t>
      </w:r>
    </w:p>
    <w:p w:rsidR="00E0099F" w:rsidRPr="00F9750D" w:rsidRDefault="00E0099F" w:rsidP="00F9750D">
      <w:pPr>
        <w:numPr>
          <w:ilvl w:val="0"/>
          <w:numId w:val="4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Визначити, у якій країні він жив, за яких історичних умов розгорнув свою діяльність.</w:t>
      </w:r>
    </w:p>
    <w:p w:rsidR="00E0099F" w:rsidRPr="00F9750D" w:rsidRDefault="00E0099F" w:rsidP="00F9750D">
      <w:pPr>
        <w:numPr>
          <w:ilvl w:val="0"/>
          <w:numId w:val="4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Описати його зовнішність і характер. Пояснити, що вплинуло на формування його особистості, які риси його характеру варто наслідувати, а які ні.</w:t>
      </w:r>
    </w:p>
    <w:p w:rsidR="00E0099F" w:rsidRPr="00F9750D" w:rsidRDefault="00E0099F" w:rsidP="00F9750D">
      <w:pPr>
        <w:numPr>
          <w:ilvl w:val="0"/>
          <w:numId w:val="4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Указати, інтереси якого стану суспільства він виражав.</w:t>
      </w:r>
    </w:p>
    <w:p w:rsidR="00E0099F" w:rsidRPr="00F9750D" w:rsidRDefault="00E0099F" w:rsidP="00F9750D">
      <w:pPr>
        <w:numPr>
          <w:ilvl w:val="0"/>
          <w:numId w:val="4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Назвати результати його діяльності та дати їм оцінку.</w:t>
      </w:r>
    </w:p>
    <w:p w:rsidR="00E0099F" w:rsidRPr="00F9750D" w:rsidRDefault="00E0099F" w:rsidP="00F9750D">
      <w:pPr>
        <w:numPr>
          <w:ilvl w:val="0"/>
          <w:numId w:val="45"/>
        </w:num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Сформулювати власне ставлення до нього.</w:t>
      </w:r>
    </w:p>
    <w:p w:rsidR="00E0099F" w:rsidRPr="00F9750D" w:rsidRDefault="00E0099F" w:rsidP="00F9750D">
      <w:pPr>
        <w:spacing w:after="0" w:line="360" w:lineRule="auto"/>
        <w:rPr>
          <w:rFonts w:ascii="Times New Roman" w:eastAsia="Calibri" w:hAnsi="Times New Roman" w:cs="Times New Roman"/>
          <w:sz w:val="28"/>
          <w:szCs w:val="28"/>
          <w:lang w:val="uk-UA"/>
        </w:rPr>
      </w:pPr>
      <w:r w:rsidRPr="00F9750D">
        <w:rPr>
          <w:rFonts w:ascii="Times New Roman" w:eastAsia="Calibri" w:hAnsi="Times New Roman" w:cs="Times New Roman"/>
          <w:sz w:val="28"/>
          <w:szCs w:val="28"/>
          <w:lang w:val="uk-UA"/>
        </w:rPr>
        <w:t>Наприкінці уроку вчитель підбиває підсумки змагання. Підраховуються зароблені командами бали й оголошується переможець. Разом із капітанами команд учитель виставляє учням оцінки за роботу на уроці. При цьому учні з команди-переможниці отримують оцінки на один бал вищі.</w:t>
      </w:r>
    </w:p>
    <w:p w:rsidR="00E0099F" w:rsidRPr="00CF4ACF" w:rsidRDefault="00E0099F" w:rsidP="00F9750D">
      <w:pPr>
        <w:spacing w:after="0" w:line="360" w:lineRule="auto"/>
        <w:rPr>
          <w:rFonts w:ascii="Times New Roman" w:eastAsia="Calibri" w:hAnsi="Times New Roman" w:cs="Times New Roman"/>
          <w:b/>
          <w:sz w:val="28"/>
          <w:szCs w:val="28"/>
          <w:lang w:val="uk-UA"/>
        </w:rPr>
      </w:pPr>
      <w:r w:rsidRPr="00CF4ACF">
        <w:rPr>
          <w:rFonts w:ascii="Times New Roman" w:eastAsia="Calibri" w:hAnsi="Times New Roman" w:cs="Times New Roman"/>
          <w:b/>
          <w:sz w:val="28"/>
          <w:szCs w:val="28"/>
          <w:lang w:val="uk-UA"/>
        </w:rPr>
        <w:t>ІІІ. Домашнє завдання</w:t>
      </w:r>
    </w:p>
    <w:p w:rsidR="005A4C8A" w:rsidRPr="00F9750D" w:rsidRDefault="005A4C8A" w:rsidP="00F9750D">
      <w:pPr>
        <w:spacing w:after="0" w:line="360" w:lineRule="auto"/>
        <w:rPr>
          <w:rFonts w:ascii="Times New Roman" w:eastAsia="Calibri" w:hAnsi="Times New Roman" w:cs="Times New Roman"/>
          <w:b/>
          <w:sz w:val="28"/>
          <w:szCs w:val="28"/>
          <w:lang w:val="uk-UA"/>
        </w:rPr>
      </w:pPr>
    </w:p>
    <w:p w:rsidR="005A4C8A" w:rsidRPr="00F9750D" w:rsidRDefault="00EE1D85" w:rsidP="00F9750D">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678720" behindDoc="1" locked="0" layoutInCell="1" allowOverlap="1">
            <wp:simplePos x="0" y="0"/>
            <wp:positionH relativeFrom="column">
              <wp:posOffset>-1048385</wp:posOffset>
            </wp:positionH>
            <wp:positionV relativeFrom="paragraph">
              <wp:posOffset>-704850</wp:posOffset>
            </wp:positionV>
            <wp:extent cx="7567295" cy="10663555"/>
            <wp:effectExtent l="19050" t="0" r="0" b="0"/>
            <wp:wrapNone/>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7295" cy="10663555"/>
                    </a:xfrm>
                    <a:prstGeom prst="rect">
                      <a:avLst/>
                    </a:prstGeom>
                  </pic:spPr>
                </pic:pic>
              </a:graphicData>
            </a:graphic>
          </wp:anchor>
        </w:drawing>
      </w: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E0099F" w:rsidRPr="00F9750D" w:rsidRDefault="00E0099F" w:rsidP="00F9750D">
      <w:pPr>
        <w:spacing w:after="0" w:line="360" w:lineRule="auto"/>
        <w:jc w:val="center"/>
        <w:rPr>
          <w:rFonts w:ascii="Times New Roman" w:eastAsia="Calibri" w:hAnsi="Times New Roman" w:cs="Times New Roman"/>
          <w:b/>
          <w:sz w:val="28"/>
          <w:szCs w:val="28"/>
          <w:lang w:val="uk-UA"/>
        </w:rPr>
      </w:pPr>
    </w:p>
    <w:p w:rsidR="005A4C8A" w:rsidRPr="00F9750D" w:rsidRDefault="005A4C8A" w:rsidP="00CF4ACF">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Розділ ІV.</w:t>
      </w:r>
    </w:p>
    <w:p w:rsidR="003E65F0" w:rsidRPr="002167F3" w:rsidRDefault="005A4C8A" w:rsidP="00CF4ACF">
      <w:pPr>
        <w:spacing w:line="360" w:lineRule="auto"/>
        <w:jc w:val="center"/>
        <w:rPr>
          <w:rFonts w:ascii="Times New Roman" w:hAnsi="Times New Roman" w:cs="Times New Roman"/>
          <w:b/>
          <w:sz w:val="28"/>
        </w:rPr>
      </w:pPr>
      <w:r w:rsidRPr="002167F3">
        <w:rPr>
          <w:rFonts w:ascii="Times New Roman" w:hAnsi="Times New Roman" w:cs="Times New Roman"/>
          <w:b/>
          <w:sz w:val="28"/>
        </w:rPr>
        <w:t>СТАНОВЛЕННЯ ТА РОЗВИТОК ПРОВІДНИХ ДЕРЖАВ у ХVІ — першій половині ХVІІІ ст.</w:t>
      </w:r>
    </w:p>
    <w:p w:rsidR="003E65F0" w:rsidRPr="002167F3" w:rsidRDefault="003E65F0" w:rsidP="002167F3">
      <w:pPr>
        <w:spacing w:line="360" w:lineRule="auto"/>
        <w:rPr>
          <w:rFonts w:ascii="Times New Roman" w:hAnsi="Times New Roman" w:cs="Times New Roman"/>
          <w:b/>
          <w:sz w:val="28"/>
        </w:rPr>
      </w:pPr>
    </w:p>
    <w:p w:rsidR="003E65F0" w:rsidRPr="002167F3" w:rsidRDefault="003E65F0" w:rsidP="002167F3">
      <w:pPr>
        <w:spacing w:line="360" w:lineRule="auto"/>
        <w:rPr>
          <w:rFonts w:ascii="Times New Roman" w:hAnsi="Times New Roman" w:cs="Times New Roman"/>
          <w:b/>
          <w:sz w:val="28"/>
        </w:rPr>
      </w:pPr>
    </w:p>
    <w:p w:rsidR="003E65F0" w:rsidRPr="002167F3" w:rsidRDefault="003E65F0" w:rsidP="002167F3">
      <w:pPr>
        <w:spacing w:line="360" w:lineRule="auto"/>
        <w:rPr>
          <w:rFonts w:ascii="Times New Roman" w:hAnsi="Times New Roman" w:cs="Times New Roman"/>
          <w:b/>
          <w:sz w:val="28"/>
        </w:rPr>
      </w:pPr>
    </w:p>
    <w:p w:rsidR="003E65F0" w:rsidRPr="002167F3" w:rsidRDefault="003E65F0" w:rsidP="002167F3">
      <w:pPr>
        <w:spacing w:line="360" w:lineRule="auto"/>
        <w:rPr>
          <w:rFonts w:ascii="Times New Roman" w:hAnsi="Times New Roman" w:cs="Times New Roman"/>
          <w:b/>
          <w:sz w:val="28"/>
        </w:rPr>
      </w:pPr>
    </w:p>
    <w:p w:rsidR="003E65F0" w:rsidRPr="002167F3" w:rsidRDefault="003E65F0" w:rsidP="002167F3">
      <w:pPr>
        <w:spacing w:line="360" w:lineRule="auto"/>
        <w:rPr>
          <w:rFonts w:ascii="Times New Roman" w:hAnsi="Times New Roman" w:cs="Times New Roman"/>
          <w:b/>
          <w:sz w:val="28"/>
        </w:rPr>
      </w:pPr>
    </w:p>
    <w:p w:rsidR="003E65F0" w:rsidRPr="002167F3" w:rsidRDefault="003E65F0" w:rsidP="002167F3">
      <w:pPr>
        <w:spacing w:line="360" w:lineRule="auto"/>
        <w:rPr>
          <w:rFonts w:ascii="Times New Roman" w:hAnsi="Times New Roman" w:cs="Times New Roman"/>
          <w:b/>
          <w:sz w:val="28"/>
        </w:rPr>
      </w:pPr>
    </w:p>
    <w:p w:rsidR="005A4C8A" w:rsidRPr="002167F3" w:rsidRDefault="005A4C8A" w:rsidP="002167F3">
      <w:pPr>
        <w:spacing w:line="360" w:lineRule="auto"/>
        <w:rPr>
          <w:rFonts w:ascii="Times New Roman" w:hAnsi="Times New Roman" w:cs="Times New Roman"/>
          <w:b/>
          <w:sz w:val="28"/>
        </w:rPr>
      </w:pPr>
    </w:p>
    <w:p w:rsidR="005A4C8A" w:rsidRPr="002167F3" w:rsidRDefault="005A4C8A" w:rsidP="002167F3">
      <w:pPr>
        <w:spacing w:line="360" w:lineRule="auto"/>
        <w:rPr>
          <w:rFonts w:ascii="Times New Roman" w:hAnsi="Times New Roman" w:cs="Times New Roman"/>
          <w:b/>
          <w:sz w:val="28"/>
        </w:rPr>
      </w:pPr>
    </w:p>
    <w:p w:rsidR="005A4C8A" w:rsidRPr="00CF4ACF" w:rsidRDefault="005A4C8A" w:rsidP="002167F3">
      <w:pPr>
        <w:spacing w:line="360" w:lineRule="auto"/>
        <w:rPr>
          <w:rFonts w:ascii="Times New Roman" w:hAnsi="Times New Roman" w:cs="Times New Roman"/>
          <w:b/>
          <w:sz w:val="28"/>
          <w:lang w:val="uk-UA"/>
        </w:rPr>
      </w:pPr>
    </w:p>
    <w:p w:rsidR="005A4C8A" w:rsidRDefault="005A4C8A" w:rsidP="002167F3"/>
    <w:p w:rsidR="002167F3" w:rsidRPr="002167F3" w:rsidRDefault="002167F3" w:rsidP="002167F3"/>
    <w:p w:rsidR="00E0099F" w:rsidRPr="00CF4ACF" w:rsidRDefault="00E83577" w:rsidP="00E83577">
      <w:pPr>
        <w:spacing w:line="360" w:lineRule="auto"/>
        <w:jc w:val="center"/>
        <w:rPr>
          <w:rFonts w:ascii="Times New Roman" w:hAnsi="Times New Roman" w:cs="Times New Roman"/>
          <w:b/>
          <w:sz w:val="28"/>
          <w:szCs w:val="28"/>
        </w:rPr>
      </w:pPr>
      <w:r w:rsidRPr="00CF4ACF">
        <w:rPr>
          <w:rFonts w:ascii="Times New Roman" w:hAnsi="Times New Roman" w:cs="Times New Roman"/>
          <w:b/>
          <w:sz w:val="28"/>
          <w:lang w:val="uk-UA" w:eastAsia="uk-UA"/>
        </w:rPr>
        <w:t>У</w:t>
      </w:r>
      <w:r w:rsidR="00E0099F" w:rsidRPr="00CF4ACF">
        <w:rPr>
          <w:rFonts w:ascii="Times New Roman" w:hAnsi="Times New Roman" w:cs="Times New Roman"/>
          <w:b/>
          <w:sz w:val="28"/>
          <w:szCs w:val="28"/>
        </w:rPr>
        <w:t>рок 17</w:t>
      </w:r>
    </w:p>
    <w:p w:rsidR="00E0099F" w:rsidRPr="00CF4ACF" w:rsidRDefault="00EE1D85" w:rsidP="00CA2D41">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80768" behindDoc="1" locked="0" layoutInCell="1" allowOverlap="1">
            <wp:simplePos x="0" y="0"/>
            <wp:positionH relativeFrom="column">
              <wp:posOffset>-1064260</wp:posOffset>
            </wp:positionH>
            <wp:positionV relativeFrom="paragraph">
              <wp:posOffset>-704850</wp:posOffset>
            </wp:positionV>
            <wp:extent cx="7539990" cy="10673080"/>
            <wp:effectExtent l="19050" t="0" r="381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9990" cy="10673080"/>
                    </a:xfrm>
                    <a:prstGeom prst="rect">
                      <a:avLst/>
                    </a:prstGeom>
                  </pic:spPr>
                </pic:pic>
              </a:graphicData>
            </a:graphic>
          </wp:anchor>
        </w:drawing>
      </w:r>
      <w:r w:rsidR="00E0099F" w:rsidRPr="00CF4ACF">
        <w:rPr>
          <w:rFonts w:ascii="Times New Roman" w:hAnsi="Times New Roman" w:cs="Times New Roman"/>
          <w:b/>
          <w:sz w:val="28"/>
          <w:szCs w:val="28"/>
        </w:rPr>
        <w:t>Тема: Особливості абсолютизму в різних країнах Європи.</w:t>
      </w:r>
    </w:p>
    <w:p w:rsidR="00E0099F" w:rsidRPr="00E83577" w:rsidRDefault="00E0099F" w:rsidP="00E83577">
      <w:pPr>
        <w:spacing w:line="360" w:lineRule="auto"/>
        <w:rPr>
          <w:rFonts w:ascii="Times New Roman" w:hAnsi="Times New Roman" w:cs="Times New Roman"/>
          <w:sz w:val="28"/>
          <w:szCs w:val="28"/>
        </w:rPr>
      </w:pPr>
      <w:r w:rsidRPr="00CF4ACF">
        <w:rPr>
          <w:rFonts w:ascii="Times New Roman" w:hAnsi="Times New Roman" w:cs="Times New Roman"/>
          <w:b/>
          <w:sz w:val="28"/>
          <w:szCs w:val="28"/>
        </w:rPr>
        <w:t>Мета:</w:t>
      </w:r>
      <w:r w:rsidRPr="00E83577">
        <w:rPr>
          <w:rFonts w:ascii="Times New Roman" w:hAnsi="Times New Roman" w:cs="Times New Roman"/>
          <w:sz w:val="28"/>
          <w:szCs w:val="28"/>
        </w:rPr>
        <w:t>  познайомити  учнів  з  поняттям, передумовами  та особливостями абсолютизму, дослідити процес зміцнення абсолютизму в різних країнах Європи; розвивати в учнів уміння визначати причини та з'ясовувати передумови певних історичних подій, складати хронологічну таблицю працювати з джерелами інформації; навчити виділяти головне, робити висновки.</w:t>
      </w:r>
    </w:p>
    <w:p w:rsidR="00E0099F" w:rsidRPr="00E83577" w:rsidRDefault="00E0099F" w:rsidP="00E83577">
      <w:pPr>
        <w:spacing w:line="360" w:lineRule="auto"/>
        <w:rPr>
          <w:rFonts w:ascii="Times New Roman" w:hAnsi="Times New Roman" w:cs="Times New Roman"/>
          <w:sz w:val="28"/>
          <w:szCs w:val="28"/>
        </w:rPr>
      </w:pPr>
      <w:r w:rsidRPr="00CF4ACF">
        <w:rPr>
          <w:rFonts w:ascii="Times New Roman" w:hAnsi="Times New Roman" w:cs="Times New Roman"/>
          <w:b/>
          <w:sz w:val="28"/>
          <w:szCs w:val="28"/>
        </w:rPr>
        <w:t>Основні поняття:</w:t>
      </w:r>
      <w:r w:rsidRPr="00E83577">
        <w:rPr>
          <w:rFonts w:ascii="Times New Roman" w:hAnsi="Times New Roman" w:cs="Times New Roman"/>
          <w:sz w:val="28"/>
          <w:szCs w:val="28"/>
        </w:rPr>
        <w:t xml:space="preserve"> «абсолютизм», «абсолютна монархія».</w:t>
      </w:r>
    </w:p>
    <w:p w:rsidR="00E0099F" w:rsidRPr="00E83577" w:rsidRDefault="00E0099F" w:rsidP="00E83577">
      <w:pPr>
        <w:spacing w:line="360" w:lineRule="auto"/>
        <w:rPr>
          <w:rFonts w:ascii="Times New Roman" w:hAnsi="Times New Roman" w:cs="Times New Roman"/>
          <w:sz w:val="28"/>
          <w:szCs w:val="28"/>
        </w:rPr>
      </w:pPr>
      <w:r w:rsidRPr="00CF4ACF">
        <w:rPr>
          <w:rFonts w:ascii="Times New Roman" w:hAnsi="Times New Roman" w:cs="Times New Roman"/>
          <w:b/>
          <w:sz w:val="28"/>
          <w:szCs w:val="28"/>
        </w:rPr>
        <w:t>Обладнання:</w:t>
      </w:r>
      <w:r w:rsidRPr="00E83577">
        <w:rPr>
          <w:rFonts w:ascii="Times New Roman" w:hAnsi="Times New Roman" w:cs="Times New Roman"/>
          <w:sz w:val="28"/>
          <w:szCs w:val="28"/>
        </w:rPr>
        <w:t> підручник, історичний атлас, ілюстративний і роздавальний матеріал.</w:t>
      </w:r>
    </w:p>
    <w:p w:rsidR="00E0099F" w:rsidRPr="00E83577" w:rsidRDefault="00E0099F" w:rsidP="00E83577">
      <w:pPr>
        <w:spacing w:line="360" w:lineRule="auto"/>
        <w:rPr>
          <w:rFonts w:ascii="Times New Roman" w:hAnsi="Times New Roman" w:cs="Times New Roman"/>
          <w:sz w:val="28"/>
          <w:szCs w:val="28"/>
        </w:rPr>
      </w:pPr>
      <w:r w:rsidRPr="00CF4ACF">
        <w:rPr>
          <w:rFonts w:ascii="Times New Roman" w:hAnsi="Times New Roman" w:cs="Times New Roman"/>
          <w:b/>
          <w:sz w:val="28"/>
          <w:szCs w:val="28"/>
        </w:rPr>
        <w:t>Тип уроку:</w:t>
      </w:r>
      <w:r w:rsidRPr="00E83577">
        <w:rPr>
          <w:rFonts w:ascii="Times New Roman" w:hAnsi="Times New Roman" w:cs="Times New Roman"/>
          <w:sz w:val="28"/>
          <w:szCs w:val="28"/>
        </w:rPr>
        <w:t>  комбінований  урок  з  елементами  лабораторної  роботи з текстами та історичними джерелами.</w:t>
      </w:r>
    </w:p>
    <w:p w:rsidR="00E0099F" w:rsidRPr="00E83577" w:rsidRDefault="00E0099F" w:rsidP="00E83577">
      <w:pPr>
        <w:spacing w:line="360" w:lineRule="auto"/>
        <w:rPr>
          <w:rFonts w:ascii="Times New Roman" w:hAnsi="Times New Roman" w:cs="Times New Roman"/>
          <w:sz w:val="28"/>
          <w:szCs w:val="28"/>
        </w:rPr>
      </w:pPr>
      <w:r w:rsidRPr="00CF4ACF">
        <w:rPr>
          <w:rFonts w:ascii="Times New Roman" w:hAnsi="Times New Roman" w:cs="Times New Roman"/>
          <w:b/>
          <w:sz w:val="28"/>
          <w:szCs w:val="28"/>
        </w:rPr>
        <w:t>Очікувані результати</w:t>
      </w:r>
      <w:r w:rsidRPr="00E83577">
        <w:rPr>
          <w:rFonts w:ascii="Times New Roman" w:hAnsi="Times New Roman" w:cs="Times New Roman"/>
          <w:sz w:val="28"/>
          <w:szCs w:val="28"/>
        </w:rPr>
        <w:t>Після уроку учні зможуть:</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  описувати двір абсолютного монарха;</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  порівнювати  абсолютну  монархію  Франції  та  Англії;  правління Генріха IV та Людовіка ХІІІ, особливості їхньої внутрішньої та зовнішньої політики;</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  характеризувати абсолютну монархію Франції за правління короля Людовіка ХIV;</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  застосовувати та пояснювати на прикладах терміни і поняття.</w:t>
      </w:r>
    </w:p>
    <w:p w:rsidR="00E0099F" w:rsidRPr="00CF4ACF" w:rsidRDefault="00E0099F" w:rsidP="00E83577">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Хід уроку</w:t>
      </w:r>
    </w:p>
    <w:p w:rsidR="00E0099F" w:rsidRPr="00CF4ACF" w:rsidRDefault="00E0099F" w:rsidP="00E83577">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І. Організаційна частина уроку</w:t>
      </w:r>
    </w:p>
    <w:p w:rsidR="00E0099F" w:rsidRPr="00CF4ACF" w:rsidRDefault="00E0099F" w:rsidP="00E83577">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ІІ. Актуалізація опорних знань учнів</w:t>
      </w:r>
    </w:p>
    <w:p w:rsidR="00E0099F" w:rsidRPr="00CF4ACF" w:rsidRDefault="00E0099F" w:rsidP="00E83577">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Евристична бесіда</w:t>
      </w:r>
    </w:p>
    <w:p w:rsidR="00E0099F" w:rsidRPr="00E83577" w:rsidRDefault="00E0099F" w:rsidP="00E83577">
      <w:pPr>
        <w:rPr>
          <w:rFonts w:ascii="Times New Roman" w:hAnsi="Times New Roman" w:cs="Times New Roman"/>
          <w:sz w:val="28"/>
          <w:szCs w:val="28"/>
          <w:lang w:val="uk-UA" w:eastAsia="uk-UA"/>
        </w:rPr>
      </w:pPr>
      <w:r w:rsidRPr="00E83577">
        <w:rPr>
          <w:rFonts w:ascii="Times New Roman" w:hAnsi="Times New Roman" w:cs="Times New Roman"/>
          <w:sz w:val="28"/>
          <w:szCs w:val="28"/>
        </w:rPr>
        <w:t>Що</w:t>
      </w:r>
      <w:r w:rsidRPr="00E83577">
        <w:rPr>
          <w:rFonts w:ascii="Times New Roman" w:hAnsi="Times New Roman" w:cs="Times New Roman"/>
          <w:sz w:val="28"/>
          <w:szCs w:val="28"/>
          <w:lang w:val="uk-UA" w:eastAsia="uk-UA"/>
        </w:rPr>
        <w:t xml:space="preserve"> таке держава?</w:t>
      </w:r>
    </w:p>
    <w:p w:rsidR="00E0099F" w:rsidRPr="00E83577" w:rsidRDefault="00EE1D85" w:rsidP="00E83577">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79744" behindDoc="1" locked="0" layoutInCell="1" allowOverlap="1">
            <wp:simplePos x="0" y="0"/>
            <wp:positionH relativeFrom="column">
              <wp:posOffset>-1045845</wp:posOffset>
            </wp:positionH>
            <wp:positionV relativeFrom="paragraph">
              <wp:posOffset>-751840</wp:posOffset>
            </wp:positionV>
            <wp:extent cx="7535545" cy="10673080"/>
            <wp:effectExtent l="19050" t="0" r="8255"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5545" cy="10673080"/>
                    </a:xfrm>
                    <a:prstGeom prst="rect">
                      <a:avLst/>
                    </a:prstGeom>
                  </pic:spPr>
                </pic:pic>
              </a:graphicData>
            </a:graphic>
          </wp:anchor>
        </w:drawing>
      </w:r>
      <w:r w:rsidR="00E0099F" w:rsidRPr="00E83577">
        <w:rPr>
          <w:rFonts w:ascii="Times New Roman" w:hAnsi="Times New Roman" w:cs="Times New Roman"/>
          <w:sz w:val="28"/>
          <w:szCs w:val="28"/>
        </w:rPr>
        <w:t>Яку державу за формою правління називають республікою?</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Яку державу за формою правління називають монархією?</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Що таке парламент?</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Яку монархію називають становою?</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Держави з якою формою правління існували в епоху Середньовіччя?Чому?</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Яка форма правління виникає в епоху розпаду феодальних відносин і зародження капіталістичних? Чому?</w:t>
      </w:r>
    </w:p>
    <w:p w:rsidR="00E0099F" w:rsidRPr="00CF4ACF" w:rsidRDefault="00E0099F" w:rsidP="00E83577">
      <w:pPr>
        <w:spacing w:line="360" w:lineRule="auto"/>
        <w:rPr>
          <w:rFonts w:ascii="Times New Roman" w:hAnsi="Times New Roman" w:cs="Times New Roman"/>
          <w:b/>
          <w:i/>
          <w:sz w:val="28"/>
          <w:szCs w:val="28"/>
        </w:rPr>
      </w:pPr>
      <w:r w:rsidRPr="00CF4ACF">
        <w:rPr>
          <w:rFonts w:ascii="Times New Roman" w:hAnsi="Times New Roman" w:cs="Times New Roman"/>
          <w:b/>
          <w:i/>
          <w:sz w:val="28"/>
          <w:szCs w:val="28"/>
        </w:rPr>
        <w:t>Завдання</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Складіть визначення поняття абсолютна монархія, використовуючи опорні слова: монарх, головне джерело, законодавча влада, виконавча влада, податки, фінанси. (Абсолютна монархія – це держава, у якій монарх виступає головним джерелом законодавчої і виконавчої влади, установлює податки та розпоряджається державними фінансами.)</w:t>
      </w:r>
    </w:p>
    <w:p w:rsidR="00E0099F" w:rsidRPr="00CF4ACF" w:rsidRDefault="00E0099F" w:rsidP="00E83577">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ІІІ. Мотивація навчальної діяльності</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Випереджальне завдання</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ab/>
        <w:t>На дошці вивішується плакат із визначенням абсолютної монархії. Наприкінці уроку учні мають довести, що в ХVІ ст.. у Франції починає утверджуватися абсолютна монархія.</w:t>
      </w:r>
    </w:p>
    <w:p w:rsidR="00E0099F" w:rsidRPr="00CF4ACF" w:rsidRDefault="00E0099F" w:rsidP="00E83577">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ІV. Сприйняття та усвідомлення навчального матеріалу</w:t>
      </w:r>
    </w:p>
    <w:p w:rsidR="00E0099F" w:rsidRPr="00CF4ACF" w:rsidRDefault="00E0099F" w:rsidP="00E83577">
      <w:pPr>
        <w:spacing w:line="360" w:lineRule="auto"/>
        <w:rPr>
          <w:rFonts w:ascii="Times New Roman" w:hAnsi="Times New Roman" w:cs="Times New Roman"/>
          <w:b/>
          <w:i/>
          <w:sz w:val="28"/>
          <w:szCs w:val="28"/>
        </w:rPr>
      </w:pPr>
      <w:r w:rsidRPr="00CF4ACF">
        <w:rPr>
          <w:rFonts w:ascii="Times New Roman" w:hAnsi="Times New Roman" w:cs="Times New Roman"/>
          <w:b/>
          <w:i/>
          <w:sz w:val="28"/>
          <w:szCs w:val="28"/>
        </w:rPr>
        <w:t>Розповідь вчителя</w:t>
      </w:r>
    </w:p>
    <w:p w:rsidR="00E0099F" w:rsidRPr="00CF4ACF" w:rsidRDefault="00E0099F" w:rsidP="00E83577">
      <w:pPr>
        <w:spacing w:line="360" w:lineRule="auto"/>
        <w:rPr>
          <w:rFonts w:ascii="Times New Roman" w:hAnsi="Times New Roman" w:cs="Times New Roman"/>
          <w:b/>
          <w:sz w:val="28"/>
          <w:szCs w:val="28"/>
        </w:rPr>
      </w:pPr>
      <w:r w:rsidRPr="00CF4ACF">
        <w:rPr>
          <w:rFonts w:ascii="Times New Roman" w:hAnsi="Times New Roman" w:cs="Times New Roman"/>
          <w:b/>
          <w:sz w:val="28"/>
          <w:szCs w:val="28"/>
        </w:rPr>
        <w:t xml:space="preserve">Народження абсолютизму </w:t>
      </w:r>
    </w:p>
    <w:p w:rsidR="00E0099F" w:rsidRPr="00E83577" w:rsidRDefault="00E0099F" w:rsidP="00E83577">
      <w:pPr>
        <w:spacing w:line="360" w:lineRule="auto"/>
        <w:rPr>
          <w:rFonts w:ascii="Times New Roman" w:hAnsi="Times New Roman" w:cs="Times New Roman"/>
          <w:sz w:val="28"/>
        </w:rPr>
      </w:pPr>
      <w:r w:rsidRPr="00E83577">
        <w:rPr>
          <w:rFonts w:ascii="Times New Roman" w:hAnsi="Times New Roman" w:cs="Times New Roman"/>
          <w:sz w:val="28"/>
        </w:rPr>
        <w:t>Н</w:t>
      </w:r>
      <w:r w:rsidRPr="00E83577">
        <w:t xml:space="preserve">а </w:t>
      </w:r>
      <w:r w:rsidRPr="00E83577">
        <w:rPr>
          <w:rFonts w:ascii="Times New Roman" w:hAnsi="Times New Roman" w:cs="Times New Roman"/>
          <w:sz w:val="28"/>
        </w:rPr>
        <w:t>межі ХV-ХVІ ст. країни Західної Європи вступили на новий етап свого розвитку. У них відбувалося формування абсолютної монархії — такої форми державної влади, коли особисте правління госуд</w:t>
      </w:r>
      <w:r w:rsidR="00CF4ACF">
        <w:rPr>
          <w:rFonts w:ascii="Times New Roman" w:hAnsi="Times New Roman" w:cs="Times New Roman"/>
          <w:sz w:val="28"/>
        </w:rPr>
        <w:t>аря стає практично необмеженим.</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Pr="00E83577">
        <w:rPr>
          <w:rFonts w:ascii="Times New Roman" w:hAnsi="Times New Roman" w:cs="Times New Roman"/>
          <w:sz w:val="28"/>
        </w:rPr>
        <w:t>Успішно подолавши останні спроби феодальних магнатів зберегти свою незалежність, правителі централізованих країн нерідко припиняли скликання органів станового представництва. Вони переходили до використання нових важелів управління державою. Головним серед них був бюрократичний апарат - численне чиновництво. За свою службу воно отримувало платню з королівської скарбниці й тому було віддане трону. Крім того, монарх спирався вже не на підтримку васалів, як раніше, а на постійне військо. Законодавство, податкова і зовнішня політика також зосередилися в руках королівської влади. Інколи вона під</w:t>
      </w:r>
      <w:r w:rsidR="00CF4ACF">
        <w:rPr>
          <w:rFonts w:ascii="Times New Roman" w:hAnsi="Times New Roman" w:cs="Times New Roman"/>
          <w:sz w:val="28"/>
        </w:rPr>
        <w:t>порядковувала собі ще і церкву.</w:t>
      </w:r>
      <w:r w:rsidR="00CF4ACF">
        <w:rPr>
          <w:rFonts w:ascii="Times New Roman" w:hAnsi="Times New Roman" w:cs="Times New Roman"/>
          <w:sz w:val="28"/>
          <w:lang w:val="uk-UA"/>
        </w:rPr>
        <w:tab/>
      </w:r>
      <w:r w:rsidRPr="00E83577">
        <w:rPr>
          <w:rFonts w:ascii="Times New Roman" w:hAnsi="Times New Roman" w:cs="Times New Roman"/>
          <w:sz w:val="28"/>
        </w:rPr>
        <w:t>Абсолютизм склався у великих централізованих державах - Франції, Англії та Іспанії. У Данії та Швеції його становлення було повільнішим і неодноразово переривалося спалахами феодальної вольниці. В Італії та Німеччині сформувався «князівський» абсолютизм. Там зміцнення монархічної влади відбувалось у межах окремих територіальних володінь, що заважало національному об'єднанню цих країн. Найбільш завершеної фо</w:t>
      </w:r>
      <w:r w:rsidR="00CF4ACF">
        <w:rPr>
          <w:rFonts w:ascii="Times New Roman" w:hAnsi="Times New Roman" w:cs="Times New Roman"/>
          <w:sz w:val="28"/>
        </w:rPr>
        <w:t>рми абсолютизм набув у Франції.</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Pr="00CF4ACF">
        <w:rPr>
          <w:rFonts w:ascii="Times New Roman" w:hAnsi="Times New Roman" w:cs="Times New Roman"/>
          <w:b/>
          <w:sz w:val="28"/>
        </w:rPr>
        <w:t xml:space="preserve">Абсолютизм </w:t>
      </w:r>
      <w:r w:rsidRPr="00E83577">
        <w:rPr>
          <w:rFonts w:ascii="Times New Roman" w:hAnsi="Times New Roman" w:cs="Times New Roman"/>
          <w:sz w:val="28"/>
        </w:rPr>
        <w:t>– форма здійснення одноосібної влади монарха, який, спираючись на дворянство, має необмежену вищу владу, а станово-представницькі органи влади втрачають своє значення.</w:t>
      </w:r>
    </w:p>
    <w:p w:rsidR="00E0099F" w:rsidRPr="00CF4ACF" w:rsidRDefault="00CF4ACF" w:rsidP="00E83577">
      <w:pPr>
        <w:spacing w:line="360" w:lineRule="auto"/>
        <w:rPr>
          <w:rFonts w:ascii="Times New Roman" w:hAnsi="Times New Roman" w:cs="Times New Roman"/>
          <w:b/>
          <w:i/>
          <w:sz w:val="28"/>
        </w:rPr>
      </w:pPr>
      <w:r w:rsidRPr="00E83577">
        <w:rPr>
          <w:rFonts w:ascii="Times New Roman" w:hAnsi="Times New Roman" w:cs="Times New Roman"/>
          <w:noProof/>
          <w:sz w:val="28"/>
          <w:lang w:val="en-US"/>
        </w:rPr>
        <w:drawing>
          <wp:anchor distT="0" distB="0" distL="114300" distR="114300" simplePos="0" relativeHeight="251681792" behindDoc="1" locked="0" layoutInCell="1" allowOverlap="1">
            <wp:simplePos x="0" y="0"/>
            <wp:positionH relativeFrom="column">
              <wp:posOffset>-1069077</wp:posOffset>
            </wp:positionH>
            <wp:positionV relativeFrom="paragraph">
              <wp:posOffset>-7768831</wp:posOffset>
            </wp:positionV>
            <wp:extent cx="7544589" cy="11430000"/>
            <wp:effectExtent l="19050" t="0" r="0" b="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4589" cy="11430000"/>
                    </a:xfrm>
                    <a:prstGeom prst="rect">
                      <a:avLst/>
                    </a:prstGeom>
                  </pic:spPr>
                </pic:pic>
              </a:graphicData>
            </a:graphic>
          </wp:anchor>
        </w:drawing>
      </w:r>
      <w:r w:rsidR="00E0099F" w:rsidRPr="00CF4ACF">
        <w:rPr>
          <w:rFonts w:ascii="Times New Roman" w:hAnsi="Times New Roman" w:cs="Times New Roman"/>
          <w:b/>
          <w:i/>
          <w:sz w:val="28"/>
        </w:rPr>
        <w:t>Робота в групах</w:t>
      </w:r>
    </w:p>
    <w:p w:rsidR="00E0099F" w:rsidRDefault="00E0099F" w:rsidP="00E83577">
      <w:pPr>
        <w:spacing w:line="360" w:lineRule="auto"/>
        <w:rPr>
          <w:rFonts w:ascii="Times New Roman" w:hAnsi="Times New Roman" w:cs="Times New Roman"/>
          <w:sz w:val="28"/>
          <w:lang w:val="uk-UA"/>
        </w:rPr>
      </w:pPr>
      <w:r w:rsidRPr="00E83577">
        <w:rPr>
          <w:rFonts w:ascii="Times New Roman" w:hAnsi="Times New Roman" w:cs="Times New Roman"/>
          <w:sz w:val="28"/>
        </w:rPr>
        <w:t>Учитель ділить клас на  групи, нагадує правила групової роботи. Кожна група за допомогою історичних текстів і джерел готує виступ про держави, де був встановлений  абсолютизм.</w:t>
      </w:r>
    </w:p>
    <w:p w:rsidR="00CF4ACF" w:rsidRPr="00CF4ACF" w:rsidRDefault="00CF4ACF" w:rsidP="00E83577">
      <w:pPr>
        <w:spacing w:line="360" w:lineRule="auto"/>
        <w:rPr>
          <w:rFonts w:ascii="Times New Roman" w:hAnsi="Times New Roman" w:cs="Times New Roman"/>
          <w:sz w:val="28"/>
          <w:lang w:val="uk-UA"/>
        </w:rPr>
      </w:pPr>
    </w:p>
    <w:p w:rsidR="00E0099F" w:rsidRPr="00E83577" w:rsidRDefault="00E0099F" w:rsidP="00E83577">
      <w:pPr>
        <w:spacing w:line="360" w:lineRule="auto"/>
        <w:rPr>
          <w:rFonts w:ascii="Times New Roman" w:hAnsi="Times New Roman" w:cs="Times New Roman"/>
          <w:sz w:val="28"/>
        </w:rPr>
      </w:pPr>
    </w:p>
    <w:p w:rsidR="00E0099F" w:rsidRPr="00CA2D41" w:rsidRDefault="00E0099F" w:rsidP="00E83577">
      <w:pPr>
        <w:spacing w:line="360" w:lineRule="auto"/>
        <w:rPr>
          <w:rFonts w:ascii="Times New Roman" w:hAnsi="Times New Roman" w:cs="Times New Roman"/>
          <w:b/>
          <w:sz w:val="28"/>
        </w:rPr>
      </w:pPr>
      <w:r w:rsidRPr="00CA2D41">
        <w:rPr>
          <w:rFonts w:ascii="Times New Roman" w:hAnsi="Times New Roman" w:cs="Times New Roman"/>
          <w:b/>
          <w:sz w:val="28"/>
        </w:rPr>
        <w:t>Група 1 (Франція)</w:t>
      </w:r>
    </w:p>
    <w:p w:rsidR="00E0099F" w:rsidRPr="00E83577" w:rsidRDefault="00E83577" w:rsidP="00E83577">
      <w:pPr>
        <w:spacing w:line="360" w:lineRule="auto"/>
        <w:rPr>
          <w:rFonts w:ascii="Times New Roman" w:hAnsi="Times New Roman" w:cs="Times New Roman"/>
          <w:sz w:val="28"/>
        </w:rPr>
      </w:pPr>
      <w:r w:rsidRPr="00E83577">
        <w:rPr>
          <w:rFonts w:ascii="Times New Roman" w:hAnsi="Times New Roman" w:cs="Times New Roman"/>
          <w:noProof/>
          <w:sz w:val="28"/>
          <w:lang w:val="en-US"/>
        </w:rPr>
        <w:drawing>
          <wp:anchor distT="0" distB="0" distL="114300" distR="114300" simplePos="0" relativeHeight="251749376" behindDoc="1" locked="0" layoutInCell="1" allowOverlap="1">
            <wp:simplePos x="0" y="0"/>
            <wp:positionH relativeFrom="column">
              <wp:posOffset>-1088390</wp:posOffset>
            </wp:positionH>
            <wp:positionV relativeFrom="paragraph">
              <wp:posOffset>-739140</wp:posOffset>
            </wp:positionV>
            <wp:extent cx="7543800" cy="10672445"/>
            <wp:effectExtent l="0" t="0" r="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672445"/>
                    </a:xfrm>
                    <a:prstGeom prst="rect">
                      <a:avLst/>
                    </a:prstGeom>
                  </pic:spPr>
                </pic:pic>
              </a:graphicData>
            </a:graphic>
          </wp:anchor>
        </w:drawing>
      </w:r>
      <w:r w:rsidRPr="00E83577">
        <w:rPr>
          <w:rFonts w:ascii="Times New Roman" w:hAnsi="Times New Roman" w:cs="Times New Roman"/>
          <w:sz w:val="28"/>
          <w:lang w:val="uk-UA" w:eastAsia="uk-UA"/>
        </w:rPr>
        <w:t>У</w:t>
      </w:r>
      <w:r w:rsidR="00E0099F" w:rsidRPr="00E83577">
        <w:rPr>
          <w:rFonts w:ascii="Times New Roman" w:hAnsi="Times New Roman" w:cs="Times New Roman"/>
          <w:sz w:val="28"/>
        </w:rPr>
        <w:t>XVI ст. Франція вступила сильною об'єднаною державою. її населення становило понад 15 млн чоловік, причому 300 тис. мешкало в столичному Парижі - одному з найбільших міст Західної Європи. Об'єднавши країну територіально, королівська влада прагнула досягти політичної централізації - охопити свої володіння єдиною системою управління, а всіх підданих підпорядкувати монарху.</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E0099F" w:rsidRPr="00CF4ACF">
        <w:rPr>
          <w:rFonts w:ascii="Times New Roman" w:hAnsi="Times New Roman" w:cs="Times New Roman"/>
          <w:sz w:val="28"/>
          <w:lang w:val="uk-UA"/>
        </w:rPr>
        <w:t xml:space="preserve">Помітне зміцнення королівської влади пов'язане з ім'ям обдарованого, освіченого та енергійного монарха Франціска І (1515-1547). </w:t>
      </w:r>
      <w:r w:rsidR="00E0099F" w:rsidRPr="00E83577">
        <w:rPr>
          <w:rFonts w:ascii="Times New Roman" w:hAnsi="Times New Roman" w:cs="Times New Roman"/>
          <w:sz w:val="28"/>
        </w:rPr>
        <w:t>Він ніколи не скликав Генеральних штатів і в проведенні державної політики спирався на Королівську раду, яку тримав під невсипущим контролем. Найважливіші справи монарх вирішував у вузькому колі наближених осіб і першим ввів у свої накази фразу: «Така моя добра воля». Французи любили Франціска І, бо він відповідав усім традиційним уявленням про короля: був справжнім рицарем, здібним воє</w:t>
      </w:r>
      <w:r w:rsidR="00CF4ACF">
        <w:rPr>
          <w:rFonts w:ascii="Times New Roman" w:hAnsi="Times New Roman" w:cs="Times New Roman"/>
          <w:sz w:val="28"/>
        </w:rPr>
        <w:t>начальником і відважним героєм.</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E0099F" w:rsidRPr="00E83577">
        <w:rPr>
          <w:rFonts w:ascii="Times New Roman" w:hAnsi="Times New Roman" w:cs="Times New Roman"/>
          <w:sz w:val="28"/>
        </w:rPr>
        <w:t xml:space="preserve">За правління Франціска І в мальовничих околицях Парижа і на берегах Луари піднялися прекрасні просторі замки. Королівські резиденції Шамбр і Фонтенбло, побудовані в новому ренесансному стилі й обнесені розкішними парками та садами, втілювали велич і могутність монаршої влади. Витонченим і блискучим став королівський двір. До нього в пошуках посад, слави і грошей стікалося численне дворянство. Трон оточували нащадки знатних родин і родичі правлячої династії - принци і герцоги, які переважали в Королівській раді, управляли провінціями, командували військом і флотом. По «королівські милості» до столиці вирушало також середнє та дрібне дворянство - «дворянство шпаги». Його привілеєм залишалася військова служба, несення якої звільняло від податків. Для багатьох "дворян шпаги" офіцерська платня складала чи не єдине джерело існування. Вони бажали, щоб король якомога частіше водив їх у військові походи </w:t>
      </w:r>
      <w:r w:rsidR="00CF4ACF">
        <w:rPr>
          <w:rFonts w:ascii="Times New Roman" w:hAnsi="Times New Roman" w:cs="Times New Roman"/>
          <w:sz w:val="28"/>
        </w:rPr>
        <w:t>та щедро нагороджував здобиччю.</w:t>
      </w:r>
      <w:r w:rsidR="00CF4ACF">
        <w:rPr>
          <w:rFonts w:ascii="Times New Roman" w:hAnsi="Times New Roman" w:cs="Times New Roman"/>
          <w:sz w:val="28"/>
          <w:lang w:val="uk-UA"/>
        </w:rPr>
        <w:tab/>
      </w:r>
      <w:r w:rsidR="002A4684">
        <w:rPr>
          <w:noProof/>
          <w:lang w:val="en-US"/>
        </w:rPr>
        <w:drawing>
          <wp:anchor distT="0" distB="0" distL="114300" distR="114300" simplePos="0" relativeHeight="251683840" behindDoc="1" locked="0" layoutInCell="1" allowOverlap="1">
            <wp:simplePos x="0" y="0"/>
            <wp:positionH relativeFrom="column">
              <wp:posOffset>-1107431</wp:posOffset>
            </wp:positionH>
            <wp:positionV relativeFrom="paragraph">
              <wp:posOffset>-774681</wp:posOffset>
            </wp:positionV>
            <wp:extent cx="7574508" cy="10740788"/>
            <wp:effectExtent l="0" t="0" r="7620" b="381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4280" cy="10740465"/>
                    </a:xfrm>
                    <a:prstGeom prst="rect">
                      <a:avLst/>
                    </a:prstGeom>
                  </pic:spPr>
                </pic:pic>
              </a:graphicData>
            </a:graphic>
          </wp:anchor>
        </w:drawing>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Pr>
          <w:rFonts w:ascii="Times New Roman" w:hAnsi="Times New Roman" w:cs="Times New Roman"/>
          <w:sz w:val="28"/>
        </w:rPr>
        <w:t xml:space="preserve">Але </w:t>
      </w:r>
      <w:r w:rsidR="00E0099F" w:rsidRPr="00E83577">
        <w:rPr>
          <w:rFonts w:ascii="Times New Roman" w:hAnsi="Times New Roman" w:cs="Times New Roman"/>
          <w:sz w:val="28"/>
        </w:rPr>
        <w:t>справжньою опорою короля був численний бюрократичний апарат. Ніде в Європі він не зростав так стрімко, як у Франції: на початку XVI ст. в країні налічувалося 8 тис, а в середині XVII ст. - уже 46 тис. чиновників. У нагороду за вірну і ревну службу частина з них отримала дворянське звання. Так утворилося «дворянство мантії». У самій його назві крився натяк на те, що в минулому ці люди носили мантію, тобто працювали юристами або секретарями. «Старе» родовите дворянство ставилося до вихідців з «неблагородних» станів з презирством, але змушене було рахуватися з їхнім впливом і важл</w:t>
      </w:r>
      <w:r w:rsidR="00CF4ACF">
        <w:rPr>
          <w:rFonts w:ascii="Times New Roman" w:hAnsi="Times New Roman" w:cs="Times New Roman"/>
          <w:sz w:val="28"/>
        </w:rPr>
        <w:t>ивою роллю в державних справах.</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E0099F" w:rsidRPr="00E83577">
        <w:rPr>
          <w:rFonts w:ascii="Times New Roman" w:hAnsi="Times New Roman" w:cs="Times New Roman"/>
          <w:sz w:val="28"/>
        </w:rPr>
        <w:t>Франціск І рішуче втрутився в політику церкви і добився від Ватикану передачі йому права призначати єпископів. Король віддавав церковні посади своїм наближеним або подовгу залишав їх незайнятими, а всі прибутки від них привласнював. Так французька церква опинилася під контролем короля, що тако</w:t>
      </w:r>
      <w:r w:rsidR="00CF4ACF">
        <w:rPr>
          <w:rFonts w:ascii="Times New Roman" w:hAnsi="Times New Roman" w:cs="Times New Roman"/>
          <w:sz w:val="28"/>
        </w:rPr>
        <w:t>ж сприяло посиленню його влади.</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E0099F" w:rsidRPr="00E83577">
        <w:rPr>
          <w:rFonts w:ascii="Times New Roman" w:hAnsi="Times New Roman" w:cs="Times New Roman"/>
          <w:sz w:val="28"/>
        </w:rPr>
        <w:t>Син Франціска І, ГенріхII (1547-1559), слідом за батьком відмовився від скликання Генеральних штатів. Він став першим французьким королем, до якого вже почали звертатися «Ваша Величносте». Раніше такої честі</w:t>
      </w:r>
      <w:r w:rsidR="00CF4ACF">
        <w:rPr>
          <w:rFonts w:ascii="Times New Roman" w:hAnsi="Times New Roman" w:cs="Times New Roman"/>
          <w:sz w:val="28"/>
        </w:rPr>
        <w:t xml:space="preserve"> удостоювались лише імператори.</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E0099F" w:rsidRPr="00E83577">
        <w:rPr>
          <w:rFonts w:ascii="Times New Roman" w:hAnsi="Times New Roman" w:cs="Times New Roman"/>
          <w:sz w:val="28"/>
        </w:rPr>
        <w:t>Посилення абсолютистської влади французьких монархів супроводжувалось активізацією зовнішньої політики. Оточена з усіх боків володіннями Габс-бургів, Франція прагнула вирватись із цих лещат і приєднати до своїх територій Північну Італію. Упродовж 1494-1559 рр. вона вела Італійські війни, які забезпечували постійне заняття й основне джерело прибутку не одному поколінню "дворянства шпаги", але зрештою закінчилися для Франції невдало. Роздратовані підсумками війн тисячі дворян повернулися до своїх убогих замків, зосереджених здебільшого на півдні країни, їхнє невдоволення могло прорватись будь-якої миті.</w:t>
      </w:r>
    </w:p>
    <w:p w:rsidR="00E0099F" w:rsidRPr="00CF4ACF" w:rsidRDefault="00CF4ACF" w:rsidP="00E83577">
      <w:pPr>
        <w:spacing w:line="360" w:lineRule="auto"/>
        <w:rPr>
          <w:rFonts w:ascii="Times New Roman" w:hAnsi="Times New Roman" w:cs="Times New Roman"/>
          <w:b/>
          <w:sz w:val="28"/>
        </w:rPr>
      </w:pPr>
      <w:r w:rsidRPr="00CF4ACF">
        <w:rPr>
          <w:b/>
          <w:noProof/>
          <w:lang w:val="en-US"/>
        </w:rPr>
        <w:drawing>
          <wp:anchor distT="0" distB="0" distL="114300" distR="114300" simplePos="0" relativeHeight="251684864" behindDoc="1" locked="0" layoutInCell="1" allowOverlap="1">
            <wp:simplePos x="0" y="0"/>
            <wp:positionH relativeFrom="column">
              <wp:posOffset>-1080135</wp:posOffset>
            </wp:positionH>
            <wp:positionV relativeFrom="paragraph">
              <wp:posOffset>-10800080</wp:posOffset>
            </wp:positionV>
            <wp:extent cx="7543165" cy="12971145"/>
            <wp:effectExtent l="0" t="0" r="635" b="1905"/>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165" cy="12971145"/>
                    </a:xfrm>
                    <a:prstGeom prst="rect">
                      <a:avLst/>
                    </a:prstGeom>
                  </pic:spPr>
                </pic:pic>
              </a:graphicData>
            </a:graphic>
          </wp:anchor>
        </w:drawing>
      </w:r>
      <w:r w:rsidR="00E0099F" w:rsidRPr="00CF4ACF">
        <w:rPr>
          <w:rFonts w:ascii="Times New Roman" w:hAnsi="Times New Roman" w:cs="Times New Roman"/>
          <w:b/>
          <w:sz w:val="28"/>
        </w:rPr>
        <w:t xml:space="preserve"> Група 2</w:t>
      </w:r>
    </w:p>
    <w:p w:rsidR="00E0099F" w:rsidRPr="00CF4ACF" w:rsidRDefault="00E83577" w:rsidP="00E83577">
      <w:pPr>
        <w:spacing w:line="360" w:lineRule="auto"/>
        <w:rPr>
          <w:rFonts w:ascii="Times New Roman" w:hAnsi="Times New Roman" w:cs="Times New Roman"/>
          <w:b/>
          <w:sz w:val="28"/>
        </w:rPr>
      </w:pPr>
      <w:r w:rsidRPr="00CF4ACF">
        <w:rPr>
          <w:rFonts w:ascii="Times New Roman" w:hAnsi="Times New Roman" w:cs="Times New Roman"/>
          <w:b/>
          <w:sz w:val="28"/>
          <w:lang w:val="uk-UA"/>
        </w:rPr>
        <w:t>Ісп</w:t>
      </w:r>
      <w:r w:rsidR="00E0099F" w:rsidRPr="00CF4ACF">
        <w:rPr>
          <w:rFonts w:ascii="Times New Roman" w:hAnsi="Times New Roman" w:cs="Times New Roman"/>
          <w:b/>
          <w:sz w:val="28"/>
        </w:rPr>
        <w:t>анський абсолютизм</w:t>
      </w:r>
    </w:p>
    <w:p w:rsidR="00E0099F" w:rsidRPr="00E83577" w:rsidRDefault="00CF4ACF" w:rsidP="00E83577">
      <w:pPr>
        <w:spacing w:line="360" w:lineRule="auto"/>
        <w:rPr>
          <w:rFonts w:ascii="Times New Roman" w:hAnsi="Times New Roman" w:cs="Times New Roman"/>
          <w:sz w:val="28"/>
        </w:rPr>
      </w:pPr>
      <w:r w:rsidRPr="00E83577">
        <w:rPr>
          <w:rFonts w:ascii="Times New Roman" w:hAnsi="Times New Roman" w:cs="Times New Roman"/>
          <w:noProof/>
          <w:sz w:val="28"/>
          <w:lang w:val="en-US"/>
        </w:rPr>
        <w:drawing>
          <wp:anchor distT="0" distB="0" distL="114300" distR="114300" simplePos="0" relativeHeight="251685888" behindDoc="1" locked="0" layoutInCell="1" allowOverlap="1">
            <wp:simplePos x="0" y="0"/>
            <wp:positionH relativeFrom="column">
              <wp:posOffset>-1078230</wp:posOffset>
            </wp:positionH>
            <wp:positionV relativeFrom="paragraph">
              <wp:posOffset>-736600</wp:posOffset>
            </wp:positionV>
            <wp:extent cx="7614920" cy="10699750"/>
            <wp:effectExtent l="0" t="0" r="5080" b="635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614920" cy="10699750"/>
                    </a:xfrm>
                    <a:prstGeom prst="rect">
                      <a:avLst/>
                    </a:prstGeom>
                  </pic:spPr>
                </pic:pic>
              </a:graphicData>
            </a:graphic>
          </wp:anchor>
        </w:drawing>
      </w:r>
      <w:r w:rsidR="00E0099F" w:rsidRPr="00E83577">
        <w:rPr>
          <w:rFonts w:ascii="Times New Roman" w:hAnsi="Times New Roman" w:cs="Times New Roman"/>
          <w:sz w:val="28"/>
        </w:rPr>
        <w:t>У  період  правління  Карла  V  (1516–1555)  і  Філіпа  II (1555–1598) відбулося посилення центральної влади, але величезна територія висувала свої умови.</w:t>
      </w:r>
    </w:p>
    <w:p w:rsidR="00E0099F" w:rsidRPr="00E83577" w:rsidRDefault="00E0099F" w:rsidP="00E83577">
      <w:pPr>
        <w:spacing w:line="360" w:lineRule="auto"/>
        <w:rPr>
          <w:rFonts w:ascii="Times New Roman" w:hAnsi="Times New Roman" w:cs="Times New Roman"/>
          <w:sz w:val="28"/>
        </w:rPr>
      </w:pPr>
      <w:r w:rsidRPr="00E83577">
        <w:rPr>
          <w:rFonts w:ascii="Times New Roman" w:hAnsi="Times New Roman" w:cs="Times New Roman"/>
          <w:noProof/>
          <w:sz w:val="28"/>
          <w:lang w:val="en-US"/>
        </w:rPr>
        <w:drawing>
          <wp:inline distT="0" distB="0" distL="0" distR="0">
            <wp:extent cx="4285615" cy="1883410"/>
            <wp:effectExtent l="0" t="0" r="635" b="2540"/>
            <wp:docPr id="109" name="Рисунок 109" descr="Іспанія">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спанія">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285615" cy="1883410"/>
                    </a:xfrm>
                    <a:prstGeom prst="rect">
                      <a:avLst/>
                    </a:prstGeom>
                    <a:noFill/>
                    <a:ln>
                      <a:noFill/>
                    </a:ln>
                  </pic:spPr>
                </pic:pic>
              </a:graphicData>
            </a:graphic>
          </wp:inline>
        </w:drawing>
      </w:r>
    </w:p>
    <w:p w:rsidR="00E0099F" w:rsidRPr="00E83577" w:rsidRDefault="00E0099F" w:rsidP="00E83577">
      <w:pPr>
        <w:spacing w:line="360" w:lineRule="auto"/>
        <w:rPr>
          <w:rFonts w:ascii="Times New Roman" w:hAnsi="Times New Roman" w:cs="Times New Roman"/>
          <w:sz w:val="28"/>
        </w:rPr>
      </w:pPr>
      <w:r w:rsidRPr="00E83577">
        <w:rPr>
          <w:rFonts w:ascii="Times New Roman" w:hAnsi="Times New Roman" w:cs="Times New Roman"/>
          <w:sz w:val="28"/>
        </w:rPr>
        <w:t>— Іспанський абсолютизм мав свої особливості. В Іспанії  роль кортесів — органів станово-представницької монархії, як і в інших країнах, втрачала  у цей час  свою  значущість. Кортеси  займалися лише  затвердженням</w:t>
      </w:r>
      <w:r w:rsidR="00CF4ACF">
        <w:rPr>
          <w:rFonts w:ascii="Times New Roman" w:hAnsi="Times New Roman" w:cs="Times New Roman"/>
          <w:sz w:val="28"/>
        </w:rPr>
        <w:t xml:space="preserve"> нових податків і позик королю.</w:t>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00CF4ACF">
        <w:rPr>
          <w:rFonts w:ascii="Times New Roman" w:hAnsi="Times New Roman" w:cs="Times New Roman"/>
          <w:sz w:val="28"/>
          <w:lang w:val="uk-UA"/>
        </w:rPr>
        <w:tab/>
      </w:r>
      <w:r w:rsidRPr="00E83577">
        <w:rPr>
          <w:rFonts w:ascii="Times New Roman" w:hAnsi="Times New Roman" w:cs="Times New Roman"/>
          <w:sz w:val="28"/>
        </w:rPr>
        <w:t>У своїй  політиці  іспанський  абсолютизм  орієнтувався  на  церкву і феодалів,  державний  апарат  користувався  певною  самостійністю. В Іспанії не  було  єдиної національної мови,  зберігалися  відокремлені етнічні групи. На відміну від інших держав Європи, абсолютна монархія в Іспанії не відіграла прогресивної ролі і не змогла забезпечити справжньої централізації.</w:t>
      </w:r>
    </w:p>
    <w:p w:rsidR="00E0099F" w:rsidRPr="00CF4ACF" w:rsidRDefault="00E0099F" w:rsidP="00E83577">
      <w:pPr>
        <w:spacing w:line="360" w:lineRule="auto"/>
        <w:rPr>
          <w:rFonts w:ascii="Times New Roman" w:hAnsi="Times New Roman" w:cs="Times New Roman"/>
          <w:b/>
          <w:sz w:val="28"/>
        </w:rPr>
      </w:pPr>
      <w:r w:rsidRPr="00CF4ACF">
        <w:rPr>
          <w:rFonts w:ascii="Times New Roman" w:hAnsi="Times New Roman" w:cs="Times New Roman"/>
          <w:b/>
          <w:sz w:val="28"/>
        </w:rPr>
        <w:t>Група 3</w:t>
      </w:r>
    </w:p>
    <w:p w:rsidR="00E0099F" w:rsidRPr="00CF4ACF" w:rsidRDefault="00E0099F" w:rsidP="00E83577">
      <w:pPr>
        <w:spacing w:line="360" w:lineRule="auto"/>
        <w:rPr>
          <w:rFonts w:ascii="Times New Roman" w:hAnsi="Times New Roman" w:cs="Times New Roman"/>
          <w:b/>
          <w:sz w:val="28"/>
        </w:rPr>
      </w:pPr>
      <w:r w:rsidRPr="00CF4ACF">
        <w:rPr>
          <w:rFonts w:ascii="Times New Roman" w:hAnsi="Times New Roman" w:cs="Times New Roman"/>
          <w:b/>
          <w:sz w:val="28"/>
        </w:rPr>
        <w:t>Німецький абсолютизм</w:t>
      </w:r>
    </w:p>
    <w:p w:rsidR="00E0099F" w:rsidRPr="00E83577" w:rsidRDefault="00E0099F" w:rsidP="00E83577">
      <w:pPr>
        <w:spacing w:line="360" w:lineRule="auto"/>
        <w:rPr>
          <w:rFonts w:ascii="Times New Roman" w:hAnsi="Times New Roman" w:cs="Times New Roman"/>
          <w:sz w:val="28"/>
          <w:szCs w:val="28"/>
          <w:lang w:val="uk-UA" w:eastAsia="uk-UA"/>
        </w:rPr>
      </w:pPr>
      <w:r w:rsidRPr="00E83577">
        <w:rPr>
          <w:rFonts w:ascii="Times New Roman" w:hAnsi="Times New Roman" w:cs="Times New Roman"/>
          <w:sz w:val="28"/>
        </w:rPr>
        <w:t>На протязі XVII ст., тобто пізніше, ніж в Англії і Франції, в німецьких державах затвердилася абсолютна монархія. У Німеччині абсолютизм склався як абсолютизм обласний, князівський, а не загальнодержавний. Влада імператора була надто розхитана Селянською війною (1524–1525) та антипапістським рухом, що вилився у Реформацію. Це привело до подальшого посилення курфюрстів – глав найбільших німецьких князівств</w:t>
      </w:r>
      <w:r w:rsidRPr="00F9750D">
        <w:rPr>
          <w:lang w:val="uk-UA" w:eastAsia="uk-UA"/>
        </w:rPr>
        <w:t xml:space="preserve">. </w:t>
      </w:r>
      <w:r w:rsidRPr="00E83577">
        <w:rPr>
          <w:rFonts w:ascii="Times New Roman" w:hAnsi="Times New Roman" w:cs="Times New Roman"/>
          <w:sz w:val="28"/>
          <w:lang w:val="uk-UA" w:eastAsia="uk-UA"/>
        </w:rPr>
        <w:t xml:space="preserve">Спроби імператора Карла V (1516–1556 рр.) насаджувати свій, загальноімперський, абсолютизм з допомогою папського престолу зіткнулися з могутнім протестантським рухом. Саме він став опорою князівської могутності і непокірності. Розпочалася </w:t>
      </w:r>
      <w:r w:rsidRPr="00E83577">
        <w:rPr>
          <w:rFonts w:ascii="Times New Roman" w:hAnsi="Times New Roman" w:cs="Times New Roman"/>
          <w:i/>
          <w:iCs/>
          <w:sz w:val="28"/>
          <w:lang w:val="uk-UA" w:eastAsia="uk-UA"/>
        </w:rPr>
        <w:t>Тридцятилітня війна</w:t>
      </w:r>
      <w:r w:rsidRPr="00E83577">
        <w:rPr>
          <w:rFonts w:ascii="Times New Roman" w:hAnsi="Times New Roman" w:cs="Times New Roman"/>
          <w:sz w:val="28"/>
          <w:lang w:val="uk-UA" w:eastAsia="uk-UA"/>
        </w:rPr>
        <w:t xml:space="preserve"> (1618–1648 рр.), у яку в тій чи інший мірі були втягнуті усі європейські країни і яка завершилася </w:t>
      </w:r>
      <w:r w:rsidRPr="00E83577">
        <w:rPr>
          <w:rFonts w:ascii="Times New Roman" w:hAnsi="Times New Roman" w:cs="Times New Roman"/>
          <w:i/>
          <w:iCs/>
          <w:sz w:val="28"/>
          <w:lang w:val="uk-UA" w:eastAsia="uk-UA"/>
        </w:rPr>
        <w:t>Вестфальським миром</w:t>
      </w:r>
      <w:r w:rsidRPr="00E83577">
        <w:rPr>
          <w:rFonts w:ascii="Times New Roman" w:hAnsi="Times New Roman" w:cs="Times New Roman"/>
          <w:sz w:val="28"/>
          <w:lang w:val="uk-UA" w:eastAsia="uk-UA"/>
        </w:rPr>
        <w:t>, в результаті якого німецькі князівства перетворилися на фактично незалежні державні утворення. Імператор був відсторонений від будь-якого втручання у внутрішні справи кня</w:t>
      </w:r>
      <w:r w:rsidR="00CF4ACF">
        <w:rPr>
          <w:rFonts w:ascii="Times New Roman" w:hAnsi="Times New Roman" w:cs="Times New Roman"/>
          <w:sz w:val="28"/>
          <w:lang w:val="uk-UA" w:eastAsia="uk-UA"/>
        </w:rPr>
        <w:t>зівств.</w:t>
      </w:r>
      <w:r w:rsidR="00CF4ACF">
        <w:rPr>
          <w:rFonts w:ascii="Times New Roman" w:hAnsi="Times New Roman" w:cs="Times New Roman"/>
          <w:sz w:val="28"/>
          <w:lang w:val="uk-UA" w:eastAsia="uk-UA"/>
        </w:rPr>
        <w:tab/>
      </w:r>
      <w:r w:rsidRPr="00E83577">
        <w:rPr>
          <w:rFonts w:ascii="Times New Roman" w:hAnsi="Times New Roman" w:cs="Times New Roman"/>
          <w:sz w:val="28"/>
          <w:lang w:val="uk-UA" w:eastAsia="uk-UA"/>
        </w:rPr>
        <w:t>Курфюрсти зуміли добитися того, що кожний імператор при обранні повинен був приймати розроблені ними умови: не передавати імператорський престол у спадщину, не втручатися в справи князів, регулярно скликати їх з’їзди. Це був так званий князівський абсолютизм. Його відрізняли від централізованих абсолютних монархій Заходу наступні риси. По-перше, як і станово-представницька монархія, він склався не в рамках всієї імперії, яка залишалася децентралізованою, а в межах окремих князівських володінь. По-друге, його затвердження не є результатом тимчасової рівноваги сил дворянства і буржуазії. Навпаки, він був вираженням торжества феодальної реакції, її перемоги над буржуазним рухом і підпорядкуванням слабкої німецької буржуазії князям. Не випадково абсолютизм затвердився раніше усього у Баварії (в першій третині XVII ст.), яка відрізнялася економічною відсталіст</w:t>
      </w:r>
      <w:r w:rsidR="00CF4ACF">
        <w:rPr>
          <w:rFonts w:ascii="Times New Roman" w:hAnsi="Times New Roman" w:cs="Times New Roman"/>
          <w:sz w:val="28"/>
          <w:lang w:val="uk-UA" w:eastAsia="uk-UA"/>
        </w:rPr>
        <w:t>ю та відсутністю великих міст.</w:t>
      </w:r>
      <w:r w:rsidR="00CF4ACF">
        <w:rPr>
          <w:rFonts w:ascii="Times New Roman" w:hAnsi="Times New Roman" w:cs="Times New Roman"/>
          <w:sz w:val="28"/>
          <w:lang w:val="uk-UA" w:eastAsia="uk-UA"/>
        </w:rPr>
        <w:tab/>
      </w:r>
      <w:r w:rsidRPr="00E83577">
        <w:rPr>
          <w:rFonts w:ascii="Times New Roman" w:hAnsi="Times New Roman" w:cs="Times New Roman"/>
          <w:sz w:val="28"/>
          <w:lang w:val="uk-UA" w:eastAsia="uk-UA"/>
        </w:rPr>
        <w:t>Суспільний устрій Німеччини періоду абсолютизму можна схематично змалювати таким чином: князі – курфюрсти, дворяни і духовенство, міське населення, селяни. З феодальної ієрархії майже повністю зникає середнє дворянство, частина якого переходить на положення князів, а друга частина перейшла до лав нижчого дворянства. У свою чергу нижче дворянство – основна маса лицарства, – з появою вогнепальної зброї в</w:t>
      </w:r>
      <w:r w:rsidR="00CF4ACF">
        <w:rPr>
          <w:rFonts w:ascii="Times New Roman" w:hAnsi="Times New Roman" w:cs="Times New Roman"/>
          <w:sz w:val="28"/>
          <w:lang w:val="uk-UA" w:eastAsia="uk-UA"/>
        </w:rPr>
        <w:t xml:space="preserve">трачає набуте раніше значення. </w:t>
      </w:r>
      <w:r w:rsidR="00CF4ACF">
        <w:rPr>
          <w:rFonts w:ascii="Times New Roman" w:hAnsi="Times New Roman" w:cs="Times New Roman"/>
          <w:sz w:val="28"/>
          <w:lang w:val="uk-UA" w:eastAsia="uk-UA"/>
        </w:rPr>
        <w:tab/>
      </w:r>
      <w:r w:rsidR="000E75C5">
        <w:rPr>
          <w:noProof/>
          <w:lang w:val="en-US"/>
        </w:rPr>
        <w:drawing>
          <wp:anchor distT="0" distB="0" distL="114300" distR="114300" simplePos="0" relativeHeight="251506688" behindDoc="1" locked="0" layoutInCell="1" allowOverlap="1">
            <wp:simplePos x="0" y="0"/>
            <wp:positionH relativeFrom="column">
              <wp:posOffset>-1066165</wp:posOffset>
            </wp:positionH>
            <wp:positionV relativeFrom="paragraph">
              <wp:posOffset>-696586</wp:posOffset>
            </wp:positionV>
            <wp:extent cx="7519916" cy="10643420"/>
            <wp:effectExtent l="0" t="0" r="5080" b="5715"/>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19916" cy="10643420"/>
                    </a:xfrm>
                    <a:prstGeom prst="rect">
                      <a:avLst/>
                    </a:prstGeom>
                  </pic:spPr>
                </pic:pic>
              </a:graphicData>
            </a:graphic>
          </wp:anchor>
        </w:drawing>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Pr="00E83577">
        <w:rPr>
          <w:rFonts w:ascii="Times New Roman" w:hAnsi="Times New Roman" w:cs="Times New Roman"/>
          <w:sz w:val="28"/>
          <w:lang w:val="uk-UA" w:eastAsia="uk-UA"/>
        </w:rPr>
        <w:t>У містах існувало три соціальних групи населення. Міська верхівка (патриціат) тримала у руках усі міські посади, які передавались у спадщину. В опозиції до патриціату стояли дві інші групи: бюргерство (середня частина населення міст, повноправні майстри) та міські плебс (підмайстри</w:t>
      </w:r>
      <w:r w:rsidR="00CF4ACF">
        <w:rPr>
          <w:rFonts w:ascii="Times New Roman" w:hAnsi="Times New Roman" w:cs="Times New Roman"/>
          <w:sz w:val="28"/>
          <w:lang w:val="uk-UA" w:eastAsia="uk-UA"/>
        </w:rPr>
        <w:t xml:space="preserve">, найбідніщі мешканці міста). </w:t>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00CF4ACF">
        <w:rPr>
          <w:rFonts w:ascii="Times New Roman" w:hAnsi="Times New Roman" w:cs="Times New Roman"/>
          <w:sz w:val="28"/>
          <w:lang w:val="uk-UA" w:eastAsia="uk-UA"/>
        </w:rPr>
        <w:tab/>
      </w:r>
      <w:r w:rsidRPr="00E83577">
        <w:rPr>
          <w:rFonts w:ascii="Times New Roman" w:hAnsi="Times New Roman" w:cs="Times New Roman"/>
          <w:sz w:val="28"/>
          <w:szCs w:val="28"/>
          <w:lang w:val="uk-UA" w:eastAsia="uk-UA"/>
        </w:rPr>
        <w:t>У більшості князівств кріпацтво стало загальним явищем. Пожиттєві і спадкові наділи селян були перетворені на короткотермінові утримання (це дозволяло довільно збільшувати повинності), общинні землі суттєво урізані. Однак, у 1781 р. в Австрії кріпацтво було замінено відносинами підданства. Піддані повинні були і надалі коритися поміщикам, але дістали особисту свободу. Піддані звільнялися від служби при панському дворі, але мусили відбувати панщину та інші повиннос</w:t>
      </w:r>
      <w:r w:rsidR="00CF4ACF">
        <w:rPr>
          <w:rFonts w:ascii="Times New Roman" w:hAnsi="Times New Roman" w:cs="Times New Roman"/>
          <w:sz w:val="28"/>
          <w:szCs w:val="28"/>
          <w:lang w:val="uk-UA" w:eastAsia="uk-UA"/>
        </w:rPr>
        <w:t xml:space="preserve">ті на користь землевласників. </w:t>
      </w:r>
      <w:r w:rsidR="00CF4ACF">
        <w:rPr>
          <w:rFonts w:ascii="Times New Roman" w:hAnsi="Times New Roman" w:cs="Times New Roman"/>
          <w:sz w:val="28"/>
          <w:szCs w:val="28"/>
          <w:lang w:val="uk-UA" w:eastAsia="uk-UA"/>
        </w:rPr>
        <w:tab/>
      </w:r>
      <w:r w:rsidR="00CF4ACF">
        <w:rPr>
          <w:rFonts w:ascii="Times New Roman" w:hAnsi="Times New Roman" w:cs="Times New Roman"/>
          <w:sz w:val="28"/>
          <w:szCs w:val="28"/>
          <w:lang w:val="uk-UA" w:eastAsia="uk-UA"/>
        </w:rPr>
        <w:tab/>
      </w:r>
      <w:r w:rsidRPr="00E83577">
        <w:rPr>
          <w:rFonts w:ascii="Times New Roman" w:hAnsi="Times New Roman" w:cs="Times New Roman"/>
          <w:sz w:val="28"/>
          <w:szCs w:val="28"/>
          <w:lang w:val="uk-UA" w:eastAsia="uk-UA"/>
        </w:rPr>
        <w:t xml:space="preserve">По мірі складання князівського управління </w:t>
      </w:r>
      <w:r w:rsidRPr="00E83577">
        <w:rPr>
          <w:rFonts w:ascii="Times New Roman" w:hAnsi="Times New Roman" w:cs="Times New Roman"/>
          <w:sz w:val="28"/>
          <w:szCs w:val="28"/>
          <w:u w:val="single"/>
          <w:lang w:val="uk-UA" w:eastAsia="uk-UA"/>
        </w:rPr>
        <w:t>судова влада</w:t>
      </w:r>
      <w:r w:rsidRPr="00E83577">
        <w:rPr>
          <w:rFonts w:ascii="Times New Roman" w:hAnsi="Times New Roman" w:cs="Times New Roman"/>
          <w:sz w:val="28"/>
          <w:szCs w:val="28"/>
          <w:lang w:val="uk-UA" w:eastAsia="uk-UA"/>
        </w:rPr>
        <w:t xml:space="preserve"> імператора скасовувалась на користь князів – курфюрстів, а судова система ставали все більш складного і багатоступеневою. Князі – курфюрсти розповсюджували свою юрисдикцію на все населення свого князівства. Також існували станові суди «суди рівних»:</w:t>
      </w:r>
      <w:r w:rsidR="00CF4ACF">
        <w:rPr>
          <w:rFonts w:ascii="Times New Roman" w:hAnsi="Times New Roman" w:cs="Times New Roman"/>
          <w:sz w:val="28"/>
          <w:szCs w:val="28"/>
          <w:lang w:val="uk-UA" w:eastAsia="uk-UA"/>
        </w:rPr>
        <w:t xml:space="preserve"> князівські, графські та інші.</w:t>
      </w:r>
      <w:r w:rsidR="00CF4ACF">
        <w:rPr>
          <w:rFonts w:ascii="Times New Roman" w:hAnsi="Times New Roman" w:cs="Times New Roman"/>
          <w:sz w:val="28"/>
          <w:szCs w:val="28"/>
          <w:lang w:val="uk-UA" w:eastAsia="uk-UA"/>
        </w:rPr>
        <w:tab/>
      </w:r>
      <w:r w:rsidR="00CF4ACF">
        <w:rPr>
          <w:rFonts w:ascii="Times New Roman" w:hAnsi="Times New Roman" w:cs="Times New Roman"/>
          <w:sz w:val="28"/>
          <w:szCs w:val="28"/>
          <w:lang w:val="uk-UA" w:eastAsia="uk-UA"/>
        </w:rPr>
        <w:tab/>
      </w:r>
      <w:r w:rsidR="00CF4ACF">
        <w:rPr>
          <w:rFonts w:ascii="Times New Roman" w:hAnsi="Times New Roman" w:cs="Times New Roman"/>
          <w:sz w:val="28"/>
          <w:szCs w:val="28"/>
          <w:lang w:val="uk-UA" w:eastAsia="uk-UA"/>
        </w:rPr>
        <w:tab/>
      </w:r>
      <w:r w:rsidR="00CF4ACF">
        <w:rPr>
          <w:rFonts w:ascii="Times New Roman" w:hAnsi="Times New Roman" w:cs="Times New Roman"/>
          <w:sz w:val="28"/>
          <w:szCs w:val="28"/>
          <w:lang w:val="uk-UA" w:eastAsia="uk-UA"/>
        </w:rPr>
        <w:tab/>
      </w:r>
      <w:r w:rsidR="00CF4ACF">
        <w:rPr>
          <w:rFonts w:ascii="Times New Roman" w:hAnsi="Times New Roman" w:cs="Times New Roman"/>
          <w:sz w:val="28"/>
          <w:szCs w:val="28"/>
          <w:lang w:val="uk-UA" w:eastAsia="uk-UA"/>
        </w:rPr>
        <w:tab/>
      </w:r>
      <w:r w:rsidRPr="00E83577">
        <w:rPr>
          <w:rFonts w:ascii="Times New Roman" w:hAnsi="Times New Roman" w:cs="Times New Roman"/>
          <w:sz w:val="28"/>
          <w:szCs w:val="28"/>
          <w:lang w:val="uk-UA" w:eastAsia="uk-UA"/>
        </w:rPr>
        <w:t>Князівський абсолютизм зіграв винятково реакційну роль, надовго закріпив стан економічної та політичної роздробленості Німеччини. Імперія остаточно перетворилася на конгломерат з приблизно 300 держав і державок, де були не тільки різні політичні режими, а й різні релігії, закони, мита.</w:t>
      </w:r>
    </w:p>
    <w:p w:rsidR="00E0099F" w:rsidRPr="00E04A0C" w:rsidRDefault="00CF4ACF" w:rsidP="00E83577">
      <w:pPr>
        <w:spacing w:line="360" w:lineRule="auto"/>
        <w:rPr>
          <w:rFonts w:ascii="Times New Roman" w:hAnsi="Times New Roman" w:cs="Times New Roman"/>
          <w:b/>
          <w:sz w:val="28"/>
        </w:rPr>
      </w:pPr>
      <w:r w:rsidRPr="00E04A0C">
        <w:rPr>
          <w:rFonts w:ascii="Times New Roman" w:eastAsia="Calibri" w:hAnsi="Times New Roman" w:cs="Times New Roman"/>
          <w:b/>
          <w:bCs/>
          <w:noProof/>
          <w:color w:val="000000"/>
          <w:sz w:val="28"/>
          <w:szCs w:val="28"/>
          <w:lang w:val="en-US"/>
        </w:rPr>
        <w:drawing>
          <wp:anchor distT="0" distB="0" distL="114300" distR="114300" simplePos="0" relativeHeight="251686912" behindDoc="1" locked="0" layoutInCell="1" allowOverlap="1">
            <wp:simplePos x="0" y="0"/>
            <wp:positionH relativeFrom="column">
              <wp:posOffset>-1080135</wp:posOffset>
            </wp:positionH>
            <wp:positionV relativeFrom="paragraph">
              <wp:posOffset>-7302811</wp:posOffset>
            </wp:positionV>
            <wp:extent cx="7527851" cy="11610753"/>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005" cy="11618702"/>
                    </a:xfrm>
                    <a:prstGeom prst="rect">
                      <a:avLst/>
                    </a:prstGeom>
                  </pic:spPr>
                </pic:pic>
              </a:graphicData>
            </a:graphic>
          </wp:anchor>
        </w:drawing>
      </w:r>
      <w:r w:rsidR="00E0099F" w:rsidRPr="00E04A0C">
        <w:rPr>
          <w:rFonts w:ascii="Times New Roman" w:hAnsi="Times New Roman" w:cs="Times New Roman"/>
          <w:b/>
          <w:sz w:val="28"/>
        </w:rPr>
        <w:t>V. Закріплення та систематизація знань</w:t>
      </w:r>
    </w:p>
    <w:p w:rsidR="00E0099F" w:rsidRPr="00E04A0C" w:rsidRDefault="00E0099F" w:rsidP="00E83577">
      <w:pPr>
        <w:spacing w:line="360" w:lineRule="auto"/>
        <w:rPr>
          <w:rFonts w:ascii="Times New Roman" w:hAnsi="Times New Roman" w:cs="Times New Roman"/>
          <w:b/>
          <w:i/>
          <w:sz w:val="28"/>
        </w:rPr>
      </w:pPr>
      <w:r w:rsidRPr="00E04A0C">
        <w:rPr>
          <w:rFonts w:ascii="Times New Roman" w:hAnsi="Times New Roman" w:cs="Times New Roman"/>
          <w:b/>
          <w:i/>
          <w:sz w:val="28"/>
        </w:rPr>
        <w:t>«Мозкова атака»</w:t>
      </w:r>
    </w:p>
    <w:p w:rsidR="00E0099F" w:rsidRPr="00F9750D" w:rsidRDefault="00E0099F" w:rsidP="00E83577">
      <w:pPr>
        <w:spacing w:line="360" w:lineRule="auto"/>
        <w:rPr>
          <w:bCs/>
          <w:lang w:val="uk-UA" w:eastAsia="uk-UA"/>
        </w:rPr>
      </w:pPr>
      <w:r w:rsidRPr="00E83577">
        <w:rPr>
          <w:rFonts w:ascii="Times New Roman" w:hAnsi="Times New Roman" w:cs="Times New Roman"/>
          <w:sz w:val="28"/>
        </w:rPr>
        <w:t>Учні методом «мозкової атаки» стисло висловлюють власні думки щодо завдання, яке було поставлене перед ними на початку уроку: довести, що в ХVІ ст.. у Франції починає утверджуватися абсолютна монархія. Їхні висловлювання фіксуються на дошці, а учні заносять їх до зошитів</w:t>
      </w:r>
      <w:r w:rsidRPr="00F9750D">
        <w:rPr>
          <w:bCs/>
          <w:lang w:val="uk-UA" w:eastAsia="uk-UA"/>
        </w:rPr>
        <w:t>.</w:t>
      </w:r>
    </w:p>
    <w:p w:rsidR="00E0099F" w:rsidRPr="00E83577" w:rsidRDefault="00E0099F" w:rsidP="00E83577">
      <w:pPr>
        <w:spacing w:line="360" w:lineRule="auto"/>
        <w:rPr>
          <w:rFonts w:ascii="Times New Roman" w:hAnsi="Times New Roman" w:cs="Times New Roman"/>
          <w:sz w:val="28"/>
          <w:szCs w:val="28"/>
        </w:rPr>
      </w:pPr>
    </w:p>
    <w:p w:rsidR="00E0099F" w:rsidRPr="00E04A0C" w:rsidRDefault="00E0099F" w:rsidP="00E83577">
      <w:pPr>
        <w:spacing w:line="360" w:lineRule="auto"/>
        <w:rPr>
          <w:rFonts w:ascii="Times New Roman" w:hAnsi="Times New Roman" w:cs="Times New Roman"/>
          <w:b/>
          <w:sz w:val="28"/>
          <w:szCs w:val="28"/>
        </w:rPr>
      </w:pPr>
      <w:r w:rsidRPr="00E04A0C">
        <w:rPr>
          <w:rFonts w:ascii="Times New Roman" w:hAnsi="Times New Roman" w:cs="Times New Roman"/>
          <w:b/>
          <w:sz w:val="28"/>
          <w:szCs w:val="28"/>
        </w:rPr>
        <w:t>VІ. Домашнє завдання</w:t>
      </w:r>
    </w:p>
    <w:p w:rsidR="00E0099F" w:rsidRPr="00E83577" w:rsidRDefault="00E0099F" w:rsidP="00E83577">
      <w:pPr>
        <w:spacing w:line="360" w:lineRule="auto"/>
        <w:rPr>
          <w:rFonts w:ascii="Times New Roman" w:hAnsi="Times New Roman" w:cs="Times New Roman"/>
          <w:sz w:val="28"/>
          <w:szCs w:val="28"/>
        </w:rPr>
      </w:pPr>
      <w:r w:rsidRPr="00E83577">
        <w:rPr>
          <w:rFonts w:ascii="Times New Roman" w:hAnsi="Times New Roman" w:cs="Times New Roman"/>
          <w:sz w:val="28"/>
          <w:szCs w:val="28"/>
        </w:rPr>
        <w:t>Опрацювати матеріал підручника</w:t>
      </w:r>
    </w:p>
    <w:p w:rsidR="00E0099F" w:rsidRPr="00E83577" w:rsidRDefault="00E83577" w:rsidP="00E04A0C">
      <w:pPr>
        <w:jc w:val="center"/>
        <w:rPr>
          <w:rFonts w:ascii="Times New Roman" w:hAnsi="Times New Roman" w:cs="Times New Roman"/>
          <w:b/>
          <w:sz w:val="28"/>
        </w:rPr>
      </w:pPr>
      <w:r w:rsidRPr="00E83577">
        <w:rPr>
          <w:b/>
          <w:noProof/>
          <w:lang w:val="en-US"/>
        </w:rPr>
        <w:drawing>
          <wp:anchor distT="0" distB="0" distL="114300" distR="114300" simplePos="0" relativeHeight="251687936" behindDoc="1" locked="0" layoutInCell="1" allowOverlap="1">
            <wp:simplePos x="0" y="0"/>
            <wp:positionH relativeFrom="column">
              <wp:posOffset>-1052830</wp:posOffset>
            </wp:positionH>
            <wp:positionV relativeFrom="paragraph">
              <wp:posOffset>-766445</wp:posOffset>
            </wp:positionV>
            <wp:extent cx="7543800" cy="10822305"/>
            <wp:effectExtent l="0" t="0" r="0"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822305"/>
                    </a:xfrm>
                    <a:prstGeom prst="rect">
                      <a:avLst/>
                    </a:prstGeom>
                  </pic:spPr>
                </pic:pic>
              </a:graphicData>
            </a:graphic>
          </wp:anchor>
        </w:drawing>
      </w:r>
      <w:r w:rsidRPr="00E83577">
        <w:rPr>
          <w:rFonts w:ascii="Times New Roman" w:hAnsi="Times New Roman" w:cs="Times New Roman"/>
          <w:b/>
          <w:sz w:val="28"/>
          <w:lang w:val="uk-UA"/>
        </w:rPr>
        <w:t>Ур</w:t>
      </w:r>
      <w:r w:rsidR="00E0099F" w:rsidRPr="00E83577">
        <w:rPr>
          <w:rFonts w:ascii="Times New Roman" w:hAnsi="Times New Roman" w:cs="Times New Roman"/>
          <w:b/>
          <w:sz w:val="28"/>
        </w:rPr>
        <w:t>ок 18</w:t>
      </w:r>
    </w:p>
    <w:p w:rsidR="00E0099F" w:rsidRPr="00E83577" w:rsidRDefault="00E0099F" w:rsidP="00E83577">
      <w:pPr>
        <w:jc w:val="center"/>
        <w:rPr>
          <w:rFonts w:ascii="Times New Roman" w:hAnsi="Times New Roman" w:cs="Times New Roman"/>
          <w:b/>
          <w:sz w:val="28"/>
        </w:rPr>
      </w:pPr>
      <w:r w:rsidRPr="00E83577">
        <w:rPr>
          <w:rFonts w:ascii="Times New Roman" w:hAnsi="Times New Roman" w:cs="Times New Roman"/>
          <w:b/>
          <w:sz w:val="28"/>
        </w:rPr>
        <w:t>Тема: Протекціонізм і меркантилізм. Кардинал Рішельє.</w:t>
      </w:r>
    </w:p>
    <w:p w:rsidR="00E0099F" w:rsidRPr="00E83577" w:rsidRDefault="00E0099F" w:rsidP="00E83577">
      <w:pPr>
        <w:rPr>
          <w:rFonts w:ascii="Times New Roman" w:hAnsi="Times New Roman" w:cs="Times New Roman"/>
          <w:sz w:val="28"/>
        </w:rPr>
      </w:pPr>
      <w:r w:rsidRPr="00E04A0C">
        <w:rPr>
          <w:rFonts w:ascii="Times New Roman" w:hAnsi="Times New Roman" w:cs="Times New Roman"/>
          <w:b/>
          <w:sz w:val="28"/>
        </w:rPr>
        <w:t>Мета:</w:t>
      </w:r>
      <w:r w:rsidRPr="00E83577">
        <w:rPr>
          <w:rFonts w:ascii="Times New Roman" w:hAnsi="Times New Roman" w:cs="Times New Roman"/>
          <w:sz w:val="28"/>
        </w:rPr>
        <w:t> ознайомити учнів з історією Франції в епоху протекціонізму і меркантилізму; дати характеристику  діяльності і реформам Рішельє.</w:t>
      </w:r>
    </w:p>
    <w:p w:rsidR="00E0099F" w:rsidRPr="00E83577" w:rsidRDefault="00E0099F" w:rsidP="00E83577">
      <w:pPr>
        <w:rPr>
          <w:rFonts w:ascii="Times New Roman" w:hAnsi="Times New Roman" w:cs="Times New Roman"/>
          <w:sz w:val="28"/>
        </w:rPr>
      </w:pPr>
      <w:r w:rsidRPr="00E04A0C">
        <w:rPr>
          <w:rFonts w:ascii="Times New Roman" w:hAnsi="Times New Roman" w:cs="Times New Roman"/>
          <w:b/>
          <w:sz w:val="28"/>
        </w:rPr>
        <w:t>Основні поняття та терміни:</w:t>
      </w:r>
      <w:r w:rsidRPr="00E83577">
        <w:rPr>
          <w:rFonts w:ascii="Times New Roman" w:hAnsi="Times New Roman" w:cs="Times New Roman"/>
          <w:sz w:val="28"/>
        </w:rPr>
        <w:t xml:space="preserve">  протекціонізм і меркантилізм </w:t>
      </w:r>
    </w:p>
    <w:p w:rsidR="00E0099F" w:rsidRPr="00E83577" w:rsidRDefault="00E0099F" w:rsidP="00E83577">
      <w:pPr>
        <w:rPr>
          <w:rFonts w:ascii="Times New Roman" w:hAnsi="Times New Roman" w:cs="Times New Roman"/>
          <w:sz w:val="28"/>
        </w:rPr>
      </w:pPr>
      <w:r w:rsidRPr="00E04A0C">
        <w:rPr>
          <w:rFonts w:ascii="Times New Roman" w:hAnsi="Times New Roman" w:cs="Times New Roman"/>
          <w:b/>
          <w:sz w:val="28"/>
        </w:rPr>
        <w:t>Обладнання:</w:t>
      </w:r>
      <w:r w:rsidRPr="00E83577">
        <w:rPr>
          <w:rFonts w:ascii="Times New Roman" w:hAnsi="Times New Roman" w:cs="Times New Roman"/>
          <w:sz w:val="28"/>
        </w:rPr>
        <w:t> підручник, стінна карта, атлас, історичний матеріал</w:t>
      </w:r>
    </w:p>
    <w:p w:rsidR="00E0099F" w:rsidRPr="00E83577" w:rsidRDefault="00E0099F" w:rsidP="00E83577">
      <w:pPr>
        <w:rPr>
          <w:rFonts w:ascii="Times New Roman" w:hAnsi="Times New Roman" w:cs="Times New Roman"/>
          <w:sz w:val="28"/>
        </w:rPr>
      </w:pPr>
      <w:r w:rsidRPr="00E04A0C">
        <w:rPr>
          <w:rFonts w:ascii="Times New Roman" w:hAnsi="Times New Roman" w:cs="Times New Roman"/>
          <w:b/>
          <w:sz w:val="28"/>
        </w:rPr>
        <w:t>Тип уроку:</w:t>
      </w:r>
      <w:r w:rsidRPr="00E83577">
        <w:rPr>
          <w:rFonts w:ascii="Times New Roman" w:hAnsi="Times New Roman" w:cs="Times New Roman"/>
          <w:sz w:val="28"/>
        </w:rPr>
        <w:t xml:space="preserve"> вивчення нового матеріалу</w:t>
      </w:r>
    </w:p>
    <w:p w:rsidR="00E0099F" w:rsidRPr="00E04A0C" w:rsidRDefault="00E0099F" w:rsidP="00E83577">
      <w:pPr>
        <w:rPr>
          <w:rFonts w:ascii="Times New Roman" w:hAnsi="Times New Roman" w:cs="Times New Roman"/>
          <w:b/>
          <w:sz w:val="28"/>
        </w:rPr>
      </w:pPr>
      <w:r w:rsidRPr="00E04A0C">
        <w:rPr>
          <w:rFonts w:ascii="Times New Roman" w:hAnsi="Times New Roman" w:cs="Times New Roman"/>
          <w:b/>
          <w:sz w:val="28"/>
        </w:rPr>
        <w:t>Хід уроку</w:t>
      </w:r>
    </w:p>
    <w:p w:rsidR="00E0099F" w:rsidRPr="00E04A0C" w:rsidRDefault="00E0099F" w:rsidP="00E83577">
      <w:pPr>
        <w:rPr>
          <w:rFonts w:ascii="Times New Roman" w:hAnsi="Times New Roman" w:cs="Times New Roman"/>
          <w:b/>
          <w:sz w:val="28"/>
        </w:rPr>
      </w:pPr>
      <w:r w:rsidRPr="00E04A0C">
        <w:rPr>
          <w:rFonts w:ascii="Times New Roman" w:hAnsi="Times New Roman" w:cs="Times New Roman"/>
          <w:b/>
          <w:sz w:val="28"/>
        </w:rPr>
        <w:t> І. Організаційна частина уроку</w:t>
      </w:r>
    </w:p>
    <w:p w:rsidR="00E0099F" w:rsidRPr="00E04A0C" w:rsidRDefault="00E0099F" w:rsidP="00E83577">
      <w:pPr>
        <w:spacing w:line="360" w:lineRule="auto"/>
        <w:rPr>
          <w:rFonts w:ascii="Times New Roman" w:hAnsi="Times New Roman" w:cs="Times New Roman"/>
          <w:b/>
          <w:sz w:val="28"/>
        </w:rPr>
      </w:pPr>
      <w:r w:rsidRPr="00E04A0C">
        <w:rPr>
          <w:rFonts w:ascii="Times New Roman" w:hAnsi="Times New Roman" w:cs="Times New Roman"/>
          <w:b/>
          <w:sz w:val="28"/>
        </w:rPr>
        <w:t> ІІ. Актуалізація знань учнів</w:t>
      </w:r>
    </w:p>
    <w:p w:rsidR="00E0099F" w:rsidRPr="00E83577" w:rsidRDefault="00E0099F" w:rsidP="00E83577">
      <w:pPr>
        <w:spacing w:line="360" w:lineRule="auto"/>
        <w:rPr>
          <w:rFonts w:ascii="Times New Roman" w:hAnsi="Times New Roman" w:cs="Times New Roman"/>
          <w:sz w:val="28"/>
        </w:rPr>
      </w:pPr>
      <w:r w:rsidRPr="00E83577">
        <w:rPr>
          <w:rFonts w:ascii="Times New Roman" w:hAnsi="Times New Roman" w:cs="Times New Roman"/>
          <w:sz w:val="28"/>
        </w:rPr>
        <w:t>Якими були особливості соціально-економічного розвитку Франції наприкінці ХV ст.?</w:t>
      </w:r>
    </w:p>
    <w:p w:rsidR="00E04A0C" w:rsidRPr="00E04A0C" w:rsidRDefault="00E0099F" w:rsidP="00E83577">
      <w:pPr>
        <w:pStyle w:val="a9"/>
        <w:numPr>
          <w:ilvl w:val="0"/>
          <w:numId w:val="57"/>
        </w:numPr>
        <w:spacing w:line="360" w:lineRule="auto"/>
        <w:rPr>
          <w:rFonts w:ascii="Times New Roman" w:hAnsi="Times New Roman" w:cs="Times New Roman"/>
          <w:sz w:val="28"/>
        </w:rPr>
      </w:pPr>
      <w:r w:rsidRPr="00E04A0C">
        <w:rPr>
          <w:rFonts w:ascii="Times New Roman" w:hAnsi="Times New Roman" w:cs="Times New Roman"/>
          <w:sz w:val="28"/>
        </w:rPr>
        <w:t>Назвіть основні риси централізованої держави у Франції наприкінці ХV ст.?</w:t>
      </w:r>
    </w:p>
    <w:p w:rsidR="00E04A0C" w:rsidRPr="00E04A0C" w:rsidRDefault="00E0099F" w:rsidP="00E83577">
      <w:pPr>
        <w:pStyle w:val="a9"/>
        <w:numPr>
          <w:ilvl w:val="0"/>
          <w:numId w:val="57"/>
        </w:numPr>
        <w:spacing w:line="360" w:lineRule="auto"/>
        <w:rPr>
          <w:rFonts w:ascii="Times New Roman" w:hAnsi="Times New Roman" w:cs="Times New Roman"/>
          <w:sz w:val="28"/>
        </w:rPr>
      </w:pPr>
      <w:r w:rsidRPr="00E04A0C">
        <w:rPr>
          <w:rFonts w:ascii="Times New Roman" w:hAnsi="Times New Roman" w:cs="Times New Roman"/>
          <w:sz w:val="28"/>
        </w:rPr>
        <w:t>Якими були наслідки перетворення Франції на централізовану державу?</w:t>
      </w:r>
    </w:p>
    <w:p w:rsidR="00E04A0C" w:rsidRPr="00E04A0C" w:rsidRDefault="00E0099F" w:rsidP="00E83577">
      <w:pPr>
        <w:pStyle w:val="a9"/>
        <w:numPr>
          <w:ilvl w:val="0"/>
          <w:numId w:val="57"/>
        </w:numPr>
        <w:spacing w:line="360" w:lineRule="auto"/>
        <w:rPr>
          <w:rFonts w:ascii="Times New Roman" w:hAnsi="Times New Roman" w:cs="Times New Roman"/>
          <w:sz w:val="28"/>
        </w:rPr>
      </w:pPr>
      <w:r w:rsidRPr="00E04A0C">
        <w:rPr>
          <w:rFonts w:ascii="Times New Roman" w:hAnsi="Times New Roman" w:cs="Times New Roman"/>
          <w:sz w:val="28"/>
        </w:rPr>
        <w:t>Якими були причини перемоги Реформації в Німеччині?</w:t>
      </w:r>
    </w:p>
    <w:p w:rsidR="00E0099F" w:rsidRPr="00E04A0C" w:rsidRDefault="00E0099F" w:rsidP="00E83577">
      <w:pPr>
        <w:pStyle w:val="a9"/>
        <w:numPr>
          <w:ilvl w:val="0"/>
          <w:numId w:val="57"/>
        </w:numPr>
        <w:spacing w:line="360" w:lineRule="auto"/>
        <w:rPr>
          <w:rFonts w:ascii="Times New Roman" w:hAnsi="Times New Roman" w:cs="Times New Roman"/>
          <w:sz w:val="28"/>
        </w:rPr>
      </w:pPr>
      <w:r w:rsidRPr="00E04A0C">
        <w:rPr>
          <w:rFonts w:ascii="Times New Roman" w:hAnsi="Times New Roman" w:cs="Times New Roman"/>
          <w:sz w:val="28"/>
        </w:rPr>
        <w:t>Які ознаки станової монархії ви знаєте?</w:t>
      </w:r>
    </w:p>
    <w:p w:rsidR="00E0099F" w:rsidRPr="00E04A0C" w:rsidRDefault="00E0099F" w:rsidP="00E83577">
      <w:pPr>
        <w:spacing w:line="360" w:lineRule="auto"/>
        <w:rPr>
          <w:rFonts w:ascii="Times New Roman" w:hAnsi="Times New Roman" w:cs="Times New Roman"/>
          <w:b/>
          <w:sz w:val="28"/>
        </w:rPr>
      </w:pPr>
      <w:r w:rsidRPr="00E04A0C">
        <w:rPr>
          <w:rFonts w:ascii="Times New Roman" w:hAnsi="Times New Roman" w:cs="Times New Roman"/>
          <w:b/>
          <w:sz w:val="28"/>
        </w:rPr>
        <w:t>ІІІ. Вивчення нового матеріалу</w:t>
      </w:r>
    </w:p>
    <w:p w:rsidR="00E0099F" w:rsidRPr="00E04A0C" w:rsidRDefault="00E0099F" w:rsidP="00E83577">
      <w:pPr>
        <w:spacing w:line="360" w:lineRule="auto"/>
        <w:rPr>
          <w:rFonts w:ascii="Times New Roman" w:hAnsi="Times New Roman" w:cs="Times New Roman"/>
          <w:b/>
          <w:i/>
          <w:sz w:val="28"/>
        </w:rPr>
      </w:pPr>
      <w:r w:rsidRPr="00E04A0C">
        <w:rPr>
          <w:rFonts w:ascii="Times New Roman" w:hAnsi="Times New Roman" w:cs="Times New Roman"/>
          <w:b/>
          <w:i/>
          <w:sz w:val="28"/>
        </w:rPr>
        <w:t>Розповідь вчителя</w:t>
      </w:r>
    </w:p>
    <w:p w:rsidR="00E0099F" w:rsidRPr="00E83577" w:rsidRDefault="00E0099F" w:rsidP="00E83577">
      <w:pPr>
        <w:spacing w:line="360" w:lineRule="auto"/>
        <w:rPr>
          <w:rFonts w:ascii="Times New Roman" w:hAnsi="Times New Roman" w:cs="Times New Roman"/>
          <w:sz w:val="28"/>
        </w:rPr>
      </w:pPr>
      <w:r w:rsidRPr="00E83577">
        <w:rPr>
          <w:rFonts w:ascii="Times New Roman" w:hAnsi="Times New Roman" w:cs="Times New Roman"/>
          <w:sz w:val="28"/>
        </w:rPr>
        <w:t>На початку ХVІІ ст. Франція була найбільш населенною країною Європи. Наприкінці ХV ст. кількість її населення становила 14 – 15 млн осіб, а в середині ХVІІ ст. досягла 16 – 18 млн. Переважна більшість його жила в селах, і країна в цілому залишалася аграрною. Об'єднання Франції в єдину централізовану державу було завершено наприкінці ХV ст.</w:t>
      </w:r>
    </w:p>
    <w:p w:rsidR="00E0099F" w:rsidRPr="00E04A0C" w:rsidRDefault="00E83577" w:rsidP="00E83577">
      <w:pPr>
        <w:spacing w:line="360" w:lineRule="auto"/>
        <w:rPr>
          <w:rFonts w:ascii="Times New Roman" w:hAnsi="Times New Roman" w:cs="Times New Roman"/>
          <w:sz w:val="36"/>
        </w:rPr>
      </w:pPr>
      <w:r>
        <w:rPr>
          <w:rFonts w:ascii="Times New Roman" w:eastAsia="Calibri" w:hAnsi="Times New Roman" w:cs="Times New Roman"/>
          <w:bCs/>
          <w:noProof/>
          <w:color w:val="000000"/>
          <w:sz w:val="28"/>
          <w:szCs w:val="28"/>
          <w:lang w:val="en-US"/>
        </w:rPr>
        <w:drawing>
          <wp:anchor distT="0" distB="0" distL="114300" distR="114300" simplePos="0" relativeHeight="251688960" behindDoc="1" locked="0" layoutInCell="1" allowOverlap="1">
            <wp:simplePos x="0" y="0"/>
            <wp:positionH relativeFrom="column">
              <wp:posOffset>-1080135</wp:posOffset>
            </wp:positionH>
            <wp:positionV relativeFrom="paragraph">
              <wp:posOffset>-761033</wp:posOffset>
            </wp:positionV>
            <wp:extent cx="7560860" cy="10754436"/>
            <wp:effectExtent l="0" t="0" r="2540" b="0"/>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753654"/>
                    </a:xfrm>
                    <a:prstGeom prst="rect">
                      <a:avLst/>
                    </a:prstGeom>
                  </pic:spPr>
                </pic:pic>
              </a:graphicData>
            </a:graphic>
          </wp:anchor>
        </w:drawing>
      </w:r>
      <w:r w:rsidR="00E0099F" w:rsidRPr="00E83577">
        <w:rPr>
          <w:rFonts w:ascii="Times New Roman" w:hAnsi="Times New Roman" w:cs="Times New Roman"/>
          <w:sz w:val="28"/>
        </w:rPr>
        <w:tab/>
        <w:t>На початку ХVІ ст.  у французькому суспільстві, як і раніше, зберігався поділ на три стан из визначеним обсягом прав і обов'язків. Однак упродовж раннього Нового часу в їх становищі відбуваються значні зміни.</w:t>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099F" w:rsidRPr="00E83577">
        <w:rPr>
          <w:rFonts w:ascii="Times New Roman" w:hAnsi="Times New Roman" w:cs="Times New Roman"/>
          <w:sz w:val="28"/>
        </w:rPr>
        <w:t>Найбільш впливовою частиною населення Франції напочатку ХVІ ст. було дворянство. Воно не прагнуло незалежності і не перешкоджало посиленню королівської влади в країні. Становище привілейованого стану в централізованій державі його влаштовувало, оскільки дворяни отримували величезну платню, пенсії, подарунки від короля. Залишилося лише кілька родів старої знаті (Гізи, Бурбони, Монморансі), які ще зберігали великий вплив і гуртували довкола себе прихильників серед середніх і дрібних дворян.</w:t>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099F" w:rsidRPr="00E83577">
        <w:rPr>
          <w:rFonts w:ascii="Times New Roman" w:hAnsi="Times New Roman" w:cs="Times New Roman"/>
          <w:sz w:val="28"/>
        </w:rPr>
        <w:t>Ускладі єдиного привілейованого стану французького дворянства в цей час склалися дві самостійні верстви – старее і новее дворянство. Починаючи від середини ХV ст. до складу спадкового, родовитого дворянства, що походило зі старовинних рицарських родів, вливалися заможні городяни (купці, цехові майстри), які отримували дворянство купівлею, через королівську милість або володіння посадою високого рангу. Відтепер казали, що є «дворяни шпаги» («дворяни, що походять із дворянського роду») і звичайні дворяни.</w:t>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099F" w:rsidRPr="00E83577">
        <w:rPr>
          <w:rFonts w:ascii="Times New Roman" w:hAnsi="Times New Roman" w:cs="Times New Roman"/>
          <w:sz w:val="28"/>
        </w:rPr>
        <w:t>Різниця між старим і новим дворянством полягала у відсутності рівних привілеїв. Новий дворянин не був зобов'язаний нести військову службу, яка залишалася привілеєм родовитого дворянства. Військова служба звільняла спадкове дворянство від сплати податків. Нове дворянство не сплачувало податків, лише якщо залишало свою попередню торговельну або фінансову діяльність.</w:t>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099F" w:rsidRPr="00E83577">
        <w:rPr>
          <w:rFonts w:ascii="Times New Roman" w:hAnsi="Times New Roman" w:cs="Times New Roman"/>
          <w:sz w:val="28"/>
        </w:rPr>
        <w:t>Шлях у дворянство через посади в державному апараті був найпоширенішим. На початку ХVІІ ст. у Франції склалася численна верства чиновницького дворянства, яке називали «</w:t>
      </w:r>
      <w:r w:rsidR="00E0099F" w:rsidRPr="00E83577">
        <w:rPr>
          <w:rFonts w:ascii="Times New Roman" w:hAnsi="Times New Roman" w:cs="Times New Roman"/>
          <w:sz w:val="28"/>
          <w:szCs w:val="28"/>
        </w:rPr>
        <w:t>дворянством мантії». Воно скуповувало землі</w:t>
      </w:r>
      <w:r w:rsidR="00E0099F" w:rsidRPr="00E83577">
        <w:rPr>
          <w:rFonts w:ascii="Times New Roman" w:hAnsi="Times New Roman" w:cs="Times New Roman"/>
          <w:bCs/>
          <w:sz w:val="28"/>
          <w:szCs w:val="28"/>
          <w:lang w:eastAsia="uk-UA"/>
        </w:rPr>
        <w:t xml:space="preserve"> родовитого дворянства, яке розорилося під час «революції цін», поєднувало свою діяльність у державній службі з дворянським </w:t>
      </w:r>
      <w:r w:rsidR="00E04A0C">
        <w:rPr>
          <w:noProof/>
          <w:lang w:val="en-US"/>
        </w:rPr>
        <w:drawing>
          <wp:anchor distT="0" distB="0" distL="114300" distR="114300" simplePos="0" relativeHeight="251689984" behindDoc="1" locked="0" layoutInCell="1" allowOverlap="1">
            <wp:simplePos x="0" y="0"/>
            <wp:positionH relativeFrom="column">
              <wp:posOffset>-1080135</wp:posOffset>
            </wp:positionH>
            <wp:positionV relativeFrom="paragraph">
              <wp:posOffset>-1453515</wp:posOffset>
            </wp:positionV>
            <wp:extent cx="7506335" cy="11397615"/>
            <wp:effectExtent l="0" t="0" r="0" b="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06335" cy="11397615"/>
                    </a:xfrm>
                    <a:prstGeom prst="rect">
                      <a:avLst/>
                    </a:prstGeom>
                  </pic:spPr>
                </pic:pic>
              </a:graphicData>
            </a:graphic>
          </wp:anchor>
        </w:drawing>
      </w:r>
      <w:r w:rsidR="00E0099F" w:rsidRPr="00E83577">
        <w:rPr>
          <w:rFonts w:ascii="Times New Roman" w:hAnsi="Times New Roman" w:cs="Times New Roman"/>
          <w:bCs/>
          <w:sz w:val="28"/>
          <w:szCs w:val="28"/>
          <w:lang w:eastAsia="uk-UA"/>
        </w:rPr>
        <w:t>землеволодінням.</w:t>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E1D85">
        <w:rPr>
          <w:rFonts w:ascii="Times New Roman" w:hAnsi="Times New Roman" w:cs="Times New Roman"/>
          <w:sz w:val="36"/>
          <w:lang w:val="uk-UA"/>
        </w:rPr>
        <w:tab/>
      </w:r>
      <w:r w:rsidR="00E04A0C">
        <w:rPr>
          <w:rFonts w:ascii="Times New Roman" w:hAnsi="Times New Roman" w:cs="Times New Roman"/>
          <w:sz w:val="36"/>
          <w:lang w:val="uk-UA"/>
        </w:rPr>
        <w:tab/>
      </w:r>
      <w:r w:rsidR="00E0099F" w:rsidRPr="00E04A0C">
        <w:rPr>
          <w:rFonts w:ascii="Times New Roman" w:hAnsi="Times New Roman" w:cs="Times New Roman"/>
          <w:sz w:val="28"/>
          <w:lang w:eastAsia="uk-UA"/>
        </w:rPr>
        <w:t>У</w:t>
      </w:r>
      <w:r w:rsidR="00E0099F" w:rsidRPr="00E83577">
        <w:rPr>
          <w:rFonts w:ascii="Times New Roman" w:hAnsi="Times New Roman" w:cs="Times New Roman"/>
          <w:sz w:val="28"/>
        </w:rPr>
        <w:t>ХVІ -  ХVІІ ст. уФранції формувалися ринкові відносини. Цей процесс відбувався досить повільно: заважали феодальні пережитки, станові привілеї дворянства і духівництва, відсутність політичних прав у підприємців. Характерною рисою тогочасної Франції було зростання кількості заможних підприємців-буржуа та їхнє незрозуміле становище в суспільстві.</w:t>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099F" w:rsidRPr="00E83577">
        <w:rPr>
          <w:rFonts w:ascii="Times New Roman" w:hAnsi="Times New Roman" w:cs="Times New Roman"/>
          <w:sz w:val="28"/>
        </w:rPr>
        <w:t>Осередками формування ринкових відносин ставали міста. Так, центром розвитку парфумерії, ювелірної справи, виготовлення скляного посуду, меблів, одягу став Париж, столицею французького друкарства і банківської справи – Ліон. Чотири рази на рік тут відбувалися всесвітньо відомі Ліонські ярмарки, у яких брали участь купці з усієї Європи. Під час торговельних операцій купці почали використовувати замість металевих грошей письмові кредитні зобов'язання. Найбільшим портовим містом, через яке здійснювалася середземноморська торгівля Франції, залишався Марсель. Водночас зростало значення західних і північних портів, розташованих на узбережжі Атлантичного океану, - Бордо, Ла-Рошеля, Нанта, Гавра.</w:t>
      </w:r>
      <w:r w:rsidR="00E04A0C">
        <w:rPr>
          <w:rFonts w:ascii="Times New Roman" w:hAnsi="Times New Roman" w:cs="Times New Roman"/>
          <w:sz w:val="36"/>
          <w:lang w:val="uk-UA"/>
        </w:rPr>
        <w:tab/>
      </w:r>
      <w:r w:rsidR="00E0099F" w:rsidRPr="00E83577">
        <w:rPr>
          <w:rFonts w:ascii="Times New Roman" w:hAnsi="Times New Roman" w:cs="Times New Roman"/>
          <w:sz w:val="28"/>
        </w:rPr>
        <w:t>Поступово в більшості галузей французької промисловості мануфактури витіснили цехове ремесло. Особливо багато мануфактур з'явилося  в галузі виробництва сукна, лляних і шовкових тканин. На Ліонських шовкових мануфактурах працювало близько 12 тис. Найманих працівників.</w:t>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4A0C">
        <w:rPr>
          <w:rFonts w:ascii="Times New Roman" w:hAnsi="Times New Roman" w:cs="Times New Roman"/>
          <w:sz w:val="36"/>
          <w:lang w:val="uk-UA"/>
        </w:rPr>
        <w:tab/>
      </w:r>
      <w:r w:rsidR="00E0099F" w:rsidRPr="00E83577">
        <w:rPr>
          <w:rFonts w:ascii="Times New Roman" w:hAnsi="Times New Roman" w:cs="Times New Roman"/>
          <w:sz w:val="28"/>
        </w:rPr>
        <w:t>Із розвитком підприємництва й торгівлі у Франції формувалася буржуазія. Вона відігравала значну роль у розвитку економіки, позичала гроші збіднілому «дворянству шпаги», але залишалися політично безправною. Однак, що більше зростала могутність буржуазії, то більше вона шукала можливостей впливати на державне життя. Виходячи зі своїх інтересів, буржуазія підтримувала королівську владу в її боротьбі проти старого</w:t>
      </w:r>
      <w:r w:rsidR="00E0099F" w:rsidRPr="00E04A0C">
        <w:rPr>
          <w:rFonts w:ascii="Times New Roman" w:hAnsi="Times New Roman" w:cs="Times New Roman"/>
          <w:sz w:val="28"/>
          <w:lang w:eastAsia="uk-UA"/>
        </w:rPr>
        <w:t>дворянства за єдність і цілісність країни. Водночас, купуючи державні посади, буржуа ставали «дворянами мантії».</w:t>
      </w:r>
    </w:p>
    <w:p w:rsidR="00E0099F" w:rsidRPr="00E04A0C" w:rsidRDefault="00E83577" w:rsidP="00FD1B53">
      <w:pPr>
        <w:spacing w:line="360" w:lineRule="auto"/>
        <w:rPr>
          <w:rFonts w:ascii="Times New Roman" w:hAnsi="Times New Roman" w:cs="Times New Roman"/>
          <w:b/>
          <w:i/>
          <w:sz w:val="28"/>
        </w:rPr>
      </w:pPr>
      <w:r w:rsidRPr="00E04A0C">
        <w:rPr>
          <w:b/>
          <w:i/>
          <w:noProof/>
          <w:lang w:val="en-US"/>
        </w:rPr>
        <w:drawing>
          <wp:anchor distT="0" distB="0" distL="114300" distR="114300" simplePos="0" relativeHeight="251691008" behindDoc="1" locked="0" layoutInCell="1" allowOverlap="1">
            <wp:simplePos x="0" y="0"/>
            <wp:positionH relativeFrom="column">
              <wp:posOffset>-1080135</wp:posOffset>
            </wp:positionH>
            <wp:positionV relativeFrom="paragraph">
              <wp:posOffset>-9740899</wp:posOffset>
            </wp:positionV>
            <wp:extent cx="7540778" cy="10657489"/>
            <wp:effectExtent l="19050" t="0" r="3022"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0778" cy="10657489"/>
                    </a:xfrm>
                    <a:prstGeom prst="rect">
                      <a:avLst/>
                    </a:prstGeom>
                  </pic:spPr>
                </pic:pic>
              </a:graphicData>
            </a:graphic>
          </wp:anchor>
        </w:drawing>
      </w:r>
      <w:r w:rsidR="00FD1B53" w:rsidRPr="00E04A0C">
        <w:rPr>
          <w:rFonts w:ascii="Times New Roman" w:hAnsi="Times New Roman" w:cs="Times New Roman"/>
          <w:b/>
          <w:i/>
          <w:sz w:val="28"/>
          <w:lang w:val="uk-UA"/>
        </w:rPr>
        <w:t xml:space="preserve">Робота з </w:t>
      </w:r>
      <w:r w:rsidR="00E0099F" w:rsidRPr="00E04A0C">
        <w:rPr>
          <w:rFonts w:ascii="Times New Roman" w:hAnsi="Times New Roman" w:cs="Times New Roman"/>
          <w:b/>
          <w:i/>
          <w:sz w:val="28"/>
        </w:rPr>
        <w:t>термінами і поняттями</w:t>
      </w:r>
    </w:p>
    <w:p w:rsidR="00E0099F" w:rsidRPr="00FD1B53" w:rsidRDefault="00EE1D85" w:rsidP="00FD1B53">
      <w:pPr>
        <w:spacing w:line="360" w:lineRule="auto"/>
        <w:rPr>
          <w:rFonts w:ascii="Times New Roman" w:hAnsi="Times New Roman" w:cs="Times New Roman"/>
          <w:sz w:val="28"/>
        </w:rPr>
      </w:pPr>
      <w:r>
        <w:rPr>
          <w:rFonts w:ascii="Times New Roman" w:hAnsi="Times New Roman" w:cs="Times New Roman"/>
          <w:b/>
          <w:i/>
          <w:noProof/>
          <w:sz w:val="28"/>
          <w:lang w:val="en-US"/>
        </w:rPr>
        <w:drawing>
          <wp:anchor distT="0" distB="0" distL="114300" distR="114300" simplePos="0" relativeHeight="251693056" behindDoc="1" locked="0" layoutInCell="1" allowOverlap="1">
            <wp:simplePos x="0" y="0"/>
            <wp:positionH relativeFrom="column">
              <wp:posOffset>-1061085</wp:posOffset>
            </wp:positionH>
            <wp:positionV relativeFrom="paragraph">
              <wp:posOffset>-749300</wp:posOffset>
            </wp:positionV>
            <wp:extent cx="7564120" cy="10688955"/>
            <wp:effectExtent l="19050" t="0" r="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4120" cy="10688955"/>
                    </a:xfrm>
                    <a:prstGeom prst="rect">
                      <a:avLst/>
                    </a:prstGeom>
                  </pic:spPr>
                </pic:pic>
              </a:graphicData>
            </a:graphic>
          </wp:anchor>
        </w:drawing>
      </w:r>
      <w:r w:rsidR="00E0099F" w:rsidRPr="00E04A0C">
        <w:rPr>
          <w:rFonts w:ascii="Times New Roman" w:hAnsi="Times New Roman" w:cs="Times New Roman"/>
          <w:b/>
          <w:i/>
          <w:sz w:val="28"/>
        </w:rPr>
        <w:t>Протекціонізм</w:t>
      </w:r>
      <w:r w:rsidR="00E0099F" w:rsidRPr="00FD1B53">
        <w:rPr>
          <w:rFonts w:ascii="Times New Roman" w:hAnsi="Times New Roman" w:cs="Times New Roman"/>
          <w:sz w:val="28"/>
        </w:rPr>
        <w:t xml:space="preserve"> - політика захисту внутрішнього ринку від іноземної конкуренції через систему певних обмежень: імпортних та експортних мит, субсидій та інших заходів. З одного боку, така політика сприяє розвитку національного виробництва.</w:t>
      </w:r>
    </w:p>
    <w:p w:rsidR="00E0099F" w:rsidRPr="00E04A0C" w:rsidRDefault="00E0099F" w:rsidP="00FD1B53">
      <w:pPr>
        <w:spacing w:line="360" w:lineRule="auto"/>
        <w:rPr>
          <w:rFonts w:ascii="Times New Roman" w:hAnsi="Times New Roman" w:cs="Times New Roman"/>
          <w:b/>
          <w:sz w:val="28"/>
        </w:rPr>
      </w:pPr>
      <w:r w:rsidRPr="00E04A0C">
        <w:rPr>
          <w:rFonts w:ascii="Times New Roman" w:hAnsi="Times New Roman" w:cs="Times New Roman"/>
          <w:b/>
          <w:sz w:val="28"/>
        </w:rPr>
        <w:t>Історія протекціонізму</w:t>
      </w:r>
    </w:p>
    <w:p w:rsidR="00E04A0C" w:rsidRDefault="00E0099F" w:rsidP="00FD1B53">
      <w:pPr>
        <w:spacing w:line="360" w:lineRule="auto"/>
        <w:rPr>
          <w:rFonts w:ascii="Times New Roman" w:hAnsi="Times New Roman" w:cs="Times New Roman"/>
          <w:sz w:val="28"/>
          <w:lang w:val="uk-UA"/>
        </w:rPr>
      </w:pPr>
      <w:r w:rsidRPr="00FD1B53">
        <w:rPr>
          <w:rFonts w:ascii="Times New Roman" w:hAnsi="Times New Roman" w:cs="Times New Roman"/>
          <w:sz w:val="28"/>
        </w:rPr>
        <w:t>З легкої руки Адама Сміта протекціонізм XVI-XVIII ст. стали називати меркантилізмом. І хоча сьогодні існують два різних поняття - протекціонізм і меркантилізм, але економічні історики стосовно до епохи XVII-XVIII ст. ставлять між ними знак рівності. А історик П. Байрох уточнює, що починаючи з 1840-х рр.. меркантилізм с</w:t>
      </w:r>
      <w:r w:rsidR="00E04A0C">
        <w:rPr>
          <w:rFonts w:ascii="Times New Roman" w:hAnsi="Times New Roman" w:cs="Times New Roman"/>
          <w:sz w:val="28"/>
        </w:rPr>
        <w:t>тав називатися протекціонізмом.</w:t>
      </w:r>
      <w:r w:rsidR="00EE1D85">
        <w:rPr>
          <w:rFonts w:ascii="Times New Roman" w:hAnsi="Times New Roman" w:cs="Times New Roman"/>
          <w:sz w:val="28"/>
          <w:lang w:val="uk-UA"/>
        </w:rPr>
        <w:tab/>
      </w:r>
      <w:r w:rsidR="00EE1D85">
        <w:rPr>
          <w:rFonts w:ascii="Times New Roman" w:hAnsi="Times New Roman" w:cs="Times New Roman"/>
          <w:sz w:val="28"/>
          <w:lang w:val="uk-UA"/>
        </w:rPr>
        <w:tab/>
      </w:r>
      <w:r w:rsidR="00EE1D85">
        <w:rPr>
          <w:rFonts w:ascii="Times New Roman" w:hAnsi="Times New Roman" w:cs="Times New Roman"/>
          <w:sz w:val="28"/>
          <w:lang w:val="uk-UA"/>
        </w:rPr>
        <w:tab/>
      </w:r>
      <w:r w:rsidRPr="00E04A0C">
        <w:rPr>
          <w:rFonts w:ascii="Times New Roman" w:hAnsi="Times New Roman" w:cs="Times New Roman"/>
          <w:sz w:val="28"/>
          <w:lang w:val="uk-UA"/>
        </w:rPr>
        <w:t xml:space="preserve">У </w:t>
      </w:r>
      <w:r w:rsidRPr="00FD1B53">
        <w:rPr>
          <w:rFonts w:ascii="Times New Roman" w:hAnsi="Times New Roman" w:cs="Times New Roman"/>
          <w:sz w:val="28"/>
        </w:rPr>
        <w:t>XVIII</w:t>
      </w:r>
      <w:r w:rsidRPr="00E04A0C">
        <w:rPr>
          <w:rFonts w:ascii="Times New Roman" w:hAnsi="Times New Roman" w:cs="Times New Roman"/>
          <w:sz w:val="28"/>
          <w:lang w:val="uk-UA"/>
        </w:rPr>
        <w:t xml:space="preserve"> в. протекціонізм був панівною доктриною, визнаної провідними державами Європи: Великобританією, Пруссією, Австрією, Швецією. </w:t>
      </w:r>
      <w:r w:rsidRPr="00FD1B53">
        <w:rPr>
          <w:rFonts w:ascii="Times New Roman" w:hAnsi="Times New Roman" w:cs="Times New Roman"/>
          <w:sz w:val="28"/>
        </w:rPr>
        <w:t>У XIX ст. на зміну протекціонізму прийшла доктрина вільної торгівлі, ініціатором якої була Великобританія. Прихильники протекціонізму стверджують, що країни Європи та Північної Америки змогли провести свою індустріалізацію в XVIII-XIX ст. в основному завдяки протекціоністської політики. Вони вказують, що всі періоди бурхливого промислового зростання цих країн збігалися з періодами протекціонізму, включаючи новий ривок в економічному розвитку, що стався в країнах Заходу в середині XX ст. Крім того, вони стверджують, подібно меркантилістам XVII-XVIII ст., що протекціонізм сприяє більш високої народжуваності і більш швидко</w:t>
      </w:r>
      <w:r w:rsidR="00E04A0C">
        <w:rPr>
          <w:rFonts w:ascii="Times New Roman" w:hAnsi="Times New Roman" w:cs="Times New Roman"/>
          <w:sz w:val="28"/>
        </w:rPr>
        <w:t xml:space="preserve">му природному росту населення. </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Pr="00E04A0C">
        <w:rPr>
          <w:rFonts w:ascii="Times New Roman" w:hAnsi="Times New Roman" w:cs="Times New Roman"/>
          <w:b/>
          <w:i/>
          <w:sz w:val="28"/>
          <w:lang w:val="uk-UA"/>
        </w:rPr>
        <w:t xml:space="preserve">Меркантилізм </w:t>
      </w:r>
      <w:r w:rsidRPr="00E04A0C">
        <w:rPr>
          <w:rFonts w:ascii="Times New Roman" w:hAnsi="Times New Roman" w:cs="Times New Roman"/>
          <w:sz w:val="28"/>
          <w:lang w:val="uk-UA"/>
        </w:rPr>
        <w:t>– економічна політика доби становлення капіталізму, що характеризувалася активним утручанням держави в господарське життя, стимулюванням зовнішньої торгівлі, колоніальними пограбуваннями і торговельними війнами.</w:t>
      </w:r>
    </w:p>
    <w:p w:rsidR="00E0099F" w:rsidRPr="00E04A0C" w:rsidRDefault="00E0099F" w:rsidP="00FD1B53">
      <w:pPr>
        <w:spacing w:line="360" w:lineRule="auto"/>
        <w:rPr>
          <w:rFonts w:ascii="Times New Roman" w:hAnsi="Times New Roman" w:cs="Times New Roman"/>
          <w:b/>
          <w:i/>
          <w:sz w:val="28"/>
          <w:lang w:val="uk-UA"/>
        </w:rPr>
      </w:pPr>
      <w:r w:rsidRPr="00E04A0C">
        <w:rPr>
          <w:rFonts w:ascii="Times New Roman" w:hAnsi="Times New Roman" w:cs="Times New Roman"/>
          <w:b/>
          <w:i/>
          <w:sz w:val="28"/>
          <w:lang w:val="uk-UA"/>
        </w:rPr>
        <w:t>Розповідь учителя</w:t>
      </w:r>
    </w:p>
    <w:p w:rsidR="00E0099F" w:rsidRPr="00E04A0C" w:rsidRDefault="00EE1D85" w:rsidP="00FD1B53">
      <w:pPr>
        <w:spacing w:line="360" w:lineRule="auto"/>
        <w:rPr>
          <w:rFonts w:ascii="Times New Roman" w:hAnsi="Times New Roman" w:cs="Times New Roman"/>
          <w:sz w:val="28"/>
          <w:lang w:val="uk-UA"/>
        </w:rPr>
      </w:pPr>
      <w:r>
        <w:rPr>
          <w:rFonts w:ascii="Times New Roman" w:hAnsi="Times New Roman" w:cs="Times New Roman"/>
          <w:noProof/>
          <w:sz w:val="28"/>
          <w:lang w:val="en-US"/>
        </w:rPr>
        <w:drawing>
          <wp:anchor distT="0" distB="0" distL="114300" distR="114300" simplePos="0" relativeHeight="251692032" behindDoc="1" locked="0" layoutInCell="1" allowOverlap="1">
            <wp:simplePos x="0" y="0"/>
            <wp:positionH relativeFrom="column">
              <wp:posOffset>-1097319</wp:posOffset>
            </wp:positionH>
            <wp:positionV relativeFrom="paragraph">
              <wp:posOffset>-720090</wp:posOffset>
            </wp:positionV>
            <wp:extent cx="7525012" cy="11461531"/>
            <wp:effectExtent l="19050" t="0" r="0" b="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25012" cy="11461531"/>
                    </a:xfrm>
                    <a:prstGeom prst="rect">
                      <a:avLst/>
                    </a:prstGeom>
                  </pic:spPr>
                </pic:pic>
              </a:graphicData>
            </a:graphic>
          </wp:anchor>
        </w:drawing>
      </w:r>
      <w:r w:rsidR="00FD1B53">
        <w:rPr>
          <w:rFonts w:ascii="Times New Roman" w:hAnsi="Times New Roman" w:cs="Times New Roman"/>
          <w:sz w:val="28"/>
          <w:lang w:val="uk-UA"/>
        </w:rPr>
        <w:t>Наведе</w:t>
      </w:r>
      <w:r w:rsidR="00E0099F" w:rsidRPr="00E04A0C">
        <w:rPr>
          <w:rFonts w:ascii="Times New Roman" w:hAnsi="Times New Roman" w:cs="Times New Roman"/>
          <w:sz w:val="28"/>
          <w:lang w:val="uk-UA"/>
        </w:rPr>
        <w:t>ння ладу в збиранні податків та здійснення заходів, спрямованих на відбудову і розвиток економіки, були насамперед пов'язані з діяльністю</w:t>
      </w:r>
      <w:r w:rsidR="00E04A0C">
        <w:rPr>
          <w:rFonts w:ascii="Times New Roman" w:hAnsi="Times New Roman" w:cs="Times New Roman"/>
          <w:sz w:val="28"/>
          <w:lang w:val="uk-UA"/>
        </w:rPr>
        <w:t xml:space="preserve"> першого міністра короля Сюллі.</w:t>
      </w:r>
      <w:r w:rsidR="00E04A0C">
        <w:rPr>
          <w:rFonts w:ascii="Times New Roman" w:hAnsi="Times New Roman" w:cs="Times New Roman"/>
          <w:sz w:val="28"/>
          <w:lang w:val="uk-UA"/>
        </w:rPr>
        <w:tab/>
      </w:r>
      <w:r w:rsidR="00E04A0C">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E04A0C">
        <w:rPr>
          <w:rFonts w:ascii="Times New Roman" w:hAnsi="Times New Roman" w:cs="Times New Roman"/>
          <w:sz w:val="28"/>
          <w:lang w:val="uk-UA"/>
        </w:rPr>
        <w:t xml:space="preserve">Сюллі вважав, що відновити економіку Франції можна лише сприянням розвиткові сільського господарства. </w:t>
      </w:r>
      <w:r w:rsidR="00E0099F" w:rsidRPr="00FD1B53">
        <w:rPr>
          <w:rFonts w:ascii="Times New Roman" w:hAnsi="Times New Roman" w:cs="Times New Roman"/>
          <w:sz w:val="28"/>
        </w:rPr>
        <w:t>«Рільництво, - казав перший міністр, - є справжніми копальнями і перуанськими скарбами Франції». Він уважав, що розвиток сільського господарства почнеться лише після зменшення тягаря податків, сплачуваних французькими селянами. Тому за наказами Сюллі було впорядковано і зменшено стягнення податків із селян, скасовано борги за минулі роки. Завдяки тому, що перший міністр суворо карав тих збирачів податків, які намагалися їх привласнювати, надходження грошей до королівської скарбниці не зменшилося. Сюллі здійснив і інші заходи: було організовано осушування боліт, держава сприяла поширенню нових культур (кукурудзи, буряків, кормових трав).</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FD1B53">
        <w:rPr>
          <w:rFonts w:ascii="Times New Roman" w:hAnsi="Times New Roman" w:cs="Times New Roman"/>
          <w:sz w:val="28"/>
        </w:rPr>
        <w:t xml:space="preserve">Уряд Генріха IV приділяв велику увагу й розвитку вітчизняної промисловості. Ремісників було звільнено від обмежень на розвиток, що накладалися цеховими уставами, створено сприятливі умови для розвитку мануфактурної промисловості. Увезення іноземних промислових виробів було обмежено, а вивезення вітчизняної сировини заборонялося. Із </w:t>
      </w:r>
      <w:r w:rsidR="00E0099F" w:rsidRPr="00FD1B53">
        <w:rPr>
          <w:rFonts w:ascii="Times New Roman" w:hAnsi="Times New Roman" w:cs="Times New Roman"/>
          <w:sz w:val="28"/>
          <w:szCs w:val="28"/>
        </w:rPr>
        <w:t>королівської скарбниці навіть надавалися субсидії володарям мануфактур для розширення виробництва. З'явилися привілейовані королівські мануфактури, де виготовляли шовк, фаянсові вироби, парфуми.</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E04A0C">
        <w:rPr>
          <w:rFonts w:ascii="Times New Roman" w:hAnsi="Times New Roman" w:cs="Times New Roman"/>
          <w:sz w:val="28"/>
          <w:szCs w:val="28"/>
          <w:lang w:val="uk-UA"/>
        </w:rPr>
        <w:t xml:space="preserve">Політика, яку здійснював для відродження економіки Франції уряд Генріха </w:t>
      </w:r>
      <w:r w:rsidR="00E0099F" w:rsidRPr="00FD1B53">
        <w:rPr>
          <w:rFonts w:ascii="Times New Roman" w:hAnsi="Times New Roman" w:cs="Times New Roman"/>
          <w:sz w:val="28"/>
          <w:szCs w:val="28"/>
        </w:rPr>
        <w:t>IV</w:t>
      </w:r>
      <w:r w:rsidR="00E0099F" w:rsidRPr="00E04A0C">
        <w:rPr>
          <w:rFonts w:ascii="Times New Roman" w:hAnsi="Times New Roman" w:cs="Times New Roman"/>
          <w:sz w:val="28"/>
          <w:szCs w:val="28"/>
          <w:lang w:val="uk-UA"/>
        </w:rPr>
        <w:t>, мала характер меркантилізму та протекціонізму (захисту) власних виробників.</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FD1B53">
        <w:rPr>
          <w:rFonts w:ascii="Times New Roman" w:hAnsi="Times New Roman" w:cs="Times New Roman"/>
          <w:sz w:val="28"/>
          <w:szCs w:val="28"/>
        </w:rPr>
        <w:t xml:space="preserve">Свою зовнішню політику Генріх IV спрямував на успішний розвиток заморської торгівлі. За його підтримки було відкрито Східноіндійську </w:t>
      </w:r>
      <w:r w:rsidR="00E0099F" w:rsidRPr="00FD1B53">
        <w:rPr>
          <w:rFonts w:ascii="Times New Roman" w:hAnsi="Times New Roman" w:cs="Times New Roman"/>
          <w:sz w:val="28"/>
          <w:szCs w:val="28"/>
          <w:lang w:val="uk-UA" w:eastAsia="uk-UA"/>
        </w:rPr>
        <w:t>торговельну компанію. У 1604 р.  розпочалася колонізація французами Канади – експедиція Шамплена створила тут першу колонію</w:t>
      </w:r>
      <w:r w:rsidR="00E0099F" w:rsidRPr="00F9750D">
        <w:rPr>
          <w:lang w:val="uk-UA" w:eastAsia="uk-UA"/>
        </w:rPr>
        <w:t xml:space="preserve">. </w:t>
      </w:r>
    </w:p>
    <w:p w:rsidR="00E0099F" w:rsidRPr="00E04A0C" w:rsidRDefault="00FD1B53" w:rsidP="00FD1B53">
      <w:pPr>
        <w:spacing w:line="360" w:lineRule="auto"/>
        <w:rPr>
          <w:rFonts w:ascii="Times New Roman" w:hAnsi="Times New Roman" w:cs="Times New Roman"/>
          <w:b/>
          <w:sz w:val="28"/>
        </w:rPr>
      </w:pPr>
      <w:r w:rsidRPr="00E04A0C">
        <w:rPr>
          <w:rFonts w:ascii="Times New Roman" w:hAnsi="Times New Roman" w:cs="Times New Roman"/>
          <w:b/>
          <w:sz w:val="28"/>
          <w:lang w:val="uk-UA"/>
        </w:rPr>
        <w:t>Кард</w:t>
      </w:r>
      <w:r w:rsidR="00E0099F" w:rsidRPr="00E04A0C">
        <w:rPr>
          <w:rFonts w:ascii="Times New Roman" w:hAnsi="Times New Roman" w:cs="Times New Roman"/>
          <w:b/>
          <w:sz w:val="28"/>
        </w:rPr>
        <w:t>инал Рішельє</w:t>
      </w:r>
    </w:p>
    <w:p w:rsidR="00E0099F" w:rsidRPr="00E04A0C" w:rsidRDefault="00EE1D85" w:rsidP="00FD1B53">
      <w:pPr>
        <w:spacing w:line="360" w:lineRule="auto"/>
        <w:rPr>
          <w:rFonts w:ascii="Times New Roman" w:hAnsi="Times New Roman" w:cs="Times New Roman"/>
          <w:b/>
          <w:i/>
          <w:sz w:val="28"/>
        </w:rPr>
      </w:pPr>
      <w:r>
        <w:rPr>
          <w:rFonts w:ascii="Times New Roman" w:hAnsi="Times New Roman" w:cs="Times New Roman"/>
          <w:b/>
          <w:i/>
          <w:noProof/>
          <w:sz w:val="28"/>
          <w:lang w:val="en-US"/>
        </w:rPr>
        <w:drawing>
          <wp:anchor distT="0" distB="0" distL="114300" distR="114300" simplePos="0" relativeHeight="251855872" behindDoc="1" locked="0" layoutInCell="1" allowOverlap="1">
            <wp:simplePos x="0" y="0"/>
            <wp:positionH relativeFrom="column">
              <wp:posOffset>-1061085</wp:posOffset>
            </wp:positionH>
            <wp:positionV relativeFrom="paragraph">
              <wp:posOffset>-1287145</wp:posOffset>
            </wp:positionV>
            <wp:extent cx="7547610" cy="11414125"/>
            <wp:effectExtent l="19050" t="0" r="0" b="0"/>
            <wp:wrapNone/>
            <wp:docPr id="20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7610" cy="11414125"/>
                    </a:xfrm>
                    <a:prstGeom prst="rect">
                      <a:avLst/>
                    </a:prstGeom>
                  </pic:spPr>
                </pic:pic>
              </a:graphicData>
            </a:graphic>
          </wp:anchor>
        </w:drawing>
      </w:r>
      <w:r w:rsidR="00E0099F" w:rsidRPr="00E04A0C">
        <w:rPr>
          <w:rFonts w:ascii="Times New Roman" w:hAnsi="Times New Roman" w:cs="Times New Roman"/>
          <w:b/>
          <w:i/>
          <w:sz w:val="28"/>
        </w:rPr>
        <w:t>Постать в історії</w:t>
      </w:r>
    </w:p>
    <w:p w:rsidR="00E0099F" w:rsidRPr="00FD1B53" w:rsidRDefault="00E0099F" w:rsidP="00FD1B53">
      <w:pPr>
        <w:spacing w:line="360" w:lineRule="auto"/>
        <w:rPr>
          <w:rFonts w:ascii="Times New Roman" w:hAnsi="Times New Roman" w:cs="Times New Roman"/>
          <w:sz w:val="28"/>
        </w:rPr>
      </w:pPr>
      <w:r w:rsidRPr="00FD1B53">
        <w:rPr>
          <w:rFonts w:ascii="Times New Roman" w:hAnsi="Times New Roman" w:cs="Times New Roman"/>
          <w:sz w:val="28"/>
        </w:rPr>
        <w:t>Рішельє народився в небагатій дворянській родині. Спочатку він мав намір вступити до війська, але потім вирішив служити церкві. У 23- річному віці Рішельє став єпископом. Мав неабиякі літературні здібності, дістав добру освіту, був честолюбним та енергійним. Коли йому виповнилося 30 років, став кардиналом. Із 1624 р. – член Королівської ради, згодом – перший міністр Франції (голова уряду). Упродовж 18 років фактично правив Францією за нерішучого Людовіка ХІІІ. Як влучно зауважив один із сучасників кардинала, «Людовік ХІІІ лише носив корону, а Рішельє мав скіпетр».</w:t>
      </w:r>
      <w:r w:rsidR="00EE1D85" w:rsidRPr="00EE1D85">
        <w:rPr>
          <w:rFonts w:ascii="Times New Roman" w:hAnsi="Times New Roman" w:cs="Times New Roman"/>
          <w:noProof/>
          <w:sz w:val="28"/>
          <w:lang w:eastAsia="ru-RU"/>
        </w:rPr>
        <w:t xml:space="preserve"> </w:t>
      </w:r>
    </w:p>
    <w:p w:rsidR="00E0099F" w:rsidRPr="00E04A0C" w:rsidRDefault="00E0099F" w:rsidP="00FD1B53">
      <w:pPr>
        <w:spacing w:line="360" w:lineRule="auto"/>
        <w:rPr>
          <w:rFonts w:ascii="Times New Roman" w:hAnsi="Times New Roman" w:cs="Times New Roman"/>
          <w:b/>
          <w:i/>
          <w:sz w:val="28"/>
        </w:rPr>
      </w:pPr>
      <w:r w:rsidRPr="00E04A0C">
        <w:rPr>
          <w:rFonts w:ascii="Times New Roman" w:hAnsi="Times New Roman" w:cs="Times New Roman"/>
          <w:b/>
          <w:i/>
          <w:sz w:val="28"/>
        </w:rPr>
        <w:t>Розповідь учителя</w:t>
      </w:r>
    </w:p>
    <w:p w:rsidR="00E0099F" w:rsidRPr="00FD1B53" w:rsidRDefault="00E0099F" w:rsidP="00FD1B53">
      <w:pPr>
        <w:spacing w:line="360" w:lineRule="auto"/>
        <w:rPr>
          <w:rFonts w:ascii="Times New Roman" w:hAnsi="Times New Roman" w:cs="Times New Roman"/>
          <w:sz w:val="28"/>
        </w:rPr>
      </w:pPr>
      <w:r w:rsidRPr="00FD1B53">
        <w:rPr>
          <w:rFonts w:ascii="Times New Roman" w:hAnsi="Times New Roman" w:cs="Times New Roman"/>
          <w:sz w:val="28"/>
        </w:rPr>
        <w:tab/>
        <w:t>Одним із головних завдань кардинал уважав посилення авторитету королівської влади. У своєму «Політичному заповіті», складеному у вигляді листа до короля, Рішельє писав: «Коли Ви, Ваша Величносте, вирішили виявити мені велику довіру в управлінні Вашими справами, гугеноти ділили державу з Вами, а вельможі поводилися так, начебто не були Вашими підданими. Моєю першою метою була велич короля, моєю другою метою була могутність держави». Для досягнення цього Рішельє припинив скликання Генеральних штатів, обмежив права Паризького парламенту. Поступово всі почали звикати до того, що єдиним джерелом влади є король.</w:t>
      </w:r>
    </w:p>
    <w:p w:rsidR="00E0099F" w:rsidRPr="00FD1B53" w:rsidRDefault="00E0099F" w:rsidP="00FD1B53">
      <w:pPr>
        <w:spacing w:line="360" w:lineRule="auto"/>
        <w:rPr>
          <w:rFonts w:ascii="Times New Roman" w:hAnsi="Times New Roman" w:cs="Times New Roman"/>
          <w:sz w:val="28"/>
          <w:lang w:val="uk-UA" w:eastAsia="uk-UA"/>
        </w:rPr>
      </w:pPr>
      <w:r w:rsidRPr="00FD1B53">
        <w:rPr>
          <w:rFonts w:ascii="Times New Roman" w:hAnsi="Times New Roman" w:cs="Times New Roman"/>
          <w:sz w:val="28"/>
        </w:rPr>
        <w:tab/>
        <w:t xml:space="preserve">Нагальною потребою, без розв’язання якої Франції не можна було вважати цілісною державою під необмеженою владою короля, була ліквідація гугенотської республіки на півдні країни. Війна проти гугенотів, що розпочалася 1620 р., тривала вісім років і завершилася перемогою королівської армії. Фортеці гугенотів було зруйновано. У 1629 р. було </w:t>
      </w:r>
      <w:r w:rsidRPr="00FD1B53">
        <w:rPr>
          <w:rFonts w:ascii="Times New Roman" w:hAnsi="Times New Roman" w:cs="Times New Roman"/>
          <w:sz w:val="28"/>
          <w:lang w:val="uk-UA" w:eastAsia="uk-UA"/>
        </w:rPr>
        <w:t>прийнято «Едикт милості», за яким гугенотам дозволялося сповідувати їхню віру, але заборонялося мати гарнізони і фортеці.</w:t>
      </w:r>
    </w:p>
    <w:p w:rsidR="00E0099F" w:rsidRPr="00FD1B53" w:rsidRDefault="002A4684" w:rsidP="00FD1B53">
      <w:pPr>
        <w:spacing w:line="360" w:lineRule="auto"/>
        <w:rPr>
          <w:rFonts w:ascii="Times New Roman" w:hAnsi="Times New Roman" w:cs="Times New Roman"/>
          <w:sz w:val="28"/>
        </w:rPr>
      </w:pPr>
      <w:r w:rsidRPr="00E04A0C">
        <w:rPr>
          <w:rFonts w:ascii="Times New Roman" w:hAnsi="Times New Roman" w:cs="Times New Roman"/>
          <w:noProof/>
          <w:sz w:val="28"/>
          <w:lang w:val="en-US"/>
        </w:rPr>
        <w:drawing>
          <wp:anchor distT="0" distB="0" distL="114300" distR="114300" simplePos="0" relativeHeight="251694080" behindDoc="1" locked="0" layoutInCell="1" allowOverlap="1">
            <wp:simplePos x="0" y="0"/>
            <wp:positionH relativeFrom="column">
              <wp:posOffset>-1080135</wp:posOffset>
            </wp:positionH>
            <wp:positionV relativeFrom="paragraph">
              <wp:posOffset>-1443104</wp:posOffset>
            </wp:positionV>
            <wp:extent cx="7540600" cy="11419367"/>
            <wp:effectExtent l="0" t="0" r="381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4194" cy="11424810"/>
                    </a:xfrm>
                    <a:prstGeom prst="rect">
                      <a:avLst/>
                    </a:prstGeom>
                  </pic:spPr>
                </pic:pic>
              </a:graphicData>
            </a:graphic>
          </wp:anchor>
        </w:drawing>
      </w:r>
      <w:r w:rsidR="00E0099F" w:rsidRPr="00E04A0C">
        <w:rPr>
          <w:rFonts w:ascii="Times New Roman" w:hAnsi="Times New Roman" w:cs="Times New Roman"/>
          <w:sz w:val="28"/>
          <w:lang w:val="uk-UA" w:eastAsia="uk-UA"/>
        </w:rPr>
        <w:t>Кардин</w:t>
      </w:r>
      <w:r w:rsidR="00E0099F" w:rsidRPr="00FD1B53">
        <w:rPr>
          <w:rFonts w:ascii="Times New Roman" w:hAnsi="Times New Roman" w:cs="Times New Roman"/>
          <w:sz w:val="28"/>
        </w:rPr>
        <w:t>ал розгорнув рішучу боротьбу проти старої родовитої аристократії. Усіх, хто не бажав коритися королівській владі, було відправлено у вигнання або засуджено, їхні замки зруйновано. Під загрозою смертної кари було заборонено дуелі – поєдинки між дворянами. Рішельє навіть наказав стратити дуелянта Бутвілля, хоча захоплювався його хоробрістю і мужністю. Для виконання своїх рішень на місцях кардинал реорганізував систему управління і зробив її залежною від короля. У провінції призначалися інтенданти – королівські урядовці, які повністю відповідали за надходження подат</w:t>
      </w:r>
      <w:r w:rsidR="00E04A0C">
        <w:rPr>
          <w:rFonts w:ascii="Times New Roman" w:hAnsi="Times New Roman" w:cs="Times New Roman"/>
          <w:sz w:val="28"/>
        </w:rPr>
        <w:t xml:space="preserve">ків і стан справ у провінціях. </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FD1B53">
        <w:rPr>
          <w:rFonts w:ascii="Times New Roman" w:hAnsi="Times New Roman" w:cs="Times New Roman"/>
          <w:sz w:val="28"/>
        </w:rPr>
        <w:t>В економічній політиці Рішельє дбав про розвиток торгівлі, сприяв заснуванню торговельних компаній (за роки його правління було створено 22 такі компанії). Сам Рішельє був головним учасником торговельної компанії «Нова Франція», яка здійснювала колонізацію французами Канади. За Рішельє Франція почала створювати свою колоніальну імперію, вести суперництво і боротьбу проти Англії та Нідерландів</w:t>
      </w:r>
      <w:r w:rsidR="00E04A0C">
        <w:rPr>
          <w:rFonts w:ascii="Times New Roman" w:hAnsi="Times New Roman" w:cs="Times New Roman"/>
          <w:sz w:val="28"/>
        </w:rPr>
        <w:t xml:space="preserve"> за захоплення нових територій.</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FD1B53">
        <w:rPr>
          <w:rFonts w:ascii="Times New Roman" w:hAnsi="Times New Roman" w:cs="Times New Roman"/>
          <w:sz w:val="28"/>
        </w:rPr>
        <w:t>У зовнішній політиці перший міністр робив усе, щоб піднести престиж Франції в європейських справах. Своїм головним ворогом у Європі він уважав Іспанію, тому підтримував її ворогів – німецьких протестантських князів, Нідерланди, Данію, Швецію. У 1635 р. Франція вступила в Тридцятилітню війну. Завдяки дипломатичному мистецтву кардинала Франція домоглася посла</w:t>
      </w:r>
      <w:r w:rsidR="00E04A0C">
        <w:rPr>
          <w:rFonts w:ascii="Times New Roman" w:hAnsi="Times New Roman" w:cs="Times New Roman"/>
          <w:sz w:val="28"/>
        </w:rPr>
        <w:t>блення впливу Іспанії в Європі.</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FD1B53">
        <w:rPr>
          <w:rFonts w:ascii="Times New Roman" w:hAnsi="Times New Roman" w:cs="Times New Roman"/>
          <w:sz w:val="28"/>
        </w:rPr>
        <w:t>Для проведення своєї політики Рішельє потребував багато коштів. Податки зросли в кілька разів, що наприкінці 30 – на початку 40-х рр.. ХVІІ ст.. призвело до</w:t>
      </w:r>
      <w:r w:rsidR="00E04A0C">
        <w:rPr>
          <w:rFonts w:ascii="Times New Roman" w:hAnsi="Times New Roman" w:cs="Times New Roman"/>
          <w:sz w:val="28"/>
        </w:rPr>
        <w:t xml:space="preserve"> численних селянських виступів.</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099F" w:rsidRPr="00FD1B53">
        <w:rPr>
          <w:rFonts w:ascii="Times New Roman" w:hAnsi="Times New Roman" w:cs="Times New Roman"/>
          <w:sz w:val="28"/>
        </w:rPr>
        <w:t>Великої уваги кардинал надавав розвиткові науки, культури, але вимагав від діячів культури підтримки його політики. За Рішельє у Франції з 1631 р. почала виходити перша газета. Кардинал сам писав до неї статті, у яких вихваляв успіхи його політики.</w:t>
      </w:r>
    </w:p>
    <w:p w:rsidR="00E0099F" w:rsidRPr="00FD1B53" w:rsidRDefault="00E04A0C" w:rsidP="00FD1B53">
      <w:pPr>
        <w:spacing w:line="360" w:lineRule="auto"/>
        <w:rPr>
          <w:rFonts w:ascii="Times New Roman" w:hAnsi="Times New Roman" w:cs="Times New Roman"/>
          <w:sz w:val="28"/>
        </w:rPr>
      </w:pPr>
      <w:r>
        <w:rPr>
          <w:b/>
          <w:i/>
          <w:noProof/>
          <w:lang w:val="en-US"/>
        </w:rPr>
        <w:drawing>
          <wp:anchor distT="0" distB="0" distL="114300" distR="114300" simplePos="0" relativeHeight="251695104" behindDoc="1" locked="0" layoutInCell="1" allowOverlap="1">
            <wp:simplePos x="0" y="0"/>
            <wp:positionH relativeFrom="column">
              <wp:posOffset>-1080135</wp:posOffset>
            </wp:positionH>
            <wp:positionV relativeFrom="paragraph">
              <wp:posOffset>-709295</wp:posOffset>
            </wp:positionV>
            <wp:extent cx="7533005" cy="10672445"/>
            <wp:effectExtent l="0" t="0" r="0"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anchor>
        </w:drawing>
      </w:r>
      <w:r w:rsidR="00E0099F" w:rsidRPr="00FD1B53">
        <w:rPr>
          <w:rFonts w:ascii="Times New Roman" w:hAnsi="Times New Roman" w:cs="Times New Roman"/>
          <w:sz w:val="28"/>
        </w:rPr>
        <w:tab/>
        <w:t xml:space="preserve">Рішельє помер 1642 р., а наступного року помер король. Абсолютизм у країні за роки правління Людовіка ХІІІ значно посилився, але свого апогею він досяг під час правління «короля-Сонця» - Людовіка ХІV.                                        </w:t>
      </w:r>
    </w:p>
    <w:p w:rsidR="00E0099F" w:rsidRPr="00E04A0C" w:rsidRDefault="00E0099F" w:rsidP="00FD1B53">
      <w:pPr>
        <w:spacing w:line="360" w:lineRule="auto"/>
        <w:rPr>
          <w:rFonts w:ascii="Times New Roman" w:hAnsi="Times New Roman" w:cs="Times New Roman"/>
          <w:b/>
          <w:sz w:val="28"/>
        </w:rPr>
      </w:pPr>
      <w:r w:rsidRPr="00E04A0C">
        <w:rPr>
          <w:rFonts w:ascii="Times New Roman" w:hAnsi="Times New Roman" w:cs="Times New Roman"/>
          <w:b/>
          <w:sz w:val="28"/>
        </w:rPr>
        <w:t>Робота з документом</w:t>
      </w:r>
    </w:p>
    <w:p w:rsidR="00E0099F" w:rsidRPr="00E04A0C" w:rsidRDefault="00E0099F" w:rsidP="00FD1B53">
      <w:pPr>
        <w:spacing w:line="360" w:lineRule="auto"/>
        <w:rPr>
          <w:rFonts w:ascii="Times New Roman" w:hAnsi="Times New Roman" w:cs="Times New Roman"/>
          <w:i/>
          <w:sz w:val="28"/>
        </w:rPr>
      </w:pPr>
      <w:r w:rsidRPr="00E04A0C">
        <w:rPr>
          <w:rFonts w:ascii="Times New Roman" w:hAnsi="Times New Roman" w:cs="Times New Roman"/>
          <w:i/>
          <w:sz w:val="28"/>
        </w:rPr>
        <w:t>XVII ст. З «Політичного заповіту» Рішельє</w:t>
      </w:r>
    </w:p>
    <w:p w:rsidR="00E0099F" w:rsidRPr="00FD1B53" w:rsidRDefault="00E0099F" w:rsidP="00FD1B53">
      <w:pPr>
        <w:spacing w:line="360" w:lineRule="auto"/>
        <w:rPr>
          <w:rFonts w:ascii="Times New Roman" w:hAnsi="Times New Roman" w:cs="Times New Roman"/>
          <w:sz w:val="28"/>
        </w:rPr>
      </w:pPr>
      <w:r w:rsidRPr="00FD1B53">
        <w:rPr>
          <w:rFonts w:ascii="Times New Roman" w:hAnsi="Times New Roman" w:cs="Times New Roman"/>
          <w:sz w:val="28"/>
        </w:rPr>
        <w:t>Я обіцяв Вашій Величності всю свою майстерність і весь авторитет, аби знищити партію гугенотів, зламати пиху вельмож, привести всіх підданих до виконання їхніх обов'язків і піднести Ваше ім'я серед іноземних націй на той рівень</w:t>
      </w:r>
      <w:r w:rsidR="00E04A0C">
        <w:rPr>
          <w:rFonts w:ascii="Times New Roman" w:hAnsi="Times New Roman" w:cs="Times New Roman"/>
          <w:sz w:val="28"/>
        </w:rPr>
        <w:t>, на якому воно має перебувати.</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Pr="00FD1B53">
        <w:rPr>
          <w:rFonts w:ascii="Times New Roman" w:hAnsi="Times New Roman" w:cs="Times New Roman"/>
          <w:sz w:val="28"/>
        </w:rPr>
        <w:t>Дворянство необхідно розглядати як один з найславніших нервів держави, здатний багато сприяти її збереженню (зміцненню). Ті дворяни, які відстали від доблесті предків і ухиляються від того, щоб служити короні шпагою і життям, заслуговують бути позбавленими переваг свого походження і змушени</w:t>
      </w:r>
      <w:r w:rsidR="00E04A0C">
        <w:rPr>
          <w:rFonts w:ascii="Times New Roman" w:hAnsi="Times New Roman" w:cs="Times New Roman"/>
          <w:sz w:val="28"/>
        </w:rPr>
        <w:t>ми нести частину тягаря народу.</w:t>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00E04A0C">
        <w:rPr>
          <w:rFonts w:ascii="Times New Roman" w:hAnsi="Times New Roman" w:cs="Times New Roman"/>
          <w:sz w:val="28"/>
          <w:lang w:val="uk-UA"/>
        </w:rPr>
        <w:tab/>
      </w:r>
      <w:r w:rsidRPr="00FD1B53">
        <w:rPr>
          <w:rFonts w:ascii="Times New Roman" w:hAnsi="Times New Roman" w:cs="Times New Roman"/>
          <w:sz w:val="28"/>
        </w:rPr>
        <w:t>Якби народ надто благоденствував, його не можна було б утримати в межах його обов'язків. Його варто порівнювати з мулом, який, звикнувши до тягаря, псується від тривалого відпочинку більше, ніж від праці.</w:t>
      </w:r>
    </w:p>
    <w:p w:rsidR="00E0099F" w:rsidRPr="00E04A0C" w:rsidRDefault="00E0099F" w:rsidP="00FD1B53">
      <w:pPr>
        <w:spacing w:line="360" w:lineRule="auto"/>
        <w:rPr>
          <w:rFonts w:ascii="Times New Roman" w:hAnsi="Times New Roman" w:cs="Times New Roman"/>
          <w:b/>
          <w:i/>
          <w:sz w:val="28"/>
        </w:rPr>
      </w:pPr>
      <w:r w:rsidRPr="00E04A0C">
        <w:rPr>
          <w:rFonts w:ascii="Times New Roman" w:hAnsi="Times New Roman" w:cs="Times New Roman"/>
          <w:b/>
          <w:i/>
          <w:sz w:val="28"/>
        </w:rPr>
        <w:t>Запитання до документа</w:t>
      </w:r>
    </w:p>
    <w:p w:rsidR="00E0099F" w:rsidRPr="00FD1B53" w:rsidRDefault="00E0099F" w:rsidP="00FD1B53">
      <w:pPr>
        <w:spacing w:line="360" w:lineRule="auto"/>
        <w:rPr>
          <w:rFonts w:ascii="Times New Roman" w:hAnsi="Times New Roman" w:cs="Times New Roman"/>
          <w:sz w:val="28"/>
        </w:rPr>
      </w:pPr>
      <w:r w:rsidRPr="00FD1B53">
        <w:rPr>
          <w:rFonts w:ascii="Times New Roman" w:hAnsi="Times New Roman" w:cs="Times New Roman"/>
          <w:sz w:val="28"/>
        </w:rPr>
        <w:t>Яке місце в державі Рішельє відводив дворянству?</w:t>
      </w:r>
    </w:p>
    <w:p w:rsidR="00E0099F" w:rsidRPr="00FD1B53" w:rsidRDefault="00E0099F" w:rsidP="00FD1B53">
      <w:pPr>
        <w:spacing w:line="360" w:lineRule="auto"/>
        <w:rPr>
          <w:rFonts w:ascii="Times New Roman" w:hAnsi="Times New Roman" w:cs="Times New Roman"/>
          <w:sz w:val="28"/>
        </w:rPr>
      </w:pPr>
      <w:r w:rsidRPr="00FD1B53">
        <w:rPr>
          <w:rFonts w:ascii="Times New Roman" w:hAnsi="Times New Roman" w:cs="Times New Roman"/>
          <w:sz w:val="28"/>
        </w:rPr>
        <w:t>Чим, на вашу думку, зумовлена така позиція Рішельє?</w:t>
      </w:r>
    </w:p>
    <w:p w:rsidR="00E0099F" w:rsidRPr="00E04A0C" w:rsidRDefault="00E0099F" w:rsidP="00FD1B53">
      <w:pPr>
        <w:rPr>
          <w:rFonts w:ascii="Times New Roman" w:hAnsi="Times New Roman" w:cs="Times New Roman"/>
          <w:b/>
          <w:sz w:val="28"/>
          <w:szCs w:val="28"/>
        </w:rPr>
      </w:pPr>
      <w:r w:rsidRPr="00E04A0C">
        <w:rPr>
          <w:rFonts w:ascii="Times New Roman" w:hAnsi="Times New Roman" w:cs="Times New Roman"/>
          <w:b/>
          <w:sz w:val="28"/>
          <w:szCs w:val="28"/>
          <w:lang w:val="uk-UA" w:eastAsia="uk-UA"/>
        </w:rPr>
        <w:t>ІV</w:t>
      </w:r>
      <w:r w:rsidRPr="00E04A0C">
        <w:rPr>
          <w:rFonts w:ascii="Times New Roman" w:hAnsi="Times New Roman" w:cs="Times New Roman"/>
          <w:b/>
          <w:sz w:val="28"/>
          <w:szCs w:val="28"/>
        </w:rPr>
        <w:t>. Закріплення нового матеріалу</w:t>
      </w:r>
    </w:p>
    <w:p w:rsidR="00E0099F" w:rsidRPr="00FD1B53" w:rsidRDefault="00E0099F" w:rsidP="00FD1B53">
      <w:pPr>
        <w:rPr>
          <w:rFonts w:ascii="Times New Roman" w:hAnsi="Times New Roman" w:cs="Times New Roman"/>
          <w:sz w:val="28"/>
        </w:rPr>
      </w:pPr>
      <w:r w:rsidRPr="00FD1B53">
        <w:rPr>
          <w:rFonts w:ascii="Times New Roman" w:hAnsi="Times New Roman" w:cs="Times New Roman"/>
          <w:sz w:val="28"/>
        </w:rPr>
        <w:t>Робота зі складання кросворда</w:t>
      </w:r>
    </w:p>
    <w:p w:rsidR="00E0099F" w:rsidRPr="00FD1B53" w:rsidRDefault="00E0099F" w:rsidP="00FD1B53">
      <w:pPr>
        <w:rPr>
          <w:rFonts w:ascii="Times New Roman" w:hAnsi="Times New Roman" w:cs="Times New Roman"/>
          <w:sz w:val="28"/>
        </w:rPr>
      </w:pPr>
      <w:r w:rsidRPr="00FD1B53">
        <w:rPr>
          <w:rFonts w:ascii="Times New Roman" w:hAnsi="Times New Roman" w:cs="Times New Roman"/>
          <w:sz w:val="28"/>
        </w:rPr>
        <w:t>Скласти кросворд (намалювати, заповнити, скласти запитання) із 12 термінів і понять, імен із вивченої теми.</w:t>
      </w:r>
    </w:p>
    <w:p w:rsidR="00E0099F" w:rsidRPr="00FD1B53" w:rsidRDefault="00E0099F" w:rsidP="00FD1B53">
      <w:pPr>
        <w:rPr>
          <w:rFonts w:ascii="Times New Roman" w:hAnsi="Times New Roman" w:cs="Times New Roman"/>
          <w:sz w:val="28"/>
        </w:rPr>
      </w:pPr>
      <w:r w:rsidRPr="00FD1B53">
        <w:rPr>
          <w:rFonts w:ascii="Times New Roman" w:hAnsi="Times New Roman" w:cs="Times New Roman"/>
          <w:sz w:val="28"/>
        </w:rPr>
        <w:t>Експрес-опитування</w:t>
      </w:r>
    </w:p>
    <w:p w:rsidR="00E0099F" w:rsidRPr="00FD1B53" w:rsidRDefault="00E0099F" w:rsidP="00FD1B53">
      <w:pPr>
        <w:rPr>
          <w:rFonts w:ascii="Times New Roman" w:hAnsi="Times New Roman" w:cs="Times New Roman"/>
          <w:sz w:val="28"/>
        </w:rPr>
      </w:pPr>
      <w:r w:rsidRPr="00FD1B53">
        <w:rPr>
          <w:rFonts w:ascii="Times New Roman" w:hAnsi="Times New Roman" w:cs="Times New Roman"/>
          <w:sz w:val="28"/>
        </w:rPr>
        <w:t>Що таке протекціонізм і меркантилізм?</w:t>
      </w:r>
    </w:p>
    <w:p w:rsidR="00E0099F" w:rsidRPr="00FD1B53" w:rsidRDefault="00E04A0C" w:rsidP="00FD1B53">
      <w:pPr>
        <w:rPr>
          <w:rFonts w:ascii="Times New Roman" w:hAnsi="Times New Roman" w:cs="Times New Roman"/>
          <w:sz w:val="28"/>
        </w:rPr>
      </w:pPr>
      <w:r>
        <w:rPr>
          <w:noProof/>
          <w:lang w:val="en-US"/>
        </w:rPr>
        <w:drawing>
          <wp:anchor distT="0" distB="0" distL="114300" distR="114300" simplePos="0" relativeHeight="251697152" behindDoc="1" locked="0" layoutInCell="1" allowOverlap="1">
            <wp:simplePos x="0" y="0"/>
            <wp:positionH relativeFrom="column">
              <wp:posOffset>-1114425</wp:posOffset>
            </wp:positionH>
            <wp:positionV relativeFrom="paragraph">
              <wp:posOffset>-713105</wp:posOffset>
            </wp:positionV>
            <wp:extent cx="7560310" cy="10645140"/>
            <wp:effectExtent l="0" t="0" r="2540" b="381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45140"/>
                    </a:xfrm>
                    <a:prstGeom prst="rect">
                      <a:avLst/>
                    </a:prstGeom>
                  </pic:spPr>
                </pic:pic>
              </a:graphicData>
            </a:graphic>
          </wp:anchor>
        </w:drawing>
      </w:r>
      <w:r w:rsidR="00E0099F" w:rsidRPr="00FD1B53">
        <w:rPr>
          <w:rFonts w:ascii="Times New Roman" w:hAnsi="Times New Roman" w:cs="Times New Roman"/>
          <w:sz w:val="28"/>
        </w:rPr>
        <w:t>Кого називали «дворянами мантії»?</w:t>
      </w:r>
    </w:p>
    <w:p w:rsidR="00E0099F" w:rsidRPr="00FD1B53" w:rsidRDefault="00E0099F" w:rsidP="00FD1B53">
      <w:pPr>
        <w:rPr>
          <w:rFonts w:ascii="Times New Roman" w:hAnsi="Times New Roman" w:cs="Times New Roman"/>
          <w:sz w:val="28"/>
        </w:rPr>
      </w:pPr>
      <w:r w:rsidRPr="00FD1B53">
        <w:rPr>
          <w:rFonts w:ascii="Times New Roman" w:hAnsi="Times New Roman" w:cs="Times New Roman"/>
          <w:sz w:val="28"/>
        </w:rPr>
        <w:t>Яке значення  для Франції мало правління Рішельє?</w:t>
      </w:r>
    </w:p>
    <w:p w:rsidR="00E0099F" w:rsidRPr="00E04A0C" w:rsidRDefault="00E0099F" w:rsidP="00FD1B53">
      <w:pPr>
        <w:rPr>
          <w:rFonts w:ascii="Times New Roman" w:hAnsi="Times New Roman" w:cs="Times New Roman"/>
          <w:b/>
          <w:sz w:val="28"/>
        </w:rPr>
      </w:pPr>
      <w:r w:rsidRPr="00E04A0C">
        <w:rPr>
          <w:rFonts w:ascii="Times New Roman" w:hAnsi="Times New Roman" w:cs="Times New Roman"/>
          <w:b/>
          <w:sz w:val="28"/>
        </w:rPr>
        <w:t>V. Домашнє завдання</w:t>
      </w:r>
    </w:p>
    <w:p w:rsidR="00E0099F" w:rsidRPr="00FD1B53" w:rsidRDefault="00E0099F" w:rsidP="00FD1B53">
      <w:pPr>
        <w:rPr>
          <w:rFonts w:ascii="Times New Roman" w:hAnsi="Times New Roman" w:cs="Times New Roman"/>
          <w:sz w:val="28"/>
        </w:rPr>
      </w:pPr>
      <w:r w:rsidRPr="00FD1B53">
        <w:rPr>
          <w:rFonts w:ascii="Times New Roman" w:hAnsi="Times New Roman" w:cs="Times New Roman"/>
          <w:sz w:val="28"/>
        </w:rPr>
        <w:t>Опрацювати відповідний матеріал підручника.</w:t>
      </w: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E0099F" w:rsidRPr="00FD1B53" w:rsidRDefault="00E0099F" w:rsidP="00FD1B53">
      <w:pPr>
        <w:rPr>
          <w:rFonts w:ascii="Times New Roman" w:hAnsi="Times New Roman" w:cs="Times New Roman"/>
          <w:sz w:val="28"/>
        </w:rPr>
      </w:pPr>
    </w:p>
    <w:p w:rsidR="00FD1B53" w:rsidRPr="00FD1B53" w:rsidRDefault="00FD1B53" w:rsidP="00FD1B53">
      <w:pPr>
        <w:rPr>
          <w:rFonts w:ascii="Times New Roman" w:hAnsi="Times New Roman" w:cs="Times New Roman"/>
          <w:sz w:val="28"/>
        </w:rPr>
      </w:pPr>
    </w:p>
    <w:p w:rsidR="00FD1B53" w:rsidRPr="00FD1B53" w:rsidRDefault="00FD1B53" w:rsidP="00FD1B53">
      <w:pPr>
        <w:rPr>
          <w:rFonts w:ascii="Times New Roman" w:hAnsi="Times New Roman" w:cs="Times New Roman"/>
          <w:sz w:val="28"/>
        </w:rPr>
      </w:pPr>
    </w:p>
    <w:p w:rsidR="00E0099F" w:rsidRPr="00FD1B53" w:rsidRDefault="00E0099F" w:rsidP="00FD1B53"/>
    <w:p w:rsidR="00FD1B53" w:rsidRPr="00FD1B53" w:rsidRDefault="00FD1B53" w:rsidP="00FD1B53"/>
    <w:p w:rsidR="00FD1B53" w:rsidRPr="00FD1B53" w:rsidRDefault="00FD1B53" w:rsidP="00FD1B53"/>
    <w:p w:rsidR="00FD1B53" w:rsidRPr="00FD1B53" w:rsidRDefault="00FD1B53" w:rsidP="00FD1B53"/>
    <w:p w:rsidR="00FD1B53" w:rsidRDefault="00FD1B53" w:rsidP="00FD1B53">
      <w:pPr>
        <w:rPr>
          <w:lang w:val="uk-UA" w:eastAsia="uk-UA"/>
        </w:rPr>
      </w:pPr>
    </w:p>
    <w:p w:rsidR="00E04A0C" w:rsidRDefault="00E04A0C" w:rsidP="00FD1B53">
      <w:pPr>
        <w:jc w:val="center"/>
        <w:rPr>
          <w:rFonts w:ascii="Times New Roman" w:hAnsi="Times New Roman" w:cs="Times New Roman"/>
          <w:b/>
          <w:sz w:val="28"/>
          <w:lang w:val="uk-UA" w:eastAsia="uk-UA"/>
        </w:rPr>
      </w:pPr>
    </w:p>
    <w:p w:rsidR="00E04A0C" w:rsidRDefault="00E04A0C" w:rsidP="00FD1B53">
      <w:pPr>
        <w:jc w:val="center"/>
        <w:rPr>
          <w:rFonts w:ascii="Times New Roman" w:hAnsi="Times New Roman" w:cs="Times New Roman"/>
          <w:b/>
          <w:sz w:val="28"/>
          <w:lang w:val="uk-UA" w:eastAsia="uk-UA"/>
        </w:rPr>
      </w:pPr>
    </w:p>
    <w:p w:rsidR="00E04A0C" w:rsidRDefault="00E04A0C" w:rsidP="00FD1B53">
      <w:pPr>
        <w:jc w:val="center"/>
        <w:rPr>
          <w:rFonts w:ascii="Times New Roman" w:hAnsi="Times New Roman" w:cs="Times New Roman"/>
          <w:b/>
          <w:sz w:val="28"/>
          <w:lang w:val="uk-UA" w:eastAsia="uk-UA"/>
        </w:rPr>
      </w:pPr>
    </w:p>
    <w:p w:rsidR="00E04A0C" w:rsidRDefault="00E04A0C" w:rsidP="00FD1B53">
      <w:pPr>
        <w:jc w:val="center"/>
        <w:rPr>
          <w:rFonts w:ascii="Times New Roman" w:hAnsi="Times New Roman" w:cs="Times New Roman"/>
          <w:b/>
          <w:sz w:val="28"/>
          <w:lang w:val="uk-UA" w:eastAsia="uk-UA"/>
        </w:rPr>
      </w:pPr>
    </w:p>
    <w:p w:rsidR="00E04A0C" w:rsidRDefault="00E04A0C" w:rsidP="00FD1B53">
      <w:pPr>
        <w:jc w:val="center"/>
        <w:rPr>
          <w:rFonts w:ascii="Times New Roman" w:hAnsi="Times New Roman" w:cs="Times New Roman"/>
          <w:b/>
          <w:sz w:val="28"/>
          <w:lang w:val="uk-UA" w:eastAsia="uk-UA"/>
        </w:rPr>
      </w:pPr>
    </w:p>
    <w:p w:rsidR="00E04A0C" w:rsidRDefault="00E04A0C" w:rsidP="00FD1B53">
      <w:pPr>
        <w:jc w:val="center"/>
        <w:rPr>
          <w:rFonts w:ascii="Times New Roman" w:hAnsi="Times New Roman" w:cs="Times New Roman"/>
          <w:b/>
          <w:sz w:val="28"/>
          <w:lang w:val="uk-UA" w:eastAsia="uk-UA"/>
        </w:rPr>
      </w:pPr>
    </w:p>
    <w:p w:rsidR="003E65F0" w:rsidRPr="00FD1B53" w:rsidRDefault="00FD1B53" w:rsidP="00FD1B53">
      <w:pPr>
        <w:jc w:val="center"/>
        <w:rPr>
          <w:rFonts w:ascii="Times New Roman" w:hAnsi="Times New Roman" w:cs="Times New Roman"/>
          <w:b/>
          <w:sz w:val="28"/>
          <w:lang w:val="uk-UA" w:eastAsia="uk-UA"/>
        </w:rPr>
      </w:pPr>
      <w:r w:rsidRPr="00FD1B53">
        <w:rPr>
          <w:rFonts w:ascii="Times New Roman" w:hAnsi="Times New Roman" w:cs="Times New Roman"/>
          <w:b/>
          <w:bCs/>
          <w:i/>
          <w:noProof/>
          <w:sz w:val="28"/>
          <w:lang w:val="en-US"/>
        </w:rPr>
        <w:drawing>
          <wp:anchor distT="0" distB="0" distL="114300" distR="114300" simplePos="0" relativeHeight="251696128" behindDoc="1" locked="0" layoutInCell="1" allowOverlap="1">
            <wp:simplePos x="0" y="0"/>
            <wp:positionH relativeFrom="column">
              <wp:posOffset>-1090768</wp:posOffset>
            </wp:positionH>
            <wp:positionV relativeFrom="paragraph">
              <wp:posOffset>-1453737</wp:posOffset>
            </wp:positionV>
            <wp:extent cx="7545518" cy="11419368"/>
            <wp:effectExtent l="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4737" cy="11418185"/>
                    </a:xfrm>
                    <a:prstGeom prst="rect">
                      <a:avLst/>
                    </a:prstGeom>
                  </pic:spPr>
                </pic:pic>
              </a:graphicData>
            </a:graphic>
          </wp:anchor>
        </w:drawing>
      </w:r>
      <w:r w:rsidR="003E65F0" w:rsidRPr="00FD1B53">
        <w:rPr>
          <w:rFonts w:ascii="Times New Roman" w:hAnsi="Times New Roman" w:cs="Times New Roman"/>
          <w:b/>
          <w:sz w:val="28"/>
          <w:lang w:val="uk-UA" w:eastAsia="uk-UA"/>
        </w:rPr>
        <w:t>Урок 19</w:t>
      </w:r>
    </w:p>
    <w:p w:rsidR="003E65F0" w:rsidRPr="00FD1B53" w:rsidRDefault="003E65F0" w:rsidP="00E04A0C">
      <w:pPr>
        <w:spacing w:line="360" w:lineRule="auto"/>
        <w:jc w:val="center"/>
        <w:rPr>
          <w:rFonts w:ascii="Times New Roman" w:hAnsi="Times New Roman" w:cs="Times New Roman"/>
          <w:sz w:val="28"/>
        </w:rPr>
      </w:pPr>
      <w:r w:rsidRPr="00E04A0C">
        <w:rPr>
          <w:rFonts w:ascii="Times New Roman" w:hAnsi="Times New Roman" w:cs="Times New Roman"/>
          <w:b/>
          <w:sz w:val="28"/>
        </w:rPr>
        <w:t>Національно-визвольна війна у Нідерландах. Народження республіки. В.Оранський</w:t>
      </w:r>
      <w:r w:rsidRPr="00FD1B53">
        <w:rPr>
          <w:rFonts w:ascii="Times New Roman" w:hAnsi="Times New Roman" w:cs="Times New Roman"/>
          <w:sz w:val="28"/>
        </w:rPr>
        <w:t>.</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Мета:</w:t>
      </w:r>
      <w:r w:rsidRPr="00FD1B53">
        <w:rPr>
          <w:rFonts w:ascii="Times New Roman" w:hAnsi="Times New Roman" w:cs="Times New Roman"/>
          <w:sz w:val="28"/>
        </w:rPr>
        <w:t xml:space="preserve"> пояснити учням причини, розглянути основні події, результати національно-визвольної війни у Нідерландах;  розвивати вміння учнів встановлювати  причинно-наслідкові зв’язки, працювати з картою, історичними документами; виховувати в учнів повагу громадського подвигу жителів Нідерландів, які відстояли незалежність своєї країни.</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Основні терміни і поняття:</w:t>
      </w:r>
      <w:r w:rsidRPr="00FD1B53">
        <w:rPr>
          <w:rFonts w:ascii="Times New Roman" w:hAnsi="Times New Roman" w:cs="Times New Roman"/>
          <w:sz w:val="28"/>
        </w:rPr>
        <w:t xml:space="preserve"> національно-визвольна війна: «Утрехтська унія», «буржуазна революція».</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Основні дати та події:</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1566р.-«іконоборче повстання» - початок національно-визвольної війни;</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1579р.- Утрехтська унія;</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1609р.-перемога революції.</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Історичні діячі:</w:t>
      </w:r>
      <w:r w:rsidRPr="00FD1B53">
        <w:rPr>
          <w:rFonts w:ascii="Times New Roman" w:hAnsi="Times New Roman" w:cs="Times New Roman"/>
          <w:sz w:val="28"/>
        </w:rPr>
        <w:t xml:space="preserve"> В.Оранський, Карл І, Філіпп ІІ, герцог Альба.</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Хід уроку</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Організаційний момент.</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Актуалізація опорних знань учнів</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i/>
          <w:sz w:val="28"/>
        </w:rPr>
        <w:t>Бесіда за запитаннями</w:t>
      </w:r>
      <w:r w:rsidRPr="00FD1B53">
        <w:rPr>
          <w:rFonts w:ascii="Times New Roman" w:hAnsi="Times New Roman" w:cs="Times New Roman"/>
          <w:sz w:val="28"/>
        </w:rPr>
        <w:t>.</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Які основні заходи Ршельє ви можете назвати?</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Кому належить вислів «Дворянство слід розглядати як один з найголовніших нервів держави».</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lang w:val="uk-UA" w:eastAsia="uk-UA"/>
        </w:rPr>
        <w:t>Поясніть вислів «Фінанси- це нерви держави</w:t>
      </w:r>
      <w:r w:rsidRPr="00FD1B53">
        <w:rPr>
          <w:rFonts w:ascii="Times New Roman" w:hAnsi="Times New Roman" w:cs="Times New Roman"/>
          <w:b/>
          <w:sz w:val="28"/>
          <w:lang w:val="uk-UA" w:eastAsia="uk-UA"/>
        </w:rPr>
        <w:t>»</w:t>
      </w:r>
    </w:p>
    <w:p w:rsidR="003E65F0" w:rsidRPr="00FD1B53" w:rsidRDefault="003E65F0" w:rsidP="00FD1B53">
      <w:pPr>
        <w:spacing w:line="360" w:lineRule="auto"/>
        <w:rPr>
          <w:rFonts w:ascii="Times New Roman" w:hAnsi="Times New Roman" w:cs="Times New Roman"/>
          <w:sz w:val="28"/>
        </w:rPr>
      </w:pPr>
      <w:r w:rsidRPr="00F9750D">
        <w:rPr>
          <w:lang w:val="uk-UA" w:eastAsia="uk-UA"/>
        </w:rPr>
        <w:t xml:space="preserve">ІІІ. </w:t>
      </w:r>
      <w:r w:rsidRPr="00BE6815">
        <w:rPr>
          <w:rFonts w:ascii="Times New Roman" w:hAnsi="Times New Roman" w:cs="Times New Roman"/>
          <w:b/>
          <w:sz w:val="28"/>
        </w:rPr>
        <w:t>Вивчення нового матеріалу</w:t>
      </w:r>
    </w:p>
    <w:p w:rsidR="003E65F0" w:rsidRPr="00BE6815" w:rsidRDefault="00BE6815" w:rsidP="00FD1B53">
      <w:pPr>
        <w:spacing w:line="360" w:lineRule="auto"/>
        <w:rPr>
          <w:rFonts w:ascii="Times New Roman" w:hAnsi="Times New Roman" w:cs="Times New Roman"/>
          <w:b/>
          <w:sz w:val="28"/>
        </w:rPr>
      </w:pPr>
      <w:r w:rsidRPr="00BE6815">
        <w:rPr>
          <w:b/>
          <w:noProof/>
          <w:lang w:val="en-US"/>
        </w:rPr>
        <w:drawing>
          <wp:anchor distT="0" distB="0" distL="114300" distR="114300" simplePos="0" relativeHeight="251699200" behindDoc="1" locked="0" layoutInCell="1" allowOverlap="1">
            <wp:simplePos x="0" y="0"/>
            <wp:positionH relativeFrom="column">
              <wp:posOffset>-1090295</wp:posOffset>
            </wp:positionH>
            <wp:positionV relativeFrom="paragraph">
              <wp:posOffset>-740410</wp:posOffset>
            </wp:positionV>
            <wp:extent cx="7533005" cy="10685780"/>
            <wp:effectExtent l="0" t="0" r="0" b="127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005" cy="10685780"/>
                    </a:xfrm>
                    <a:prstGeom prst="rect">
                      <a:avLst/>
                    </a:prstGeom>
                  </pic:spPr>
                </pic:pic>
              </a:graphicData>
            </a:graphic>
          </wp:anchor>
        </w:drawing>
      </w:r>
      <w:r w:rsidR="003E65F0" w:rsidRPr="00BE6815">
        <w:rPr>
          <w:rFonts w:ascii="Times New Roman" w:hAnsi="Times New Roman" w:cs="Times New Roman"/>
          <w:b/>
          <w:sz w:val="28"/>
        </w:rPr>
        <w:t>Причини національно-визвольної війни</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i/>
          <w:sz w:val="28"/>
        </w:rPr>
        <w:t>Розповідь учителя</w:t>
      </w:r>
      <w:r w:rsidRPr="00FD1B53">
        <w:rPr>
          <w:rFonts w:ascii="Times New Roman" w:hAnsi="Times New Roman" w:cs="Times New Roman"/>
          <w:sz w:val="28"/>
        </w:rPr>
        <w:t>.</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Учитель зазначає поняття, які учні записують у зошити.</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 xml:space="preserve">Революція </w:t>
      </w:r>
      <w:r w:rsidRPr="00FD1B53">
        <w:rPr>
          <w:rFonts w:ascii="Times New Roman" w:hAnsi="Times New Roman" w:cs="Times New Roman"/>
          <w:sz w:val="28"/>
        </w:rPr>
        <w:t>- переворот у житті людей, що призводить  до зміни одного ладу іншим.</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Буржуазна революція</w:t>
      </w:r>
      <w:r w:rsidRPr="00FD1B53">
        <w:rPr>
          <w:rFonts w:ascii="Times New Roman" w:hAnsi="Times New Roman" w:cs="Times New Roman"/>
          <w:sz w:val="28"/>
        </w:rPr>
        <w:t xml:space="preserve"> - це революція, під час я</w:t>
      </w:r>
      <w:r w:rsidR="00BE6815">
        <w:rPr>
          <w:rFonts w:ascii="Times New Roman" w:hAnsi="Times New Roman" w:cs="Times New Roman"/>
          <w:sz w:val="28"/>
        </w:rPr>
        <w:t>кої на зміну феодальному ладу  приходить капіталістичний.</w:t>
      </w:r>
      <w:r w:rsidR="00BE6815">
        <w:rPr>
          <w:rFonts w:ascii="Times New Roman" w:hAnsi="Times New Roman" w:cs="Times New Roman"/>
          <w:sz w:val="28"/>
          <w:lang w:val="uk-UA"/>
        </w:rPr>
        <w:tab/>
      </w:r>
      <w:r w:rsidR="00BE6815">
        <w:rPr>
          <w:rFonts w:ascii="Times New Roman" w:hAnsi="Times New Roman" w:cs="Times New Roman"/>
          <w:sz w:val="28"/>
          <w:lang w:val="uk-UA"/>
        </w:rPr>
        <w:tab/>
      </w:r>
      <w:r w:rsidR="00BE6815">
        <w:rPr>
          <w:rFonts w:ascii="Times New Roman" w:hAnsi="Times New Roman" w:cs="Times New Roman"/>
          <w:sz w:val="28"/>
          <w:lang w:val="uk-UA"/>
        </w:rPr>
        <w:tab/>
      </w:r>
      <w:r w:rsidR="00BE6815">
        <w:rPr>
          <w:rFonts w:ascii="Times New Roman" w:hAnsi="Times New Roman" w:cs="Times New Roman"/>
          <w:sz w:val="28"/>
          <w:lang w:val="uk-UA"/>
        </w:rPr>
        <w:tab/>
      </w:r>
      <w:r w:rsidR="00BE6815">
        <w:rPr>
          <w:rFonts w:ascii="Times New Roman" w:hAnsi="Times New Roman" w:cs="Times New Roman"/>
          <w:sz w:val="28"/>
          <w:lang w:val="uk-UA"/>
        </w:rPr>
        <w:tab/>
      </w:r>
      <w:r w:rsidR="00BE6815">
        <w:rPr>
          <w:rFonts w:ascii="Times New Roman" w:hAnsi="Times New Roman" w:cs="Times New Roman"/>
          <w:sz w:val="28"/>
          <w:lang w:val="uk-UA"/>
        </w:rPr>
        <w:tab/>
      </w:r>
      <w:r w:rsidR="00BE6815">
        <w:rPr>
          <w:rFonts w:ascii="Times New Roman" w:hAnsi="Times New Roman" w:cs="Times New Roman"/>
          <w:sz w:val="28"/>
          <w:lang w:val="uk-UA"/>
        </w:rPr>
        <w:tab/>
      </w:r>
      <w:r w:rsidR="00BE6815">
        <w:rPr>
          <w:rFonts w:ascii="Times New Roman" w:hAnsi="Times New Roman" w:cs="Times New Roman"/>
          <w:sz w:val="28"/>
          <w:lang w:val="uk-UA"/>
        </w:rPr>
        <w:tab/>
      </w:r>
      <w:r w:rsidRPr="00FD1B53">
        <w:rPr>
          <w:rFonts w:ascii="Times New Roman" w:hAnsi="Times New Roman" w:cs="Times New Roman"/>
          <w:sz w:val="28"/>
        </w:rPr>
        <w:t>Перша буржуазна революція або національно-визвольна війна відбулася у Нідерландах. Із  середини XVI ст. країна опинилася під владою іспанської монархії. Іспанський король збирав з населення непомірно великі податки, заборонялося нідерландським купцям торгувати у своїх кол</w:t>
      </w:r>
      <w:r w:rsidR="00BE6815">
        <w:rPr>
          <w:rFonts w:ascii="Times New Roman" w:hAnsi="Times New Roman" w:cs="Times New Roman"/>
          <w:sz w:val="28"/>
        </w:rPr>
        <w:t>оніях.</w:t>
      </w:r>
      <w:r w:rsidR="00BE6815">
        <w:rPr>
          <w:rFonts w:ascii="Times New Roman" w:hAnsi="Times New Roman" w:cs="Times New Roman"/>
          <w:sz w:val="28"/>
          <w:lang w:val="uk-UA"/>
        </w:rPr>
        <w:tab/>
      </w:r>
      <w:r w:rsidRPr="00FD1B53">
        <w:rPr>
          <w:rFonts w:ascii="Times New Roman" w:hAnsi="Times New Roman" w:cs="Times New Roman"/>
          <w:sz w:val="28"/>
        </w:rPr>
        <w:t>Після вступу на іспанський престол Філіппа ІІ, у Нідерландах була запроваджена інквізиція та переслідування протестантів. У силу цього в 1565-1566рр. почалися хвилювання серед міської бідноти, робочих мануфактур, селян. Назрівало повстання.</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Іконоборчий рух.</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Самостійна робота за підручником.</w:t>
      </w:r>
    </w:p>
    <w:p w:rsidR="003E65F0" w:rsidRPr="00BE6815" w:rsidRDefault="003E65F0" w:rsidP="00FD1B53">
      <w:pPr>
        <w:spacing w:line="360" w:lineRule="auto"/>
        <w:rPr>
          <w:rFonts w:ascii="Times New Roman" w:hAnsi="Times New Roman" w:cs="Times New Roman"/>
          <w:b/>
          <w:i/>
          <w:sz w:val="28"/>
        </w:rPr>
      </w:pPr>
      <w:r w:rsidRPr="00BE6815">
        <w:rPr>
          <w:rFonts w:ascii="Times New Roman" w:hAnsi="Times New Roman" w:cs="Times New Roman"/>
          <w:b/>
          <w:i/>
          <w:sz w:val="28"/>
        </w:rPr>
        <w:t>Бесіда за запитаннями.</w:t>
      </w:r>
    </w:p>
    <w:p w:rsidR="00BE6815" w:rsidRPr="00BE6815" w:rsidRDefault="003E65F0" w:rsidP="00FD1B53">
      <w:pPr>
        <w:pStyle w:val="a9"/>
        <w:numPr>
          <w:ilvl w:val="0"/>
          <w:numId w:val="58"/>
        </w:numPr>
        <w:spacing w:line="360" w:lineRule="auto"/>
        <w:rPr>
          <w:rFonts w:ascii="Times New Roman" w:hAnsi="Times New Roman" w:cs="Times New Roman"/>
          <w:sz w:val="28"/>
        </w:rPr>
      </w:pPr>
      <w:r w:rsidRPr="00BE6815">
        <w:rPr>
          <w:rFonts w:ascii="Times New Roman" w:hAnsi="Times New Roman" w:cs="Times New Roman"/>
          <w:sz w:val="28"/>
        </w:rPr>
        <w:t>Які події одержали назву «іконоборчий рух»?</w:t>
      </w:r>
    </w:p>
    <w:p w:rsidR="00BE6815" w:rsidRPr="00BE6815" w:rsidRDefault="003E65F0" w:rsidP="00FD1B53">
      <w:pPr>
        <w:pStyle w:val="a9"/>
        <w:numPr>
          <w:ilvl w:val="0"/>
          <w:numId w:val="58"/>
        </w:numPr>
        <w:spacing w:line="360" w:lineRule="auto"/>
        <w:rPr>
          <w:rFonts w:ascii="Times New Roman" w:hAnsi="Times New Roman" w:cs="Times New Roman"/>
          <w:sz w:val="28"/>
        </w:rPr>
      </w:pPr>
      <w:r w:rsidRPr="00BE6815">
        <w:rPr>
          <w:rFonts w:ascii="Times New Roman" w:hAnsi="Times New Roman" w:cs="Times New Roman"/>
          <w:sz w:val="28"/>
        </w:rPr>
        <w:t>Чому було придушено повстання?</w:t>
      </w:r>
    </w:p>
    <w:p w:rsidR="00BE6815" w:rsidRPr="00BE6815" w:rsidRDefault="003E65F0" w:rsidP="00FD1B53">
      <w:pPr>
        <w:pStyle w:val="a9"/>
        <w:numPr>
          <w:ilvl w:val="0"/>
          <w:numId w:val="58"/>
        </w:numPr>
        <w:spacing w:line="360" w:lineRule="auto"/>
        <w:rPr>
          <w:rFonts w:ascii="Times New Roman" w:hAnsi="Times New Roman" w:cs="Times New Roman"/>
          <w:sz w:val="28"/>
        </w:rPr>
      </w:pPr>
      <w:r w:rsidRPr="00BE6815">
        <w:rPr>
          <w:rFonts w:ascii="Times New Roman" w:hAnsi="Times New Roman" w:cs="Times New Roman"/>
          <w:sz w:val="28"/>
        </w:rPr>
        <w:t>Хто очолив каральну експедицію іспанських військ?</w:t>
      </w:r>
    </w:p>
    <w:p w:rsidR="003E65F0" w:rsidRPr="00BE6815" w:rsidRDefault="003E65F0" w:rsidP="00FD1B53">
      <w:pPr>
        <w:pStyle w:val="a9"/>
        <w:numPr>
          <w:ilvl w:val="0"/>
          <w:numId w:val="58"/>
        </w:numPr>
        <w:spacing w:line="360" w:lineRule="auto"/>
        <w:rPr>
          <w:rFonts w:ascii="Times New Roman" w:hAnsi="Times New Roman" w:cs="Times New Roman"/>
          <w:sz w:val="28"/>
        </w:rPr>
      </w:pPr>
      <w:r w:rsidRPr="00BE6815">
        <w:rPr>
          <w:rFonts w:ascii="Times New Roman" w:hAnsi="Times New Roman" w:cs="Times New Roman"/>
          <w:sz w:val="28"/>
        </w:rPr>
        <w:t>Як герцог Альба боровся з непокірливими нідерландцями</w:t>
      </w:r>
      <w:r w:rsidRPr="00BE6815">
        <w:rPr>
          <w:lang w:val="uk-UA" w:eastAsia="uk-UA"/>
        </w:rPr>
        <w:t>?</w:t>
      </w:r>
    </w:p>
    <w:p w:rsidR="003E65F0" w:rsidRPr="00F9750D" w:rsidRDefault="00FD1B53" w:rsidP="00FD1B53">
      <w:pPr>
        <w:rPr>
          <w:rFonts w:ascii="Times New Roman" w:eastAsia="Calibri" w:hAnsi="Times New Roman" w:cs="Times New Roman"/>
          <w:color w:val="000000"/>
          <w:sz w:val="28"/>
          <w:szCs w:val="28"/>
          <w:lang w:val="uk-UA" w:eastAsia="uk-UA"/>
        </w:rPr>
      </w:pPr>
      <w:r>
        <w:rPr>
          <w:noProof/>
          <w:lang w:val="en-US"/>
        </w:rPr>
        <w:drawing>
          <wp:anchor distT="0" distB="0" distL="114300" distR="114300" simplePos="0" relativeHeight="251698176" behindDoc="1" locked="0" layoutInCell="1" allowOverlap="1">
            <wp:simplePos x="0" y="0"/>
            <wp:positionH relativeFrom="column">
              <wp:posOffset>-1080135</wp:posOffset>
            </wp:positionH>
            <wp:positionV relativeFrom="paragraph">
              <wp:posOffset>-727075</wp:posOffset>
            </wp:positionV>
            <wp:extent cx="7574280" cy="10685780"/>
            <wp:effectExtent l="0" t="0" r="7620" b="1270"/>
            <wp:wrapNone/>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4280" cy="10685780"/>
                    </a:xfrm>
                    <a:prstGeom prst="rect">
                      <a:avLst/>
                    </a:prstGeom>
                  </pic:spPr>
                </pic:pic>
              </a:graphicData>
            </a:graphic>
          </wp:anchor>
        </w:drawing>
      </w:r>
    </w:p>
    <w:p w:rsidR="003E65F0" w:rsidRPr="00BE6815" w:rsidRDefault="003E65F0" w:rsidP="00FD1B53">
      <w:pPr>
        <w:spacing w:line="360" w:lineRule="auto"/>
        <w:rPr>
          <w:rFonts w:ascii="Times New Roman" w:hAnsi="Times New Roman" w:cs="Times New Roman"/>
          <w:b/>
          <w:i/>
          <w:sz w:val="28"/>
        </w:rPr>
      </w:pPr>
      <w:r w:rsidRPr="00BE6815">
        <w:rPr>
          <w:rFonts w:ascii="Times New Roman" w:hAnsi="Times New Roman" w:cs="Times New Roman"/>
          <w:b/>
          <w:i/>
          <w:sz w:val="28"/>
        </w:rPr>
        <w:t xml:space="preserve">Повстання на півночі країни </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Самостійна робота за завданнями.</w:t>
      </w:r>
    </w:p>
    <w:p w:rsidR="003E65F0" w:rsidRPr="00FD1B53" w:rsidRDefault="00BE6815" w:rsidP="00FD1B53">
      <w:pPr>
        <w:spacing w:line="360" w:lineRule="auto"/>
        <w:rPr>
          <w:rFonts w:ascii="Times New Roman" w:hAnsi="Times New Roman" w:cs="Times New Roman"/>
          <w:sz w:val="28"/>
        </w:rPr>
      </w:pPr>
      <w:r>
        <w:rPr>
          <w:rFonts w:ascii="Times New Roman" w:eastAsia="Calibri" w:hAnsi="Times New Roman" w:cs="Times New Roman"/>
          <w:i/>
          <w:noProof/>
          <w:color w:val="000000"/>
          <w:sz w:val="28"/>
          <w:szCs w:val="28"/>
          <w:lang w:val="en-US"/>
        </w:rPr>
        <w:drawing>
          <wp:anchor distT="0" distB="0" distL="114300" distR="114300" simplePos="0" relativeHeight="251701248" behindDoc="1" locked="0" layoutInCell="1" allowOverlap="1">
            <wp:simplePos x="0" y="0"/>
            <wp:positionH relativeFrom="column">
              <wp:posOffset>-1080135</wp:posOffset>
            </wp:positionH>
            <wp:positionV relativeFrom="paragraph">
              <wp:posOffset>-712470</wp:posOffset>
            </wp:positionV>
            <wp:extent cx="7533005" cy="10658475"/>
            <wp:effectExtent l="0" t="0" r="0" b="9525"/>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005" cy="10658475"/>
                    </a:xfrm>
                    <a:prstGeom prst="rect">
                      <a:avLst/>
                    </a:prstGeom>
                  </pic:spPr>
                </pic:pic>
              </a:graphicData>
            </a:graphic>
          </wp:anchor>
        </w:drawing>
      </w:r>
      <w:r w:rsidR="003E65F0" w:rsidRPr="00FD1B53">
        <w:rPr>
          <w:rFonts w:ascii="Times New Roman" w:hAnsi="Times New Roman" w:cs="Times New Roman"/>
          <w:sz w:val="28"/>
        </w:rPr>
        <w:t>(прочитати текст підручника і скласти до нього план)</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План</w:t>
      </w:r>
    </w:p>
    <w:p w:rsidR="00BE6815" w:rsidRPr="00BE6815" w:rsidRDefault="003E65F0" w:rsidP="00FD1B53">
      <w:pPr>
        <w:pStyle w:val="a9"/>
        <w:numPr>
          <w:ilvl w:val="0"/>
          <w:numId w:val="59"/>
        </w:numPr>
        <w:spacing w:line="360" w:lineRule="auto"/>
        <w:rPr>
          <w:rFonts w:ascii="Times New Roman" w:hAnsi="Times New Roman" w:cs="Times New Roman"/>
          <w:sz w:val="28"/>
        </w:rPr>
      </w:pPr>
      <w:r w:rsidRPr="00BE6815">
        <w:rPr>
          <w:rFonts w:ascii="Times New Roman" w:hAnsi="Times New Roman" w:cs="Times New Roman"/>
          <w:sz w:val="28"/>
        </w:rPr>
        <w:t>Створення партизанських загонів лісових і морських гезів.</w:t>
      </w:r>
    </w:p>
    <w:p w:rsidR="00BE6815" w:rsidRPr="00BE6815" w:rsidRDefault="003E65F0" w:rsidP="00FD1B53">
      <w:pPr>
        <w:pStyle w:val="a9"/>
        <w:numPr>
          <w:ilvl w:val="0"/>
          <w:numId w:val="59"/>
        </w:numPr>
        <w:spacing w:line="360" w:lineRule="auto"/>
        <w:rPr>
          <w:rFonts w:ascii="Times New Roman" w:hAnsi="Times New Roman" w:cs="Times New Roman"/>
          <w:sz w:val="28"/>
        </w:rPr>
      </w:pPr>
      <w:r w:rsidRPr="00BE6815">
        <w:rPr>
          <w:rFonts w:ascii="Times New Roman" w:hAnsi="Times New Roman" w:cs="Times New Roman"/>
          <w:sz w:val="28"/>
        </w:rPr>
        <w:t>Захоплення порту Брілле.</w:t>
      </w:r>
    </w:p>
    <w:p w:rsidR="00BE6815" w:rsidRPr="00BE6815" w:rsidRDefault="003E65F0" w:rsidP="00FD1B53">
      <w:pPr>
        <w:pStyle w:val="a9"/>
        <w:numPr>
          <w:ilvl w:val="0"/>
          <w:numId w:val="59"/>
        </w:numPr>
        <w:spacing w:line="360" w:lineRule="auto"/>
        <w:rPr>
          <w:rFonts w:ascii="Times New Roman" w:hAnsi="Times New Roman" w:cs="Times New Roman"/>
          <w:sz w:val="28"/>
        </w:rPr>
      </w:pPr>
      <w:r w:rsidRPr="00BE6815">
        <w:rPr>
          <w:rFonts w:ascii="Times New Roman" w:hAnsi="Times New Roman" w:cs="Times New Roman"/>
          <w:sz w:val="28"/>
        </w:rPr>
        <w:t>Вільгельм Оранський – правитель північних провінцій.</w:t>
      </w:r>
    </w:p>
    <w:p w:rsidR="00BE6815" w:rsidRPr="00BE6815" w:rsidRDefault="003E65F0" w:rsidP="00FD1B53">
      <w:pPr>
        <w:pStyle w:val="a9"/>
        <w:numPr>
          <w:ilvl w:val="0"/>
          <w:numId w:val="59"/>
        </w:numPr>
        <w:spacing w:line="360" w:lineRule="auto"/>
        <w:rPr>
          <w:rFonts w:ascii="Times New Roman" w:hAnsi="Times New Roman" w:cs="Times New Roman"/>
          <w:sz w:val="28"/>
        </w:rPr>
      </w:pPr>
      <w:r w:rsidRPr="00BE6815">
        <w:rPr>
          <w:rFonts w:ascii="Times New Roman" w:hAnsi="Times New Roman" w:cs="Times New Roman"/>
          <w:sz w:val="28"/>
        </w:rPr>
        <w:t>Оборона Лейдена.</w:t>
      </w:r>
    </w:p>
    <w:p w:rsidR="003E65F0" w:rsidRPr="00BE6815" w:rsidRDefault="003E65F0" w:rsidP="00FD1B53">
      <w:pPr>
        <w:pStyle w:val="a9"/>
        <w:numPr>
          <w:ilvl w:val="0"/>
          <w:numId w:val="59"/>
        </w:numPr>
        <w:spacing w:line="360" w:lineRule="auto"/>
        <w:rPr>
          <w:rFonts w:ascii="Times New Roman" w:hAnsi="Times New Roman" w:cs="Times New Roman"/>
          <w:sz w:val="28"/>
        </w:rPr>
      </w:pPr>
      <w:r w:rsidRPr="00BE6815">
        <w:rPr>
          <w:rFonts w:ascii="Times New Roman" w:hAnsi="Times New Roman" w:cs="Times New Roman"/>
          <w:sz w:val="28"/>
        </w:rPr>
        <w:t>Повстання у південних провінціях.</w:t>
      </w:r>
    </w:p>
    <w:p w:rsidR="003E65F0" w:rsidRPr="00BE6815" w:rsidRDefault="003E65F0" w:rsidP="00FD1B53">
      <w:pPr>
        <w:spacing w:line="360" w:lineRule="auto"/>
        <w:rPr>
          <w:rFonts w:ascii="Times New Roman" w:hAnsi="Times New Roman" w:cs="Times New Roman"/>
          <w:b/>
          <w:i/>
          <w:sz w:val="28"/>
        </w:rPr>
      </w:pPr>
      <w:r w:rsidRPr="00BE6815">
        <w:rPr>
          <w:rFonts w:ascii="Times New Roman" w:hAnsi="Times New Roman" w:cs="Times New Roman"/>
          <w:b/>
          <w:i/>
          <w:sz w:val="28"/>
        </w:rPr>
        <w:t>Розповідь учителя.</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 xml:space="preserve">Утворення Голландської республіки – 1579р. </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Повідомлення учня</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Висновок</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Умовами об’єднання були: спільний уряд, армія, скарбниця.</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Як результат об’єднання виникла незалежна держава</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Сполучені провінції Нідерландів – Голландія .</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Лише в 1609р. був підписаний договір за яким Іспанія визнала незалежність цієї держави.</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ІV. Урок узагальнення та систематизації</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Заповніть пропуски в тексті:</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sz w:val="28"/>
          <w:lang w:val="uk-UA" w:eastAsia="uk-UA"/>
        </w:rPr>
        <w:t>П</w:t>
      </w:r>
      <w:r w:rsidRPr="00FD1B53">
        <w:rPr>
          <w:rFonts w:ascii="Times New Roman" w:hAnsi="Times New Roman" w:cs="Times New Roman"/>
          <w:sz w:val="28"/>
        </w:rPr>
        <w:t>ереворот в житті людей, що призводить до зміни одного ладу іншим ___</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Загони повстанців у Нідерландах називали себе лісовими та морськими ___</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Сім північних провінцій об’єдналися в одну незалежну державу___</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Правителем північних провінцій  у Нідерландах проголосили___</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V. Підсумки уроку.</w:t>
      </w:r>
    </w:p>
    <w:p w:rsidR="003E65F0" w:rsidRPr="00FD1B53" w:rsidRDefault="00BE6815" w:rsidP="00FD1B53">
      <w:pPr>
        <w:spacing w:line="360" w:lineRule="auto"/>
        <w:rPr>
          <w:rFonts w:ascii="Times New Roman" w:hAnsi="Times New Roman" w:cs="Times New Roman"/>
          <w:sz w:val="28"/>
        </w:rPr>
      </w:pPr>
      <w:r w:rsidRPr="00FD1B53">
        <w:rPr>
          <w:rFonts w:ascii="Times New Roman" w:hAnsi="Times New Roman" w:cs="Times New Roman"/>
          <w:noProof/>
          <w:sz w:val="28"/>
          <w:lang w:val="en-US"/>
        </w:rPr>
        <w:drawing>
          <wp:anchor distT="0" distB="0" distL="114300" distR="114300" simplePos="0" relativeHeight="251700224" behindDoc="1" locked="0" layoutInCell="1" allowOverlap="1">
            <wp:simplePos x="0" y="0"/>
            <wp:positionH relativeFrom="column">
              <wp:posOffset>-1080135</wp:posOffset>
            </wp:positionH>
            <wp:positionV relativeFrom="paragraph">
              <wp:posOffset>-722630</wp:posOffset>
            </wp:positionV>
            <wp:extent cx="7546975" cy="10645140"/>
            <wp:effectExtent l="0" t="0" r="0" b="381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r w:rsidR="003E65F0" w:rsidRPr="00FD1B53">
        <w:rPr>
          <w:rFonts w:ascii="Times New Roman" w:hAnsi="Times New Roman" w:cs="Times New Roman"/>
          <w:sz w:val="28"/>
        </w:rPr>
        <w:t>В результаті національно-визвольної війни в Нідерландах утворилася Голландська республіка, влада перейшла  від іспанського короля до голландської буржуазії.</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Причинами успіхів повсталих на півночі Нідерландів були їхня згуртованість і стійкість.</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 xml:space="preserve">VІ. Домашнє завдання </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Опрацювати текст підручника.</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Скласти кросворд.</w:t>
      </w:r>
    </w:p>
    <w:p w:rsidR="003E65F0" w:rsidRPr="00FD1B53" w:rsidRDefault="003E65F0" w:rsidP="00FD1B53">
      <w:pPr>
        <w:spacing w:line="360" w:lineRule="auto"/>
        <w:rPr>
          <w:rFonts w:ascii="Times New Roman" w:hAnsi="Times New Roman" w:cs="Times New Roman"/>
          <w:sz w:val="28"/>
        </w:rPr>
      </w:pPr>
    </w:p>
    <w:p w:rsidR="005A4C8A" w:rsidRPr="00FD1B53" w:rsidRDefault="005A4C8A" w:rsidP="00FD1B53">
      <w:pPr>
        <w:spacing w:line="360" w:lineRule="auto"/>
        <w:rPr>
          <w:rFonts w:ascii="Times New Roman" w:hAnsi="Times New Roman" w:cs="Times New Roman"/>
          <w:sz w:val="28"/>
        </w:rPr>
      </w:pPr>
    </w:p>
    <w:p w:rsidR="005A4C8A" w:rsidRPr="00FD1B53" w:rsidRDefault="005A4C8A" w:rsidP="00FD1B53">
      <w:pPr>
        <w:spacing w:line="360" w:lineRule="auto"/>
        <w:rPr>
          <w:rFonts w:ascii="Times New Roman" w:hAnsi="Times New Roman" w:cs="Times New Roman"/>
          <w:sz w:val="28"/>
        </w:rPr>
      </w:pPr>
    </w:p>
    <w:p w:rsidR="005A4C8A" w:rsidRPr="00FD1B53" w:rsidRDefault="005A4C8A" w:rsidP="00FD1B53">
      <w:pPr>
        <w:spacing w:line="360" w:lineRule="auto"/>
        <w:rPr>
          <w:rFonts w:ascii="Times New Roman" w:hAnsi="Times New Roman" w:cs="Times New Roman"/>
          <w:sz w:val="28"/>
        </w:rPr>
      </w:pPr>
    </w:p>
    <w:p w:rsidR="005A4C8A" w:rsidRPr="00FD1B53" w:rsidRDefault="005A4C8A" w:rsidP="00FD1B53">
      <w:pPr>
        <w:spacing w:line="360" w:lineRule="auto"/>
        <w:rPr>
          <w:rFonts w:ascii="Times New Roman" w:hAnsi="Times New Roman" w:cs="Times New Roman"/>
          <w:sz w:val="28"/>
        </w:rPr>
      </w:pPr>
    </w:p>
    <w:p w:rsidR="005A4C8A" w:rsidRPr="00FD1B53" w:rsidRDefault="005A4C8A" w:rsidP="00FD1B53">
      <w:pPr>
        <w:spacing w:line="360" w:lineRule="auto"/>
        <w:rPr>
          <w:rFonts w:ascii="Times New Roman" w:hAnsi="Times New Roman" w:cs="Times New Roman"/>
          <w:sz w:val="28"/>
        </w:rPr>
      </w:pPr>
    </w:p>
    <w:p w:rsidR="005A4C8A" w:rsidRPr="00FD1B53" w:rsidRDefault="005A4C8A" w:rsidP="00FD1B53">
      <w:pPr>
        <w:spacing w:line="360" w:lineRule="auto"/>
        <w:rPr>
          <w:rFonts w:ascii="Times New Roman" w:hAnsi="Times New Roman" w:cs="Times New Roman"/>
          <w:sz w:val="28"/>
        </w:rPr>
      </w:pPr>
    </w:p>
    <w:p w:rsidR="005A4C8A" w:rsidRPr="00FD1B53" w:rsidRDefault="005A4C8A" w:rsidP="00FD1B53"/>
    <w:p w:rsidR="00FD1B53" w:rsidRPr="00FD1B53" w:rsidRDefault="00FD1B53" w:rsidP="00FD1B53"/>
    <w:p w:rsidR="00FD1B53" w:rsidRPr="00FD1B53" w:rsidRDefault="00FD1B53" w:rsidP="00FD1B53"/>
    <w:p w:rsidR="00FD1B53" w:rsidRDefault="00FD1B53" w:rsidP="00FD1B53">
      <w:pPr>
        <w:rPr>
          <w:lang w:val="uk-UA" w:eastAsia="uk-UA"/>
        </w:rPr>
      </w:pPr>
    </w:p>
    <w:p w:rsidR="00BE6815" w:rsidRDefault="00BE6815" w:rsidP="00FD1B53">
      <w:pPr>
        <w:spacing w:line="360" w:lineRule="auto"/>
        <w:rPr>
          <w:rFonts w:ascii="Times New Roman" w:hAnsi="Times New Roman" w:cs="Times New Roman"/>
          <w:sz w:val="28"/>
          <w:lang w:val="uk-UA" w:eastAsia="uk-UA"/>
        </w:rPr>
      </w:pPr>
    </w:p>
    <w:p w:rsidR="00BE6815" w:rsidRDefault="00BE6815" w:rsidP="00FD1B53">
      <w:pPr>
        <w:spacing w:line="360" w:lineRule="auto"/>
        <w:rPr>
          <w:rFonts w:ascii="Times New Roman" w:hAnsi="Times New Roman" w:cs="Times New Roman"/>
          <w:sz w:val="28"/>
          <w:lang w:val="uk-UA" w:eastAsia="uk-UA"/>
        </w:rPr>
      </w:pPr>
    </w:p>
    <w:p w:rsidR="00BE6815" w:rsidRDefault="00BE6815" w:rsidP="00FD1B53">
      <w:pPr>
        <w:spacing w:line="360" w:lineRule="auto"/>
        <w:rPr>
          <w:rFonts w:ascii="Times New Roman" w:hAnsi="Times New Roman" w:cs="Times New Roman"/>
          <w:sz w:val="28"/>
          <w:lang w:val="uk-UA" w:eastAsia="uk-UA"/>
        </w:rPr>
      </w:pPr>
    </w:p>
    <w:p w:rsidR="00BE6815" w:rsidRDefault="00BE6815" w:rsidP="00FD1B53">
      <w:pPr>
        <w:spacing w:line="360" w:lineRule="auto"/>
        <w:rPr>
          <w:rFonts w:ascii="Times New Roman" w:hAnsi="Times New Roman" w:cs="Times New Roman"/>
          <w:sz w:val="28"/>
          <w:lang w:val="uk-UA" w:eastAsia="uk-UA"/>
        </w:rPr>
      </w:pPr>
    </w:p>
    <w:p w:rsidR="003E65F0" w:rsidRPr="00BE6815" w:rsidRDefault="00BE6815" w:rsidP="00BE6815">
      <w:pPr>
        <w:spacing w:line="360" w:lineRule="auto"/>
        <w:jc w:val="center"/>
        <w:rPr>
          <w:rFonts w:ascii="Times New Roman" w:hAnsi="Times New Roman" w:cs="Times New Roman"/>
          <w:b/>
          <w:sz w:val="28"/>
        </w:rPr>
      </w:pPr>
      <w:r w:rsidRPr="00BE6815">
        <w:rPr>
          <w:b/>
          <w:noProof/>
          <w:lang w:val="en-US"/>
        </w:rPr>
        <w:drawing>
          <wp:anchor distT="0" distB="0" distL="114300" distR="114300" simplePos="0" relativeHeight="251702272" behindDoc="1" locked="0" layoutInCell="1" allowOverlap="1">
            <wp:simplePos x="0" y="0"/>
            <wp:positionH relativeFrom="column">
              <wp:posOffset>-1077167</wp:posOffset>
            </wp:positionH>
            <wp:positionV relativeFrom="paragraph">
              <wp:posOffset>-713828</wp:posOffset>
            </wp:positionV>
            <wp:extent cx="7543800" cy="10645140"/>
            <wp:effectExtent l="0" t="0" r="0" b="381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645140"/>
                    </a:xfrm>
                    <a:prstGeom prst="rect">
                      <a:avLst/>
                    </a:prstGeom>
                  </pic:spPr>
                </pic:pic>
              </a:graphicData>
            </a:graphic>
          </wp:anchor>
        </w:drawing>
      </w:r>
      <w:r w:rsidR="003E65F0" w:rsidRPr="00BE6815">
        <w:rPr>
          <w:rFonts w:ascii="Times New Roman" w:hAnsi="Times New Roman" w:cs="Times New Roman"/>
          <w:b/>
          <w:sz w:val="28"/>
          <w:lang w:val="uk-UA" w:eastAsia="uk-UA"/>
        </w:rPr>
        <w:t>Урок 22</w:t>
      </w:r>
    </w:p>
    <w:p w:rsidR="003E65F0" w:rsidRPr="00BE6815" w:rsidRDefault="003E65F0" w:rsidP="00BE6815">
      <w:pPr>
        <w:spacing w:line="360" w:lineRule="auto"/>
        <w:jc w:val="center"/>
        <w:rPr>
          <w:rFonts w:ascii="Times New Roman" w:hAnsi="Times New Roman" w:cs="Times New Roman"/>
          <w:b/>
          <w:sz w:val="28"/>
        </w:rPr>
      </w:pPr>
      <w:r w:rsidRPr="00BE6815">
        <w:rPr>
          <w:rFonts w:ascii="Times New Roman" w:hAnsi="Times New Roman" w:cs="Times New Roman"/>
          <w:b/>
          <w:sz w:val="28"/>
        </w:rPr>
        <w:t>Особливості шляхетської демократії у Польщі</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Мета:</w:t>
      </w:r>
      <w:r w:rsidRPr="00FD1B53">
        <w:rPr>
          <w:rFonts w:ascii="Times New Roman" w:hAnsi="Times New Roman" w:cs="Times New Roman"/>
          <w:sz w:val="28"/>
        </w:rPr>
        <w:t xml:space="preserve"> ознайомити учнів з особливостями  соціально-економічного і політичного розвитку Польщі;</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сформувати в учнів уявлення про державний устрій  Речі Посполитої та особливості  становлення шляхетської демократії в Польщі;розвивати  вміння висловлювати власну думку  щодо становища  українських земель  у складі цієї держави.</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Основні поняття та терміни:</w:t>
      </w:r>
      <w:r w:rsidRPr="00FD1B53">
        <w:rPr>
          <w:rFonts w:ascii="Times New Roman" w:hAnsi="Times New Roman" w:cs="Times New Roman"/>
          <w:sz w:val="28"/>
        </w:rPr>
        <w:t xml:space="preserve"> «Річ Посполита», «сейм», «магнати», «шляхта», «фільварки».</w:t>
      </w:r>
    </w:p>
    <w:p w:rsidR="003E65F0" w:rsidRPr="00FD1B53" w:rsidRDefault="003E65F0" w:rsidP="00FD1B53">
      <w:pPr>
        <w:spacing w:line="360" w:lineRule="auto"/>
        <w:rPr>
          <w:rFonts w:ascii="Times New Roman" w:hAnsi="Times New Roman" w:cs="Times New Roman"/>
          <w:sz w:val="28"/>
        </w:rPr>
      </w:pPr>
      <w:r w:rsidRPr="00BE6815">
        <w:rPr>
          <w:rFonts w:ascii="Times New Roman" w:hAnsi="Times New Roman" w:cs="Times New Roman"/>
          <w:b/>
          <w:sz w:val="28"/>
        </w:rPr>
        <w:t>Тип уроку:</w:t>
      </w:r>
      <w:r w:rsidRPr="00FD1B53">
        <w:rPr>
          <w:rFonts w:ascii="Times New Roman" w:hAnsi="Times New Roman" w:cs="Times New Roman"/>
          <w:sz w:val="28"/>
        </w:rPr>
        <w:t xml:space="preserve"> комбінований</w:t>
      </w:r>
    </w:p>
    <w:p w:rsidR="003E65F0" w:rsidRPr="00BE6815" w:rsidRDefault="003E65F0" w:rsidP="00FD1B53">
      <w:pPr>
        <w:spacing w:line="360" w:lineRule="auto"/>
        <w:rPr>
          <w:rFonts w:ascii="Times New Roman" w:hAnsi="Times New Roman" w:cs="Times New Roman"/>
          <w:b/>
          <w:sz w:val="28"/>
        </w:rPr>
      </w:pPr>
      <w:r w:rsidRPr="00BE6815">
        <w:rPr>
          <w:rFonts w:ascii="Times New Roman" w:hAnsi="Times New Roman" w:cs="Times New Roman"/>
          <w:b/>
          <w:sz w:val="28"/>
        </w:rPr>
        <w:t xml:space="preserve">Основні події: </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1569- Люблінська унія, утворення Речі Посполитої</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1596- Берестейська унія</w:t>
      </w:r>
    </w:p>
    <w:p w:rsidR="003E65F0" w:rsidRPr="00FD1B53" w:rsidRDefault="003E65F0" w:rsidP="00FD1B53">
      <w:pPr>
        <w:spacing w:line="360" w:lineRule="auto"/>
        <w:rPr>
          <w:rFonts w:ascii="Times New Roman" w:hAnsi="Times New Roman" w:cs="Times New Roman"/>
          <w:sz w:val="28"/>
        </w:rPr>
      </w:pPr>
    </w:p>
    <w:p w:rsidR="003E65F0" w:rsidRPr="001D47BF" w:rsidRDefault="003E65F0" w:rsidP="00FD1B53">
      <w:pPr>
        <w:spacing w:line="360" w:lineRule="auto"/>
        <w:rPr>
          <w:rFonts w:ascii="Times New Roman" w:hAnsi="Times New Roman" w:cs="Times New Roman"/>
          <w:b/>
          <w:sz w:val="28"/>
        </w:rPr>
      </w:pPr>
      <w:r w:rsidRPr="001D47BF">
        <w:rPr>
          <w:rFonts w:ascii="Times New Roman" w:hAnsi="Times New Roman" w:cs="Times New Roman"/>
          <w:b/>
          <w:sz w:val="28"/>
        </w:rPr>
        <w:t xml:space="preserve">                           Хід уроку</w:t>
      </w:r>
    </w:p>
    <w:p w:rsidR="003E65F0" w:rsidRPr="001D47BF" w:rsidRDefault="003E65F0" w:rsidP="001D47BF">
      <w:pPr>
        <w:pStyle w:val="a9"/>
        <w:numPr>
          <w:ilvl w:val="0"/>
          <w:numId w:val="60"/>
        </w:numPr>
        <w:spacing w:line="360" w:lineRule="auto"/>
        <w:rPr>
          <w:rFonts w:ascii="Times New Roman" w:hAnsi="Times New Roman" w:cs="Times New Roman"/>
          <w:b/>
          <w:sz w:val="28"/>
        </w:rPr>
      </w:pPr>
      <w:r w:rsidRPr="001D47BF">
        <w:rPr>
          <w:rFonts w:ascii="Times New Roman" w:hAnsi="Times New Roman" w:cs="Times New Roman"/>
          <w:b/>
          <w:sz w:val="28"/>
        </w:rPr>
        <w:t>Організаційний момент</w:t>
      </w:r>
    </w:p>
    <w:p w:rsidR="003E65F0" w:rsidRPr="001D47BF" w:rsidRDefault="003E65F0" w:rsidP="001D47BF">
      <w:pPr>
        <w:pStyle w:val="a9"/>
        <w:numPr>
          <w:ilvl w:val="0"/>
          <w:numId w:val="60"/>
        </w:numPr>
        <w:spacing w:line="360" w:lineRule="auto"/>
        <w:rPr>
          <w:rFonts w:ascii="Times New Roman" w:hAnsi="Times New Roman" w:cs="Times New Roman"/>
          <w:b/>
          <w:sz w:val="28"/>
        </w:rPr>
      </w:pPr>
      <w:r w:rsidRPr="001D47BF">
        <w:rPr>
          <w:rFonts w:ascii="Times New Roman" w:hAnsi="Times New Roman" w:cs="Times New Roman"/>
          <w:b/>
          <w:sz w:val="28"/>
        </w:rPr>
        <w:t>Актуалізація опорних знань і вмінь</w:t>
      </w:r>
    </w:p>
    <w:p w:rsidR="003E65F0" w:rsidRPr="001D47BF" w:rsidRDefault="003E65F0" w:rsidP="00FD1B53">
      <w:pPr>
        <w:spacing w:line="360" w:lineRule="auto"/>
        <w:rPr>
          <w:rFonts w:ascii="Times New Roman" w:hAnsi="Times New Roman" w:cs="Times New Roman"/>
          <w:b/>
          <w:i/>
          <w:sz w:val="28"/>
        </w:rPr>
      </w:pPr>
      <w:r w:rsidRPr="001D47BF">
        <w:rPr>
          <w:rFonts w:ascii="Times New Roman" w:hAnsi="Times New Roman" w:cs="Times New Roman"/>
          <w:b/>
          <w:i/>
          <w:sz w:val="28"/>
        </w:rPr>
        <w:t>Історичний диктант</w:t>
      </w:r>
    </w:p>
    <w:p w:rsidR="001D47BF" w:rsidRPr="001D47BF" w:rsidRDefault="003E65F0" w:rsidP="00FD1B53">
      <w:pPr>
        <w:pStyle w:val="a9"/>
        <w:numPr>
          <w:ilvl w:val="0"/>
          <w:numId w:val="61"/>
        </w:numPr>
        <w:spacing w:line="360" w:lineRule="auto"/>
        <w:rPr>
          <w:rFonts w:ascii="Times New Roman" w:hAnsi="Times New Roman" w:cs="Times New Roman"/>
          <w:sz w:val="28"/>
        </w:rPr>
      </w:pPr>
      <w:r w:rsidRPr="001D47BF">
        <w:rPr>
          <w:rFonts w:ascii="Times New Roman" w:hAnsi="Times New Roman" w:cs="Times New Roman"/>
          <w:sz w:val="28"/>
        </w:rPr>
        <w:t>Назвіть ім’я правителя Голландії ,що посів престол Англії (Вільгем Оранський)</w:t>
      </w:r>
    </w:p>
    <w:p w:rsidR="001D47BF" w:rsidRPr="001D47BF" w:rsidRDefault="003E65F0" w:rsidP="00FD1B53">
      <w:pPr>
        <w:pStyle w:val="a9"/>
        <w:numPr>
          <w:ilvl w:val="0"/>
          <w:numId w:val="61"/>
        </w:numPr>
        <w:spacing w:line="360" w:lineRule="auto"/>
        <w:rPr>
          <w:rFonts w:ascii="Times New Roman" w:hAnsi="Times New Roman" w:cs="Times New Roman"/>
          <w:sz w:val="28"/>
        </w:rPr>
      </w:pPr>
      <w:r w:rsidRPr="001D47BF">
        <w:rPr>
          <w:rFonts w:ascii="Times New Roman" w:hAnsi="Times New Roman" w:cs="Times New Roman"/>
          <w:sz w:val="28"/>
        </w:rPr>
        <w:t>Як називали  прихильників Карла I у громадянській війні?(кавалери)</w:t>
      </w:r>
    </w:p>
    <w:p w:rsidR="001D47BF" w:rsidRPr="001D47BF" w:rsidRDefault="003E65F0" w:rsidP="00FD1B53">
      <w:pPr>
        <w:pStyle w:val="a9"/>
        <w:numPr>
          <w:ilvl w:val="0"/>
          <w:numId w:val="61"/>
        </w:numPr>
        <w:spacing w:line="360" w:lineRule="auto"/>
        <w:rPr>
          <w:rFonts w:ascii="Times New Roman" w:hAnsi="Times New Roman" w:cs="Times New Roman"/>
          <w:sz w:val="28"/>
        </w:rPr>
      </w:pPr>
      <w:r w:rsidRPr="001D47BF">
        <w:rPr>
          <w:lang w:val="uk-UA" w:eastAsia="uk-UA"/>
        </w:rPr>
        <w:t>Н</w:t>
      </w:r>
      <w:r w:rsidRPr="001D47BF">
        <w:rPr>
          <w:rFonts w:ascii="Times New Roman" w:hAnsi="Times New Roman" w:cs="Times New Roman"/>
          <w:sz w:val="28"/>
        </w:rPr>
        <w:t>азвіть партію при дворі ,що сформувалась у 70ті рр. XVII в Англії. (Торі)</w:t>
      </w:r>
    </w:p>
    <w:p w:rsidR="001D47BF" w:rsidRPr="001D47BF" w:rsidRDefault="003E65F0" w:rsidP="00FD1B53">
      <w:pPr>
        <w:pStyle w:val="a9"/>
        <w:numPr>
          <w:ilvl w:val="0"/>
          <w:numId w:val="61"/>
        </w:numPr>
        <w:spacing w:line="360" w:lineRule="auto"/>
        <w:rPr>
          <w:rFonts w:ascii="Times New Roman" w:hAnsi="Times New Roman" w:cs="Times New Roman"/>
          <w:sz w:val="28"/>
        </w:rPr>
      </w:pPr>
      <w:r w:rsidRPr="001D47BF">
        <w:rPr>
          <w:rFonts w:ascii="Times New Roman" w:hAnsi="Times New Roman" w:cs="Times New Roman"/>
          <w:sz w:val="28"/>
        </w:rPr>
        <w:t>Який  титул надано Кромвелю?. (Лорд-протектор)</w:t>
      </w:r>
    </w:p>
    <w:p w:rsidR="001D47BF" w:rsidRPr="001D47BF" w:rsidRDefault="001D47BF" w:rsidP="00FD1B53">
      <w:pPr>
        <w:pStyle w:val="a9"/>
        <w:numPr>
          <w:ilvl w:val="0"/>
          <w:numId w:val="61"/>
        </w:numPr>
        <w:spacing w:line="360" w:lineRule="auto"/>
        <w:rPr>
          <w:rFonts w:ascii="Times New Roman" w:hAnsi="Times New Roman" w:cs="Times New Roman"/>
          <w:sz w:val="28"/>
        </w:rPr>
      </w:pPr>
      <w:r>
        <w:rPr>
          <w:rFonts w:eastAsia="Calibri"/>
          <w:noProof/>
          <w:color w:val="000000"/>
          <w:szCs w:val="28"/>
          <w:lang w:val="en-US"/>
        </w:rPr>
        <w:drawing>
          <wp:anchor distT="0" distB="0" distL="114300" distR="114300" simplePos="0" relativeHeight="251703296" behindDoc="1" locked="0" layoutInCell="1" allowOverlap="1">
            <wp:simplePos x="0" y="0"/>
            <wp:positionH relativeFrom="column">
              <wp:posOffset>-1082040</wp:posOffset>
            </wp:positionH>
            <wp:positionV relativeFrom="paragraph">
              <wp:posOffset>-707390</wp:posOffset>
            </wp:positionV>
            <wp:extent cx="7543800" cy="10658475"/>
            <wp:effectExtent l="0" t="0" r="0" b="9525"/>
            <wp:wrapNone/>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658475"/>
                    </a:xfrm>
                    <a:prstGeom prst="rect">
                      <a:avLst/>
                    </a:prstGeom>
                  </pic:spPr>
                </pic:pic>
              </a:graphicData>
            </a:graphic>
          </wp:anchor>
        </w:drawing>
      </w:r>
      <w:r w:rsidR="003E65F0" w:rsidRPr="001D47BF">
        <w:rPr>
          <w:rFonts w:ascii="Times New Roman" w:hAnsi="Times New Roman" w:cs="Times New Roman"/>
          <w:sz w:val="28"/>
        </w:rPr>
        <w:t>Яку назву носила партія  парламенту в Англії?. (Віги)</w:t>
      </w:r>
    </w:p>
    <w:p w:rsidR="003E65F0" w:rsidRPr="001D47BF" w:rsidRDefault="003E65F0" w:rsidP="00FD1B53">
      <w:pPr>
        <w:pStyle w:val="a9"/>
        <w:numPr>
          <w:ilvl w:val="0"/>
          <w:numId w:val="61"/>
        </w:numPr>
        <w:spacing w:line="360" w:lineRule="auto"/>
        <w:rPr>
          <w:rFonts w:ascii="Times New Roman" w:hAnsi="Times New Roman" w:cs="Times New Roman"/>
          <w:sz w:val="28"/>
        </w:rPr>
      </w:pPr>
      <w:r w:rsidRPr="001D47BF">
        <w:rPr>
          <w:rFonts w:ascii="Times New Roman" w:hAnsi="Times New Roman" w:cs="Times New Roman"/>
          <w:sz w:val="28"/>
        </w:rPr>
        <w:t>Парламент ,засідання якого тривало  12 років називали… (Довгий)</w:t>
      </w:r>
    </w:p>
    <w:p w:rsidR="003E65F0" w:rsidRPr="001D47BF" w:rsidRDefault="003E65F0" w:rsidP="00FD1B53">
      <w:pPr>
        <w:spacing w:line="360" w:lineRule="auto"/>
        <w:rPr>
          <w:rFonts w:ascii="Times New Roman" w:hAnsi="Times New Roman" w:cs="Times New Roman"/>
          <w:b/>
          <w:sz w:val="28"/>
        </w:rPr>
      </w:pPr>
      <w:r w:rsidRPr="001D47BF">
        <w:rPr>
          <w:rFonts w:ascii="Times New Roman" w:hAnsi="Times New Roman" w:cs="Times New Roman"/>
          <w:b/>
          <w:sz w:val="28"/>
        </w:rPr>
        <w:t xml:space="preserve">Вивчення нового матеріалу </w:t>
      </w:r>
    </w:p>
    <w:p w:rsidR="003E65F0" w:rsidRPr="00FD1B53" w:rsidRDefault="003E65F0" w:rsidP="00FD1B53">
      <w:pPr>
        <w:spacing w:line="360" w:lineRule="auto"/>
        <w:rPr>
          <w:rFonts w:ascii="Times New Roman" w:hAnsi="Times New Roman" w:cs="Times New Roman"/>
          <w:sz w:val="28"/>
        </w:rPr>
      </w:pPr>
      <w:r w:rsidRPr="001D47BF">
        <w:rPr>
          <w:rFonts w:ascii="Times New Roman" w:hAnsi="Times New Roman" w:cs="Times New Roman"/>
          <w:b/>
          <w:sz w:val="28"/>
        </w:rPr>
        <w:t>Економічний розвиток. Соціальна політика</w:t>
      </w:r>
      <w:r w:rsidRPr="00FD1B53">
        <w:rPr>
          <w:rFonts w:ascii="Times New Roman" w:hAnsi="Times New Roman" w:cs="Times New Roman"/>
          <w:sz w:val="28"/>
        </w:rPr>
        <w:t>.</w:t>
      </w:r>
    </w:p>
    <w:p w:rsidR="003E65F0" w:rsidRPr="00FD1B53" w:rsidRDefault="003E65F0" w:rsidP="00FD1B53">
      <w:pPr>
        <w:spacing w:line="360" w:lineRule="auto"/>
        <w:rPr>
          <w:rFonts w:ascii="Times New Roman" w:hAnsi="Times New Roman" w:cs="Times New Roman"/>
          <w:sz w:val="28"/>
        </w:rPr>
      </w:pPr>
      <w:r w:rsidRPr="001D47BF">
        <w:rPr>
          <w:rFonts w:ascii="Times New Roman" w:hAnsi="Times New Roman" w:cs="Times New Roman"/>
          <w:b/>
          <w:i/>
          <w:sz w:val="28"/>
        </w:rPr>
        <w:t>Вступне слово вчителя</w:t>
      </w:r>
      <w:r w:rsidRPr="00FD1B53">
        <w:rPr>
          <w:rFonts w:ascii="Times New Roman" w:hAnsi="Times New Roman" w:cs="Times New Roman"/>
          <w:sz w:val="28"/>
        </w:rPr>
        <w:t>.</w:t>
      </w:r>
    </w:p>
    <w:p w:rsidR="003E65F0" w:rsidRPr="00FD1B53" w:rsidRDefault="003E65F0" w:rsidP="00FD1B53">
      <w:pPr>
        <w:spacing w:line="360" w:lineRule="auto"/>
        <w:rPr>
          <w:rFonts w:ascii="Times New Roman" w:hAnsi="Times New Roman" w:cs="Times New Roman"/>
          <w:sz w:val="28"/>
        </w:rPr>
      </w:pPr>
      <w:r w:rsidRPr="001D47BF">
        <w:rPr>
          <w:rFonts w:ascii="Times New Roman" w:hAnsi="Times New Roman" w:cs="Times New Roman"/>
          <w:b/>
          <w:sz w:val="28"/>
        </w:rPr>
        <w:t>Польща</w:t>
      </w:r>
      <w:r w:rsidRPr="00FD1B53">
        <w:rPr>
          <w:rFonts w:ascii="Times New Roman" w:hAnsi="Times New Roman" w:cs="Times New Roman"/>
          <w:sz w:val="28"/>
        </w:rPr>
        <w:t xml:space="preserve"> - це багатонаціональна держава,яка включала: польські,литовські,українські,прусські землі,частину Лівонії. Порівнюючи Польщу з передовими країнами Західної Європи, в яких активно розвивалось мануфактурне  виробництво,Польща  залишалась аграрною країною.</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У XVI ст. поширюються фільваркові  господарства,посилюється кріпосне гноблення.</w:t>
      </w:r>
    </w:p>
    <w:p w:rsidR="003E65F0" w:rsidRPr="001D47BF" w:rsidRDefault="003E65F0" w:rsidP="00FD1B53">
      <w:pPr>
        <w:spacing w:line="360" w:lineRule="auto"/>
        <w:rPr>
          <w:rFonts w:ascii="Times New Roman" w:hAnsi="Times New Roman" w:cs="Times New Roman"/>
          <w:b/>
          <w:sz w:val="28"/>
        </w:rPr>
      </w:pPr>
      <w:r w:rsidRPr="001D47BF">
        <w:rPr>
          <w:rFonts w:ascii="Times New Roman" w:hAnsi="Times New Roman" w:cs="Times New Roman"/>
          <w:b/>
          <w:sz w:val="28"/>
        </w:rPr>
        <w:t>Робота з підручником</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Учні разом з учитилем  складають  схему ,характеризуючи торгові зв’язки Польщі з країнами Західної Європи:</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 xml:space="preserve">                    Пшениця,ячмінь,льон,хміль,сало,худоба,шкіра,овес</w:t>
      </w:r>
    </w:p>
    <w:p w:rsidR="00E0099F" w:rsidRPr="00FD1B53" w:rsidRDefault="00EF3092" w:rsidP="00FD1B53">
      <w:pPr>
        <w:spacing w:line="360" w:lineRule="auto"/>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4294967295" distB="4294967295" distL="114300" distR="114300" simplePos="0" relativeHeight="251624960" behindDoc="0" locked="0" layoutInCell="1" allowOverlap="1">
                <wp:simplePos x="0" y="0"/>
                <wp:positionH relativeFrom="column">
                  <wp:posOffset>662940</wp:posOffset>
                </wp:positionH>
                <wp:positionV relativeFrom="paragraph">
                  <wp:posOffset>12699</wp:posOffset>
                </wp:positionV>
                <wp:extent cx="3705225" cy="0"/>
                <wp:effectExtent l="0" t="76200" r="28575" b="15240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5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52.2pt;margin-top:1pt;width:291.75pt;height:0;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623936" behindDoc="0" locked="0" layoutInCell="1" allowOverlap="1">
                <wp:simplePos x="0" y="0"/>
                <wp:positionH relativeFrom="column">
                  <wp:posOffset>730885</wp:posOffset>
                </wp:positionH>
                <wp:positionV relativeFrom="paragraph">
                  <wp:posOffset>249555</wp:posOffset>
                </wp:positionV>
                <wp:extent cx="3838575" cy="276225"/>
                <wp:effectExtent l="16510" t="20955" r="21590" b="17145"/>
                <wp:wrapNone/>
                <wp:docPr id="25"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276225"/>
                        </a:xfrm>
                        <a:prstGeom prst="rect">
                          <a:avLst/>
                        </a:prstGeom>
                        <a:solidFill>
                          <a:srgbClr val="FFFFFF"/>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6" style="position:absolute;margin-left:57.55pt;margin-top:19.65pt;width:302.25pt;height:2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" strokecolor="black [3200]" strokeweight="2pt"/>
            </w:pict>
          </mc:Fallback>
        </mc:AlternateContent>
      </w:r>
    </w:p>
    <w:p w:rsidR="003E65F0" w:rsidRPr="00FD1B53" w:rsidRDefault="00EF3092" w:rsidP="00FD1B53">
      <w:pPr>
        <w:spacing w:line="360" w:lineRule="auto"/>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4294967295" distB="4294967295" distL="114300" distR="114300" simplePos="0" relativeHeight="251529216" behindDoc="0" locked="0" layoutInCell="1" allowOverlap="1">
                <wp:simplePos x="0" y="0"/>
                <wp:positionH relativeFrom="column">
                  <wp:posOffset>733425</wp:posOffset>
                </wp:positionH>
                <wp:positionV relativeFrom="paragraph">
                  <wp:posOffset>336549</wp:posOffset>
                </wp:positionV>
                <wp:extent cx="3704590" cy="0"/>
                <wp:effectExtent l="57150" t="76200" r="0" b="15240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045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43" o:spid="_x0000_s1026" type="#_x0000_t32" style="position:absolute;margin-left:57.75pt;margin-top:26.5pt;width:291.7pt;height:0;flip:x;z-index:25152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" strokecolor="black [3200]" strokeweight="2pt">
                <v:stroke endarrow="open"/>
                <v:shadow on="t" color="black" opacity="24903f" origin=",.5" offset="0,.55556mm"/>
                <o:lock v:ext="edit" shapetype="f"/>
              </v:shape>
            </w:pict>
          </mc:Fallback>
        </mc:AlternateContent>
      </w:r>
      <w:r w:rsidR="003E65F0" w:rsidRPr="00FD1B53">
        <w:rPr>
          <w:rFonts w:ascii="Times New Roman" w:hAnsi="Times New Roman" w:cs="Times New Roman"/>
          <w:sz w:val="28"/>
        </w:rPr>
        <w:t xml:space="preserve">Польща                                                                   Західна Європа                     </w:t>
      </w:r>
    </w:p>
    <w:p w:rsidR="003E65F0" w:rsidRPr="00FD1B53" w:rsidRDefault="003E65F0" w:rsidP="00FD1B53">
      <w:pPr>
        <w:spacing w:line="360" w:lineRule="auto"/>
        <w:rPr>
          <w:rFonts w:ascii="Times New Roman" w:hAnsi="Times New Roman" w:cs="Times New Roman"/>
          <w:sz w:val="28"/>
        </w:rPr>
      </w:pPr>
      <w:r w:rsidRPr="00FD1B53">
        <w:rPr>
          <w:rFonts w:ascii="Times New Roman" w:hAnsi="Times New Roman" w:cs="Times New Roman"/>
          <w:sz w:val="28"/>
        </w:rPr>
        <w:t>Тканини, металеві вироби,дорогоцінні предмети</w:t>
      </w:r>
    </w:p>
    <w:p w:rsidR="003E65F0" w:rsidRPr="001D47BF" w:rsidRDefault="003E65F0" w:rsidP="00FD1B53">
      <w:pPr>
        <w:spacing w:line="360" w:lineRule="auto"/>
        <w:rPr>
          <w:rFonts w:ascii="Times New Roman" w:hAnsi="Times New Roman" w:cs="Times New Roman"/>
          <w:b/>
          <w:sz w:val="28"/>
        </w:rPr>
      </w:pPr>
      <w:r w:rsidRPr="001D47BF">
        <w:rPr>
          <w:rFonts w:ascii="Times New Roman" w:hAnsi="Times New Roman" w:cs="Times New Roman"/>
          <w:b/>
          <w:sz w:val="28"/>
        </w:rPr>
        <w:t>Основні суспільні стани:</w:t>
      </w:r>
    </w:p>
    <w:p w:rsidR="003E65F0" w:rsidRPr="00FD1B53" w:rsidRDefault="003E65F0" w:rsidP="00FD1B53">
      <w:pPr>
        <w:spacing w:line="360" w:lineRule="auto"/>
        <w:rPr>
          <w:rFonts w:ascii="Times New Roman" w:hAnsi="Times New Roman" w:cs="Times New Roman"/>
          <w:sz w:val="28"/>
        </w:rPr>
      </w:pPr>
      <w:r w:rsidRPr="001D47BF">
        <w:rPr>
          <w:rFonts w:ascii="Times New Roman" w:hAnsi="Times New Roman" w:cs="Times New Roman"/>
          <w:i/>
          <w:sz w:val="28"/>
        </w:rPr>
        <w:t>магнати</w:t>
      </w:r>
      <w:r w:rsidRPr="00FD1B53">
        <w:rPr>
          <w:rFonts w:ascii="Times New Roman" w:hAnsi="Times New Roman" w:cs="Times New Roman"/>
          <w:sz w:val="28"/>
        </w:rPr>
        <w:t>(великі землевласники ,з давніх родів польської знаті)</w:t>
      </w:r>
    </w:p>
    <w:p w:rsidR="003E65F0" w:rsidRPr="00FD1B53" w:rsidRDefault="003E65F0" w:rsidP="00FD1B53">
      <w:pPr>
        <w:spacing w:line="360" w:lineRule="auto"/>
        <w:rPr>
          <w:rFonts w:ascii="Times New Roman" w:hAnsi="Times New Roman" w:cs="Times New Roman"/>
          <w:sz w:val="28"/>
        </w:rPr>
      </w:pPr>
      <w:r w:rsidRPr="001D47BF">
        <w:rPr>
          <w:rFonts w:ascii="Times New Roman" w:hAnsi="Times New Roman" w:cs="Times New Roman"/>
          <w:i/>
          <w:sz w:val="28"/>
        </w:rPr>
        <w:t>шляхта</w:t>
      </w:r>
      <w:r w:rsidRPr="00FD1B53">
        <w:rPr>
          <w:rFonts w:ascii="Times New Roman" w:hAnsi="Times New Roman" w:cs="Times New Roman"/>
          <w:sz w:val="28"/>
        </w:rPr>
        <w:t>(дрібнопомісне  службове  дворянство)</w:t>
      </w:r>
    </w:p>
    <w:p w:rsidR="003E65F0" w:rsidRPr="001D47BF" w:rsidRDefault="00FD1B53" w:rsidP="00FD1B53">
      <w:pPr>
        <w:spacing w:line="360" w:lineRule="auto"/>
        <w:rPr>
          <w:rFonts w:ascii="Times New Roman" w:hAnsi="Times New Roman" w:cs="Times New Roman"/>
          <w:sz w:val="28"/>
        </w:rPr>
      </w:pPr>
      <w:r w:rsidRPr="001D47BF">
        <w:rPr>
          <w:rFonts w:ascii="Times New Roman" w:hAnsi="Times New Roman" w:cs="Times New Roman"/>
          <w:i/>
          <w:sz w:val="28"/>
          <w:lang w:val="uk-UA"/>
        </w:rPr>
        <w:t>Дух</w:t>
      </w:r>
      <w:r w:rsidR="003E65F0" w:rsidRPr="001D47BF">
        <w:rPr>
          <w:rFonts w:ascii="Times New Roman" w:hAnsi="Times New Roman" w:cs="Times New Roman"/>
          <w:i/>
          <w:sz w:val="28"/>
        </w:rPr>
        <w:t>овенство</w:t>
      </w:r>
      <w:r w:rsidR="003E65F0" w:rsidRPr="001D47BF">
        <w:rPr>
          <w:rFonts w:ascii="Times New Roman" w:hAnsi="Times New Roman" w:cs="Times New Roman"/>
          <w:sz w:val="28"/>
        </w:rPr>
        <w:t>(католицьке)</w:t>
      </w:r>
    </w:p>
    <w:p w:rsidR="003E65F0" w:rsidRPr="001D47BF" w:rsidRDefault="003E65F0" w:rsidP="00FD1B53">
      <w:pPr>
        <w:spacing w:line="360" w:lineRule="auto"/>
        <w:rPr>
          <w:rFonts w:ascii="Times New Roman" w:hAnsi="Times New Roman" w:cs="Times New Roman"/>
          <w:sz w:val="28"/>
        </w:rPr>
      </w:pPr>
      <w:r w:rsidRPr="001D47BF">
        <w:rPr>
          <w:rFonts w:ascii="Times New Roman" w:hAnsi="Times New Roman" w:cs="Times New Roman"/>
          <w:i/>
          <w:sz w:val="28"/>
        </w:rPr>
        <w:t>міщани</w:t>
      </w:r>
      <w:r w:rsidRPr="001D47BF">
        <w:rPr>
          <w:rFonts w:ascii="Times New Roman" w:hAnsi="Times New Roman" w:cs="Times New Roman"/>
          <w:sz w:val="28"/>
        </w:rPr>
        <w:t>(сплачували податки)</w:t>
      </w:r>
    </w:p>
    <w:p w:rsidR="003E65F0" w:rsidRPr="001D47BF" w:rsidRDefault="001D47BF" w:rsidP="00FD1B53">
      <w:pPr>
        <w:spacing w:line="360" w:lineRule="auto"/>
        <w:rPr>
          <w:rFonts w:ascii="Times New Roman" w:hAnsi="Times New Roman" w:cs="Times New Roman"/>
          <w:sz w:val="28"/>
        </w:rPr>
      </w:pPr>
      <w:r w:rsidRPr="001D47BF">
        <w:rPr>
          <w:b/>
          <w:i/>
          <w:noProof/>
          <w:sz w:val="20"/>
          <w:lang w:val="en-US"/>
        </w:rPr>
        <w:drawing>
          <wp:anchor distT="0" distB="0" distL="114300" distR="114300" simplePos="0" relativeHeight="251704320" behindDoc="1" locked="0" layoutInCell="1" allowOverlap="1">
            <wp:simplePos x="0" y="0"/>
            <wp:positionH relativeFrom="column">
              <wp:posOffset>-1071880</wp:posOffset>
            </wp:positionH>
            <wp:positionV relativeFrom="paragraph">
              <wp:posOffset>-704850</wp:posOffset>
            </wp:positionV>
            <wp:extent cx="7543800" cy="10754360"/>
            <wp:effectExtent l="0" t="0" r="0" b="889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754360"/>
                    </a:xfrm>
                    <a:prstGeom prst="rect">
                      <a:avLst/>
                    </a:prstGeom>
                  </pic:spPr>
                </pic:pic>
              </a:graphicData>
            </a:graphic>
          </wp:anchor>
        </w:drawing>
      </w:r>
      <w:r w:rsidR="003E65F0" w:rsidRPr="001D47BF">
        <w:rPr>
          <w:rFonts w:ascii="Times New Roman" w:hAnsi="Times New Roman" w:cs="Times New Roman"/>
          <w:i/>
          <w:sz w:val="28"/>
        </w:rPr>
        <w:t>селяни</w:t>
      </w:r>
      <w:r w:rsidR="003E65F0" w:rsidRPr="001D47BF">
        <w:rPr>
          <w:rFonts w:ascii="Times New Roman" w:hAnsi="Times New Roman" w:cs="Times New Roman"/>
          <w:sz w:val="28"/>
        </w:rPr>
        <w:t>(сплачували податки,у XVI ст. закріпачені)</w:t>
      </w:r>
    </w:p>
    <w:p w:rsidR="003E65F0" w:rsidRPr="001D47BF" w:rsidRDefault="003E65F0" w:rsidP="00FD1B53">
      <w:pPr>
        <w:spacing w:line="360" w:lineRule="auto"/>
        <w:rPr>
          <w:rFonts w:ascii="Times New Roman" w:hAnsi="Times New Roman" w:cs="Times New Roman"/>
          <w:b/>
          <w:sz w:val="28"/>
        </w:rPr>
      </w:pPr>
      <w:r w:rsidRPr="001D47BF">
        <w:rPr>
          <w:rFonts w:ascii="Times New Roman" w:hAnsi="Times New Roman" w:cs="Times New Roman"/>
          <w:b/>
          <w:sz w:val="28"/>
        </w:rPr>
        <w:t>Розповідь учителя:</w:t>
      </w:r>
    </w:p>
    <w:p w:rsidR="003E65F0" w:rsidRPr="001D47BF" w:rsidRDefault="003E65F0" w:rsidP="00FD1B53">
      <w:pPr>
        <w:spacing w:line="360" w:lineRule="auto"/>
        <w:rPr>
          <w:rFonts w:ascii="Times New Roman" w:hAnsi="Times New Roman" w:cs="Times New Roman"/>
          <w:sz w:val="28"/>
          <w:lang w:val="uk-UA"/>
        </w:rPr>
      </w:pPr>
      <w:r w:rsidRPr="001D47BF">
        <w:rPr>
          <w:rFonts w:ascii="Times New Roman" w:hAnsi="Times New Roman" w:cs="Times New Roman"/>
          <w:sz w:val="28"/>
          <w:lang w:val="uk-UA"/>
        </w:rPr>
        <w:t xml:space="preserve">У </w:t>
      </w:r>
      <w:r w:rsidRPr="001D47BF">
        <w:rPr>
          <w:rFonts w:ascii="Times New Roman" w:hAnsi="Times New Roman" w:cs="Times New Roman"/>
          <w:sz w:val="28"/>
        </w:rPr>
        <w:t>XVI</w:t>
      </w:r>
      <w:r w:rsidRPr="001D47BF">
        <w:rPr>
          <w:rFonts w:ascii="Times New Roman" w:hAnsi="Times New Roman" w:cs="Times New Roman"/>
          <w:sz w:val="28"/>
          <w:lang w:val="uk-UA"/>
        </w:rPr>
        <w:t xml:space="preserve"> ст. поширюються фільваркові господарства ,по</w:t>
      </w:r>
      <w:r w:rsidR="001D47BF" w:rsidRPr="001D47BF">
        <w:rPr>
          <w:rFonts w:ascii="Times New Roman" w:hAnsi="Times New Roman" w:cs="Times New Roman"/>
          <w:sz w:val="28"/>
          <w:lang w:val="uk-UA"/>
        </w:rPr>
        <w:t>силюється кріпосне гноблення</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1D47BF">
        <w:rPr>
          <w:rFonts w:ascii="Times New Roman" w:hAnsi="Times New Roman" w:cs="Times New Roman"/>
          <w:b/>
          <w:sz w:val="28"/>
          <w:lang w:val="uk-UA"/>
        </w:rPr>
        <w:t>Фільварок</w:t>
      </w:r>
      <w:r w:rsidRPr="001D47BF">
        <w:rPr>
          <w:rFonts w:ascii="Times New Roman" w:hAnsi="Times New Roman" w:cs="Times New Roman"/>
          <w:sz w:val="28"/>
          <w:lang w:val="uk-UA"/>
        </w:rPr>
        <w:t>-багатогалузевий господарський комплекс ,що ґрунтувався на праці кріпаків і був орієнтований на товарно-грошові відносини та ринок.</w:t>
      </w:r>
    </w:p>
    <w:p w:rsidR="003E65F0" w:rsidRPr="001D47BF" w:rsidRDefault="003E65F0" w:rsidP="00FD1B53">
      <w:pPr>
        <w:spacing w:line="360" w:lineRule="auto"/>
        <w:rPr>
          <w:rFonts w:ascii="Times New Roman" w:hAnsi="Times New Roman" w:cs="Times New Roman"/>
          <w:b/>
          <w:sz w:val="28"/>
        </w:rPr>
      </w:pPr>
      <w:r w:rsidRPr="001D47BF">
        <w:rPr>
          <w:rFonts w:ascii="Times New Roman" w:hAnsi="Times New Roman" w:cs="Times New Roman"/>
          <w:b/>
          <w:sz w:val="28"/>
        </w:rPr>
        <w:t>2.Державна політика. Утворення Речі Посполитої.</w:t>
      </w:r>
    </w:p>
    <w:p w:rsidR="003E65F0" w:rsidRPr="001D47BF" w:rsidRDefault="003E65F0" w:rsidP="00FD1B53">
      <w:pPr>
        <w:spacing w:line="360" w:lineRule="auto"/>
        <w:rPr>
          <w:rFonts w:ascii="Times New Roman" w:hAnsi="Times New Roman" w:cs="Times New Roman"/>
          <w:b/>
          <w:i/>
          <w:sz w:val="28"/>
        </w:rPr>
      </w:pPr>
      <w:r w:rsidRPr="001D47BF">
        <w:rPr>
          <w:rFonts w:ascii="Times New Roman" w:hAnsi="Times New Roman" w:cs="Times New Roman"/>
          <w:b/>
          <w:i/>
          <w:sz w:val="28"/>
        </w:rPr>
        <w:t>Розповідь учителя.</w:t>
      </w:r>
    </w:p>
    <w:p w:rsidR="003E65F0" w:rsidRPr="001D47BF" w:rsidRDefault="003E65F0" w:rsidP="00FD1B53">
      <w:pPr>
        <w:spacing w:line="360" w:lineRule="auto"/>
        <w:rPr>
          <w:rFonts w:ascii="Times New Roman" w:hAnsi="Times New Roman" w:cs="Times New Roman"/>
          <w:sz w:val="28"/>
        </w:rPr>
      </w:pPr>
      <w:r w:rsidRPr="001D47BF">
        <w:rPr>
          <w:rFonts w:ascii="Times New Roman" w:hAnsi="Times New Roman" w:cs="Times New Roman"/>
          <w:sz w:val="28"/>
        </w:rPr>
        <w:t>У XV- XVI ст. шляхта здобуває все більшу політичну вагу. Польське  королівство перетворюється на шляхетську республіку. Влада короля обмежується  сеймом (парламентом). Король був виборним, йому заборонялось приймати важливі рішення без згоди сейму. Король не мав постійної армії,його фінанси і землеволодіння були обмежені. Сформувалась станово-представницька монархія.</w:t>
      </w:r>
    </w:p>
    <w:p w:rsidR="003E65F0" w:rsidRPr="001D47BF" w:rsidRDefault="003E65F0" w:rsidP="00FD1B53">
      <w:pPr>
        <w:spacing w:line="360" w:lineRule="auto"/>
        <w:rPr>
          <w:rFonts w:ascii="Times New Roman" w:hAnsi="Times New Roman" w:cs="Times New Roman"/>
          <w:sz w:val="28"/>
        </w:rPr>
      </w:pPr>
      <w:r w:rsidRPr="001D47BF">
        <w:rPr>
          <w:rFonts w:ascii="Times New Roman" w:hAnsi="Times New Roman" w:cs="Times New Roman"/>
          <w:sz w:val="28"/>
        </w:rPr>
        <w:t>-Учні складають схему політичного устрою Польщі XVI ст.</w:t>
      </w:r>
    </w:p>
    <w:p w:rsidR="003E65F0" w:rsidRDefault="000E75C5" w:rsidP="001D47BF">
      <w:pPr>
        <w:spacing w:line="360" w:lineRule="auto"/>
        <w:jc w:val="center"/>
        <w:rPr>
          <w:rFonts w:ascii="Times New Roman" w:hAnsi="Times New Roman" w:cs="Times New Roman"/>
          <w:sz w:val="32"/>
          <w:lang w:val="uk-UA"/>
        </w:rPr>
      </w:pPr>
      <w:r>
        <w:rPr>
          <w:rFonts w:ascii="Times New Roman" w:eastAsia="Calibri" w:hAnsi="Times New Roman" w:cs="Times New Roman"/>
          <w:noProof/>
          <w:color w:val="000000"/>
          <w:sz w:val="28"/>
          <w:szCs w:val="28"/>
          <w:lang w:val="en-US"/>
        </w:rPr>
        <w:drawing>
          <wp:anchor distT="0" distB="0" distL="114300" distR="114300" simplePos="0" relativeHeight="251507712" behindDoc="1" locked="0" layoutInCell="1" allowOverlap="1">
            <wp:simplePos x="0" y="0"/>
            <wp:positionH relativeFrom="column">
              <wp:posOffset>-1092010</wp:posOffset>
            </wp:positionH>
            <wp:positionV relativeFrom="paragraph">
              <wp:posOffset>-743841</wp:posOffset>
            </wp:positionV>
            <wp:extent cx="7560310" cy="10699668"/>
            <wp:effectExtent l="0" t="0" r="2540" b="6985"/>
            <wp:wrapNone/>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987" cy="10700626"/>
                    </a:xfrm>
                    <a:prstGeom prst="rect">
                      <a:avLst/>
                    </a:prstGeom>
                  </pic:spPr>
                </pic:pic>
              </a:graphicData>
            </a:graphic>
          </wp:anchor>
        </w:drawing>
      </w:r>
      <w:r w:rsidR="00EF3092">
        <w:rPr>
          <w:rFonts w:ascii="Times New Roman" w:hAnsi="Times New Roman" w:cs="Times New Roman"/>
          <w:noProof/>
          <w:sz w:val="32"/>
          <w:lang w:val="en-US"/>
        </w:rPr>
        <mc:AlternateContent>
          <mc:Choice Requires="wps">
            <w:drawing>
              <wp:anchor distT="0" distB="0" distL="114299" distR="114299" simplePos="0" relativeHeight="251575808" behindDoc="0" locked="0" layoutInCell="1" allowOverlap="1">
                <wp:simplePos x="0" y="0"/>
                <wp:positionH relativeFrom="column">
                  <wp:posOffset>2813049</wp:posOffset>
                </wp:positionH>
                <wp:positionV relativeFrom="paragraph">
                  <wp:posOffset>443230</wp:posOffset>
                </wp:positionV>
                <wp:extent cx="0" cy="438150"/>
                <wp:effectExtent l="114300" t="38100" r="76200" b="762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81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44" o:spid="_x0000_s1026" type="#_x0000_t32" style="position:absolute;margin-left:221.5pt;margin-top:34.9pt;width:0;height:34.5pt;flip:y;z-index:25157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" strokecolor="windowText" strokeweight="2pt">
                <v:stroke endarrow="open"/>
                <v:shadow on="t" color="black" opacity="24903f" origin=",.5" offset="0,.55556mm"/>
                <o:lock v:ext="edit" shapetype="f"/>
              </v:shape>
            </w:pict>
          </mc:Fallback>
        </mc:AlternateContent>
      </w:r>
      <w:r w:rsidR="003E65F0" w:rsidRPr="00FD1B53">
        <w:rPr>
          <w:rFonts w:ascii="Times New Roman" w:hAnsi="Times New Roman" w:cs="Times New Roman"/>
          <w:sz w:val="32"/>
        </w:rPr>
        <w:t>Король</w:t>
      </w:r>
    </w:p>
    <w:p w:rsidR="00FD1B53" w:rsidRPr="00FD1B53" w:rsidRDefault="00FD1B53" w:rsidP="00FD1B53">
      <w:pPr>
        <w:spacing w:line="360" w:lineRule="auto"/>
        <w:jc w:val="center"/>
        <w:rPr>
          <w:rFonts w:ascii="Times New Roman" w:hAnsi="Times New Roman" w:cs="Times New Roman"/>
          <w:sz w:val="32"/>
          <w:lang w:val="uk-UA"/>
        </w:rPr>
      </w:pPr>
    </w:p>
    <w:p w:rsidR="003E65F0" w:rsidRPr="00FD1B53" w:rsidRDefault="003E65F0" w:rsidP="00FD1B53">
      <w:pPr>
        <w:spacing w:line="360" w:lineRule="auto"/>
        <w:rPr>
          <w:rFonts w:ascii="Times New Roman" w:hAnsi="Times New Roman" w:cs="Times New Roman"/>
          <w:sz w:val="32"/>
        </w:rPr>
      </w:pPr>
    </w:p>
    <w:p w:rsidR="003E65F0" w:rsidRPr="00FD1B53" w:rsidRDefault="00EF3092" w:rsidP="00FD1B53">
      <w:pPr>
        <w:spacing w:line="360" w:lineRule="auto"/>
        <w:rPr>
          <w:rFonts w:ascii="Times New Roman" w:hAnsi="Times New Roman" w:cs="Times New Roman"/>
          <w:sz w:val="32"/>
        </w:rPr>
      </w:pPr>
      <w:r>
        <w:rPr>
          <w:rFonts w:ascii="Times New Roman" w:hAnsi="Times New Roman" w:cs="Times New Roman"/>
          <w:noProof/>
          <w:sz w:val="32"/>
          <w:lang w:val="en-US"/>
        </w:rPr>
        <mc:AlternateContent>
          <mc:Choice Requires="wps">
            <w:drawing>
              <wp:anchor distT="0" distB="0" distL="114300" distR="114300" simplePos="0" relativeHeight="251628032" behindDoc="0" locked="0" layoutInCell="1" allowOverlap="1">
                <wp:simplePos x="0" y="0"/>
                <wp:positionH relativeFrom="column">
                  <wp:posOffset>1369695</wp:posOffset>
                </wp:positionH>
                <wp:positionV relativeFrom="paragraph">
                  <wp:posOffset>307975</wp:posOffset>
                </wp:positionV>
                <wp:extent cx="2943225" cy="666750"/>
                <wp:effectExtent l="17145" t="22225" r="20955" b="15875"/>
                <wp:wrapNone/>
                <wp:docPr id="24"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666750"/>
                        </a:xfrm>
                        <a:prstGeom prst="rect">
                          <a:avLst/>
                        </a:prstGeom>
                        <a:solidFill>
                          <a:srgbClr val="FFFFFF"/>
                        </a:solidFill>
                        <a:ln w="25400">
                          <a:solidFill>
                            <a:schemeClr val="dk1">
                              <a:lumMod val="100000"/>
                              <a:lumOff val="0"/>
                            </a:schemeClr>
                          </a:solidFill>
                          <a:miter lim="800000"/>
                          <a:headEnd/>
                          <a:tailEnd/>
                        </a:ln>
                      </wps:spPr>
                      <wps:txbx>
                        <w:txbxContent>
                          <w:p w:rsidR="00CF6E26" w:rsidRPr="00FD1B53" w:rsidRDefault="00CF6E26" w:rsidP="00FD1B53">
                            <w:pPr>
                              <w:jc w:val="center"/>
                              <w:rPr>
                                <w:rFonts w:ascii="Times New Roman" w:hAnsi="Times New Roman" w:cs="Times New Roman"/>
                                <w:sz w:val="28"/>
                              </w:rPr>
                            </w:pPr>
                            <w:r w:rsidRPr="00FD1B53">
                              <w:rPr>
                                <w:rFonts w:ascii="Times New Roman" w:hAnsi="Times New Roman" w:cs="Times New Roman"/>
                                <w:sz w:val="28"/>
                              </w:rPr>
                              <w:t>Сейм</w:t>
                            </w:r>
                          </w:p>
                          <w:p w:rsidR="00CF6E26" w:rsidRPr="00FD1B53" w:rsidRDefault="00CF6E26" w:rsidP="00FD1B53">
                            <w:pPr>
                              <w:jc w:val="center"/>
                              <w:rPr>
                                <w:rFonts w:ascii="Times New Roman" w:hAnsi="Times New Roman" w:cs="Times New Roman"/>
                                <w:sz w:val="28"/>
                              </w:rPr>
                            </w:pPr>
                            <w:r w:rsidRPr="00FD1B53">
                              <w:rPr>
                                <w:rFonts w:ascii="Times New Roman" w:hAnsi="Times New Roman" w:cs="Times New Roman"/>
                                <w:sz w:val="28"/>
                              </w:rPr>
                              <w:t>Сенат        Палата послів        Ізба</w:t>
                            </w:r>
                          </w:p>
                          <w:p w:rsidR="00CF6E26" w:rsidRDefault="00CF6E26" w:rsidP="00FD1B53">
                            <w:pPr>
                              <w:jc w:val="center"/>
                              <w:rPr>
                                <w:sz w:val="28"/>
                                <w:lang w:val="uk-UA"/>
                              </w:rPr>
                            </w:pPr>
                          </w:p>
                          <w:p w:rsidR="00CF6E26" w:rsidRDefault="00CF6E26" w:rsidP="00FD1B53">
                            <w:pPr>
                              <w:jc w:val="center"/>
                              <w:rPr>
                                <w:sz w:val="28"/>
                                <w:lang w:val="uk-UA"/>
                              </w:rPr>
                            </w:pPr>
                          </w:p>
                          <w:p w:rsidR="00CF6E26" w:rsidRDefault="00CF6E26" w:rsidP="00FD1B53">
                            <w:pPr>
                              <w:jc w:val="center"/>
                              <w:rPr>
                                <w:sz w:val="28"/>
                                <w:lang w:val="uk-UA"/>
                              </w:rPr>
                            </w:pPr>
                          </w:p>
                          <w:p w:rsidR="00CF6E26" w:rsidRPr="0024498B" w:rsidRDefault="00CF6E26" w:rsidP="00FD1B53">
                            <w:pPr>
                              <w:jc w:val="center"/>
                              <w:rPr>
                                <w:lang w:val="uk-U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8" style="position:absolute;margin-left:107.85pt;margin-top:24.25pt;width:231.75pt;height: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" strokecolor="black [3200]" strokeweight="2pt">
                <v:textbox>
                  <w:txbxContent>
                    <w:p w:rsidR="00CF6E26" w:rsidRPr="00FD1B53" w:rsidRDefault="00CF6E26" w:rsidP="00FD1B53">
                      <w:pPr>
                        <w:jc w:val="center"/>
                        <w:rPr>
                          <w:rFonts w:ascii="Times New Roman" w:hAnsi="Times New Roman" w:cs="Times New Roman"/>
                          <w:sz w:val="28"/>
                        </w:rPr>
                      </w:pPr>
                      <w:r w:rsidRPr="00FD1B53">
                        <w:rPr>
                          <w:rFonts w:ascii="Times New Roman" w:hAnsi="Times New Roman" w:cs="Times New Roman"/>
                          <w:sz w:val="28"/>
                        </w:rPr>
                        <w:t>Сейм</w:t>
                      </w:r>
                    </w:p>
                    <w:p w:rsidR="00CF6E26" w:rsidRPr="00FD1B53" w:rsidRDefault="00CF6E26" w:rsidP="00FD1B53">
                      <w:pPr>
                        <w:jc w:val="center"/>
                        <w:rPr>
                          <w:rFonts w:ascii="Times New Roman" w:hAnsi="Times New Roman" w:cs="Times New Roman"/>
                          <w:sz w:val="28"/>
                        </w:rPr>
                      </w:pPr>
                      <w:r w:rsidRPr="00FD1B53">
                        <w:rPr>
                          <w:rFonts w:ascii="Times New Roman" w:hAnsi="Times New Roman" w:cs="Times New Roman"/>
                          <w:sz w:val="28"/>
                        </w:rPr>
                        <w:t>Сенат        Палата послів        Ізба</w:t>
                      </w:r>
                    </w:p>
                    <w:p w:rsidR="00CF6E26" w:rsidRDefault="00CF6E26" w:rsidP="00FD1B53">
                      <w:pPr>
                        <w:jc w:val="center"/>
                        <w:rPr>
                          <w:sz w:val="28"/>
                          <w:lang w:val="uk-UA"/>
                        </w:rPr>
                      </w:pPr>
                    </w:p>
                    <w:p w:rsidR="00CF6E26" w:rsidRDefault="00CF6E26" w:rsidP="00FD1B53">
                      <w:pPr>
                        <w:jc w:val="center"/>
                        <w:rPr>
                          <w:sz w:val="28"/>
                          <w:lang w:val="uk-UA"/>
                        </w:rPr>
                      </w:pPr>
                    </w:p>
                    <w:p w:rsidR="00CF6E26" w:rsidRDefault="00CF6E26" w:rsidP="00FD1B53">
                      <w:pPr>
                        <w:jc w:val="center"/>
                        <w:rPr>
                          <w:sz w:val="28"/>
                          <w:lang w:val="uk-UA"/>
                        </w:rPr>
                      </w:pPr>
                    </w:p>
                    <w:p w:rsidR="00CF6E26" w:rsidRPr="0024498B" w:rsidRDefault="00CF6E26" w:rsidP="00FD1B53">
                      <w:pPr>
                        <w:jc w:val="center"/>
                        <w:rPr>
                          <w:lang w:val="uk-UA"/>
                        </w:rPr>
                      </w:pPr>
                    </w:p>
                  </w:txbxContent>
                </v:textbox>
              </v:rect>
            </w:pict>
          </mc:Fallback>
        </mc:AlternateContent>
      </w:r>
      <w:r w:rsidR="003E65F0" w:rsidRPr="00FD1B53">
        <w:rPr>
          <w:rFonts w:ascii="Times New Roman" w:hAnsi="Times New Roman" w:cs="Times New Roman"/>
          <w:sz w:val="32"/>
        </w:rPr>
        <w:t>Обирає</w:t>
      </w:r>
    </w:p>
    <w:p w:rsidR="003E65F0" w:rsidRPr="00FD1B53" w:rsidRDefault="00EF3092" w:rsidP="00FD1B53">
      <w:pPr>
        <w:spacing w:line="360" w:lineRule="auto"/>
        <w:jc w:val="center"/>
        <w:rPr>
          <w:rFonts w:ascii="Times New Roman" w:hAnsi="Times New Roman" w:cs="Times New Roman"/>
          <w:sz w:val="32"/>
        </w:rPr>
      </w:pPr>
      <w:r>
        <w:rPr>
          <w:rFonts w:ascii="Times New Roman" w:hAnsi="Times New Roman" w:cs="Times New Roman"/>
          <w:noProof/>
          <w:sz w:val="32"/>
          <w:lang w:val="en-US"/>
        </w:rPr>
        <mc:AlternateContent>
          <mc:Choice Requires="wps">
            <w:drawing>
              <wp:anchor distT="0" distB="0" distL="114299" distR="114299" simplePos="0" relativeHeight="251630080" behindDoc="0" locked="0" layoutInCell="1" allowOverlap="1">
                <wp:simplePos x="0" y="0"/>
                <wp:positionH relativeFrom="column">
                  <wp:posOffset>2228214</wp:posOffset>
                </wp:positionH>
                <wp:positionV relativeFrom="paragraph">
                  <wp:posOffset>155575</wp:posOffset>
                </wp:positionV>
                <wp:extent cx="0" cy="342900"/>
                <wp:effectExtent l="57150" t="19050" r="76200" b="7620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47"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75.45pt,12.25pt" to="175.4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" strokecolor="black [3200]" strokeweight="2pt">
                <v:shadow on="t" color="black" opacity="24903f" origin=",.5" offset="0,.55556mm"/>
                <o:lock v:ext="edit" shapetype="f"/>
              </v:line>
            </w:pict>
          </mc:Fallback>
        </mc:AlternateContent>
      </w:r>
      <w:r>
        <w:rPr>
          <w:rFonts w:ascii="Times New Roman" w:hAnsi="Times New Roman" w:cs="Times New Roman"/>
          <w:noProof/>
          <w:sz w:val="32"/>
          <w:lang w:val="en-US"/>
        </w:rPr>
        <mc:AlternateContent>
          <mc:Choice Requires="wps">
            <w:drawing>
              <wp:anchor distT="0" distB="0" distL="114299" distR="114299" simplePos="0" relativeHeight="251631104" behindDoc="0" locked="0" layoutInCell="1" allowOverlap="1">
                <wp:simplePos x="0" y="0"/>
                <wp:positionH relativeFrom="column">
                  <wp:posOffset>3651884</wp:posOffset>
                </wp:positionH>
                <wp:positionV relativeFrom="paragraph">
                  <wp:posOffset>137795</wp:posOffset>
                </wp:positionV>
                <wp:extent cx="0" cy="390525"/>
                <wp:effectExtent l="57150" t="19050" r="76200" b="857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46" o:spid="_x0000_s1026" style="position:absolute;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87.55pt,10.85pt" to="287.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" strokecolor="black [3200]" strokeweight="2pt">
                <v:shadow on="t" color="black" opacity="24903f" origin=",.5" offset="0,.55556mm"/>
                <o:lock v:ext="edit" shapetype="f"/>
              </v:line>
            </w:pict>
          </mc:Fallback>
        </mc:AlternateContent>
      </w:r>
      <w:r>
        <w:rPr>
          <w:rFonts w:ascii="Times New Roman" w:hAnsi="Times New Roman" w:cs="Times New Roman"/>
          <w:noProof/>
          <w:sz w:val="32"/>
          <w:lang w:val="en-US"/>
        </w:rPr>
        <mc:AlternateContent>
          <mc:Choice Requires="wps">
            <w:drawing>
              <wp:anchor distT="0" distB="0" distL="114300" distR="114300" simplePos="0" relativeHeight="251629056" behindDoc="0" locked="0" layoutInCell="1" allowOverlap="1">
                <wp:simplePos x="0" y="0"/>
                <wp:positionH relativeFrom="column">
                  <wp:posOffset>1355090</wp:posOffset>
                </wp:positionH>
                <wp:positionV relativeFrom="paragraph">
                  <wp:posOffset>91440</wp:posOffset>
                </wp:positionV>
                <wp:extent cx="2943225" cy="19050"/>
                <wp:effectExtent l="38100" t="38100" r="66675" b="952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7.2pt" to="33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" strokecolor="black [3200]" strokeweight="2pt">
                <v:shadow on="t" color="black" opacity="24903f" origin=",.5" offset="0,.55556mm"/>
                <o:lock v:ext="edit" shapetype="f"/>
              </v:line>
            </w:pict>
          </mc:Fallback>
        </mc:AlternateContent>
      </w:r>
    </w:p>
    <w:p w:rsidR="003E65F0" w:rsidRPr="00FD1B53" w:rsidRDefault="00EF3092" w:rsidP="00FD1B53">
      <w:pPr>
        <w:spacing w:line="360" w:lineRule="auto"/>
        <w:rPr>
          <w:rFonts w:ascii="Times New Roman" w:hAnsi="Times New Roman" w:cs="Times New Roman"/>
          <w:sz w:val="32"/>
        </w:rPr>
      </w:pPr>
      <w:r>
        <w:rPr>
          <w:rFonts w:ascii="Times New Roman" w:hAnsi="Times New Roman" w:cs="Times New Roman"/>
          <w:noProof/>
          <w:sz w:val="32"/>
          <w:lang w:val="en-US"/>
        </w:rPr>
        <mc:AlternateContent>
          <mc:Choice Requires="wps">
            <w:drawing>
              <wp:anchor distT="0" distB="0" distL="114300" distR="114300" simplePos="0" relativeHeight="251632128" behindDoc="0" locked="0" layoutInCell="1" allowOverlap="1">
                <wp:simplePos x="0" y="0"/>
                <wp:positionH relativeFrom="column">
                  <wp:posOffset>1522095</wp:posOffset>
                </wp:positionH>
                <wp:positionV relativeFrom="paragraph">
                  <wp:posOffset>125730</wp:posOffset>
                </wp:positionV>
                <wp:extent cx="409575" cy="438150"/>
                <wp:effectExtent l="57150" t="19050" r="66675" b="9525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119.85pt;margin-top:9.9pt;width:32.25pt;height:34.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sz w:val="32"/>
          <w:lang w:val="en-US"/>
        </w:rPr>
        <mc:AlternateContent>
          <mc:Choice Requires="wps">
            <w:drawing>
              <wp:anchor distT="0" distB="0" distL="114299" distR="114299" simplePos="0" relativeHeight="251633152" behindDoc="0" locked="0" layoutInCell="1" allowOverlap="1">
                <wp:simplePos x="0" y="0"/>
                <wp:positionH relativeFrom="column">
                  <wp:posOffset>2743199</wp:posOffset>
                </wp:positionH>
                <wp:positionV relativeFrom="paragraph">
                  <wp:posOffset>38735</wp:posOffset>
                </wp:positionV>
                <wp:extent cx="0" cy="438150"/>
                <wp:effectExtent l="95250" t="19050" r="76200" b="952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50" o:spid="_x0000_s1026" type="#_x0000_t32" style="position:absolute;margin-left:3in;margin-top:3.05pt;width:0;height:34.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sz w:val="32"/>
          <w:lang w:val="en-US"/>
        </w:rPr>
        <mc:AlternateContent>
          <mc:Choice Requires="wps">
            <w:drawing>
              <wp:anchor distT="0" distB="0" distL="114300" distR="114300" simplePos="0" relativeHeight="251634176" behindDoc="0" locked="0" layoutInCell="1" allowOverlap="1">
                <wp:simplePos x="0" y="0"/>
                <wp:positionH relativeFrom="column">
                  <wp:posOffset>3874135</wp:posOffset>
                </wp:positionH>
                <wp:positionV relativeFrom="paragraph">
                  <wp:posOffset>126365</wp:posOffset>
                </wp:positionV>
                <wp:extent cx="352425" cy="438150"/>
                <wp:effectExtent l="38100" t="19050" r="66675" b="952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9" o:spid="_x0000_s1026" type="#_x0000_t32" style="position:absolute;margin-left:305.05pt;margin-top:9.95pt;width:27.75pt;height: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" strokecolor="black [3200]" strokeweight="2pt">
                <v:stroke endarrow="open"/>
                <v:shadow on="t" color="black" opacity="24903f" origin=",.5" offset="0,.55556mm"/>
                <o:lock v:ext="edit" shapetype="f"/>
              </v:shape>
            </w:pict>
          </mc:Fallback>
        </mc:AlternateContent>
      </w:r>
    </w:p>
    <w:p w:rsidR="003E65F0" w:rsidRPr="00FD1B53" w:rsidRDefault="00EF3092" w:rsidP="00FD1B53">
      <w:pPr>
        <w:spacing w:line="360" w:lineRule="auto"/>
        <w:rPr>
          <w:rFonts w:ascii="Times New Roman" w:hAnsi="Times New Roman" w:cs="Times New Roman"/>
          <w:sz w:val="32"/>
        </w:rPr>
      </w:pPr>
      <w:r>
        <w:rPr>
          <w:noProof/>
          <w:lang w:val="en-US"/>
        </w:rPr>
        <mc:AlternateContent>
          <mc:Choice Requires="wps">
            <w:drawing>
              <wp:anchor distT="4294967295" distB="4294967295" distL="114300" distR="114300" simplePos="0" relativeHeight="251637248" behindDoc="0" locked="0" layoutInCell="1" allowOverlap="1">
                <wp:simplePos x="0" y="0"/>
                <wp:positionH relativeFrom="column">
                  <wp:posOffset>1345565</wp:posOffset>
                </wp:positionH>
                <wp:positionV relativeFrom="paragraph">
                  <wp:posOffset>457199</wp:posOffset>
                </wp:positionV>
                <wp:extent cx="295275" cy="0"/>
                <wp:effectExtent l="38100" t="38100" r="66675" b="952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95pt,36pt" to="129.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" strokecolor="black [3200]" strokeweight="2pt">
                <v:shadow on="t" color="black" opacity="24903f" origin=",.5" offset="0,.55556mm"/>
                <o:lock v:ext="edit" shapetype="f"/>
              </v:line>
            </w:pict>
          </mc:Fallback>
        </mc:AlternateContent>
      </w:r>
      <w:r>
        <w:rPr>
          <w:noProof/>
          <w:lang w:val="en-US"/>
        </w:rPr>
        <mc:AlternateContent>
          <mc:Choice Requires="wps">
            <w:drawing>
              <wp:anchor distT="0" distB="0" distL="114299" distR="114299" simplePos="0" relativeHeight="251636224" behindDoc="0" locked="0" layoutInCell="1" allowOverlap="1">
                <wp:simplePos x="0" y="0"/>
                <wp:positionH relativeFrom="column">
                  <wp:posOffset>1318894</wp:posOffset>
                </wp:positionH>
                <wp:positionV relativeFrom="paragraph">
                  <wp:posOffset>278765</wp:posOffset>
                </wp:positionV>
                <wp:extent cx="0" cy="209550"/>
                <wp:effectExtent l="57150" t="19050" r="76200" b="7620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5pt,21.95pt" to="103.8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" strokecolor="black [3200]" strokeweight="2pt">
                <v:shadow on="t" color="black" opacity="24903f" origin=",.5" offset="0,.55556mm"/>
                <o:lock v:ext="edit" shapetype="f"/>
              </v:line>
            </w:pict>
          </mc:Fallback>
        </mc:AlternateContent>
      </w:r>
      <w:r>
        <w:rPr>
          <w:noProof/>
          <w:lang w:val="en-US"/>
        </w:rPr>
        <mc:AlternateContent>
          <mc:Choice Requires="wps">
            <w:drawing>
              <wp:anchor distT="0" distB="0" distL="114299" distR="114299" simplePos="0" relativeHeight="251638272" behindDoc="0" locked="0" layoutInCell="1" allowOverlap="1">
                <wp:simplePos x="0" y="0"/>
                <wp:positionH relativeFrom="column">
                  <wp:posOffset>1595119</wp:posOffset>
                </wp:positionH>
                <wp:positionV relativeFrom="paragraph">
                  <wp:posOffset>279400</wp:posOffset>
                </wp:positionV>
                <wp:extent cx="0" cy="209550"/>
                <wp:effectExtent l="57150" t="19050" r="76200" b="7620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6pt,22pt" to="12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" strokecolor="black [3200]" strokeweight="2pt">
                <v:shadow on="t" color="black" opacity="24903f" origin=",.5" offset="0,.55556mm"/>
                <o:lock v:ext="edit" shapetype="f"/>
              </v:line>
            </w:pict>
          </mc:Fallback>
        </mc:AlternateContent>
      </w:r>
      <w:r>
        <w:rPr>
          <w:noProof/>
          <w:lang w:val="en-US"/>
        </w:rPr>
        <mc:AlternateContent>
          <mc:Choice Requires="wps">
            <w:drawing>
              <wp:anchor distT="4294967295" distB="4294967295" distL="114300" distR="114300" simplePos="0" relativeHeight="251635200" behindDoc="0" locked="0" layoutInCell="1" allowOverlap="1">
                <wp:simplePos x="0" y="0"/>
                <wp:positionH relativeFrom="column">
                  <wp:posOffset>1291590</wp:posOffset>
                </wp:positionH>
                <wp:positionV relativeFrom="paragraph">
                  <wp:posOffset>270509</wp:posOffset>
                </wp:positionV>
                <wp:extent cx="295275" cy="0"/>
                <wp:effectExtent l="38100" t="38100" r="66675" b="952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3"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1.7pt,21.3pt" to="124.9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" strokecolor="black [3200]" strokeweight="2pt">
                <v:shadow on="t" color="black" opacity="24903f" origin=",.5" offset="0,.55556mm"/>
                <o:lock v:ext="edit" shapetype="f"/>
              </v:line>
            </w:pict>
          </mc:Fallback>
        </mc:AlternateContent>
      </w:r>
      <w:r>
        <w:rPr>
          <w:noProof/>
          <w:lang w:val="en-US"/>
        </w:rPr>
        <mc:AlternateContent>
          <mc:Choice Requires="wps">
            <w:drawing>
              <wp:anchor distT="0" distB="0" distL="114299" distR="114299" simplePos="0" relativeHeight="251639296" behindDoc="0" locked="0" layoutInCell="1" allowOverlap="1">
                <wp:simplePos x="0" y="0"/>
                <wp:positionH relativeFrom="column">
                  <wp:posOffset>2588259</wp:posOffset>
                </wp:positionH>
                <wp:positionV relativeFrom="paragraph">
                  <wp:posOffset>279400</wp:posOffset>
                </wp:positionV>
                <wp:extent cx="0" cy="209550"/>
                <wp:effectExtent l="57150" t="19050" r="76200" b="7620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9"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3.8pt,22pt" to="203.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" strokecolor="black [3200]" strokeweight="2pt">
                <v:shadow on="t" color="black" opacity="24903f" origin=",.5" offset="0,.55556mm"/>
                <o:lock v:ext="edit" shapetype="f"/>
              </v:line>
            </w:pict>
          </mc:Fallback>
        </mc:AlternateContent>
      </w:r>
      <w:r>
        <w:rPr>
          <w:noProof/>
          <w:lang w:val="en-US"/>
        </w:rPr>
        <mc:AlternateContent>
          <mc:Choice Requires="wps">
            <w:drawing>
              <wp:anchor distT="0" distB="0" distL="114299" distR="114299" simplePos="0" relativeHeight="251642368" behindDoc="0" locked="0" layoutInCell="1" allowOverlap="1">
                <wp:simplePos x="0" y="0"/>
                <wp:positionH relativeFrom="column">
                  <wp:posOffset>2914014</wp:posOffset>
                </wp:positionH>
                <wp:positionV relativeFrom="paragraph">
                  <wp:posOffset>297815</wp:posOffset>
                </wp:positionV>
                <wp:extent cx="0" cy="209550"/>
                <wp:effectExtent l="57150" t="19050" r="76200" b="762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45pt,23.45pt" to="229.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" strokecolor="black [3200]" strokeweight="2pt">
                <v:shadow on="t" color="black" opacity="24903f" origin=",.5" offset="0,.55556mm"/>
                <o:lock v:ext="edit" shapetype="f"/>
              </v:line>
            </w:pict>
          </mc:Fallback>
        </mc:AlternateContent>
      </w:r>
      <w:r>
        <w:rPr>
          <w:noProof/>
          <w:lang w:val="en-US"/>
        </w:rPr>
        <mc:AlternateContent>
          <mc:Choice Requires="wps">
            <w:drawing>
              <wp:anchor distT="4294967295" distB="4294967295" distL="114300" distR="114300" simplePos="0" relativeHeight="251640320" behindDoc="0" locked="0" layoutInCell="1" allowOverlap="1">
                <wp:simplePos x="0" y="0"/>
                <wp:positionH relativeFrom="column">
                  <wp:posOffset>2574925</wp:posOffset>
                </wp:positionH>
                <wp:positionV relativeFrom="paragraph">
                  <wp:posOffset>270509</wp:posOffset>
                </wp:positionV>
                <wp:extent cx="333375" cy="0"/>
                <wp:effectExtent l="38100" t="38100" r="66675" b="952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75pt,21.3pt" to="22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" strokecolor="black [3200]" strokeweight="2pt">
                <v:shadow on="t" color="black" opacity="24903f" origin=",.5" offset="0,.55556mm"/>
                <o:lock v:ext="edit" shapetype="f"/>
              </v:line>
            </w:pict>
          </mc:Fallback>
        </mc:AlternateContent>
      </w:r>
      <w:r>
        <w:rPr>
          <w:noProof/>
          <w:lang w:val="en-US"/>
        </w:rPr>
        <mc:AlternateContent>
          <mc:Choice Requires="wps">
            <w:drawing>
              <wp:anchor distT="0" distB="0" distL="114299" distR="114299" simplePos="0" relativeHeight="251643392" behindDoc="0" locked="0" layoutInCell="1" allowOverlap="1">
                <wp:simplePos x="0" y="0"/>
                <wp:positionH relativeFrom="column">
                  <wp:posOffset>4020184</wp:posOffset>
                </wp:positionH>
                <wp:positionV relativeFrom="paragraph">
                  <wp:posOffset>279400</wp:posOffset>
                </wp:positionV>
                <wp:extent cx="0" cy="209550"/>
                <wp:effectExtent l="57150" t="19050" r="76200" b="762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6.55pt,22pt" to="316.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" strokecolor="black [3200]" strokeweight="2pt">
                <v:shadow on="t" color="black" opacity="24903f" origin=",.5" offset="0,.55556mm"/>
                <o:lock v:ext="edit" shapetype="f"/>
              </v:line>
            </w:pict>
          </mc:Fallback>
        </mc:AlternateContent>
      </w:r>
      <w:r>
        <w:rPr>
          <w:noProof/>
          <w:lang w:val="en-US"/>
        </w:rPr>
        <mc:AlternateContent>
          <mc:Choice Requires="wps">
            <w:drawing>
              <wp:anchor distT="4294967295" distB="4294967295" distL="114300" distR="114300" simplePos="0" relativeHeight="251644416" behindDoc="0" locked="0" layoutInCell="1" allowOverlap="1">
                <wp:simplePos x="0" y="0"/>
                <wp:positionH relativeFrom="column">
                  <wp:posOffset>3988435</wp:posOffset>
                </wp:positionH>
                <wp:positionV relativeFrom="paragraph">
                  <wp:posOffset>283844</wp:posOffset>
                </wp:positionV>
                <wp:extent cx="304800" cy="0"/>
                <wp:effectExtent l="38100" t="38100" r="57150" b="952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05pt,22.35pt" to="338.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" strokecolor="black [3200]" strokeweight="2pt">
                <v:shadow on="t" color="black" opacity="24903f" origin=",.5" offset="0,.55556mm"/>
                <o:lock v:ext="edit" shapetype="f"/>
              </v:line>
            </w:pict>
          </mc:Fallback>
        </mc:AlternateContent>
      </w:r>
      <w:r>
        <w:rPr>
          <w:noProof/>
          <w:lang w:val="en-US"/>
        </w:rPr>
        <mc:AlternateContent>
          <mc:Choice Requires="wps">
            <w:drawing>
              <wp:anchor distT="0" distB="0" distL="114299" distR="114299" simplePos="0" relativeHeight="251646464" behindDoc="0" locked="0" layoutInCell="1" allowOverlap="1">
                <wp:simplePos x="0" y="0"/>
                <wp:positionH relativeFrom="column">
                  <wp:posOffset>4293234</wp:posOffset>
                </wp:positionH>
                <wp:positionV relativeFrom="paragraph">
                  <wp:posOffset>292735</wp:posOffset>
                </wp:positionV>
                <wp:extent cx="0" cy="209550"/>
                <wp:effectExtent l="57150" t="19050" r="76200" b="7620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05pt,23.05pt" to="338.0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" strokecolor="black [3200]" strokeweight="2pt">
                <v:shadow on="t" color="black" opacity="24903f" origin=",.5" offset="0,.55556mm"/>
                <o:lock v:ext="edit" shapetype="f"/>
              </v:line>
            </w:pict>
          </mc:Fallback>
        </mc:AlternateContent>
      </w:r>
      <w:r w:rsidR="003E65F0" w:rsidRPr="00FD1B53">
        <w:rPr>
          <w:rFonts w:ascii="Times New Roman" w:hAnsi="Times New Roman" w:cs="Times New Roman"/>
          <w:sz w:val="32"/>
        </w:rPr>
        <w:tab/>
      </w:r>
    </w:p>
    <w:p w:rsidR="003E65F0" w:rsidRPr="00F05878" w:rsidRDefault="00EF3092" w:rsidP="00F05878">
      <w:pPr>
        <w:spacing w:line="360" w:lineRule="auto"/>
        <w:rPr>
          <w:rFonts w:ascii="Times New Roman" w:hAnsi="Times New Roman" w:cs="Times New Roman"/>
          <w:sz w:val="28"/>
        </w:rPr>
      </w:pPr>
      <w:r>
        <w:rPr>
          <w:noProof/>
          <w:lang w:val="en-US"/>
        </w:rPr>
        <mc:AlternateContent>
          <mc:Choice Requires="wps">
            <w:drawing>
              <wp:anchor distT="4294967295" distB="4294967295" distL="114300" distR="114300" simplePos="0" relativeHeight="251641344" behindDoc="0" locked="0" layoutInCell="1" allowOverlap="1">
                <wp:simplePos x="0" y="0"/>
                <wp:positionH relativeFrom="column">
                  <wp:posOffset>2547620</wp:posOffset>
                </wp:positionH>
                <wp:positionV relativeFrom="paragraph">
                  <wp:posOffset>34289</wp:posOffset>
                </wp:positionV>
                <wp:extent cx="333375" cy="0"/>
                <wp:effectExtent l="38100" t="38100" r="66675" b="952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0.6pt,2.7pt" to="226.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" strokecolor="black [3200]" strokeweight="2pt">
                <v:shadow on="t" color="black" opacity="24903f" origin=",.5" offset="0,.55556mm"/>
                <o:lock v:ext="edit" shapetype="f"/>
              </v:line>
            </w:pict>
          </mc:Fallback>
        </mc:AlternateContent>
      </w:r>
      <w:r>
        <w:rPr>
          <w:noProof/>
          <w:lang w:val="en-US"/>
        </w:rPr>
        <mc:AlternateContent>
          <mc:Choice Requires="wps">
            <w:drawing>
              <wp:anchor distT="4294967295" distB="4294967295" distL="114300" distR="114300" simplePos="0" relativeHeight="251645440" behindDoc="0" locked="0" layoutInCell="1" allowOverlap="1">
                <wp:simplePos x="0" y="0"/>
                <wp:positionH relativeFrom="column">
                  <wp:posOffset>3989070</wp:posOffset>
                </wp:positionH>
                <wp:positionV relativeFrom="paragraph">
                  <wp:posOffset>20954</wp:posOffset>
                </wp:positionV>
                <wp:extent cx="304800" cy="0"/>
                <wp:effectExtent l="38100" t="38100" r="57150" b="952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1pt,1.65pt" to="338.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" strokecolor="black [3200]" strokeweight="2pt">
                <v:shadow on="t" color="black" opacity="24903f" origin=",.5" offset="0,.55556mm"/>
                <o:lock v:ext="edit" shapetype="f"/>
              </v:line>
            </w:pict>
          </mc:Fallback>
        </mc:AlternateContent>
      </w:r>
      <w:r w:rsidR="003E65F0" w:rsidRPr="00F9750D">
        <w:rPr>
          <w:lang w:val="uk-UA" w:eastAsia="uk-UA"/>
        </w:rPr>
        <w:tab/>
      </w:r>
      <w:r w:rsidR="003E65F0" w:rsidRPr="00F05878">
        <w:rPr>
          <w:rFonts w:ascii="Times New Roman" w:hAnsi="Times New Roman" w:cs="Times New Roman"/>
          <w:sz w:val="28"/>
        </w:rPr>
        <w:t xml:space="preserve"> </w:t>
      </w:r>
      <w:r w:rsidR="00901220">
        <w:rPr>
          <w:rFonts w:ascii="Times New Roman" w:hAnsi="Times New Roman" w:cs="Times New Roman"/>
          <w:sz w:val="28"/>
          <w:lang w:val="uk-UA"/>
        </w:rPr>
        <w:t xml:space="preserve">                    </w:t>
      </w:r>
      <w:r w:rsidR="003E65F0" w:rsidRPr="00F05878">
        <w:rPr>
          <w:rFonts w:ascii="Times New Roman" w:hAnsi="Times New Roman" w:cs="Times New Roman"/>
          <w:sz w:val="28"/>
        </w:rPr>
        <w:t xml:space="preserve">СЕ     </w:t>
      </w:r>
      <w:r w:rsidR="00901220">
        <w:rPr>
          <w:rFonts w:ascii="Times New Roman" w:hAnsi="Times New Roman" w:cs="Times New Roman"/>
          <w:sz w:val="28"/>
          <w:lang w:val="uk-UA"/>
        </w:rPr>
        <w:t xml:space="preserve">                        </w:t>
      </w:r>
      <w:r w:rsidR="003E65F0" w:rsidRPr="00F05878">
        <w:rPr>
          <w:rFonts w:ascii="Times New Roman" w:hAnsi="Times New Roman" w:cs="Times New Roman"/>
          <w:sz w:val="28"/>
        </w:rPr>
        <w:t xml:space="preserve"> й   </w:t>
      </w:r>
      <w:r w:rsidR="00901220">
        <w:rPr>
          <w:rFonts w:ascii="Times New Roman" w:hAnsi="Times New Roman" w:cs="Times New Roman"/>
          <w:sz w:val="28"/>
          <w:lang w:val="uk-UA"/>
        </w:rPr>
        <w:t xml:space="preserve">                  </w:t>
      </w:r>
      <w:r w:rsidR="003E65F0" w:rsidRPr="00F05878">
        <w:rPr>
          <w:rFonts w:ascii="Times New Roman" w:hAnsi="Times New Roman" w:cs="Times New Roman"/>
          <w:sz w:val="28"/>
        </w:rPr>
        <w:t xml:space="preserve">  МИ             </w:t>
      </w:r>
    </w:p>
    <w:p w:rsidR="003E65F0" w:rsidRPr="00F05878" w:rsidRDefault="001D47BF" w:rsidP="00F05878">
      <w:pPr>
        <w:spacing w:line="360" w:lineRule="auto"/>
        <w:rPr>
          <w:rFonts w:ascii="Times New Roman" w:hAnsi="Times New Roman" w:cs="Times New Roman"/>
          <w:sz w:val="28"/>
        </w:rPr>
      </w:pPr>
      <w:r>
        <w:rPr>
          <w:b/>
          <w:noProof/>
          <w:lang w:val="en-US"/>
        </w:rPr>
        <w:drawing>
          <wp:anchor distT="0" distB="0" distL="114300" distR="114300" simplePos="0" relativeHeight="251750400" behindDoc="1" locked="0" layoutInCell="1" allowOverlap="1">
            <wp:simplePos x="0" y="0"/>
            <wp:positionH relativeFrom="column">
              <wp:posOffset>-1080135</wp:posOffset>
            </wp:positionH>
            <wp:positionV relativeFrom="paragraph">
              <wp:posOffset>-744220</wp:posOffset>
            </wp:positionV>
            <wp:extent cx="7553960" cy="10727055"/>
            <wp:effectExtent l="0" t="0" r="8890" b="0"/>
            <wp:wrapNone/>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53960" cy="10727055"/>
                    </a:xfrm>
                    <a:prstGeom prst="rect">
                      <a:avLst/>
                    </a:prstGeom>
                  </pic:spPr>
                </pic:pic>
              </a:graphicData>
            </a:graphic>
          </wp:anchor>
        </w:drawing>
      </w:r>
      <w:r w:rsidR="003E65F0" w:rsidRPr="00F05878">
        <w:rPr>
          <w:rFonts w:ascii="Times New Roman" w:hAnsi="Times New Roman" w:cs="Times New Roman"/>
          <w:sz w:val="28"/>
        </w:rPr>
        <w:t>Утворення Речі Посполитої 1569р(повідомлення учня)</w:t>
      </w:r>
    </w:p>
    <w:p w:rsidR="003E65F0" w:rsidRPr="001D47BF" w:rsidRDefault="003E65F0" w:rsidP="00F05878">
      <w:pPr>
        <w:spacing w:line="360" w:lineRule="auto"/>
        <w:rPr>
          <w:rFonts w:ascii="Times New Roman" w:hAnsi="Times New Roman" w:cs="Times New Roman"/>
          <w:b/>
          <w:sz w:val="28"/>
        </w:rPr>
      </w:pPr>
      <w:r w:rsidRPr="001D47BF">
        <w:rPr>
          <w:rFonts w:ascii="Times New Roman" w:hAnsi="Times New Roman" w:cs="Times New Roman"/>
          <w:b/>
          <w:sz w:val="28"/>
        </w:rPr>
        <w:t>3.Зовнішня політика.</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-робота з картою.</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Запитання</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1.Які території були залежні від Польщі?</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2.Назвіть території ,які в ході Лівонської війни відійшли до Речі Посполитої.</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3.Назвіть напрямки походів польських королів.</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4.Реформація і контрреформація.</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Самостійна робота з підручником.</w:t>
      </w:r>
    </w:p>
    <w:p w:rsidR="003E65F0" w:rsidRPr="001D47BF" w:rsidRDefault="003E65F0" w:rsidP="00F05878">
      <w:pPr>
        <w:spacing w:line="360" w:lineRule="auto"/>
        <w:rPr>
          <w:rFonts w:ascii="Times New Roman" w:hAnsi="Times New Roman" w:cs="Times New Roman"/>
          <w:b/>
          <w:i/>
          <w:sz w:val="28"/>
        </w:rPr>
      </w:pPr>
      <w:r w:rsidRPr="001D47BF">
        <w:rPr>
          <w:rFonts w:ascii="Times New Roman" w:hAnsi="Times New Roman" w:cs="Times New Roman"/>
          <w:b/>
          <w:i/>
          <w:sz w:val="28"/>
        </w:rPr>
        <w:t xml:space="preserve">     Бесіда за запитаннями.</w:t>
      </w:r>
    </w:p>
    <w:p w:rsidR="001D47BF" w:rsidRPr="001D47BF" w:rsidRDefault="003E65F0" w:rsidP="00F05878">
      <w:pPr>
        <w:pStyle w:val="a9"/>
        <w:numPr>
          <w:ilvl w:val="0"/>
          <w:numId w:val="62"/>
        </w:numPr>
        <w:spacing w:line="360" w:lineRule="auto"/>
        <w:rPr>
          <w:rFonts w:ascii="Times New Roman" w:hAnsi="Times New Roman" w:cs="Times New Roman"/>
          <w:sz w:val="28"/>
        </w:rPr>
      </w:pPr>
      <w:r w:rsidRPr="001D47BF">
        <w:rPr>
          <w:rFonts w:ascii="Times New Roman" w:hAnsi="Times New Roman" w:cs="Times New Roman"/>
          <w:sz w:val="28"/>
        </w:rPr>
        <w:t>Що таке Реформація?</w:t>
      </w:r>
    </w:p>
    <w:p w:rsidR="001D47BF" w:rsidRPr="001D47BF" w:rsidRDefault="003E65F0" w:rsidP="00F05878">
      <w:pPr>
        <w:pStyle w:val="a9"/>
        <w:numPr>
          <w:ilvl w:val="0"/>
          <w:numId w:val="62"/>
        </w:numPr>
        <w:spacing w:line="360" w:lineRule="auto"/>
        <w:rPr>
          <w:rFonts w:ascii="Times New Roman" w:hAnsi="Times New Roman" w:cs="Times New Roman"/>
          <w:sz w:val="28"/>
        </w:rPr>
      </w:pPr>
      <w:r w:rsidRPr="001D47BF">
        <w:rPr>
          <w:rFonts w:ascii="Times New Roman" w:hAnsi="Times New Roman" w:cs="Times New Roman"/>
          <w:sz w:val="28"/>
        </w:rPr>
        <w:t>Які Реформаційні напрямки  набули поширення в Польщі?</w:t>
      </w:r>
    </w:p>
    <w:p w:rsidR="001D47BF" w:rsidRPr="001D47BF" w:rsidRDefault="00F05878" w:rsidP="00F05878">
      <w:pPr>
        <w:pStyle w:val="a9"/>
        <w:numPr>
          <w:ilvl w:val="0"/>
          <w:numId w:val="62"/>
        </w:numPr>
        <w:spacing w:line="360" w:lineRule="auto"/>
        <w:rPr>
          <w:rFonts w:ascii="Times New Roman" w:hAnsi="Times New Roman" w:cs="Times New Roman"/>
          <w:sz w:val="28"/>
        </w:rPr>
      </w:pPr>
      <w:r w:rsidRPr="001D47BF">
        <w:rPr>
          <w:rFonts w:ascii="Times New Roman" w:hAnsi="Times New Roman" w:cs="Times New Roman"/>
          <w:sz w:val="28"/>
          <w:lang w:val="uk-UA"/>
        </w:rPr>
        <w:t>Чо</w:t>
      </w:r>
      <w:r w:rsidR="003E65F0" w:rsidRPr="001D47BF">
        <w:rPr>
          <w:rFonts w:ascii="Times New Roman" w:hAnsi="Times New Roman" w:cs="Times New Roman"/>
          <w:sz w:val="28"/>
        </w:rPr>
        <w:t>му селяни не підтримали Реформацію?</w:t>
      </w:r>
    </w:p>
    <w:p w:rsidR="003E65F0" w:rsidRPr="001D47BF" w:rsidRDefault="003E65F0" w:rsidP="00F05878">
      <w:pPr>
        <w:pStyle w:val="a9"/>
        <w:numPr>
          <w:ilvl w:val="0"/>
          <w:numId w:val="62"/>
        </w:numPr>
        <w:spacing w:line="360" w:lineRule="auto"/>
        <w:rPr>
          <w:rFonts w:ascii="Times New Roman" w:hAnsi="Times New Roman" w:cs="Times New Roman"/>
          <w:sz w:val="28"/>
        </w:rPr>
      </w:pPr>
      <w:r w:rsidRPr="001D47BF">
        <w:rPr>
          <w:rFonts w:ascii="Times New Roman" w:hAnsi="Times New Roman" w:cs="Times New Roman"/>
          <w:sz w:val="28"/>
        </w:rPr>
        <w:t>Що таке контрреформація?Які контрреформаційні  напрямки були поширені в Польщі?</w:t>
      </w:r>
    </w:p>
    <w:p w:rsidR="003E65F0" w:rsidRPr="001D47BF" w:rsidRDefault="003E65F0" w:rsidP="00F05878">
      <w:pPr>
        <w:spacing w:line="360" w:lineRule="auto"/>
        <w:rPr>
          <w:rFonts w:ascii="Times New Roman" w:hAnsi="Times New Roman" w:cs="Times New Roman"/>
          <w:b/>
          <w:i/>
          <w:sz w:val="28"/>
        </w:rPr>
      </w:pPr>
      <w:r w:rsidRPr="001D47BF">
        <w:rPr>
          <w:rFonts w:ascii="Times New Roman" w:hAnsi="Times New Roman" w:cs="Times New Roman"/>
          <w:b/>
          <w:i/>
          <w:sz w:val="28"/>
        </w:rPr>
        <w:t>Узагальнення та систематизація  знань та умінь.</w:t>
      </w:r>
    </w:p>
    <w:p w:rsidR="003E65F0" w:rsidRPr="001D47BF" w:rsidRDefault="003E65F0" w:rsidP="00F05878">
      <w:pPr>
        <w:spacing w:line="360" w:lineRule="auto"/>
        <w:rPr>
          <w:rFonts w:ascii="Times New Roman" w:hAnsi="Times New Roman" w:cs="Times New Roman"/>
          <w:b/>
          <w:i/>
          <w:sz w:val="28"/>
        </w:rPr>
      </w:pPr>
      <w:r w:rsidRPr="001D47BF">
        <w:rPr>
          <w:rFonts w:ascii="Times New Roman" w:hAnsi="Times New Roman" w:cs="Times New Roman"/>
          <w:b/>
          <w:i/>
          <w:sz w:val="28"/>
        </w:rPr>
        <w:t>Фронтальне опитування</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1.Коли було проголошено про утворення Речі Посполитої?</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2.Які риси політичного устрою Польщі?</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3.Що таке Реформація?</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4.Назвіть основні суспільні стани польського суспільства.</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5.Які основні напрямки зовнішньої політики Польщі?</w:t>
      </w:r>
    </w:p>
    <w:p w:rsidR="003E65F0" w:rsidRPr="00F05878" w:rsidRDefault="001D47BF" w:rsidP="00F05878">
      <w:pPr>
        <w:spacing w:line="360" w:lineRule="auto"/>
        <w:rPr>
          <w:rFonts w:ascii="Times New Roman" w:hAnsi="Times New Roman" w:cs="Times New Roman"/>
          <w:sz w:val="28"/>
        </w:rPr>
      </w:pPr>
      <w:r>
        <w:rPr>
          <w:noProof/>
          <w:lang w:val="en-US"/>
        </w:rPr>
        <w:drawing>
          <wp:anchor distT="0" distB="0" distL="114300" distR="114300" simplePos="0" relativeHeight="251705344" behindDoc="1" locked="0" layoutInCell="1" allowOverlap="1">
            <wp:simplePos x="0" y="0"/>
            <wp:positionH relativeFrom="column">
              <wp:posOffset>-1074405</wp:posOffset>
            </wp:positionH>
            <wp:positionV relativeFrom="paragraph">
              <wp:posOffset>-726440</wp:posOffset>
            </wp:positionV>
            <wp:extent cx="7505700" cy="10711180"/>
            <wp:effectExtent l="0" t="0" r="0" b="0"/>
            <wp:wrapNone/>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05700" cy="10711180"/>
                    </a:xfrm>
                    <a:prstGeom prst="rect">
                      <a:avLst/>
                    </a:prstGeom>
                  </pic:spPr>
                </pic:pic>
              </a:graphicData>
            </a:graphic>
          </wp:anchor>
        </w:drawing>
      </w:r>
      <w:r w:rsidR="003E65F0" w:rsidRPr="00F05878">
        <w:rPr>
          <w:rFonts w:ascii="Times New Roman" w:hAnsi="Times New Roman" w:cs="Times New Roman"/>
          <w:sz w:val="28"/>
        </w:rPr>
        <w:t>6.Що таке «шляхетська демократія»?</w:t>
      </w:r>
    </w:p>
    <w:p w:rsidR="003E65F0" w:rsidRPr="001D47BF" w:rsidRDefault="003E65F0" w:rsidP="00F05878">
      <w:pPr>
        <w:spacing w:line="360" w:lineRule="auto"/>
        <w:rPr>
          <w:rFonts w:ascii="Times New Roman" w:hAnsi="Times New Roman" w:cs="Times New Roman"/>
          <w:b/>
          <w:sz w:val="28"/>
        </w:rPr>
      </w:pPr>
      <w:r w:rsidRPr="001D47BF">
        <w:rPr>
          <w:rFonts w:ascii="Times New Roman" w:hAnsi="Times New Roman" w:cs="Times New Roman"/>
          <w:b/>
          <w:sz w:val="28"/>
        </w:rPr>
        <w:t>Підсумки уроку</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Основні висновки:</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до початку XVI ст. Польща була великою багатонаціональною державою.</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У XV- XVI ст. Польське королівство  перетворюється на шляхетську республіку.</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Зовнішня політика Польщі в даний період носила загарбницький характер.</w:t>
      </w:r>
    </w:p>
    <w:p w:rsidR="003E65F0" w:rsidRPr="001D47BF" w:rsidRDefault="003E65F0" w:rsidP="00F05878">
      <w:pPr>
        <w:spacing w:line="360" w:lineRule="auto"/>
        <w:rPr>
          <w:rFonts w:ascii="Times New Roman" w:hAnsi="Times New Roman" w:cs="Times New Roman"/>
          <w:b/>
          <w:sz w:val="28"/>
        </w:rPr>
      </w:pPr>
      <w:r w:rsidRPr="001D47BF">
        <w:rPr>
          <w:rFonts w:ascii="Times New Roman" w:hAnsi="Times New Roman" w:cs="Times New Roman"/>
          <w:b/>
          <w:sz w:val="28"/>
        </w:rPr>
        <w:t>Домашнє завдання</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1.Опрацювати відповідний параграф підручника .</w:t>
      </w:r>
    </w:p>
    <w:p w:rsidR="003E65F0" w:rsidRPr="00F05878" w:rsidRDefault="003E65F0" w:rsidP="00F05878">
      <w:pPr>
        <w:spacing w:line="360" w:lineRule="auto"/>
        <w:rPr>
          <w:rFonts w:ascii="Times New Roman" w:hAnsi="Times New Roman" w:cs="Times New Roman"/>
          <w:sz w:val="28"/>
        </w:rPr>
      </w:pPr>
      <w:r w:rsidRPr="00F05878">
        <w:rPr>
          <w:rFonts w:ascii="Times New Roman" w:hAnsi="Times New Roman" w:cs="Times New Roman"/>
          <w:sz w:val="28"/>
        </w:rPr>
        <w:t>2.Скласти кросворд.</w:t>
      </w:r>
    </w:p>
    <w:p w:rsidR="00F05878" w:rsidRPr="00F05878" w:rsidRDefault="00F05878" w:rsidP="00F05878"/>
    <w:p w:rsidR="00F05878" w:rsidRPr="00F05878" w:rsidRDefault="00F05878" w:rsidP="00F05878"/>
    <w:p w:rsidR="001D47BF" w:rsidRDefault="001D47BF"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901220" w:rsidRDefault="00901220"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1D47BF" w:rsidRDefault="001D47BF" w:rsidP="00F05878">
      <w:pPr>
        <w:spacing w:line="360" w:lineRule="auto"/>
        <w:jc w:val="center"/>
        <w:rPr>
          <w:rFonts w:ascii="Times New Roman" w:hAnsi="Times New Roman" w:cs="Times New Roman"/>
          <w:sz w:val="28"/>
          <w:lang w:val="uk-UA"/>
        </w:rPr>
      </w:pPr>
    </w:p>
    <w:p w:rsidR="009616CE" w:rsidRPr="001D47BF" w:rsidRDefault="001D47BF" w:rsidP="001D47BF">
      <w:pPr>
        <w:spacing w:line="360" w:lineRule="auto"/>
        <w:jc w:val="center"/>
        <w:rPr>
          <w:rFonts w:ascii="Times New Roman" w:hAnsi="Times New Roman" w:cs="Times New Roman"/>
          <w:b/>
          <w:sz w:val="28"/>
        </w:rPr>
      </w:pPr>
      <w:r>
        <w:rPr>
          <w:noProof/>
          <w:lang w:val="en-US"/>
        </w:rPr>
        <w:drawing>
          <wp:anchor distT="0" distB="0" distL="114300" distR="114300" simplePos="0" relativeHeight="251706368" behindDoc="1" locked="0" layoutInCell="1" allowOverlap="1">
            <wp:simplePos x="0" y="0"/>
            <wp:positionH relativeFrom="column">
              <wp:posOffset>-1080135</wp:posOffset>
            </wp:positionH>
            <wp:positionV relativeFrom="paragraph">
              <wp:posOffset>-734060</wp:posOffset>
            </wp:positionV>
            <wp:extent cx="7574280" cy="10672445"/>
            <wp:effectExtent l="0" t="0" r="7620" b="0"/>
            <wp:wrapNone/>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4280" cy="10672445"/>
                    </a:xfrm>
                    <a:prstGeom prst="rect">
                      <a:avLst/>
                    </a:prstGeom>
                  </pic:spPr>
                </pic:pic>
              </a:graphicData>
            </a:graphic>
          </wp:anchor>
        </w:drawing>
      </w:r>
      <w:r w:rsidR="00F05878" w:rsidRPr="001D47BF">
        <w:rPr>
          <w:rFonts w:ascii="Times New Roman" w:hAnsi="Times New Roman" w:cs="Times New Roman"/>
          <w:b/>
          <w:sz w:val="28"/>
          <w:lang w:val="uk-UA"/>
        </w:rPr>
        <w:t>Ур</w:t>
      </w:r>
      <w:r w:rsidR="009616CE" w:rsidRPr="001D47BF">
        <w:rPr>
          <w:rFonts w:ascii="Times New Roman" w:hAnsi="Times New Roman" w:cs="Times New Roman"/>
          <w:b/>
          <w:sz w:val="28"/>
        </w:rPr>
        <w:t>ок 23</w:t>
      </w:r>
    </w:p>
    <w:p w:rsidR="009616CE" w:rsidRPr="001D47BF" w:rsidRDefault="009616CE" w:rsidP="001D47BF">
      <w:pPr>
        <w:spacing w:line="360" w:lineRule="auto"/>
        <w:jc w:val="center"/>
        <w:rPr>
          <w:rFonts w:ascii="Times New Roman" w:hAnsi="Times New Roman" w:cs="Times New Roman"/>
          <w:b/>
          <w:sz w:val="28"/>
        </w:rPr>
      </w:pPr>
      <w:r w:rsidRPr="001D47BF">
        <w:rPr>
          <w:rFonts w:ascii="Times New Roman" w:hAnsi="Times New Roman" w:cs="Times New Roman"/>
          <w:b/>
          <w:sz w:val="28"/>
        </w:rPr>
        <w:t>Тридцятилітня війна та Вестфальський  мир,їх вплив на Європу</w:t>
      </w:r>
    </w:p>
    <w:p w:rsidR="009616CE" w:rsidRPr="00F05878" w:rsidRDefault="009616CE" w:rsidP="00F05878">
      <w:pPr>
        <w:spacing w:line="360" w:lineRule="auto"/>
        <w:rPr>
          <w:rFonts w:ascii="Times New Roman" w:hAnsi="Times New Roman" w:cs="Times New Roman"/>
          <w:sz w:val="28"/>
        </w:rPr>
      </w:pPr>
      <w:r w:rsidRPr="001D47BF">
        <w:rPr>
          <w:rFonts w:ascii="Times New Roman" w:hAnsi="Times New Roman" w:cs="Times New Roman"/>
          <w:b/>
          <w:sz w:val="28"/>
        </w:rPr>
        <w:t>Мета:</w:t>
      </w:r>
      <w:r w:rsidRPr="00F05878">
        <w:rPr>
          <w:rFonts w:ascii="Times New Roman" w:hAnsi="Times New Roman" w:cs="Times New Roman"/>
          <w:sz w:val="28"/>
        </w:rPr>
        <w:t xml:space="preserve"> ознайомити учнів з причинами, основними періодами  та наслідками Tридцятилітньої війни; формувати в учнів уміння встановлювати причинно-наслідкові  зв’язки, розвивати навики роботи в групах та уміння давати коротку характеристику діяльності історичного діяча ; виховувати в учнів негативне ставлення до війни, як шляху вирішення протиріч .</w:t>
      </w:r>
    </w:p>
    <w:p w:rsidR="009616CE" w:rsidRPr="00F05878" w:rsidRDefault="009616CE" w:rsidP="00F05878">
      <w:pPr>
        <w:spacing w:line="360" w:lineRule="auto"/>
        <w:rPr>
          <w:rFonts w:ascii="Times New Roman" w:hAnsi="Times New Roman" w:cs="Times New Roman"/>
          <w:sz w:val="28"/>
        </w:rPr>
      </w:pPr>
      <w:r w:rsidRPr="001D47BF">
        <w:rPr>
          <w:rFonts w:ascii="Times New Roman" w:hAnsi="Times New Roman" w:cs="Times New Roman"/>
          <w:b/>
          <w:sz w:val="28"/>
        </w:rPr>
        <w:t>Основні терміни і поняття:</w:t>
      </w:r>
      <w:r w:rsidRPr="00F05878">
        <w:rPr>
          <w:rFonts w:ascii="Times New Roman" w:hAnsi="Times New Roman" w:cs="Times New Roman"/>
          <w:sz w:val="28"/>
        </w:rPr>
        <w:t xml:space="preserve"> Католицька ліга, Євангелічна ліга, Вестфальський мир, Антигабсбургзька коаліція.</w:t>
      </w:r>
    </w:p>
    <w:p w:rsidR="009616CE" w:rsidRPr="00F05878" w:rsidRDefault="009616CE" w:rsidP="00F05878">
      <w:pPr>
        <w:spacing w:line="360" w:lineRule="auto"/>
        <w:rPr>
          <w:rFonts w:ascii="Times New Roman" w:hAnsi="Times New Roman" w:cs="Times New Roman"/>
          <w:sz w:val="28"/>
        </w:rPr>
      </w:pPr>
      <w:r w:rsidRPr="001D47BF">
        <w:rPr>
          <w:rFonts w:ascii="Times New Roman" w:hAnsi="Times New Roman" w:cs="Times New Roman"/>
          <w:b/>
          <w:sz w:val="28"/>
        </w:rPr>
        <w:t>Основні події:</w:t>
      </w:r>
      <w:r w:rsidRPr="00F05878">
        <w:rPr>
          <w:rFonts w:ascii="Times New Roman" w:hAnsi="Times New Roman" w:cs="Times New Roman"/>
          <w:sz w:val="28"/>
        </w:rPr>
        <w:br/>
        <w:t xml:space="preserve">                          1618-1648-Тридцятилітня війна.</w:t>
      </w:r>
      <w:r w:rsidRPr="00F05878">
        <w:rPr>
          <w:rFonts w:ascii="Times New Roman" w:hAnsi="Times New Roman" w:cs="Times New Roman"/>
          <w:sz w:val="28"/>
        </w:rPr>
        <w:br/>
        <w:t xml:space="preserve">                          1648-Вестфальський мир.</w:t>
      </w:r>
    </w:p>
    <w:p w:rsidR="009616CE" w:rsidRPr="00F05878" w:rsidRDefault="009616CE" w:rsidP="00F05878">
      <w:pPr>
        <w:spacing w:line="360" w:lineRule="auto"/>
        <w:rPr>
          <w:rFonts w:ascii="Times New Roman" w:hAnsi="Times New Roman" w:cs="Times New Roman"/>
          <w:sz w:val="28"/>
        </w:rPr>
      </w:pPr>
      <w:r w:rsidRPr="001D47BF">
        <w:rPr>
          <w:rFonts w:ascii="Times New Roman" w:hAnsi="Times New Roman" w:cs="Times New Roman"/>
          <w:b/>
          <w:sz w:val="28"/>
        </w:rPr>
        <w:t>Тип уроку:</w:t>
      </w:r>
      <w:r w:rsidRPr="00F05878">
        <w:rPr>
          <w:rFonts w:ascii="Times New Roman" w:hAnsi="Times New Roman" w:cs="Times New Roman"/>
          <w:sz w:val="28"/>
        </w:rPr>
        <w:t xml:space="preserve"> вивчення нового матеріалу</w:t>
      </w:r>
    </w:p>
    <w:p w:rsidR="009616CE" w:rsidRPr="001D47BF" w:rsidRDefault="009616CE" w:rsidP="00F05878">
      <w:pPr>
        <w:spacing w:line="360" w:lineRule="auto"/>
        <w:rPr>
          <w:rFonts w:ascii="Times New Roman" w:hAnsi="Times New Roman" w:cs="Times New Roman"/>
          <w:b/>
          <w:sz w:val="28"/>
        </w:rPr>
      </w:pPr>
      <w:r w:rsidRPr="001D47BF">
        <w:rPr>
          <w:rFonts w:ascii="Times New Roman" w:hAnsi="Times New Roman" w:cs="Times New Roman"/>
          <w:b/>
          <w:sz w:val="28"/>
        </w:rPr>
        <w:t>Хід уроку</w:t>
      </w:r>
    </w:p>
    <w:p w:rsidR="009616CE" w:rsidRPr="001D47BF" w:rsidRDefault="009616CE" w:rsidP="00F05878">
      <w:pPr>
        <w:spacing w:line="360" w:lineRule="auto"/>
        <w:rPr>
          <w:rFonts w:ascii="Times New Roman" w:hAnsi="Times New Roman" w:cs="Times New Roman"/>
          <w:b/>
          <w:sz w:val="28"/>
        </w:rPr>
      </w:pPr>
      <w:r w:rsidRPr="001D47BF">
        <w:rPr>
          <w:rFonts w:ascii="Times New Roman" w:hAnsi="Times New Roman" w:cs="Times New Roman"/>
          <w:b/>
          <w:sz w:val="28"/>
        </w:rPr>
        <w:t>І. Організаційний момент</w:t>
      </w:r>
    </w:p>
    <w:p w:rsidR="009616CE" w:rsidRPr="001D47BF" w:rsidRDefault="009616CE" w:rsidP="00F05878">
      <w:pPr>
        <w:spacing w:line="360" w:lineRule="auto"/>
        <w:rPr>
          <w:rFonts w:ascii="Times New Roman" w:hAnsi="Times New Roman" w:cs="Times New Roman"/>
          <w:b/>
          <w:sz w:val="28"/>
        </w:rPr>
      </w:pPr>
      <w:r w:rsidRPr="001D47BF">
        <w:rPr>
          <w:rFonts w:ascii="Times New Roman" w:hAnsi="Times New Roman" w:cs="Times New Roman"/>
          <w:b/>
          <w:sz w:val="28"/>
        </w:rPr>
        <w:t>ІІ. Актуалізація опорних знань учнів</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Історичний диктант</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Заповніть пропуски в тексті</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1.Великі землевласники в Польщі та Литві називались …</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2.Яка назва держави утвореної внаслідок підписання унії між Польщею та Литвою …?</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3.Яка назва польського парламенту?</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4.Великі багатогалузеві господарства польських феодалів засновані на панщинній праці, називалася … </w:t>
      </w:r>
    </w:p>
    <w:p w:rsidR="009616CE" w:rsidRPr="00F05878" w:rsidRDefault="001D47BF" w:rsidP="00F05878">
      <w:pPr>
        <w:spacing w:line="360" w:lineRule="auto"/>
        <w:rPr>
          <w:rFonts w:ascii="Times New Roman" w:hAnsi="Times New Roman" w:cs="Times New Roman"/>
          <w:sz w:val="28"/>
        </w:rPr>
      </w:pPr>
      <w:r>
        <w:rPr>
          <w:noProof/>
          <w:lang w:val="en-US"/>
        </w:rPr>
        <w:drawing>
          <wp:anchor distT="0" distB="0" distL="114300" distR="114300" simplePos="0" relativeHeight="251707392" behindDoc="1" locked="0" layoutInCell="1" allowOverlap="1">
            <wp:simplePos x="0" y="0"/>
            <wp:positionH relativeFrom="column">
              <wp:posOffset>-1080135</wp:posOffset>
            </wp:positionH>
            <wp:positionV relativeFrom="paragraph">
              <wp:posOffset>-723265</wp:posOffset>
            </wp:positionV>
            <wp:extent cx="7601585" cy="10672445"/>
            <wp:effectExtent l="0" t="0" r="0" b="0"/>
            <wp:wrapNone/>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601585" cy="10672445"/>
                    </a:xfrm>
                    <a:prstGeom prst="rect">
                      <a:avLst/>
                    </a:prstGeom>
                  </pic:spPr>
                </pic:pic>
              </a:graphicData>
            </a:graphic>
          </wp:anchor>
        </w:drawing>
      </w:r>
      <w:r w:rsidR="009616CE" w:rsidRPr="00F9750D">
        <w:rPr>
          <w:lang w:val="uk-UA" w:eastAsia="uk-UA"/>
        </w:rPr>
        <w:t>5.</w:t>
      </w:r>
      <w:r w:rsidR="009616CE" w:rsidRPr="00F05878">
        <w:rPr>
          <w:rFonts w:ascii="Times New Roman" w:hAnsi="Times New Roman" w:cs="Times New Roman"/>
          <w:sz w:val="28"/>
        </w:rPr>
        <w:t>Як називали лицарів,що отримували земельні наділи і привілеї за несення військової служби, називались …?</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6. Основною галуззю економіки Польщі у ХVI ст.. було …</w:t>
      </w:r>
    </w:p>
    <w:p w:rsidR="009616CE" w:rsidRPr="00F05878" w:rsidRDefault="009616CE" w:rsidP="00F05878">
      <w:pPr>
        <w:spacing w:line="360" w:lineRule="auto"/>
        <w:rPr>
          <w:rFonts w:ascii="Times New Roman" w:hAnsi="Times New Roman" w:cs="Times New Roman"/>
          <w:sz w:val="28"/>
        </w:rPr>
      </w:pPr>
      <w:r w:rsidRPr="001D47BF">
        <w:rPr>
          <w:rFonts w:ascii="Times New Roman" w:hAnsi="Times New Roman" w:cs="Times New Roman"/>
          <w:b/>
          <w:sz w:val="28"/>
        </w:rPr>
        <w:t>ІІІ. Вивчення нового матеріалу</w:t>
      </w:r>
      <w:r w:rsidRPr="00F05878">
        <w:rPr>
          <w:rFonts w:ascii="Times New Roman" w:hAnsi="Times New Roman" w:cs="Times New Roman"/>
          <w:sz w:val="28"/>
        </w:rPr>
        <w:br/>
      </w:r>
      <w:r w:rsidRPr="001D47BF">
        <w:rPr>
          <w:rFonts w:ascii="Times New Roman" w:hAnsi="Times New Roman" w:cs="Times New Roman"/>
          <w:b/>
          <w:i/>
          <w:sz w:val="28"/>
        </w:rPr>
        <w:t xml:space="preserve">  Вступне слово вчителя</w:t>
      </w:r>
      <w:r w:rsidRPr="00F05878">
        <w:rPr>
          <w:rFonts w:ascii="Times New Roman" w:hAnsi="Times New Roman" w:cs="Times New Roman"/>
          <w:sz w:val="28"/>
        </w:rPr>
        <w:t>.</w:t>
      </w:r>
      <w:r w:rsidRPr="00F05878">
        <w:rPr>
          <w:rFonts w:ascii="Times New Roman" w:hAnsi="Times New Roman" w:cs="Times New Roman"/>
          <w:sz w:val="28"/>
        </w:rPr>
        <w:br/>
        <w:t>Тридцятилітня війна тривала у 1618 по 1648 р., і являла собою перший військовий конфлікт загальноєвропейською масштабу, в який були втягнені майже всі країни Європи.</w:t>
      </w:r>
    </w:p>
    <w:p w:rsidR="009616CE" w:rsidRPr="001D47BF" w:rsidRDefault="009616CE" w:rsidP="00F05878">
      <w:pPr>
        <w:spacing w:line="360" w:lineRule="auto"/>
        <w:rPr>
          <w:rFonts w:ascii="Times New Roman" w:hAnsi="Times New Roman" w:cs="Times New Roman"/>
          <w:b/>
          <w:i/>
          <w:sz w:val="28"/>
        </w:rPr>
      </w:pPr>
      <w:r w:rsidRPr="001D47BF">
        <w:rPr>
          <w:rFonts w:ascii="Times New Roman" w:hAnsi="Times New Roman" w:cs="Times New Roman"/>
          <w:b/>
          <w:i/>
          <w:sz w:val="28"/>
        </w:rPr>
        <w:t>Причини війни:</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-боротьба за першість в Європі між Габсбургами і Францією;</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-Голландія, Данія та Швеція прагнули захопити торгові шляхи на Балтійському морі;</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-Англія намагалась зберегти північні морські шляхи;</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-феодально-католицькі сили утворили військовий союз - Католицьку лігу(1609р), якій протистояла Євангелічна унія(1608р)-військово-політичний союз протестантських князів.</w:t>
      </w:r>
      <w:r w:rsidRPr="00F05878">
        <w:rPr>
          <w:rFonts w:ascii="Times New Roman" w:hAnsi="Times New Roman" w:cs="Times New Roman"/>
          <w:sz w:val="28"/>
        </w:rPr>
        <w:br/>
        <w:t>Європа розділилась  на два табори: Габсбурзький блок та Антигабсбурзьку коаліцію.</w:t>
      </w:r>
      <w:r w:rsidRPr="00F05878">
        <w:rPr>
          <w:rFonts w:ascii="Times New Roman" w:hAnsi="Times New Roman" w:cs="Times New Roman"/>
          <w:sz w:val="28"/>
        </w:rPr>
        <w:br/>
        <w:t>Приводом до війни стали гоніння розпочаті габсбурзькою владою у Празі, проте  протестантів і всіх прихильників незалежності.</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Презентація роботи груп</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Групи представляють презентації «Характеристика чотирьох періодів Тридцятилітньої війни, та інтереси країн-границь війни,перебіг подій. Вестфальський мир»</w:t>
      </w:r>
    </w:p>
    <w:p w:rsidR="001D47BF" w:rsidRDefault="001D47BF" w:rsidP="00F05878">
      <w:pPr>
        <w:spacing w:line="360" w:lineRule="auto"/>
        <w:rPr>
          <w:lang w:val="uk-UA" w:eastAsia="uk-UA"/>
        </w:rPr>
      </w:pPr>
    </w:p>
    <w:p w:rsidR="001D47BF" w:rsidRDefault="001D47BF" w:rsidP="00F05878">
      <w:pPr>
        <w:spacing w:line="360" w:lineRule="auto"/>
        <w:rPr>
          <w:lang w:val="uk-UA" w:eastAsia="uk-UA"/>
        </w:rPr>
      </w:pPr>
    </w:p>
    <w:p w:rsidR="009616CE" w:rsidRPr="001D47BF" w:rsidRDefault="001D47BF" w:rsidP="00F05878">
      <w:pPr>
        <w:spacing w:line="360" w:lineRule="auto"/>
        <w:rPr>
          <w:rFonts w:ascii="Times New Roman" w:hAnsi="Times New Roman" w:cs="Times New Roman"/>
          <w:b/>
          <w:sz w:val="28"/>
        </w:rPr>
      </w:pPr>
      <w:r w:rsidRPr="001D47BF">
        <w:rPr>
          <w:b/>
          <w:i/>
          <w:noProof/>
          <w:lang w:val="en-US"/>
        </w:rPr>
        <w:drawing>
          <wp:anchor distT="0" distB="0" distL="114300" distR="114300" simplePos="0" relativeHeight="251708416" behindDoc="1" locked="0" layoutInCell="1" allowOverlap="1">
            <wp:simplePos x="0" y="0"/>
            <wp:positionH relativeFrom="column">
              <wp:posOffset>-1092835</wp:posOffset>
            </wp:positionH>
            <wp:positionV relativeFrom="paragraph">
              <wp:posOffset>-756285</wp:posOffset>
            </wp:positionV>
            <wp:extent cx="7546975" cy="10672445"/>
            <wp:effectExtent l="0" t="0" r="0" b="0"/>
            <wp:wrapNone/>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6975" cy="10672445"/>
                    </a:xfrm>
                    <a:prstGeom prst="rect">
                      <a:avLst/>
                    </a:prstGeom>
                  </pic:spPr>
                </pic:pic>
              </a:graphicData>
            </a:graphic>
          </wp:anchor>
        </w:drawing>
      </w:r>
      <w:r w:rsidR="009616CE" w:rsidRPr="001D47BF">
        <w:rPr>
          <w:rFonts w:ascii="Times New Roman" w:hAnsi="Times New Roman" w:cs="Times New Roman"/>
          <w:b/>
          <w:sz w:val="28"/>
        </w:rPr>
        <w:t>І група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Чеський період (1618-1624)</w:t>
      </w:r>
    </w:p>
    <w:p w:rsidR="009616CE" w:rsidRPr="001D47BF" w:rsidRDefault="009616CE" w:rsidP="00F05878">
      <w:pPr>
        <w:spacing w:line="360" w:lineRule="auto"/>
        <w:rPr>
          <w:rFonts w:ascii="Times New Roman" w:hAnsi="Times New Roman" w:cs="Times New Roman"/>
          <w:b/>
          <w:i/>
          <w:sz w:val="28"/>
        </w:rPr>
      </w:pPr>
      <w:r w:rsidRPr="001D47BF">
        <w:rPr>
          <w:rFonts w:ascii="Times New Roman" w:hAnsi="Times New Roman" w:cs="Times New Roman"/>
          <w:b/>
          <w:i/>
          <w:sz w:val="28"/>
        </w:rPr>
        <w:t>Запитання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1.Хто вступив у боротьбу за незалежність Чехії?</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2.Де відбулась вирішальна битва?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3.Які наслідки мала поразка чехів?</w:t>
      </w:r>
    </w:p>
    <w:p w:rsidR="009616CE" w:rsidRPr="001D47BF" w:rsidRDefault="009616CE" w:rsidP="00F05878">
      <w:pPr>
        <w:spacing w:line="360" w:lineRule="auto"/>
        <w:rPr>
          <w:rFonts w:ascii="Times New Roman" w:hAnsi="Times New Roman" w:cs="Times New Roman"/>
          <w:b/>
          <w:sz w:val="28"/>
        </w:rPr>
      </w:pPr>
      <w:r w:rsidRPr="001D47BF">
        <w:rPr>
          <w:rFonts w:ascii="Times New Roman" w:hAnsi="Times New Roman" w:cs="Times New Roman"/>
          <w:b/>
          <w:sz w:val="28"/>
        </w:rPr>
        <w:t>ІІ група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Датський період (1625-1629)</w:t>
      </w:r>
    </w:p>
    <w:p w:rsidR="009616CE" w:rsidRPr="001D47BF" w:rsidRDefault="009616CE" w:rsidP="00F05878">
      <w:pPr>
        <w:spacing w:line="360" w:lineRule="auto"/>
        <w:rPr>
          <w:rFonts w:ascii="Times New Roman" w:hAnsi="Times New Roman" w:cs="Times New Roman"/>
          <w:b/>
          <w:i/>
          <w:sz w:val="28"/>
        </w:rPr>
      </w:pPr>
      <w:r w:rsidRPr="001D47BF">
        <w:rPr>
          <w:rFonts w:ascii="Times New Roman" w:hAnsi="Times New Roman" w:cs="Times New Roman"/>
          <w:b/>
          <w:i/>
          <w:sz w:val="28"/>
        </w:rPr>
        <w:t xml:space="preserve">              Запитання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1.Чого домагалась Данія у війні?</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2.Охарактеризуйте Альбрехта Валенштейна. Що було основою його успіхів?</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3.Які умови миру Данії з Габсбургами?</w:t>
      </w:r>
    </w:p>
    <w:p w:rsidR="009616CE" w:rsidRPr="001D47BF" w:rsidRDefault="009616CE" w:rsidP="00F05878">
      <w:pPr>
        <w:spacing w:line="360" w:lineRule="auto"/>
        <w:rPr>
          <w:rFonts w:ascii="Times New Roman" w:hAnsi="Times New Roman" w:cs="Times New Roman"/>
          <w:b/>
          <w:sz w:val="28"/>
        </w:rPr>
      </w:pPr>
      <w:r w:rsidRPr="001D47BF">
        <w:rPr>
          <w:rFonts w:ascii="Times New Roman" w:hAnsi="Times New Roman" w:cs="Times New Roman"/>
          <w:b/>
          <w:sz w:val="28"/>
        </w:rPr>
        <w:t xml:space="preserve">       ІІІ група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Шведський період (1630-1635)</w:t>
      </w:r>
    </w:p>
    <w:p w:rsidR="009616CE" w:rsidRPr="001D47BF" w:rsidRDefault="009616CE" w:rsidP="00F05878">
      <w:pPr>
        <w:spacing w:line="360" w:lineRule="auto"/>
        <w:rPr>
          <w:rFonts w:ascii="Times New Roman" w:hAnsi="Times New Roman" w:cs="Times New Roman"/>
          <w:b/>
          <w:i/>
          <w:sz w:val="28"/>
        </w:rPr>
      </w:pPr>
      <w:r w:rsidRPr="001D47BF">
        <w:rPr>
          <w:rFonts w:ascii="Times New Roman" w:hAnsi="Times New Roman" w:cs="Times New Roman"/>
          <w:b/>
          <w:i/>
          <w:sz w:val="28"/>
        </w:rPr>
        <w:t xml:space="preserve">            Запитання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1.Які цілі у війні ставила Швеція?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2.Які нововведення Густафа-Адольфа забезпечили перемоги шведів над Габсбургами?</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3.Які підсумки шведського періоду війни?</w:t>
      </w:r>
    </w:p>
    <w:p w:rsidR="009616CE" w:rsidRPr="001D47BF" w:rsidRDefault="009616CE" w:rsidP="00F05878">
      <w:pPr>
        <w:spacing w:line="360" w:lineRule="auto"/>
        <w:rPr>
          <w:rFonts w:ascii="Times New Roman" w:hAnsi="Times New Roman" w:cs="Times New Roman"/>
          <w:b/>
          <w:i/>
          <w:sz w:val="28"/>
        </w:rPr>
      </w:pPr>
      <w:r w:rsidRPr="001D47BF">
        <w:rPr>
          <w:rFonts w:ascii="Times New Roman" w:hAnsi="Times New Roman" w:cs="Times New Roman"/>
          <w:b/>
          <w:i/>
          <w:sz w:val="28"/>
        </w:rPr>
        <w:t xml:space="preserve"> ІVгрупа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Франко-шведський період війни (1635-1648)</w:t>
      </w:r>
    </w:p>
    <w:p w:rsidR="009616CE" w:rsidRPr="001D47BF" w:rsidRDefault="009616CE" w:rsidP="00F05878">
      <w:pPr>
        <w:spacing w:line="360" w:lineRule="auto"/>
        <w:rPr>
          <w:rFonts w:ascii="Times New Roman" w:hAnsi="Times New Roman" w:cs="Times New Roman"/>
          <w:b/>
          <w:i/>
          <w:sz w:val="28"/>
        </w:rPr>
      </w:pPr>
      <w:r w:rsidRPr="001D47BF">
        <w:rPr>
          <w:rFonts w:ascii="Times New Roman" w:hAnsi="Times New Roman" w:cs="Times New Roman"/>
          <w:b/>
          <w:i/>
          <w:sz w:val="28"/>
        </w:rPr>
        <w:t>Запитання</w:t>
      </w:r>
    </w:p>
    <w:p w:rsidR="009616CE" w:rsidRPr="00F05878" w:rsidRDefault="001D47BF" w:rsidP="00F05878">
      <w:pPr>
        <w:spacing w:line="360" w:lineRule="auto"/>
        <w:rPr>
          <w:rFonts w:ascii="Times New Roman" w:hAnsi="Times New Roman" w:cs="Times New Roman"/>
          <w:sz w:val="28"/>
        </w:rPr>
      </w:pPr>
      <w:r>
        <w:rPr>
          <w:noProof/>
          <w:lang w:val="en-US"/>
        </w:rPr>
        <w:drawing>
          <wp:anchor distT="0" distB="0" distL="114300" distR="114300" simplePos="0" relativeHeight="251709440" behindDoc="1" locked="0" layoutInCell="1" allowOverlap="1">
            <wp:simplePos x="0" y="0"/>
            <wp:positionH relativeFrom="column">
              <wp:posOffset>-1101400</wp:posOffset>
            </wp:positionH>
            <wp:positionV relativeFrom="paragraph">
              <wp:posOffset>-751988</wp:posOffset>
            </wp:positionV>
            <wp:extent cx="7556338" cy="10738884"/>
            <wp:effectExtent l="0" t="0" r="6985" b="5715"/>
            <wp:wrapNone/>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744529"/>
                    </a:xfrm>
                    <a:prstGeom prst="rect">
                      <a:avLst/>
                    </a:prstGeom>
                  </pic:spPr>
                </pic:pic>
              </a:graphicData>
            </a:graphic>
          </wp:anchor>
        </w:drawing>
      </w:r>
      <w:r w:rsidR="009616CE" w:rsidRPr="00F05878">
        <w:rPr>
          <w:rFonts w:ascii="Times New Roman" w:hAnsi="Times New Roman" w:cs="Times New Roman"/>
          <w:sz w:val="28"/>
        </w:rPr>
        <w:t>1.Чому у війну вступила Франція?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2.На чиїй стороні була військова перевага?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3.Яких заходів вжив французький уряд для укладення миру?</w:t>
      </w:r>
    </w:p>
    <w:p w:rsidR="009616CE" w:rsidRPr="001D47BF" w:rsidRDefault="009616CE" w:rsidP="00F05878">
      <w:pPr>
        <w:spacing w:line="360" w:lineRule="auto"/>
        <w:rPr>
          <w:rFonts w:ascii="Times New Roman" w:hAnsi="Times New Roman" w:cs="Times New Roman"/>
          <w:b/>
          <w:sz w:val="28"/>
        </w:rPr>
      </w:pPr>
      <w:r w:rsidRPr="001D47BF">
        <w:rPr>
          <w:rFonts w:ascii="Times New Roman" w:hAnsi="Times New Roman" w:cs="Times New Roman"/>
          <w:b/>
          <w:sz w:val="28"/>
        </w:rPr>
        <w:t xml:space="preserve"> V група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Вестфальський мир. 1648р</w:t>
      </w:r>
    </w:p>
    <w:p w:rsidR="009616CE" w:rsidRPr="001D47BF" w:rsidRDefault="009616CE" w:rsidP="00F05878">
      <w:pPr>
        <w:spacing w:line="360" w:lineRule="auto"/>
        <w:rPr>
          <w:rFonts w:ascii="Times New Roman" w:hAnsi="Times New Roman" w:cs="Times New Roman"/>
          <w:b/>
          <w:i/>
          <w:sz w:val="28"/>
        </w:rPr>
      </w:pPr>
      <w:r w:rsidRPr="001D47BF">
        <w:rPr>
          <w:rFonts w:ascii="Times New Roman" w:hAnsi="Times New Roman" w:cs="Times New Roman"/>
          <w:b/>
          <w:i/>
          <w:sz w:val="28"/>
        </w:rPr>
        <w:t>Запитання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1.Чому воюючі сторони змушені були почати мирні переговори?</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2.Які умови укладеного Вестфальського миру?</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Робота з контурною картою і атласом за методом</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«Чиста дошка»</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-назвіть  сторони-границі підписання Вестфальського миру;</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-назвіть держави,які здобули незалежність.</w:t>
      </w:r>
    </w:p>
    <w:p w:rsidR="009616CE" w:rsidRPr="001D47BF" w:rsidRDefault="009616CE" w:rsidP="00F05878">
      <w:pPr>
        <w:spacing w:line="360" w:lineRule="auto"/>
        <w:rPr>
          <w:rFonts w:ascii="Times New Roman" w:hAnsi="Times New Roman" w:cs="Times New Roman"/>
          <w:b/>
          <w:sz w:val="28"/>
        </w:rPr>
      </w:pPr>
      <w:r w:rsidRPr="001D47BF">
        <w:rPr>
          <w:rFonts w:ascii="Times New Roman" w:hAnsi="Times New Roman" w:cs="Times New Roman"/>
          <w:b/>
          <w:sz w:val="28"/>
        </w:rPr>
        <w:t>IV. Узагальнення та систематизація знань і умінь</w:t>
      </w:r>
      <w:r w:rsidRPr="001D47BF">
        <w:rPr>
          <w:rFonts w:ascii="Times New Roman" w:hAnsi="Times New Roman" w:cs="Times New Roman"/>
          <w:b/>
          <w:sz w:val="28"/>
        </w:rPr>
        <w:br/>
        <w:t xml:space="preserve">        Завдання.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Заповніть таблицю, указавши у відповідному стовпчику порядковий номер</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1.Чехія;            2.Франція;              3.Данія;             4.Швеція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5.Іспанія;         6.Австрія;                7.Річ Посполита;           8.Англія;</w:t>
      </w:r>
    </w:p>
    <w:p w:rsidR="009616CE" w:rsidRPr="00F05878" w:rsidRDefault="009616CE" w:rsidP="00F05878">
      <w:pPr>
        <w:spacing w:line="360" w:lineRule="auto"/>
        <w:rPr>
          <w:rFonts w:ascii="Times New Roman" w:hAnsi="Times New Roman" w:cs="Times New Roman"/>
          <w:sz w:val="28"/>
        </w:rPr>
      </w:pPr>
      <w:r w:rsidRPr="00F05878">
        <w:rPr>
          <w:rFonts w:ascii="Times New Roman" w:hAnsi="Times New Roman" w:cs="Times New Roman"/>
          <w:sz w:val="28"/>
        </w:rPr>
        <w:t>9.Голландія;    10.Росія;                 11.Католицькі князі Німеччини</w:t>
      </w:r>
      <w:r w:rsidRPr="00F05878">
        <w:rPr>
          <w:rFonts w:ascii="Times New Roman" w:hAnsi="Times New Roman" w:cs="Times New Roman"/>
          <w:sz w:val="28"/>
        </w:rPr>
        <w:br/>
        <w:t xml:space="preserve">                                   Зразок      відповіді</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5"/>
        <w:gridCol w:w="4740"/>
      </w:tblGrid>
      <w:tr w:rsidR="009616CE" w:rsidRPr="00F9750D" w:rsidTr="005A73AE">
        <w:trPr>
          <w:trHeight w:val="383"/>
        </w:trPr>
        <w:tc>
          <w:tcPr>
            <w:tcW w:w="4425" w:type="dxa"/>
          </w:tcPr>
          <w:p w:rsidR="009616CE" w:rsidRPr="00F9750D" w:rsidRDefault="009616CE"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Габсбурзький блок</w:t>
            </w:r>
          </w:p>
        </w:tc>
        <w:tc>
          <w:tcPr>
            <w:tcW w:w="4740" w:type="dxa"/>
          </w:tcPr>
          <w:p w:rsidR="009616CE" w:rsidRPr="00F9750D" w:rsidRDefault="009616CE" w:rsidP="00F9750D">
            <w:pPr>
              <w:shd w:val="clear" w:color="auto" w:fill="FFFFFF"/>
              <w:spacing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xml:space="preserve">   Антигабсбургзька коаліція </w:t>
            </w:r>
          </w:p>
        </w:tc>
      </w:tr>
      <w:tr w:rsidR="009616CE" w:rsidRPr="00F9750D" w:rsidTr="005A73AE">
        <w:trPr>
          <w:trHeight w:val="435"/>
        </w:trPr>
        <w:tc>
          <w:tcPr>
            <w:tcW w:w="4425" w:type="dxa"/>
          </w:tcPr>
          <w:p w:rsidR="009616CE" w:rsidRPr="00F9750D" w:rsidRDefault="009616CE"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5,6,7,11</w:t>
            </w:r>
          </w:p>
        </w:tc>
        <w:tc>
          <w:tcPr>
            <w:tcW w:w="4740" w:type="dxa"/>
          </w:tcPr>
          <w:p w:rsidR="009616CE" w:rsidRPr="00F9750D" w:rsidRDefault="009616CE" w:rsidP="00F9750D">
            <w:pPr>
              <w:shd w:val="clear" w:color="auto" w:fill="FFFFFF"/>
              <w:spacing w:line="360" w:lineRule="auto"/>
              <w:rPr>
                <w:rFonts w:ascii="Times New Roman" w:eastAsia="Calibri" w:hAnsi="Times New Roman" w:cs="Times New Roman"/>
                <w:b/>
                <w:color w:val="000000"/>
                <w:sz w:val="28"/>
                <w:szCs w:val="28"/>
                <w:lang w:val="uk-UA" w:eastAsia="uk-UA"/>
              </w:rPr>
            </w:pPr>
            <w:r w:rsidRPr="00F9750D">
              <w:rPr>
                <w:rFonts w:ascii="Times New Roman" w:eastAsia="Calibri" w:hAnsi="Times New Roman" w:cs="Times New Roman"/>
                <w:b/>
                <w:color w:val="000000"/>
                <w:sz w:val="28"/>
                <w:szCs w:val="28"/>
                <w:lang w:val="uk-UA" w:eastAsia="uk-UA"/>
              </w:rPr>
              <w:t>12,3,4,8,9,10</w:t>
            </w:r>
          </w:p>
        </w:tc>
      </w:tr>
    </w:tbl>
    <w:p w:rsidR="009616CE" w:rsidRPr="00F05878" w:rsidRDefault="009616CE" w:rsidP="00F05878">
      <w:pPr>
        <w:rPr>
          <w:rFonts w:ascii="Times New Roman" w:hAnsi="Times New Roman" w:cs="Times New Roman"/>
          <w:sz w:val="28"/>
        </w:rPr>
      </w:pPr>
    </w:p>
    <w:p w:rsidR="009616CE" w:rsidRPr="001D47BF" w:rsidRDefault="001D47BF" w:rsidP="00F05878">
      <w:pPr>
        <w:rPr>
          <w:rFonts w:ascii="Times New Roman" w:hAnsi="Times New Roman" w:cs="Times New Roman"/>
          <w:b/>
          <w:sz w:val="28"/>
        </w:rPr>
      </w:pPr>
      <w:r>
        <w:rPr>
          <w:noProof/>
          <w:lang w:val="en-US"/>
        </w:rPr>
        <w:drawing>
          <wp:anchor distT="0" distB="0" distL="114300" distR="114300" simplePos="0" relativeHeight="251751424" behindDoc="1" locked="0" layoutInCell="1" allowOverlap="1">
            <wp:simplePos x="0" y="0"/>
            <wp:positionH relativeFrom="column">
              <wp:posOffset>-1090295</wp:posOffset>
            </wp:positionH>
            <wp:positionV relativeFrom="paragraph">
              <wp:posOffset>-716280</wp:posOffset>
            </wp:positionV>
            <wp:extent cx="7560310" cy="10680700"/>
            <wp:effectExtent l="0" t="0" r="2540" b="6350"/>
            <wp:wrapNone/>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9616CE" w:rsidRPr="001D47BF">
        <w:rPr>
          <w:rFonts w:ascii="Times New Roman" w:hAnsi="Times New Roman" w:cs="Times New Roman"/>
          <w:b/>
          <w:sz w:val="28"/>
        </w:rPr>
        <w:t xml:space="preserve">V. Підсумки  уроку </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Лідер групи виставляє оцінки за виконані роботи і передає їх учителю</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-У 1648 р. у Вестфалії був укладений мир заснований на взаємних поступках.</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-Війна принесла небачене руйнування.</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-Тридцятилітня війна ускладнила відносини між Європейськими державами і в період після Вестфальського миру.</w:t>
      </w:r>
    </w:p>
    <w:p w:rsidR="009616CE" w:rsidRPr="001D47BF" w:rsidRDefault="009616CE" w:rsidP="00F05878">
      <w:pPr>
        <w:rPr>
          <w:rFonts w:ascii="Times New Roman" w:hAnsi="Times New Roman" w:cs="Times New Roman"/>
          <w:b/>
          <w:sz w:val="28"/>
        </w:rPr>
      </w:pPr>
      <w:r w:rsidRPr="001D47BF">
        <w:rPr>
          <w:rFonts w:ascii="Times New Roman" w:hAnsi="Times New Roman" w:cs="Times New Roman"/>
          <w:b/>
          <w:sz w:val="28"/>
        </w:rPr>
        <w:t xml:space="preserve">VI.Домашнє завдання </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1.Опрацювати відповідний матеріал підручника</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2.Позначити на контурній карті:</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 xml:space="preserve">      а) країни-границі тридцятилітньої війни </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 xml:space="preserve">      б) територіальні надбання країн-учасниць</w:t>
      </w:r>
    </w:p>
    <w:p w:rsidR="009616CE" w:rsidRPr="00F05878" w:rsidRDefault="009616CE" w:rsidP="00F05878">
      <w:pPr>
        <w:rPr>
          <w:rFonts w:ascii="Times New Roman" w:hAnsi="Times New Roman" w:cs="Times New Roman"/>
          <w:sz w:val="28"/>
        </w:rPr>
      </w:pPr>
      <w:r w:rsidRPr="00F05878">
        <w:rPr>
          <w:rFonts w:ascii="Times New Roman" w:hAnsi="Times New Roman" w:cs="Times New Roman"/>
          <w:sz w:val="28"/>
        </w:rPr>
        <w:t>3.Підготувати повідомлення про Івана Грозного.</w:t>
      </w:r>
    </w:p>
    <w:p w:rsidR="009616CE" w:rsidRPr="00F05878" w:rsidRDefault="009616CE" w:rsidP="00F05878">
      <w:pPr>
        <w:rPr>
          <w:rFonts w:ascii="Times New Roman" w:hAnsi="Times New Roman" w:cs="Times New Roman"/>
          <w:sz w:val="28"/>
        </w:rPr>
      </w:pPr>
    </w:p>
    <w:p w:rsidR="009616CE" w:rsidRPr="00F05878" w:rsidRDefault="009616CE" w:rsidP="00F05878">
      <w:pPr>
        <w:rPr>
          <w:rFonts w:ascii="Times New Roman" w:hAnsi="Times New Roman" w:cs="Times New Roman"/>
          <w:sz w:val="28"/>
        </w:rPr>
      </w:pPr>
    </w:p>
    <w:p w:rsidR="009616CE" w:rsidRPr="00F05878" w:rsidRDefault="009616CE" w:rsidP="00F05878">
      <w:pPr>
        <w:rPr>
          <w:rFonts w:ascii="Times New Roman" w:hAnsi="Times New Roman" w:cs="Times New Roman"/>
          <w:sz w:val="28"/>
        </w:rPr>
      </w:pPr>
    </w:p>
    <w:p w:rsidR="003E65F0" w:rsidRPr="00F05878" w:rsidRDefault="003E65F0" w:rsidP="00F05878">
      <w:pPr>
        <w:rPr>
          <w:rFonts w:ascii="Times New Roman" w:hAnsi="Times New Roman" w:cs="Times New Roman"/>
          <w:sz w:val="28"/>
        </w:rPr>
      </w:pPr>
    </w:p>
    <w:p w:rsidR="005A4C8A" w:rsidRPr="00F05878" w:rsidRDefault="005A4C8A" w:rsidP="00F05878">
      <w:pPr>
        <w:rPr>
          <w:rFonts w:ascii="Times New Roman" w:hAnsi="Times New Roman" w:cs="Times New Roman"/>
          <w:sz w:val="28"/>
        </w:rPr>
      </w:pPr>
    </w:p>
    <w:p w:rsidR="005A4C8A" w:rsidRPr="00F05878" w:rsidRDefault="005A4C8A" w:rsidP="00F05878">
      <w:pPr>
        <w:rPr>
          <w:rFonts w:ascii="Times New Roman" w:hAnsi="Times New Roman" w:cs="Times New Roman"/>
          <w:sz w:val="28"/>
        </w:rPr>
      </w:pPr>
    </w:p>
    <w:p w:rsidR="00F05878" w:rsidRPr="00F05878" w:rsidRDefault="00F05878" w:rsidP="00F05878"/>
    <w:p w:rsidR="005A4C8A" w:rsidRPr="00F05878" w:rsidRDefault="005A4C8A" w:rsidP="00F05878"/>
    <w:p w:rsidR="00F05878" w:rsidRPr="00F05878" w:rsidRDefault="00F05878" w:rsidP="00F05878"/>
    <w:p w:rsidR="00F05878" w:rsidRPr="00F05878" w:rsidRDefault="00F05878" w:rsidP="00F05878"/>
    <w:p w:rsidR="00F05878" w:rsidRPr="00F05878" w:rsidRDefault="00F05878" w:rsidP="00F05878"/>
    <w:p w:rsidR="001D47BF" w:rsidRDefault="001D47BF" w:rsidP="00F05878">
      <w:pPr>
        <w:spacing w:line="360" w:lineRule="auto"/>
        <w:jc w:val="center"/>
        <w:rPr>
          <w:rFonts w:ascii="Times New Roman" w:hAnsi="Times New Roman" w:cs="Times New Roman"/>
          <w:b/>
          <w:sz w:val="28"/>
          <w:lang w:val="uk-UA"/>
        </w:rPr>
      </w:pPr>
    </w:p>
    <w:p w:rsidR="001D47BF" w:rsidRDefault="001D47BF" w:rsidP="00F05878">
      <w:pPr>
        <w:spacing w:line="360" w:lineRule="auto"/>
        <w:jc w:val="center"/>
        <w:rPr>
          <w:rFonts w:ascii="Times New Roman" w:hAnsi="Times New Roman" w:cs="Times New Roman"/>
          <w:b/>
          <w:sz w:val="28"/>
          <w:lang w:val="uk-UA"/>
        </w:rPr>
      </w:pPr>
    </w:p>
    <w:p w:rsidR="001D47BF" w:rsidRDefault="001D47BF" w:rsidP="00F05878">
      <w:pPr>
        <w:spacing w:line="360" w:lineRule="auto"/>
        <w:jc w:val="center"/>
        <w:rPr>
          <w:rFonts w:ascii="Times New Roman" w:hAnsi="Times New Roman" w:cs="Times New Roman"/>
          <w:b/>
          <w:sz w:val="28"/>
          <w:lang w:val="uk-UA"/>
        </w:rPr>
      </w:pPr>
    </w:p>
    <w:p w:rsidR="00E83577" w:rsidRPr="00F05878" w:rsidRDefault="001D47BF" w:rsidP="00F05878">
      <w:pPr>
        <w:spacing w:line="360" w:lineRule="auto"/>
        <w:jc w:val="center"/>
        <w:rPr>
          <w:rFonts w:ascii="Times New Roman" w:hAnsi="Times New Roman" w:cs="Times New Roman"/>
          <w:b/>
          <w:sz w:val="28"/>
        </w:rPr>
      </w:pPr>
      <w:r>
        <w:rPr>
          <w:noProof/>
          <w:lang w:val="en-US"/>
        </w:rPr>
        <w:drawing>
          <wp:anchor distT="0" distB="0" distL="114300" distR="114300" simplePos="0" relativeHeight="251819008" behindDoc="1" locked="0" layoutInCell="1" allowOverlap="1">
            <wp:simplePos x="0" y="0"/>
            <wp:positionH relativeFrom="column">
              <wp:posOffset>-1101400</wp:posOffset>
            </wp:positionH>
            <wp:positionV relativeFrom="paragraph">
              <wp:posOffset>-751988</wp:posOffset>
            </wp:positionV>
            <wp:extent cx="7556338" cy="10738884"/>
            <wp:effectExtent l="0" t="0" r="6985" b="5715"/>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744529"/>
                    </a:xfrm>
                    <a:prstGeom prst="rect">
                      <a:avLst/>
                    </a:prstGeom>
                  </pic:spPr>
                </pic:pic>
              </a:graphicData>
            </a:graphic>
          </wp:anchor>
        </w:drawing>
      </w:r>
      <w:r w:rsidR="00E83577" w:rsidRPr="00F05878">
        <w:rPr>
          <w:rFonts w:ascii="Times New Roman" w:hAnsi="Times New Roman" w:cs="Times New Roman"/>
          <w:b/>
          <w:sz w:val="28"/>
        </w:rPr>
        <w:t>Московське царство у XVI – першій половині XVIII ст.</w:t>
      </w:r>
    </w:p>
    <w:p w:rsidR="00E83577" w:rsidRPr="00F05878" w:rsidRDefault="00E83577" w:rsidP="00F05878">
      <w:pPr>
        <w:spacing w:line="360" w:lineRule="auto"/>
        <w:rPr>
          <w:rFonts w:ascii="Times New Roman" w:hAnsi="Times New Roman" w:cs="Times New Roman"/>
          <w:sz w:val="28"/>
        </w:rPr>
      </w:pPr>
      <w:r w:rsidRPr="001D47BF">
        <w:rPr>
          <w:rFonts w:ascii="Times New Roman" w:hAnsi="Times New Roman" w:cs="Times New Roman"/>
          <w:b/>
          <w:sz w:val="28"/>
        </w:rPr>
        <w:t>Мета:</w:t>
      </w:r>
      <w:r w:rsidRPr="00F05878">
        <w:rPr>
          <w:rFonts w:ascii="Times New Roman" w:hAnsi="Times New Roman" w:cs="Times New Roman"/>
          <w:sz w:val="28"/>
        </w:rPr>
        <w:t xml:space="preserve"> сформувати в учнів уявлення про розвиток Московського  царства ; з'ясувати, як відбувалося становлення самодержавства в Московії; розглянути основні напрямки внутрішньої і зовнішньої політики Івана IV;   визначити роль Смутних часів в історії країни; скласти уявлення про розвиток процесу перетворення Московської держави на Російську імперію; дати оцінку реформаторській діяльності царя Петра І; удосконалювати вміння учнів установлювати причинно-наслідкові зв'язки під час розгляду історичних подій, складати узагальнюючі таблиці, аналізувати історичні документи, формувати вміння критично мислити, зіставляти однотипні процеси та явища в різних країнах, оцінювати роль особистості в історії ( на прикладі діяльності Івана ІV та Петра І ); виховувати в учнів почуття патріотизму, гуманізм та загальнолюдські цінності. </w:t>
      </w:r>
    </w:p>
    <w:p w:rsidR="00E83577" w:rsidRPr="00F05878" w:rsidRDefault="00E83577" w:rsidP="00F05878">
      <w:pPr>
        <w:spacing w:line="360" w:lineRule="auto"/>
        <w:rPr>
          <w:rFonts w:ascii="Times New Roman" w:hAnsi="Times New Roman" w:cs="Times New Roman"/>
          <w:sz w:val="28"/>
        </w:rPr>
      </w:pPr>
      <w:r w:rsidRPr="001D47BF">
        <w:rPr>
          <w:rFonts w:ascii="Times New Roman" w:hAnsi="Times New Roman" w:cs="Times New Roman"/>
          <w:b/>
          <w:sz w:val="28"/>
        </w:rPr>
        <w:t>ОСНОВНІ ПОНЯТТЯ</w:t>
      </w:r>
      <w:r w:rsidRPr="00F05878">
        <w:rPr>
          <w:rFonts w:ascii="Times New Roman" w:hAnsi="Times New Roman" w:cs="Times New Roman"/>
          <w:sz w:val="28"/>
        </w:rPr>
        <w:t>: опричнина, церковний розкол, самодержавство.</w:t>
      </w:r>
    </w:p>
    <w:p w:rsidR="00E83577" w:rsidRPr="00F05878" w:rsidRDefault="00E83577" w:rsidP="00F05878">
      <w:pPr>
        <w:spacing w:line="360" w:lineRule="auto"/>
        <w:rPr>
          <w:rFonts w:ascii="Times New Roman" w:hAnsi="Times New Roman" w:cs="Times New Roman"/>
          <w:sz w:val="28"/>
        </w:rPr>
      </w:pPr>
      <w:r w:rsidRPr="001D47BF">
        <w:rPr>
          <w:rFonts w:ascii="Times New Roman" w:hAnsi="Times New Roman" w:cs="Times New Roman"/>
          <w:b/>
          <w:sz w:val="28"/>
        </w:rPr>
        <w:t xml:space="preserve"> ОБЛАДНАННЯ:</w:t>
      </w:r>
      <w:r w:rsidRPr="00F05878">
        <w:rPr>
          <w:rFonts w:ascii="Times New Roman" w:hAnsi="Times New Roman" w:cs="Times New Roman"/>
          <w:sz w:val="28"/>
        </w:rPr>
        <w:t>підручник, карта, схеми, історичні документи, ілюстрації.</w:t>
      </w:r>
    </w:p>
    <w:p w:rsidR="00E83577" w:rsidRPr="00F05878" w:rsidRDefault="00E83577" w:rsidP="00F05878">
      <w:pPr>
        <w:spacing w:line="360" w:lineRule="auto"/>
        <w:rPr>
          <w:rFonts w:ascii="Times New Roman" w:hAnsi="Times New Roman" w:cs="Times New Roman"/>
          <w:sz w:val="28"/>
        </w:rPr>
      </w:pPr>
      <w:r w:rsidRPr="001D47BF">
        <w:rPr>
          <w:rFonts w:ascii="Times New Roman" w:hAnsi="Times New Roman" w:cs="Times New Roman"/>
          <w:b/>
          <w:sz w:val="28"/>
        </w:rPr>
        <w:t xml:space="preserve"> ТИП  УРОКУ:</w:t>
      </w:r>
      <w:r w:rsidRPr="00F05878">
        <w:rPr>
          <w:rFonts w:ascii="Times New Roman" w:hAnsi="Times New Roman" w:cs="Times New Roman"/>
          <w:sz w:val="28"/>
        </w:rPr>
        <w:t xml:space="preserve"> комбінований</w:t>
      </w:r>
    </w:p>
    <w:p w:rsidR="00E83577" w:rsidRPr="001D47BF" w:rsidRDefault="00E83577" w:rsidP="00F05878">
      <w:pPr>
        <w:spacing w:line="360" w:lineRule="auto"/>
        <w:rPr>
          <w:rFonts w:ascii="Times New Roman" w:hAnsi="Times New Roman" w:cs="Times New Roman"/>
          <w:b/>
          <w:sz w:val="28"/>
        </w:rPr>
      </w:pPr>
      <w:r w:rsidRPr="001D47BF">
        <w:rPr>
          <w:rFonts w:ascii="Times New Roman" w:hAnsi="Times New Roman" w:cs="Times New Roman"/>
          <w:b/>
          <w:sz w:val="28"/>
        </w:rPr>
        <w:t>Хід уроку</w:t>
      </w:r>
    </w:p>
    <w:p w:rsidR="00E83577" w:rsidRPr="001D47BF" w:rsidRDefault="00E83577" w:rsidP="00F05878">
      <w:pPr>
        <w:spacing w:line="360" w:lineRule="auto"/>
        <w:rPr>
          <w:rFonts w:ascii="Times New Roman" w:hAnsi="Times New Roman" w:cs="Times New Roman"/>
          <w:b/>
          <w:sz w:val="28"/>
        </w:rPr>
      </w:pPr>
      <w:r w:rsidRPr="001D47BF">
        <w:rPr>
          <w:rFonts w:ascii="Times New Roman" w:hAnsi="Times New Roman" w:cs="Times New Roman"/>
          <w:b/>
          <w:sz w:val="28"/>
        </w:rPr>
        <w:t>І.ОРГАНІЗАЦІЙНИЙ МОМЕНТ.</w:t>
      </w:r>
    </w:p>
    <w:p w:rsidR="00E83577" w:rsidRPr="001D47BF" w:rsidRDefault="00E83577" w:rsidP="00F05878">
      <w:pPr>
        <w:spacing w:line="360" w:lineRule="auto"/>
        <w:rPr>
          <w:rFonts w:ascii="Times New Roman" w:hAnsi="Times New Roman" w:cs="Times New Roman"/>
          <w:b/>
          <w:sz w:val="28"/>
        </w:rPr>
      </w:pPr>
      <w:r w:rsidRPr="001D47BF">
        <w:rPr>
          <w:rFonts w:ascii="Times New Roman" w:hAnsi="Times New Roman" w:cs="Times New Roman"/>
          <w:b/>
          <w:sz w:val="28"/>
        </w:rPr>
        <w:t>ІІ.ПЕРЕВІРКА ДОМАШНЬОГО ЗАВДАННЯ.</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Співвіднесіть дати та події.</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а) Чеський;                                 1) 1630–1635 рр.</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б) Датський;                              2) 1625–1629 рр.</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в) Шведський;                           3) 1618–1624 рр.</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г) Франко-шведський;              4) 1635–1648 рр.</w:t>
      </w:r>
    </w:p>
    <w:p w:rsidR="00E83577" w:rsidRPr="001D47BF" w:rsidRDefault="00E83577" w:rsidP="00F05878">
      <w:pPr>
        <w:spacing w:line="360" w:lineRule="auto"/>
        <w:rPr>
          <w:rFonts w:ascii="Times New Roman" w:hAnsi="Times New Roman" w:cs="Times New Roman"/>
          <w:b/>
          <w:i/>
          <w:sz w:val="28"/>
        </w:rPr>
      </w:pPr>
      <w:r w:rsidRPr="001D47BF">
        <w:rPr>
          <w:rFonts w:ascii="Times New Roman" w:hAnsi="Times New Roman" w:cs="Times New Roman"/>
          <w:b/>
          <w:i/>
          <w:sz w:val="28"/>
        </w:rPr>
        <w:t>Бесіда за питаннями</w:t>
      </w:r>
    </w:p>
    <w:p w:rsidR="00E83577" w:rsidRPr="00F05878" w:rsidRDefault="00F05878" w:rsidP="00F05878">
      <w:pPr>
        <w:rPr>
          <w:rFonts w:ascii="Times New Roman" w:hAnsi="Times New Roman" w:cs="Times New Roman"/>
          <w:sz w:val="28"/>
        </w:rPr>
      </w:pPr>
      <w:r>
        <w:rPr>
          <w:noProof/>
          <w:lang w:val="en-US"/>
        </w:rPr>
        <w:drawing>
          <wp:anchor distT="0" distB="0" distL="114300" distR="114300" simplePos="0" relativeHeight="251752448" behindDoc="1" locked="0" layoutInCell="1" allowOverlap="1">
            <wp:simplePos x="0" y="0"/>
            <wp:positionH relativeFrom="column">
              <wp:posOffset>-1090883</wp:posOffset>
            </wp:positionH>
            <wp:positionV relativeFrom="paragraph">
              <wp:posOffset>-730194</wp:posOffset>
            </wp:positionV>
            <wp:extent cx="7560310" cy="10680700"/>
            <wp:effectExtent l="0" t="0" r="2540" b="6350"/>
            <wp:wrapNone/>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E83577">
        <w:rPr>
          <w:lang w:val="uk-UA"/>
        </w:rPr>
        <w:t>1</w:t>
      </w:r>
      <w:r w:rsidR="00E83577" w:rsidRPr="00F05878">
        <w:rPr>
          <w:rFonts w:ascii="Times New Roman" w:hAnsi="Times New Roman" w:cs="Times New Roman"/>
          <w:sz w:val="28"/>
        </w:rPr>
        <w:t>. Які європейські держави брали участь у Тридцятилітній війні? Якою була їхня мета?</w:t>
      </w:r>
    </w:p>
    <w:p w:rsidR="00E83577" w:rsidRPr="00F05878" w:rsidRDefault="00E83577" w:rsidP="00F05878">
      <w:pPr>
        <w:rPr>
          <w:rFonts w:ascii="Times New Roman" w:hAnsi="Times New Roman" w:cs="Times New Roman"/>
          <w:sz w:val="28"/>
        </w:rPr>
      </w:pPr>
      <w:r w:rsidRPr="00F05878">
        <w:rPr>
          <w:rFonts w:ascii="Times New Roman" w:hAnsi="Times New Roman" w:cs="Times New Roman"/>
          <w:sz w:val="28"/>
        </w:rPr>
        <w:t>2. Яким було міжнародне становище в Європі перед початком війни?</w:t>
      </w:r>
    </w:p>
    <w:p w:rsidR="00E83577" w:rsidRPr="00F05878" w:rsidRDefault="00E83577" w:rsidP="00F05878">
      <w:pPr>
        <w:rPr>
          <w:rFonts w:ascii="Times New Roman" w:hAnsi="Times New Roman" w:cs="Times New Roman"/>
          <w:sz w:val="28"/>
        </w:rPr>
      </w:pPr>
      <w:r w:rsidRPr="00F05878">
        <w:rPr>
          <w:rFonts w:ascii="Times New Roman" w:hAnsi="Times New Roman" w:cs="Times New Roman"/>
          <w:sz w:val="28"/>
        </w:rPr>
        <w:t>3. Чому конфлікт у Чехії став початком першої загальноєвропейської війни?</w:t>
      </w:r>
    </w:p>
    <w:p w:rsidR="00E83577" w:rsidRPr="00F05878" w:rsidRDefault="00E83577" w:rsidP="00F05878">
      <w:pPr>
        <w:rPr>
          <w:rFonts w:ascii="Times New Roman" w:hAnsi="Times New Roman" w:cs="Times New Roman"/>
          <w:sz w:val="28"/>
        </w:rPr>
      </w:pPr>
      <w:r w:rsidRPr="00F05878">
        <w:rPr>
          <w:rFonts w:ascii="Times New Roman" w:hAnsi="Times New Roman" w:cs="Times New Roman"/>
          <w:sz w:val="28"/>
        </w:rPr>
        <w:t>4. Якими були наслідки Тридцятилітньої війни для країн Європи?</w:t>
      </w:r>
    </w:p>
    <w:p w:rsidR="00E83577" w:rsidRPr="00F05878" w:rsidRDefault="00E83577" w:rsidP="00F05878">
      <w:pPr>
        <w:rPr>
          <w:rFonts w:ascii="Times New Roman" w:hAnsi="Times New Roman" w:cs="Times New Roman"/>
          <w:sz w:val="28"/>
        </w:rPr>
      </w:pPr>
    </w:p>
    <w:p w:rsidR="00E83577" w:rsidRPr="001D47BF" w:rsidRDefault="00E83577" w:rsidP="00F05878">
      <w:pPr>
        <w:spacing w:line="360" w:lineRule="auto"/>
        <w:rPr>
          <w:rFonts w:ascii="Times New Roman" w:hAnsi="Times New Roman" w:cs="Times New Roman"/>
          <w:b/>
          <w:sz w:val="28"/>
          <w:szCs w:val="28"/>
        </w:rPr>
      </w:pPr>
      <w:r w:rsidRPr="001D47BF">
        <w:rPr>
          <w:rFonts w:ascii="Times New Roman" w:hAnsi="Times New Roman" w:cs="Times New Roman"/>
          <w:b/>
          <w:sz w:val="28"/>
        </w:rPr>
        <w:t xml:space="preserve">ІІІ. </w:t>
      </w:r>
      <w:r w:rsidRPr="001D47BF">
        <w:rPr>
          <w:rFonts w:ascii="Times New Roman" w:hAnsi="Times New Roman" w:cs="Times New Roman"/>
          <w:b/>
          <w:sz w:val="28"/>
          <w:szCs w:val="28"/>
        </w:rPr>
        <w:t>АКТУАЛІЗАЦІЯ ОПОРНИХ ЗНАНЬ.</w:t>
      </w:r>
    </w:p>
    <w:p w:rsidR="00E83577" w:rsidRPr="001D47BF" w:rsidRDefault="00E83577" w:rsidP="00F05878">
      <w:pPr>
        <w:spacing w:line="360" w:lineRule="auto"/>
        <w:rPr>
          <w:rFonts w:ascii="Times New Roman" w:hAnsi="Times New Roman" w:cs="Times New Roman"/>
          <w:b/>
          <w:sz w:val="28"/>
          <w:szCs w:val="28"/>
        </w:rPr>
      </w:pPr>
      <w:r w:rsidRPr="001D47BF">
        <w:rPr>
          <w:rFonts w:ascii="Times New Roman" w:hAnsi="Times New Roman" w:cs="Times New Roman"/>
          <w:b/>
          <w:sz w:val="28"/>
          <w:szCs w:val="28"/>
        </w:rPr>
        <w:t>Бесіда</w:t>
      </w:r>
    </w:p>
    <w:p w:rsidR="00E83577" w:rsidRPr="00F05878" w:rsidRDefault="00E83577" w:rsidP="00F05878">
      <w:pPr>
        <w:spacing w:line="360" w:lineRule="auto"/>
        <w:rPr>
          <w:rFonts w:ascii="Times New Roman" w:hAnsi="Times New Roman" w:cs="Times New Roman"/>
          <w:sz w:val="28"/>
          <w:szCs w:val="28"/>
        </w:rPr>
      </w:pPr>
      <w:r w:rsidRPr="00F05878">
        <w:rPr>
          <w:rFonts w:ascii="Times New Roman" w:hAnsi="Times New Roman" w:cs="Times New Roman"/>
          <w:sz w:val="28"/>
          <w:szCs w:val="28"/>
        </w:rPr>
        <w:t>1)</w:t>
      </w:r>
      <w:r w:rsidRPr="00F05878">
        <w:rPr>
          <w:rFonts w:ascii="Times New Roman" w:hAnsi="Times New Roman" w:cs="Times New Roman"/>
          <w:sz w:val="28"/>
          <w:szCs w:val="28"/>
        </w:rPr>
        <w:tab/>
        <w:t>Як утворилася Московська держава?</w:t>
      </w:r>
    </w:p>
    <w:p w:rsidR="00E83577" w:rsidRPr="00F05878" w:rsidRDefault="00E83577" w:rsidP="00F05878">
      <w:pPr>
        <w:spacing w:line="360" w:lineRule="auto"/>
        <w:rPr>
          <w:rFonts w:ascii="Times New Roman" w:hAnsi="Times New Roman" w:cs="Times New Roman"/>
          <w:sz w:val="28"/>
          <w:szCs w:val="28"/>
        </w:rPr>
      </w:pPr>
      <w:r w:rsidRPr="00F05878">
        <w:rPr>
          <w:rFonts w:ascii="Times New Roman" w:hAnsi="Times New Roman" w:cs="Times New Roman"/>
          <w:sz w:val="28"/>
          <w:szCs w:val="28"/>
        </w:rPr>
        <w:t>2)</w:t>
      </w:r>
      <w:r w:rsidRPr="00F05878">
        <w:rPr>
          <w:rFonts w:ascii="Times New Roman" w:hAnsi="Times New Roman" w:cs="Times New Roman"/>
          <w:sz w:val="28"/>
          <w:szCs w:val="28"/>
        </w:rPr>
        <w:tab/>
        <w:t>Що вам відомо про державницьку діяльність Івана III?</w:t>
      </w:r>
    </w:p>
    <w:p w:rsidR="00E83577" w:rsidRPr="001D47BF" w:rsidRDefault="00E83577" w:rsidP="00F05878">
      <w:pPr>
        <w:spacing w:line="360" w:lineRule="auto"/>
        <w:rPr>
          <w:rFonts w:ascii="Times New Roman" w:hAnsi="Times New Roman" w:cs="Times New Roman"/>
          <w:b/>
          <w:sz w:val="28"/>
          <w:szCs w:val="28"/>
        </w:rPr>
      </w:pPr>
      <w:r w:rsidRPr="001D47BF">
        <w:rPr>
          <w:rFonts w:ascii="Times New Roman" w:hAnsi="Times New Roman" w:cs="Times New Roman"/>
          <w:b/>
          <w:sz w:val="28"/>
          <w:szCs w:val="28"/>
        </w:rPr>
        <w:t>Робота з картою</w:t>
      </w:r>
    </w:p>
    <w:p w:rsidR="00E83577" w:rsidRPr="00F05878" w:rsidRDefault="00E83577" w:rsidP="00F05878">
      <w:pPr>
        <w:spacing w:line="360" w:lineRule="auto"/>
        <w:rPr>
          <w:rFonts w:ascii="Times New Roman" w:hAnsi="Times New Roman" w:cs="Times New Roman"/>
          <w:sz w:val="28"/>
          <w:szCs w:val="28"/>
        </w:rPr>
      </w:pPr>
      <w:r w:rsidRPr="00F05878">
        <w:rPr>
          <w:rFonts w:ascii="Times New Roman" w:hAnsi="Times New Roman" w:cs="Times New Roman"/>
          <w:sz w:val="28"/>
          <w:szCs w:val="28"/>
        </w:rPr>
        <w:t>Учитель пропонує учням за допомогою карти атласа «Московське</w:t>
      </w:r>
    </w:p>
    <w:p w:rsidR="00E83577" w:rsidRPr="00F05878" w:rsidRDefault="00E83577" w:rsidP="00F05878">
      <w:pPr>
        <w:spacing w:line="360" w:lineRule="auto"/>
        <w:rPr>
          <w:rFonts w:ascii="Times New Roman" w:hAnsi="Times New Roman" w:cs="Times New Roman"/>
          <w:sz w:val="28"/>
          <w:szCs w:val="28"/>
        </w:rPr>
      </w:pPr>
      <w:r w:rsidRPr="00F05878">
        <w:rPr>
          <w:rFonts w:ascii="Times New Roman" w:hAnsi="Times New Roman" w:cs="Times New Roman"/>
          <w:sz w:val="28"/>
          <w:szCs w:val="28"/>
        </w:rPr>
        <w:t>царство у XVI ст.» назвати землі:</w:t>
      </w:r>
    </w:p>
    <w:p w:rsidR="00E83577" w:rsidRPr="00F05878" w:rsidRDefault="00E83577" w:rsidP="00F05878">
      <w:pPr>
        <w:spacing w:line="360" w:lineRule="auto"/>
        <w:rPr>
          <w:rFonts w:ascii="Times New Roman" w:hAnsi="Times New Roman" w:cs="Times New Roman"/>
          <w:sz w:val="28"/>
          <w:szCs w:val="28"/>
        </w:rPr>
      </w:pPr>
      <w:r w:rsidRPr="00F05878">
        <w:rPr>
          <w:rFonts w:ascii="Times New Roman" w:hAnsi="Times New Roman" w:cs="Times New Roman"/>
          <w:sz w:val="28"/>
          <w:szCs w:val="28"/>
        </w:rPr>
        <w:t>1) приєднані до Московського князівства у першій половині</w:t>
      </w:r>
    </w:p>
    <w:p w:rsidR="00E83577" w:rsidRPr="00F05878" w:rsidRDefault="00E83577" w:rsidP="00F05878">
      <w:pPr>
        <w:spacing w:line="360" w:lineRule="auto"/>
        <w:rPr>
          <w:rFonts w:ascii="Times New Roman" w:hAnsi="Times New Roman" w:cs="Times New Roman"/>
          <w:sz w:val="28"/>
          <w:szCs w:val="28"/>
        </w:rPr>
      </w:pPr>
      <w:r w:rsidRPr="00F05878">
        <w:rPr>
          <w:rFonts w:ascii="Times New Roman" w:hAnsi="Times New Roman" w:cs="Times New Roman"/>
          <w:sz w:val="28"/>
          <w:szCs w:val="28"/>
        </w:rPr>
        <w:t>ХVІ ст.</w:t>
      </w:r>
    </w:p>
    <w:p w:rsidR="00E83577" w:rsidRPr="001D47BF" w:rsidRDefault="00E83577" w:rsidP="00F05878">
      <w:pPr>
        <w:spacing w:line="360" w:lineRule="auto"/>
        <w:rPr>
          <w:rFonts w:ascii="Times New Roman" w:hAnsi="Times New Roman" w:cs="Times New Roman"/>
          <w:b/>
          <w:sz w:val="28"/>
          <w:szCs w:val="28"/>
        </w:rPr>
      </w:pPr>
      <w:r w:rsidRPr="001D47BF">
        <w:rPr>
          <w:rFonts w:ascii="Times New Roman" w:hAnsi="Times New Roman" w:cs="Times New Roman"/>
          <w:b/>
          <w:sz w:val="28"/>
          <w:szCs w:val="28"/>
        </w:rPr>
        <w:t>IV. МОТИВАЦІЯ НАВЧАЛЬНОЇ ДІЯЛЬНОСТІ.</w:t>
      </w:r>
    </w:p>
    <w:p w:rsidR="00E83577" w:rsidRPr="001D47BF" w:rsidRDefault="00E83577" w:rsidP="00F05878">
      <w:pPr>
        <w:spacing w:line="360" w:lineRule="auto"/>
        <w:rPr>
          <w:rFonts w:ascii="Times New Roman" w:hAnsi="Times New Roman" w:cs="Times New Roman"/>
          <w:b/>
          <w:sz w:val="28"/>
          <w:szCs w:val="28"/>
        </w:rPr>
      </w:pPr>
      <w:r w:rsidRPr="001D47BF">
        <w:rPr>
          <w:rFonts w:ascii="Times New Roman" w:hAnsi="Times New Roman" w:cs="Times New Roman"/>
          <w:b/>
          <w:sz w:val="28"/>
          <w:szCs w:val="28"/>
        </w:rPr>
        <w:t>Слово  вчителя</w:t>
      </w:r>
    </w:p>
    <w:p w:rsidR="00E83577" w:rsidRPr="001D47BF" w:rsidRDefault="00E83577" w:rsidP="00F05878">
      <w:pPr>
        <w:spacing w:line="360" w:lineRule="auto"/>
        <w:rPr>
          <w:rFonts w:ascii="Times New Roman" w:hAnsi="Times New Roman" w:cs="Times New Roman"/>
          <w:sz w:val="28"/>
          <w:szCs w:val="28"/>
          <w:lang w:val="uk-UA"/>
        </w:rPr>
      </w:pPr>
      <w:r w:rsidRPr="00F05878">
        <w:rPr>
          <w:rFonts w:ascii="Times New Roman" w:hAnsi="Times New Roman" w:cs="Times New Roman"/>
          <w:sz w:val="28"/>
          <w:szCs w:val="28"/>
        </w:rPr>
        <w:t>У той час, коли в країнах Західної Європи закладалися основи нової європейської цивілізації, на сході Європи постала велика політична сила — Московське царство. Із цього невеликого царства, що на початку Нових часів не справляло відчутного впливу на європейські події, виникла Російська імперія, із якою у XVIII ст. вже не можна було не рахуватися у європейських справах і яка впливала впрододовж століть та намагається впливати досі на</w:t>
      </w:r>
      <w:r w:rsidRPr="00F05878">
        <w:rPr>
          <w:rFonts w:ascii="Times New Roman" w:hAnsi="Times New Roman" w:cs="Times New Roman"/>
          <w:sz w:val="28"/>
          <w:szCs w:val="28"/>
          <w:lang w:val="uk-UA"/>
        </w:rPr>
        <w:t xml:space="preserve"> історичну долю України. В історії Московського царства XVI ст. це, насамперед, доба Івана IV Грозного. У цей період відбувався процес становлення абсолютної монархії у вигляді самодержавства — нічим не обмеженої влади царя. Наприкінці ХУІІ ст. Московська держава в європейській частині мала спільний кордон зі Швецією, Польщею, Туреччиною, Кримським ханством — її традиційними суперниками у Східній та Північній Європі. Війни проти цих країн Московська держава вела з перемінним успіхом упродовж століть.Внутрішньополітичне життя кінця XVII ст. відзначалося гострою боротьбою придворних угруповань за владу. Зрештою, перемогу в цій боротьбі </w:t>
      </w:r>
      <w:r w:rsidR="00B3131C">
        <w:rPr>
          <w:rFonts w:ascii="Times New Roman" w:hAnsi="Times New Roman" w:cs="Times New Roman"/>
          <w:sz w:val="28"/>
          <w:szCs w:val="28"/>
          <w:lang w:val="uk-UA"/>
        </w:rPr>
        <w:t>здобув Петро І (1689—1725 рр.).Н</w:t>
      </w:r>
      <w:r w:rsidR="00B3131C">
        <w:rPr>
          <w:rFonts w:ascii="Times New Roman" w:hAnsi="Times New Roman" w:cs="Times New Roman"/>
          <w:sz w:val="28"/>
          <w:lang w:val="uk-UA"/>
        </w:rPr>
        <w:t>і</w:t>
      </w:r>
      <w:r w:rsidRPr="00B3131C">
        <w:rPr>
          <w:rFonts w:ascii="Times New Roman" w:hAnsi="Times New Roman" w:cs="Times New Roman"/>
          <w:sz w:val="28"/>
          <w:lang w:val="uk-UA"/>
        </w:rPr>
        <w:t>чого не свідчило про те, що вже через кілька десятиліть Росія стане вагомим чинником європейської політики та однією з наймогутніших країн у воєнному аспекті.</w:t>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001D47BF">
        <w:rPr>
          <w:rFonts w:ascii="Times New Roman" w:hAnsi="Times New Roman" w:cs="Times New Roman"/>
          <w:sz w:val="28"/>
          <w:szCs w:val="28"/>
          <w:lang w:val="uk-UA"/>
        </w:rPr>
        <w:tab/>
      </w:r>
      <w:r w:rsidRPr="00F05878">
        <w:rPr>
          <w:rFonts w:ascii="Times New Roman" w:hAnsi="Times New Roman" w:cs="Times New Roman"/>
          <w:sz w:val="28"/>
        </w:rPr>
        <w:t>Самодержавство утверджувалося в запеклій боротьбі проти боярства. Царі спиралися в ній на дворянство, яке отримувало землі лише за умови служіння царю. Важливою опорою царської влади була Православна церква, яка стверджувала ідею божественного походження царської влади.</w:t>
      </w:r>
    </w:p>
    <w:p w:rsidR="00E83577" w:rsidRPr="001D47BF" w:rsidRDefault="001D47BF" w:rsidP="00F05878">
      <w:pPr>
        <w:spacing w:line="360" w:lineRule="auto"/>
        <w:rPr>
          <w:rFonts w:ascii="Times New Roman" w:hAnsi="Times New Roman" w:cs="Times New Roman"/>
          <w:b/>
          <w:sz w:val="28"/>
        </w:rPr>
      </w:pPr>
      <w:r>
        <w:rPr>
          <w:noProof/>
          <w:lang w:val="en-US"/>
        </w:rPr>
        <w:drawing>
          <wp:anchor distT="0" distB="0" distL="114300" distR="114300" simplePos="0" relativeHeight="251753472" behindDoc="1" locked="0" layoutInCell="1" allowOverlap="1">
            <wp:simplePos x="0" y="0"/>
            <wp:positionH relativeFrom="column">
              <wp:posOffset>-1093470</wp:posOffset>
            </wp:positionH>
            <wp:positionV relativeFrom="paragraph">
              <wp:posOffset>-8042275</wp:posOffset>
            </wp:positionV>
            <wp:extent cx="7560310" cy="13265150"/>
            <wp:effectExtent l="0" t="0" r="2540" b="0"/>
            <wp:wrapNone/>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3265150"/>
                    </a:xfrm>
                    <a:prstGeom prst="rect">
                      <a:avLst/>
                    </a:prstGeom>
                  </pic:spPr>
                </pic:pic>
              </a:graphicData>
            </a:graphic>
          </wp:anchor>
        </w:drawing>
      </w:r>
      <w:r w:rsidR="00E83577" w:rsidRPr="001D47BF">
        <w:rPr>
          <w:rFonts w:ascii="Times New Roman" w:hAnsi="Times New Roman" w:cs="Times New Roman"/>
          <w:b/>
          <w:sz w:val="28"/>
        </w:rPr>
        <w:t>IV. ВИВЧЕННЯ НОВОГО МАТЕРІАЛУ</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Московське князівство за Івана ІV Грозного</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 xml:space="preserve"> Складаємо історичний портрет</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На дошці вміщено вислови істориків про Івана Грозного:</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 Не вимовить історик слово, щоб виправдати таку людину.</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(С. М. Соловйов)</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 В історії середньовічної Росії, мабуть, не було такого десятиріч-</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чя, в якому було б проведено стільки реформ, як за часів правлін-</w:t>
      </w:r>
    </w:p>
    <w:p w:rsidR="00E83577" w:rsidRPr="00F05878" w:rsidRDefault="00E83577" w:rsidP="00F05878">
      <w:pPr>
        <w:spacing w:line="360" w:lineRule="auto"/>
        <w:rPr>
          <w:rFonts w:ascii="Times New Roman" w:hAnsi="Times New Roman" w:cs="Times New Roman"/>
          <w:sz w:val="28"/>
        </w:rPr>
      </w:pPr>
      <w:r w:rsidRPr="00F05878">
        <w:rPr>
          <w:rFonts w:ascii="Times New Roman" w:hAnsi="Times New Roman" w:cs="Times New Roman"/>
          <w:sz w:val="28"/>
        </w:rPr>
        <w:t>ня Обраної Ради. (В. Б. Кобрін)</w:t>
      </w:r>
    </w:p>
    <w:p w:rsidR="00E83577" w:rsidRPr="00B3131C" w:rsidRDefault="00E83577" w:rsidP="00B3131C">
      <w:pPr>
        <w:spacing w:line="360" w:lineRule="auto"/>
        <w:rPr>
          <w:rFonts w:ascii="Times New Roman" w:hAnsi="Times New Roman" w:cs="Times New Roman"/>
          <w:sz w:val="28"/>
        </w:rPr>
      </w:pPr>
      <w:r w:rsidRPr="00F05878">
        <w:rPr>
          <w:rFonts w:ascii="Times New Roman" w:hAnsi="Times New Roman" w:cs="Times New Roman"/>
          <w:sz w:val="28"/>
        </w:rPr>
        <w:t>• Іван Грозний — патріот Російсь</w:t>
      </w:r>
      <w:r w:rsidR="001D47BF">
        <w:rPr>
          <w:rFonts w:ascii="Times New Roman" w:hAnsi="Times New Roman" w:cs="Times New Roman"/>
          <w:sz w:val="28"/>
        </w:rPr>
        <w:t>кої землі, який на користь наро</w:t>
      </w:r>
      <w:r w:rsidRPr="00E83577">
        <w:t>д</w:t>
      </w:r>
      <w:r w:rsidRPr="00B3131C">
        <w:rPr>
          <w:rFonts w:ascii="Times New Roman" w:hAnsi="Times New Roman" w:cs="Times New Roman"/>
          <w:sz w:val="28"/>
        </w:rPr>
        <w:t>у вів нещадну і справедливу боротьбу проти реакційного боярства,</w:t>
      </w:r>
    </w:p>
    <w:p w:rsidR="00E83577" w:rsidRPr="00B3131C" w:rsidRDefault="001D47BF" w:rsidP="00B3131C">
      <w:pPr>
        <w:spacing w:line="360" w:lineRule="auto"/>
        <w:rPr>
          <w:rFonts w:ascii="Times New Roman" w:hAnsi="Times New Roman" w:cs="Times New Roman"/>
          <w:sz w:val="28"/>
        </w:rPr>
      </w:pPr>
      <w:r>
        <w:rPr>
          <w:noProof/>
          <w:lang w:val="en-US"/>
        </w:rPr>
        <w:drawing>
          <wp:anchor distT="0" distB="0" distL="114300" distR="114300" simplePos="0" relativeHeight="251754496" behindDoc="1" locked="0" layoutInCell="1" allowOverlap="1">
            <wp:simplePos x="0" y="0"/>
            <wp:positionH relativeFrom="column">
              <wp:posOffset>-1099820</wp:posOffset>
            </wp:positionH>
            <wp:positionV relativeFrom="paragraph">
              <wp:posOffset>-718185</wp:posOffset>
            </wp:positionV>
            <wp:extent cx="7560310" cy="10680700"/>
            <wp:effectExtent l="0" t="0" r="2540" b="6350"/>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B3131C">
        <w:rPr>
          <w:rFonts w:ascii="Times New Roman" w:hAnsi="Times New Roman" w:cs="Times New Roman"/>
          <w:sz w:val="28"/>
        </w:rPr>
        <w:t>що стало на шлях державної зради. (Радянські історики).</w:t>
      </w:r>
    </w:p>
    <w:p w:rsidR="00E83577" w:rsidRPr="001D47BF" w:rsidRDefault="00E83577" w:rsidP="00B3131C">
      <w:pPr>
        <w:spacing w:line="360" w:lineRule="auto"/>
        <w:rPr>
          <w:rFonts w:ascii="Times New Roman" w:hAnsi="Times New Roman" w:cs="Times New Roman"/>
          <w:b/>
          <w:sz w:val="28"/>
        </w:rPr>
      </w:pPr>
      <w:r w:rsidRPr="001D47BF">
        <w:rPr>
          <w:rFonts w:ascii="Times New Roman" w:hAnsi="Times New Roman" w:cs="Times New Roman"/>
          <w:b/>
          <w:sz w:val="28"/>
        </w:rPr>
        <w:t>Завдання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Використовуючи наведені висловлювання, пояснення вчителя  і текст підручника, учні складають історичний портрет Івана ІV.</w:t>
      </w:r>
    </w:p>
    <w:p w:rsidR="00E83577" w:rsidRPr="001D47BF" w:rsidRDefault="00E83577" w:rsidP="00B3131C">
      <w:pPr>
        <w:spacing w:line="360" w:lineRule="auto"/>
        <w:rPr>
          <w:rFonts w:ascii="Times New Roman" w:hAnsi="Times New Roman" w:cs="Times New Roman"/>
          <w:b/>
          <w:sz w:val="28"/>
        </w:rPr>
      </w:pPr>
      <w:r w:rsidRPr="001D47BF">
        <w:rPr>
          <w:rFonts w:ascii="Times New Roman" w:hAnsi="Times New Roman" w:cs="Times New Roman"/>
          <w:b/>
          <w:sz w:val="28"/>
        </w:rPr>
        <w:t>Розповідь учителя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 xml:space="preserve">Початок XVI ст. у Московській державі ознаменувався загостренням боротьби за владу між феодальною аристократією (бояри, удільні князі) і государем, що орієнтувався на підтримку дворян. Апогей цього протистояння </w:t>
      </w:r>
      <w:r w:rsidR="001D47BF">
        <w:rPr>
          <w:rFonts w:ascii="Times New Roman" w:hAnsi="Times New Roman" w:cs="Times New Roman"/>
          <w:sz w:val="28"/>
        </w:rPr>
        <w:t>припадає на царювання Івана IV.</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Pr="00B3131C">
        <w:rPr>
          <w:rFonts w:ascii="Times New Roman" w:hAnsi="Times New Roman" w:cs="Times New Roman"/>
          <w:sz w:val="28"/>
        </w:rPr>
        <w:t xml:space="preserve">«Іван народився в 1530 р. Від природи він одержав розум жвавий і гнучкий, вдумливий і трохи глузливий, дійсний великоросійський московський розум. Іван рано осиротів, на четвертому році позбавив¬ся батька, а на восьмому втратив матір. Він з дитинства бачив себе серед чужих людей. У душі його рано і глибоко врізалося і все життя зберігалося почуття сирітства, покинутості, самітності. Звідси його боязкість, що стала основною рисою його характеру. Як усі люди, що виросли серед чужих людей без батьківського догляду і материнського привіту, Іван рано засвоїв у себе звичку ходити оглядаючись і прислухатись. Це розвило в ньому підозрілість, що з роками перетворилася на глибоку недовіру до людей. У дитинстві йому часто доводилося відчувати байдужість </w:t>
      </w:r>
      <w:r w:rsidR="001D47BF">
        <w:rPr>
          <w:rFonts w:ascii="Times New Roman" w:hAnsi="Times New Roman" w:cs="Times New Roman"/>
          <w:sz w:val="28"/>
        </w:rPr>
        <w:t>або зневагу з боку оточуючих...</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Pr="00B3131C">
        <w:rPr>
          <w:rFonts w:ascii="Times New Roman" w:hAnsi="Times New Roman" w:cs="Times New Roman"/>
          <w:sz w:val="28"/>
        </w:rPr>
        <w:t>Потворні сцени боярського свавілля і насильства, серед яких ріс Іван, були його першими політичними враженнями. Вони перетворили його боязкість на нервову лякливість, з якої з роками розвилася схильність перебільшувати небезпеку... Іван рано звик думати, що його оточують лише вороги».</w:t>
      </w:r>
    </w:p>
    <w:p w:rsidR="00E83577" w:rsidRPr="001D47BF" w:rsidRDefault="00E83577" w:rsidP="00B3131C">
      <w:pPr>
        <w:spacing w:line="360" w:lineRule="auto"/>
        <w:rPr>
          <w:rFonts w:ascii="Times New Roman" w:hAnsi="Times New Roman" w:cs="Times New Roman"/>
          <w:b/>
          <w:sz w:val="28"/>
        </w:rPr>
      </w:pPr>
      <w:r w:rsidRPr="001D47BF">
        <w:rPr>
          <w:rFonts w:ascii="Times New Roman" w:hAnsi="Times New Roman" w:cs="Times New Roman"/>
          <w:b/>
          <w:sz w:val="28"/>
        </w:rPr>
        <w:t>Бесіда за запитаннями</w:t>
      </w:r>
    </w:p>
    <w:p w:rsidR="00E83577" w:rsidRPr="00B3131C" w:rsidRDefault="00B3131C" w:rsidP="00B3131C">
      <w:pPr>
        <w:spacing w:line="360" w:lineRule="auto"/>
        <w:rPr>
          <w:rFonts w:ascii="Times New Roman" w:hAnsi="Times New Roman" w:cs="Times New Roman"/>
          <w:sz w:val="28"/>
        </w:rPr>
      </w:pPr>
      <w:r>
        <w:rPr>
          <w:rFonts w:ascii="Times New Roman" w:hAnsi="Times New Roman" w:cs="Times New Roman"/>
          <w:sz w:val="28"/>
          <w:lang w:val="uk-UA"/>
        </w:rPr>
        <w:t>Як в</w:t>
      </w:r>
      <w:r w:rsidR="00E83577" w:rsidRPr="00B3131C">
        <w:rPr>
          <w:rFonts w:ascii="Times New Roman" w:hAnsi="Times New Roman" w:cs="Times New Roman"/>
          <w:sz w:val="28"/>
        </w:rPr>
        <w:t>раження дитинства вплинули на характер Івана IV та методи його правління?</w:t>
      </w:r>
    </w:p>
    <w:p w:rsidR="00E83577" w:rsidRPr="00B3131C" w:rsidRDefault="001D47BF" w:rsidP="00B3131C">
      <w:pPr>
        <w:spacing w:line="360" w:lineRule="auto"/>
        <w:rPr>
          <w:rFonts w:ascii="Times New Roman" w:hAnsi="Times New Roman" w:cs="Times New Roman"/>
          <w:sz w:val="28"/>
        </w:rPr>
      </w:pPr>
      <w:r>
        <w:rPr>
          <w:noProof/>
          <w:lang w:val="en-US"/>
        </w:rPr>
        <w:drawing>
          <wp:anchor distT="0" distB="0" distL="114300" distR="114300" simplePos="0" relativeHeight="251755520" behindDoc="1" locked="0" layoutInCell="1" allowOverlap="1">
            <wp:simplePos x="0" y="0"/>
            <wp:positionH relativeFrom="column">
              <wp:posOffset>-1101090</wp:posOffset>
            </wp:positionH>
            <wp:positionV relativeFrom="paragraph">
              <wp:posOffset>-722630</wp:posOffset>
            </wp:positionV>
            <wp:extent cx="7560310" cy="10680700"/>
            <wp:effectExtent l="0" t="0" r="2540" b="6350"/>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B3131C">
        <w:rPr>
          <w:rFonts w:ascii="Times New Roman" w:hAnsi="Times New Roman" w:cs="Times New Roman"/>
          <w:sz w:val="28"/>
        </w:rPr>
        <w:t xml:space="preserve"> Жорстокі методи боротьби з політичними супротивниками в період об'єднання країни характерні тільки для Росії?</w:t>
      </w:r>
    </w:p>
    <w:p w:rsidR="00E83577" w:rsidRPr="001D47BF" w:rsidRDefault="00E83577" w:rsidP="00B3131C">
      <w:pPr>
        <w:spacing w:line="360" w:lineRule="auto"/>
        <w:rPr>
          <w:rFonts w:ascii="Times New Roman" w:hAnsi="Times New Roman" w:cs="Times New Roman"/>
          <w:b/>
          <w:sz w:val="28"/>
        </w:rPr>
      </w:pPr>
      <w:r w:rsidRPr="001D47BF">
        <w:rPr>
          <w:rFonts w:ascii="Times New Roman" w:hAnsi="Times New Roman" w:cs="Times New Roman"/>
          <w:b/>
          <w:sz w:val="28"/>
        </w:rPr>
        <w:t>Розповідь учителя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 xml:space="preserve">Стабільність державної влади в єдиній Московській державі, що формувалася, багато в чому залежала від тієї ролі, яку в </w:t>
      </w:r>
      <w:r w:rsidR="001D47BF">
        <w:rPr>
          <w:rFonts w:ascii="Times New Roman" w:hAnsi="Times New Roman" w:cs="Times New Roman"/>
          <w:sz w:val="28"/>
        </w:rPr>
        <w:t>суспільстві відігравала церква.</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Pr="00B3131C">
        <w:rPr>
          <w:rFonts w:ascii="Times New Roman" w:hAnsi="Times New Roman" w:cs="Times New Roman"/>
          <w:sz w:val="28"/>
        </w:rPr>
        <w:t>Глава церкви в січні 1547 р. здійснив урочистий обряд вінчання Івана IV на царство. Московський великий князь уперше наділявся титулом царя, чим різко піднявся над усією титулованою російською знаттю і зрівнявся положенням із зах</w:t>
      </w:r>
      <w:r w:rsidR="001D47BF">
        <w:rPr>
          <w:rFonts w:ascii="Times New Roman" w:hAnsi="Times New Roman" w:cs="Times New Roman"/>
          <w:sz w:val="28"/>
        </w:rPr>
        <w:t>ідноєвропейськими імператорами.</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Pr="00B3131C">
        <w:rPr>
          <w:rFonts w:ascii="Times New Roman" w:hAnsi="Times New Roman" w:cs="Times New Roman"/>
          <w:sz w:val="28"/>
        </w:rPr>
        <w:t xml:space="preserve"> Був і інший смисл у вінчанні Івана на царство. Корону він одержав з рук митрополіта Макарія, що промовив напутнє слово. Даний факт підтверджував особливе становище церкви в державі. І цар мав піклу</w:t>
      </w:r>
      <w:r w:rsidRPr="00B3131C">
        <w:rPr>
          <w:rFonts w:ascii="Times New Roman" w:hAnsi="Times New Roman" w:cs="Times New Roman"/>
          <w:sz w:val="28"/>
        </w:rPr>
        <w:softHyphen/>
        <w:t>ватися про збереження церковних прав і привілеїв. У такий спосіб церква переслідувала власні інтереси</w:t>
      </w:r>
      <w:r w:rsidR="001D47BF">
        <w:rPr>
          <w:rFonts w:ascii="Times New Roman" w:hAnsi="Times New Roman" w:cs="Times New Roman"/>
          <w:sz w:val="28"/>
        </w:rPr>
        <w:t>, зміцнюючи самодержавну владу.</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Pr="00B3131C">
        <w:rPr>
          <w:rFonts w:ascii="Times New Roman" w:hAnsi="Times New Roman" w:cs="Times New Roman"/>
          <w:sz w:val="28"/>
        </w:rPr>
        <w:t>Початок царювання Івана IV ознаменувався загостренням класо</w:t>
      </w:r>
      <w:r w:rsidRPr="00B3131C">
        <w:rPr>
          <w:rFonts w:ascii="Times New Roman" w:hAnsi="Times New Roman" w:cs="Times New Roman"/>
          <w:sz w:val="28"/>
        </w:rPr>
        <w:softHyphen/>
        <w:t>вих протиріч, які давно накопичувалися. У 1547 р. у Москві сталася грандіозна пожежа, в результаті якої місто було практично знищене, тисячі людей загинули. Нещастя викликало повстання в Москві. Хви</w:t>
      </w:r>
      <w:r w:rsidRPr="00B3131C">
        <w:rPr>
          <w:rFonts w:ascii="Times New Roman" w:hAnsi="Times New Roman" w:cs="Times New Roman"/>
          <w:sz w:val="28"/>
        </w:rPr>
        <w:softHyphen/>
        <w:t>лювання спалахнули також у містах Опочка, Устюг, Псков. Знову пожвавилися в середині XVI ст. ру</w:t>
      </w:r>
      <w:r w:rsidR="001D47BF">
        <w:rPr>
          <w:rFonts w:ascii="Times New Roman" w:hAnsi="Times New Roman" w:cs="Times New Roman"/>
          <w:sz w:val="28"/>
        </w:rPr>
        <w:t>хи єретиків.</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001D47BF">
        <w:rPr>
          <w:rFonts w:ascii="Times New Roman" w:hAnsi="Times New Roman" w:cs="Times New Roman"/>
          <w:sz w:val="28"/>
          <w:lang w:val="uk-UA"/>
        </w:rPr>
        <w:tab/>
      </w:r>
      <w:r w:rsidRPr="001D47BF">
        <w:rPr>
          <w:rFonts w:ascii="Times New Roman" w:hAnsi="Times New Roman" w:cs="Times New Roman"/>
          <w:sz w:val="28"/>
          <w:lang w:val="uk-UA"/>
        </w:rPr>
        <w:t>У цій обстановці молодий цар зі своїми прихильниками почав запроваджувати деякі реформи, спрямовані на зміцнення централі</w:t>
      </w:r>
      <w:r w:rsidRPr="001D47BF">
        <w:rPr>
          <w:rFonts w:ascii="Times New Roman" w:hAnsi="Times New Roman" w:cs="Times New Roman"/>
          <w:sz w:val="28"/>
          <w:lang w:val="uk-UA"/>
        </w:rPr>
        <w:softHyphen/>
        <w:t xml:space="preserve">зованої держави і його головної опори — служивого дворянства.якої місто було практично знищене, тисячі людей загинули. </w:t>
      </w:r>
      <w:r w:rsidRPr="00B3131C">
        <w:rPr>
          <w:rFonts w:ascii="Times New Roman" w:hAnsi="Times New Roman" w:cs="Times New Roman"/>
          <w:sz w:val="28"/>
        </w:rPr>
        <w:t>Нещастя викликало повстання в Москві. Хвилювання спалахнули також у містах Опочка, Устюг, Псков. Знову пожвавилися в середині XVI ст. рухи єретиків.</w:t>
      </w:r>
    </w:p>
    <w:p w:rsidR="00E83577" w:rsidRPr="00E83577" w:rsidRDefault="00B3131C" w:rsidP="00B3131C">
      <w:pPr>
        <w:spacing w:line="360" w:lineRule="auto"/>
      </w:pPr>
      <w:r w:rsidRPr="00B3131C">
        <w:rPr>
          <w:rFonts w:ascii="Times New Roman" w:hAnsi="Times New Roman" w:cs="Times New Roman"/>
          <w:noProof/>
          <w:sz w:val="28"/>
          <w:lang w:val="en-US"/>
        </w:rPr>
        <w:drawing>
          <wp:anchor distT="0" distB="0" distL="114300" distR="114300" simplePos="0" relativeHeight="251756544" behindDoc="1" locked="0" layoutInCell="1" allowOverlap="1">
            <wp:simplePos x="0" y="0"/>
            <wp:positionH relativeFrom="column">
              <wp:posOffset>-1112033</wp:posOffset>
            </wp:positionH>
            <wp:positionV relativeFrom="paragraph">
              <wp:posOffset>-1496267</wp:posOffset>
            </wp:positionV>
            <wp:extent cx="7556338" cy="11461898"/>
            <wp:effectExtent l="0" t="0" r="6985" b="6350"/>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1467923"/>
                    </a:xfrm>
                    <a:prstGeom prst="rect">
                      <a:avLst/>
                    </a:prstGeom>
                  </pic:spPr>
                </pic:pic>
              </a:graphicData>
            </a:graphic>
          </wp:anchor>
        </w:drawing>
      </w:r>
      <w:r w:rsidR="00E83577" w:rsidRPr="00B3131C">
        <w:rPr>
          <w:rFonts w:ascii="Times New Roman" w:hAnsi="Times New Roman" w:cs="Times New Roman"/>
          <w:sz w:val="28"/>
        </w:rPr>
        <w:t>У цій обстановці молодий цар зі своїми прихильниками почав запроваджувати деякі реформи, спрямовані на зміцнення централізованої держави і його головної опори — служивого дворянства</w:t>
      </w:r>
      <w:r w:rsidR="00E83577" w:rsidRPr="00E83577">
        <w:t>.</w:t>
      </w:r>
    </w:p>
    <w:p w:rsidR="00E83577" w:rsidRPr="001D47BF" w:rsidRDefault="00E83577" w:rsidP="00B3131C">
      <w:pPr>
        <w:spacing w:line="360" w:lineRule="auto"/>
        <w:rPr>
          <w:rFonts w:ascii="Times New Roman" w:hAnsi="Times New Roman" w:cs="Times New Roman"/>
          <w:b/>
          <w:sz w:val="28"/>
        </w:rPr>
      </w:pPr>
      <w:r w:rsidRPr="00E83577">
        <w:tab/>
      </w:r>
      <w:r w:rsidRPr="001D47BF">
        <w:rPr>
          <w:rFonts w:ascii="Times New Roman" w:hAnsi="Times New Roman" w:cs="Times New Roman"/>
          <w:b/>
          <w:sz w:val="28"/>
        </w:rPr>
        <w:t>Реформи Івана IV</w:t>
      </w:r>
    </w:p>
    <w:p w:rsidR="00E83577" w:rsidRPr="001D47BF" w:rsidRDefault="00E83577" w:rsidP="00B3131C">
      <w:pPr>
        <w:spacing w:line="360" w:lineRule="auto"/>
        <w:rPr>
          <w:rFonts w:ascii="Times New Roman" w:hAnsi="Times New Roman" w:cs="Times New Roman"/>
          <w:b/>
          <w:i/>
          <w:sz w:val="28"/>
        </w:rPr>
      </w:pPr>
      <w:r w:rsidRPr="001D47BF">
        <w:rPr>
          <w:rFonts w:ascii="Times New Roman" w:hAnsi="Times New Roman" w:cs="Times New Roman"/>
          <w:b/>
          <w:i/>
          <w:sz w:val="28"/>
        </w:rPr>
        <w:t>Розповідь учителя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 xml:space="preserve">Ситуація в країні вимагала нагальних заходів для встановлення миру між боярською аристократією та дворянами. Іван IV створив «Вибрану раду», до якої входили представники дворян, церкви, бояр. Вона розробляла проекти реформ, які мали зміцнити </w:t>
      </w:r>
      <w:r w:rsidR="001D47BF">
        <w:rPr>
          <w:rFonts w:ascii="Times New Roman" w:hAnsi="Times New Roman" w:cs="Times New Roman"/>
          <w:sz w:val="28"/>
        </w:rPr>
        <w:t>державу та посилити владу царя.</w:t>
      </w:r>
      <w:r w:rsidR="001D47BF">
        <w:rPr>
          <w:rFonts w:ascii="Times New Roman" w:hAnsi="Times New Roman" w:cs="Times New Roman"/>
          <w:sz w:val="28"/>
          <w:lang w:val="uk-UA"/>
        </w:rPr>
        <w:tab/>
      </w:r>
      <w:r w:rsidR="001D47BF">
        <w:rPr>
          <w:rFonts w:ascii="Times New Roman" w:hAnsi="Times New Roman" w:cs="Times New Roman"/>
          <w:sz w:val="28"/>
          <w:lang w:val="uk-UA"/>
        </w:rPr>
        <w:tab/>
      </w:r>
      <w:r w:rsidRPr="00B3131C">
        <w:rPr>
          <w:rFonts w:ascii="Times New Roman" w:hAnsi="Times New Roman" w:cs="Times New Roman"/>
          <w:sz w:val="28"/>
        </w:rPr>
        <w:t>Реформи започаткували рішення Земського собору 1550 р. Було затверджено новий Судебник, який посилив централізацію державного управління. Він обмежував владу намісників, звільняв дворян від їхнього суду. Судебник підтвердив право переходу селян від одного до іншого володаря один раз на рік — у Юріїв день, але збільшив суму, яку селяни мали сплачувати попередньому власникові.</w:t>
      </w:r>
    </w:p>
    <w:p w:rsidR="00E83577" w:rsidRPr="001D47BF" w:rsidRDefault="00E83577" w:rsidP="00B3131C">
      <w:pPr>
        <w:spacing w:line="360" w:lineRule="auto"/>
        <w:rPr>
          <w:rFonts w:ascii="Times New Roman" w:hAnsi="Times New Roman" w:cs="Times New Roman"/>
          <w:b/>
          <w:sz w:val="28"/>
        </w:rPr>
      </w:pPr>
      <w:r w:rsidRPr="001D47BF">
        <w:rPr>
          <w:rFonts w:ascii="Times New Roman" w:hAnsi="Times New Roman" w:cs="Times New Roman"/>
          <w:b/>
          <w:sz w:val="28"/>
        </w:rPr>
        <w:t>Робота з термінами і поняттями</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Земський собор -— дорадчий орган при цареві, до якого входили представники всіх станів, крім селянства.</w:t>
      </w:r>
    </w:p>
    <w:p w:rsidR="00E83577" w:rsidRPr="00B3131C" w:rsidRDefault="00E83577" w:rsidP="00B3131C">
      <w:pPr>
        <w:spacing w:line="360" w:lineRule="auto"/>
        <w:rPr>
          <w:rFonts w:ascii="Times New Roman" w:hAnsi="Times New Roman" w:cs="Times New Roman"/>
          <w:sz w:val="28"/>
        </w:rPr>
      </w:pPr>
      <w:r w:rsidRPr="001D47BF">
        <w:rPr>
          <w:rFonts w:ascii="Times New Roman" w:hAnsi="Times New Roman" w:cs="Times New Roman"/>
          <w:b/>
          <w:sz w:val="28"/>
        </w:rPr>
        <w:t>Судебник</w:t>
      </w:r>
      <w:r w:rsidRPr="00B3131C">
        <w:rPr>
          <w:rFonts w:ascii="Times New Roman" w:hAnsi="Times New Roman" w:cs="Times New Roman"/>
          <w:sz w:val="28"/>
        </w:rPr>
        <w:t xml:space="preserve"> — збірник законів.</w:t>
      </w:r>
    </w:p>
    <w:p w:rsidR="00E83577" w:rsidRPr="001D47BF" w:rsidRDefault="00E83577" w:rsidP="00B3131C">
      <w:pPr>
        <w:spacing w:line="360" w:lineRule="auto"/>
        <w:rPr>
          <w:rFonts w:ascii="Times New Roman" w:hAnsi="Times New Roman" w:cs="Times New Roman"/>
          <w:b/>
          <w:i/>
          <w:sz w:val="28"/>
        </w:rPr>
      </w:pPr>
      <w:r w:rsidRPr="001D47BF">
        <w:rPr>
          <w:rFonts w:ascii="Times New Roman" w:hAnsi="Times New Roman" w:cs="Times New Roman"/>
          <w:b/>
          <w:i/>
          <w:sz w:val="28"/>
        </w:rPr>
        <w:t>Розповідь учителя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Виникли нові органи центрального державного управління — прикази. У них зосереджувалося управління окремими галузями економіки й політики. Керівників приказів призначав цар. Найважливішими серед цих нових органів були Посольський приказ (зовнішня політика), Розрядний (формування дворянського війська), Помісний (боярське землеволодіння), Стрілецький (організація стрілецького війська).</w:t>
      </w:r>
    </w:p>
    <w:p w:rsidR="00E83577" w:rsidRPr="00B3131C" w:rsidRDefault="00B3131C" w:rsidP="00B3131C">
      <w:pPr>
        <w:spacing w:line="360" w:lineRule="auto"/>
        <w:rPr>
          <w:rFonts w:ascii="Times New Roman" w:hAnsi="Times New Roman" w:cs="Times New Roman"/>
          <w:sz w:val="28"/>
        </w:rPr>
      </w:pPr>
      <w:r>
        <w:rPr>
          <w:noProof/>
          <w:lang w:val="en-US"/>
        </w:rPr>
        <w:drawing>
          <wp:anchor distT="0" distB="0" distL="114300" distR="114300" simplePos="0" relativeHeight="251758592" behindDoc="1" locked="0" layoutInCell="1" allowOverlap="1">
            <wp:simplePos x="0" y="0"/>
            <wp:positionH relativeFrom="column">
              <wp:posOffset>-1076724</wp:posOffset>
            </wp:positionH>
            <wp:positionV relativeFrom="paragraph">
              <wp:posOffset>-683703</wp:posOffset>
            </wp:positionV>
            <wp:extent cx="7560310" cy="10680700"/>
            <wp:effectExtent l="0" t="0" r="2540" b="635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E83577">
        <w:t>У</w:t>
      </w:r>
      <w:r w:rsidR="00E83577" w:rsidRPr="00B3131C">
        <w:rPr>
          <w:rFonts w:ascii="Times New Roman" w:hAnsi="Times New Roman" w:cs="Times New Roman"/>
          <w:sz w:val="28"/>
        </w:rPr>
        <w:t xml:space="preserve"> 1556 р. «Вибрана рада» ліквідувала систему «кормлінь», за якою місцеві жителі утримували намісника, і створила місцеве самоврядування з «виборних людей», які призначалися з дворян.</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Учитель під час розповіді демонструє схему управління державою в XVI ст. Для порівняння рекомендується дати схему управління кін</w:t>
      </w:r>
      <w:r w:rsidRPr="00B3131C">
        <w:rPr>
          <w:rFonts w:ascii="Times New Roman" w:hAnsi="Times New Roman" w:cs="Times New Roman"/>
          <w:sz w:val="28"/>
        </w:rPr>
        <w:softHyphen/>
        <w:t>ця XV — початку XVI ст. (схеми можуть бути заготовлені заздалегідь).</w:t>
      </w:r>
    </w:p>
    <w:p w:rsidR="00E83577" w:rsidRPr="006C094B" w:rsidRDefault="00E83577" w:rsidP="00B3131C">
      <w:pPr>
        <w:spacing w:line="360" w:lineRule="auto"/>
        <w:rPr>
          <w:rFonts w:ascii="Times New Roman" w:hAnsi="Times New Roman" w:cs="Times New Roman"/>
          <w:b/>
          <w:sz w:val="28"/>
        </w:rPr>
      </w:pPr>
      <w:r w:rsidRPr="006C094B">
        <w:rPr>
          <w:rFonts w:ascii="Times New Roman" w:hAnsi="Times New Roman" w:cs="Times New Roman"/>
          <w:b/>
          <w:sz w:val="28"/>
        </w:rPr>
        <w:t>Система державного устрою Росії XV—XVI ст.</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До кінця XV — початку XVI ст.</w:t>
      </w:r>
      <w:r w:rsidRPr="00B3131C">
        <w:rPr>
          <w:rFonts w:ascii="Times New Roman" w:hAnsi="Times New Roman" w:cs="Times New Roman"/>
          <w:sz w:val="28"/>
        </w:rPr>
        <w:tab/>
        <w:t>До кінця XVI ст.</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noProof/>
          <w:sz w:val="28"/>
          <w:lang w:val="en-US"/>
        </w:rPr>
        <w:drawing>
          <wp:inline distT="0" distB="0" distL="0" distR="0">
            <wp:extent cx="4203065" cy="1990725"/>
            <wp:effectExtent l="0" t="0" r="6985" b="9525"/>
            <wp:docPr id="263" name="Рисунок 263" descr="Описание: C:\Users\user\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AppData\Local\Temp\FineReader10\media\image1.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03065" cy="1990725"/>
                    </a:xfrm>
                    <a:prstGeom prst="rect">
                      <a:avLst/>
                    </a:prstGeom>
                    <a:noFill/>
                    <a:ln>
                      <a:noFill/>
                    </a:ln>
                  </pic:spPr>
                </pic:pic>
              </a:graphicData>
            </a:graphic>
          </wp:inline>
        </w:drawing>
      </w:r>
    </w:p>
    <w:p w:rsidR="00E83577" w:rsidRPr="00B3131C" w:rsidRDefault="00E83577" w:rsidP="00B3131C">
      <w:pPr>
        <w:spacing w:line="360" w:lineRule="auto"/>
        <w:rPr>
          <w:rFonts w:ascii="Times New Roman" w:hAnsi="Times New Roman" w:cs="Times New Roman"/>
          <w:sz w:val="28"/>
        </w:rPr>
      </w:pPr>
    </w:p>
    <w:p w:rsidR="00E83577" w:rsidRPr="006C094B" w:rsidRDefault="00E83577" w:rsidP="00B3131C">
      <w:pPr>
        <w:spacing w:line="360" w:lineRule="auto"/>
        <w:rPr>
          <w:rFonts w:ascii="Times New Roman" w:hAnsi="Times New Roman" w:cs="Times New Roman"/>
          <w:i/>
          <w:sz w:val="28"/>
        </w:rPr>
      </w:pPr>
      <w:r w:rsidRPr="006C094B">
        <w:rPr>
          <w:rFonts w:ascii="Times New Roman" w:hAnsi="Times New Roman" w:cs="Times New Roman"/>
          <w:i/>
          <w:sz w:val="28"/>
        </w:rPr>
        <w:t>Самостійна робота за завданням.</w:t>
      </w:r>
    </w:p>
    <w:p w:rsidR="00E83577" w:rsidRPr="006C094B"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Прочитати текст підручника. Порівняти органи управління Ро</w:t>
      </w:r>
      <w:r w:rsidRPr="00B3131C">
        <w:rPr>
          <w:rFonts w:ascii="Times New Roman" w:hAnsi="Times New Roman" w:cs="Times New Roman"/>
          <w:sz w:val="28"/>
        </w:rPr>
        <w:softHyphen/>
        <w:t>сійською державою початку і середини XVI ст. і довести, що реформа 1550-х рр. зміцнювала цен</w:t>
      </w:r>
      <w:r w:rsidR="006C094B">
        <w:rPr>
          <w:rFonts w:ascii="Times New Roman" w:hAnsi="Times New Roman" w:cs="Times New Roman"/>
          <w:sz w:val="28"/>
        </w:rPr>
        <w:t>тральні і місцеві органи влади.</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B3131C">
        <w:rPr>
          <w:rFonts w:ascii="Times New Roman" w:hAnsi="Times New Roman" w:cs="Times New Roman"/>
          <w:sz w:val="28"/>
        </w:rPr>
        <w:t>Було здійснено військову реформу. Створювалися піше стрілецьке військо й «вибрана тисяча» — особиста царська гвардія з дворян. Вони стали особистою охороною царя. Відтоді цар не залежав від боярського ополчення. Стрілецькі загони жили в окремій слободі, отримували регулярну платню, поділялися на шість полків по 500 вояків. Були озброєні пищалями та бердишами.</w:t>
      </w:r>
    </w:p>
    <w:p w:rsidR="00E83577" w:rsidRPr="00B3131C" w:rsidRDefault="00F05878" w:rsidP="00B3131C">
      <w:pPr>
        <w:spacing w:line="360" w:lineRule="auto"/>
        <w:rPr>
          <w:rFonts w:ascii="Times New Roman" w:hAnsi="Times New Roman" w:cs="Times New Roman"/>
          <w:sz w:val="28"/>
        </w:rPr>
      </w:pPr>
      <w:r>
        <w:rPr>
          <w:noProof/>
          <w:lang w:val="en-US"/>
        </w:rPr>
        <w:drawing>
          <wp:anchor distT="0" distB="0" distL="114300" distR="114300" simplePos="0" relativeHeight="251757568" behindDoc="1" locked="0" layoutInCell="1" allowOverlap="1">
            <wp:simplePos x="0" y="0"/>
            <wp:positionH relativeFrom="column">
              <wp:posOffset>-1091964</wp:posOffset>
            </wp:positionH>
            <wp:positionV relativeFrom="paragraph">
              <wp:posOffset>-689094</wp:posOffset>
            </wp:positionV>
            <wp:extent cx="7560310" cy="10680700"/>
            <wp:effectExtent l="0" t="0" r="2540" b="6350"/>
            <wp:wrapNone/>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E83577">
        <w:t xml:space="preserve">У </w:t>
      </w:r>
      <w:r w:rsidR="00E83577" w:rsidRPr="00B3131C">
        <w:rPr>
          <w:rFonts w:ascii="Times New Roman" w:hAnsi="Times New Roman" w:cs="Times New Roman"/>
          <w:sz w:val="28"/>
        </w:rPr>
        <w:t>1556 р. було видано «Уложення про службу». Згідно з ним і для дворян-поміщиків, і для бояр-вотчинників запроваджувалася обов 'язкова військова служба терміном на 15 років. За несення служби належала платня. Із кожних 150 десятин землевласник ма</w:t>
      </w:r>
      <w:r w:rsidR="006C094B">
        <w:rPr>
          <w:rFonts w:ascii="Times New Roman" w:hAnsi="Times New Roman" w:cs="Times New Roman"/>
          <w:sz w:val="28"/>
        </w:rPr>
        <w:t>в виставляти одного кіннотника.</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E83577" w:rsidRPr="00B3131C">
        <w:rPr>
          <w:rFonts w:ascii="Times New Roman" w:hAnsi="Times New Roman" w:cs="Times New Roman"/>
          <w:sz w:val="28"/>
        </w:rPr>
        <w:t>Загалом реформи 50-х рр. XVI ст. зміцнили владу царя, ослабили боярство й посилили значення дворянства в Московському царстві. У той же час здійснення реформ привело до появи в житті Московської держави рис, пр</w:t>
      </w:r>
      <w:r w:rsidR="006C094B">
        <w:rPr>
          <w:rFonts w:ascii="Times New Roman" w:hAnsi="Times New Roman" w:cs="Times New Roman"/>
          <w:sz w:val="28"/>
        </w:rPr>
        <w:t>итаманних східним цивілізаціям.</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E83577" w:rsidRPr="00B3131C">
        <w:rPr>
          <w:rFonts w:ascii="Times New Roman" w:hAnsi="Times New Roman" w:cs="Times New Roman"/>
          <w:sz w:val="28"/>
        </w:rPr>
        <w:t>Наприкінці XV — на початку XVI ст. в середовищі православної церкви стали поширюватися погляди про необхідність змін у відносинах між церквою та державою — єресі. Ці єресі за характером наближалися до західноєвропейського реформаторського руху. Вирізнялися два напрямки</w:t>
      </w:r>
      <w:r w:rsidR="006C094B">
        <w:rPr>
          <w:rFonts w:ascii="Times New Roman" w:hAnsi="Times New Roman" w:cs="Times New Roman"/>
          <w:sz w:val="28"/>
        </w:rPr>
        <w:t>— «йосифляни» та «нестяжателі».</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E83577" w:rsidRPr="006C094B">
        <w:rPr>
          <w:rFonts w:ascii="Times New Roman" w:hAnsi="Times New Roman" w:cs="Times New Roman"/>
          <w:sz w:val="28"/>
          <w:lang w:val="uk-UA"/>
        </w:rPr>
        <w:t>Лідером «нестяжателів» був Ніл Сорський. Виступаючи за моральне очищення церкви, проти переслідування єретиків, він уважав, що церква не повинна володіти землями й монастирями, а має віддати їх державі й зосередитися на духовно</w:t>
      </w:r>
      <w:r w:rsidR="006C094B" w:rsidRPr="006C094B">
        <w:rPr>
          <w:rFonts w:ascii="Times New Roman" w:hAnsi="Times New Roman" w:cs="Times New Roman"/>
          <w:sz w:val="28"/>
          <w:lang w:val="uk-UA"/>
        </w:rPr>
        <w:t>му вдосконаленні себе та мирян.</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E83577" w:rsidRPr="006C094B">
        <w:rPr>
          <w:rFonts w:ascii="Times New Roman" w:hAnsi="Times New Roman" w:cs="Times New Roman"/>
          <w:sz w:val="28"/>
          <w:lang w:val="uk-UA"/>
        </w:rPr>
        <w:t>Погляди «йосифлян» сформулював ігумен Волоцького монастиря Йосиф. Він гнівно засуджував єретиків, які прагнули послабити церкву</w:t>
      </w:r>
      <w:r w:rsidR="00E83577" w:rsidRPr="00B3131C">
        <w:rPr>
          <w:rFonts w:ascii="Times New Roman" w:hAnsi="Times New Roman" w:cs="Times New Roman"/>
          <w:sz w:val="28"/>
        </w:rPr>
        <w:t>, вимагав боротися проти них до кінця, захищав монастирське землеволодіння. Йосиф прагнув піднести авторитет церкви в суспільстві через посилення дисципліни в монастирях, знищення будь-якого вільнодумства, закликав до союзу церкви з царською владою. Найбільш небезпечним вільнодумство</w:t>
      </w:r>
      <w:r w:rsidR="006C094B">
        <w:rPr>
          <w:rFonts w:ascii="Times New Roman" w:hAnsi="Times New Roman" w:cs="Times New Roman"/>
          <w:sz w:val="28"/>
        </w:rPr>
        <w:t>м він уважав «нестяжательство».</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E83577" w:rsidRPr="00B3131C">
        <w:rPr>
          <w:rFonts w:ascii="Times New Roman" w:hAnsi="Times New Roman" w:cs="Times New Roman"/>
          <w:sz w:val="28"/>
        </w:rPr>
        <w:t>Царська влада підтримала «йосифлян». Натомість Й. Волоцький висунув ідею божественного походження царської влади.</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B3131C">
        <w:rPr>
          <w:rFonts w:ascii="Times New Roman" w:hAnsi="Times New Roman" w:cs="Times New Roman"/>
          <w:sz w:val="28"/>
          <w:lang w:val="uk-UA"/>
        </w:rPr>
        <w:t>Сто</w:t>
      </w:r>
      <w:r w:rsidR="00E83577" w:rsidRPr="00B3131C">
        <w:rPr>
          <w:rFonts w:ascii="Times New Roman" w:hAnsi="Times New Roman" w:cs="Times New Roman"/>
          <w:sz w:val="28"/>
        </w:rPr>
        <w:t>главий собор 1551 р. (його рішення було записано в 100 розділах) закріпив право церкви володіти землями. Проте Іван IV зумів домогтися положення, за яким нові землі церква могла отримувати лише з дозволу царя, і цим підняв авторитет своєї влади.</w:t>
      </w:r>
    </w:p>
    <w:p w:rsidR="00E83577" w:rsidRPr="00B3131C" w:rsidRDefault="006C094B" w:rsidP="00B3131C">
      <w:pPr>
        <w:spacing w:line="360" w:lineRule="auto"/>
        <w:rPr>
          <w:rFonts w:ascii="Times New Roman" w:hAnsi="Times New Roman" w:cs="Times New Roman"/>
          <w:sz w:val="28"/>
        </w:rPr>
      </w:pPr>
      <w:r>
        <w:rPr>
          <w:noProof/>
          <w:lang w:val="en-US"/>
        </w:rPr>
        <w:drawing>
          <wp:anchor distT="0" distB="0" distL="114300" distR="114300" simplePos="0" relativeHeight="251759616" behindDoc="1" locked="0" layoutInCell="1" allowOverlap="1">
            <wp:simplePos x="0" y="0"/>
            <wp:positionH relativeFrom="column">
              <wp:posOffset>-1091565</wp:posOffset>
            </wp:positionH>
            <wp:positionV relativeFrom="paragraph">
              <wp:posOffset>-735965</wp:posOffset>
            </wp:positionV>
            <wp:extent cx="7560310" cy="10711180"/>
            <wp:effectExtent l="0" t="0" r="2540" b="0"/>
            <wp:wrapNone/>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711180"/>
                    </a:xfrm>
                    <a:prstGeom prst="rect">
                      <a:avLst/>
                    </a:prstGeom>
                  </pic:spPr>
                </pic:pic>
              </a:graphicData>
            </a:graphic>
          </wp:anchor>
        </w:drawing>
      </w:r>
      <w:r w:rsidR="00E83577" w:rsidRPr="00B3131C">
        <w:rPr>
          <w:rFonts w:ascii="Times New Roman" w:hAnsi="Times New Roman" w:cs="Times New Roman"/>
          <w:sz w:val="28"/>
        </w:rPr>
        <w:t>Навідміну від Західної Європи, де королі корилися владі Папи Римського, у Московському царст</w:t>
      </w:r>
      <w:r>
        <w:rPr>
          <w:rFonts w:ascii="Times New Roman" w:hAnsi="Times New Roman" w:cs="Times New Roman"/>
          <w:sz w:val="28"/>
        </w:rPr>
        <w:t>ві церква визнавала владу царя.</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E83577" w:rsidRPr="00B3131C">
        <w:rPr>
          <w:rFonts w:ascii="Times New Roman" w:hAnsi="Times New Roman" w:cs="Times New Roman"/>
          <w:sz w:val="28"/>
        </w:rPr>
        <w:t>У 1558 р. цар Іван IV розпочав Лівонську війну за вихід до Балтійського моря. Однак після перших перемог московські війська почали відступати, а полководець князь А. Курбський перейшов на бік ворога. Розлючений цар Іван IV, якого називали Грозним, усюди вбачав зраду, карав винних і невинних.</w:t>
      </w:r>
    </w:p>
    <w:p w:rsidR="00E83577" w:rsidRPr="006C094B" w:rsidRDefault="00E83577" w:rsidP="00B3131C">
      <w:pPr>
        <w:spacing w:line="360" w:lineRule="auto"/>
        <w:rPr>
          <w:rFonts w:ascii="Times New Roman" w:hAnsi="Times New Roman" w:cs="Times New Roman"/>
          <w:b/>
          <w:i/>
          <w:sz w:val="28"/>
        </w:rPr>
      </w:pPr>
      <w:r w:rsidRPr="006C094B">
        <w:rPr>
          <w:rFonts w:ascii="Times New Roman" w:hAnsi="Times New Roman" w:cs="Times New Roman"/>
          <w:b/>
          <w:i/>
          <w:sz w:val="28"/>
        </w:rPr>
        <w:t>Робота з термінами і поняттями</w:t>
      </w:r>
    </w:p>
    <w:p w:rsidR="00E83577" w:rsidRPr="00B3131C" w:rsidRDefault="00E83577" w:rsidP="00B3131C">
      <w:pPr>
        <w:spacing w:line="360" w:lineRule="auto"/>
        <w:rPr>
          <w:rFonts w:ascii="Times New Roman" w:hAnsi="Times New Roman" w:cs="Times New Roman"/>
          <w:sz w:val="28"/>
        </w:rPr>
      </w:pPr>
      <w:r w:rsidRPr="006C094B">
        <w:rPr>
          <w:rFonts w:ascii="Times New Roman" w:hAnsi="Times New Roman" w:cs="Times New Roman"/>
          <w:b/>
          <w:sz w:val="28"/>
        </w:rPr>
        <w:t xml:space="preserve">Опричнина </w:t>
      </w:r>
      <w:r w:rsidRPr="00B3131C">
        <w:rPr>
          <w:rFonts w:ascii="Times New Roman" w:hAnsi="Times New Roman" w:cs="Times New Roman"/>
          <w:sz w:val="28"/>
        </w:rPr>
        <w:t>— система заходів (репресії, страти, конфіскація земель), що здійснювались у Московській державі в XVI ст. царем Іваном IV із метою зміцнення царської влади, для боротьби з опозицією, залишками удільного сепаратизму.</w:t>
      </w:r>
    </w:p>
    <w:p w:rsidR="00E83577" w:rsidRPr="006C094B" w:rsidRDefault="00E83577" w:rsidP="00B3131C">
      <w:pPr>
        <w:spacing w:line="360" w:lineRule="auto"/>
        <w:rPr>
          <w:rFonts w:ascii="Times New Roman" w:hAnsi="Times New Roman" w:cs="Times New Roman"/>
          <w:b/>
          <w:i/>
          <w:sz w:val="28"/>
        </w:rPr>
      </w:pPr>
      <w:r w:rsidRPr="006C094B">
        <w:rPr>
          <w:rFonts w:ascii="Times New Roman" w:hAnsi="Times New Roman" w:cs="Times New Roman"/>
          <w:b/>
          <w:i/>
          <w:sz w:val="28"/>
        </w:rPr>
        <w:t>Розповідь учителя</w:t>
      </w:r>
    </w:p>
    <w:p w:rsidR="00E83577" w:rsidRPr="006C094B"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Із 1564 р. у Московському царстві встановилася опричнина (від давньорус. «опрічь» — «крім», що в XIV—XV ст. позначало особливі володіння, виділені в користування членам великокнязівського роду) — система заходів, спрямована на зміцнення царської влади. Сутність опричнини полягала в тому, що Іван IV Грозний, налякавши жителів Москви своїм раптовим відбуттям до Олександрівської слободи, удався до масових репресій, страт, земельних конфіскацій, придушуючи опір тих, хто заважав його необмеженій владі.</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B3131C">
        <w:rPr>
          <w:rFonts w:ascii="Times New Roman" w:hAnsi="Times New Roman" w:cs="Times New Roman"/>
          <w:sz w:val="28"/>
        </w:rPr>
        <w:t>Цар отримував у володіння частину земель — опричнину, решта земель — земщина, належала боярам. Опричнина постійно зростала за рахунок приєднання нових земель земщини. Опричне військо вбивало тисячі людей по всій країні. Лише в Москві Іван Грозний стратив, буцімто за зраду, 120 бояр і навіть митрополита. Така ж доля спіткала й міста — Новгород, Клин, Твер. Дуже багато людей у поведінці царя в роки опричнини помічали ознаки психічної хвороби.</w:t>
      </w:r>
    </w:p>
    <w:p w:rsidR="00E83577" w:rsidRPr="00B3131C" w:rsidRDefault="00B3131C" w:rsidP="00B3131C">
      <w:pPr>
        <w:spacing w:line="360" w:lineRule="auto"/>
        <w:rPr>
          <w:rFonts w:ascii="Times New Roman" w:hAnsi="Times New Roman" w:cs="Times New Roman"/>
          <w:sz w:val="28"/>
          <w:szCs w:val="28"/>
        </w:rPr>
      </w:pPr>
      <w:r>
        <w:rPr>
          <w:noProof/>
          <w:lang w:val="en-US"/>
        </w:rPr>
        <w:drawing>
          <wp:anchor distT="0" distB="0" distL="114300" distR="114300" simplePos="0" relativeHeight="251760640" behindDoc="1" locked="0" layoutInCell="1" allowOverlap="1">
            <wp:simplePos x="0" y="0"/>
            <wp:positionH relativeFrom="column">
              <wp:posOffset>-1087755</wp:posOffset>
            </wp:positionH>
            <wp:positionV relativeFrom="paragraph">
              <wp:posOffset>-715438</wp:posOffset>
            </wp:positionV>
            <wp:extent cx="7560310" cy="10680700"/>
            <wp:effectExtent l="0" t="0" r="2540" b="635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E83577">
        <w:t>У</w:t>
      </w:r>
      <w:r w:rsidR="00E83577" w:rsidRPr="00B3131C">
        <w:rPr>
          <w:rFonts w:ascii="Times New Roman" w:hAnsi="Times New Roman" w:cs="Times New Roman"/>
          <w:sz w:val="28"/>
          <w:szCs w:val="28"/>
        </w:rPr>
        <w:t xml:space="preserve"> 1577 р. цар скасував опричнину, стратив багатьох опричників і навіть заборонив про неї згадувати. Однак цареві опричнина принесла велику користь. Завдяки їй Іван Грозний посилив свою владу, остаточно знищив боярську опозицію.</w:t>
      </w:r>
    </w:p>
    <w:p w:rsidR="00E83577" w:rsidRPr="006C094B" w:rsidRDefault="00E83577" w:rsidP="00B3131C">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Зовнішня політика Івана IV</w:t>
      </w:r>
    </w:p>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Самостійна робота зпідручником</w:t>
      </w:r>
    </w:p>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Опрацювати текст підручника скласти таблицю «Основні напрямки зовнішньої політики Мос</w:t>
      </w:r>
      <w:r w:rsidRPr="00B3131C">
        <w:rPr>
          <w:rFonts w:ascii="Times New Roman" w:hAnsi="Times New Roman" w:cs="Times New Roman"/>
          <w:sz w:val="28"/>
          <w:szCs w:val="28"/>
        </w:rPr>
        <w:softHyphen/>
        <w:t>ковського царства в XVI ст. та їх реалізація».</w:t>
      </w:r>
    </w:p>
    <w:tbl>
      <w:tblPr>
        <w:tblW w:w="0" w:type="auto"/>
        <w:jc w:val="center"/>
        <w:tblLayout w:type="fixed"/>
        <w:tblCellMar>
          <w:left w:w="10" w:type="dxa"/>
          <w:right w:w="10" w:type="dxa"/>
        </w:tblCellMar>
        <w:tblLook w:val="04A0" w:firstRow="1" w:lastRow="0" w:firstColumn="1" w:lastColumn="0" w:noHBand="0" w:noVBand="1"/>
      </w:tblPr>
      <w:tblGrid>
        <w:gridCol w:w="2274"/>
        <w:gridCol w:w="2265"/>
        <w:gridCol w:w="2279"/>
      </w:tblGrid>
      <w:tr w:rsidR="00E83577" w:rsidRPr="00B3131C" w:rsidTr="00E83577">
        <w:trPr>
          <w:trHeight w:val="311"/>
          <w:jc w:val="center"/>
        </w:trPr>
        <w:tc>
          <w:tcPr>
            <w:tcW w:w="2274" w:type="dxa"/>
            <w:tcBorders>
              <w:top w:val="single" w:sz="4" w:space="0" w:color="auto"/>
              <w:left w:val="single" w:sz="4" w:space="0" w:color="auto"/>
              <w:bottom w:val="single" w:sz="4" w:space="0" w:color="auto"/>
              <w:right w:val="single" w:sz="4" w:space="0" w:color="auto"/>
            </w:tcBorders>
            <w:shd w:val="clear" w:color="auto" w:fill="FFFFFF"/>
          </w:tcPr>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Основні напрямки</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-Заходи щодо їх реалізації</w:t>
            </w:r>
          </w:p>
        </w:tc>
        <w:tc>
          <w:tcPr>
            <w:tcW w:w="2279" w:type="dxa"/>
            <w:tcBorders>
              <w:top w:val="single" w:sz="4" w:space="0" w:color="auto"/>
              <w:left w:val="single" w:sz="4" w:space="0" w:color="auto"/>
              <w:bottom w:val="single" w:sz="4" w:space="0" w:color="auto"/>
              <w:right w:val="single" w:sz="4" w:space="0" w:color="auto"/>
            </w:tcBorders>
            <w:shd w:val="clear" w:color="auto" w:fill="FFFFFF"/>
          </w:tcPr>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Результати</w:t>
            </w:r>
          </w:p>
        </w:tc>
      </w:tr>
      <w:tr w:rsidR="00E83577" w:rsidRPr="00B3131C" w:rsidTr="00E83577">
        <w:trPr>
          <w:trHeight w:val="329"/>
          <w:jc w:val="center"/>
        </w:trPr>
        <w:tc>
          <w:tcPr>
            <w:tcW w:w="2274" w:type="dxa"/>
            <w:tcBorders>
              <w:top w:val="single" w:sz="4" w:space="0" w:color="auto"/>
              <w:left w:val="single" w:sz="4" w:space="0" w:color="auto"/>
              <w:bottom w:val="single" w:sz="4" w:space="0" w:color="auto"/>
              <w:right w:val="single" w:sz="4" w:space="0" w:color="auto"/>
            </w:tcBorders>
            <w:shd w:val="clear" w:color="auto" w:fill="FFFFFF"/>
          </w:tcPr>
          <w:p w:rsidR="00E83577" w:rsidRPr="00B3131C" w:rsidRDefault="00E83577" w:rsidP="00B3131C">
            <w:pPr>
              <w:spacing w:line="360" w:lineRule="auto"/>
              <w:rPr>
                <w:rFonts w:ascii="Times New Roman" w:hAnsi="Times New Roman" w:cs="Times New Roman"/>
                <w:sz w:val="28"/>
                <w:szCs w:val="28"/>
              </w:rPr>
            </w:pP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E83577" w:rsidRPr="00B3131C" w:rsidRDefault="00E83577" w:rsidP="00B3131C">
            <w:pPr>
              <w:spacing w:line="360" w:lineRule="auto"/>
              <w:rPr>
                <w:rFonts w:ascii="Times New Roman" w:hAnsi="Times New Roman" w:cs="Times New Roman"/>
                <w:sz w:val="28"/>
                <w:szCs w:val="28"/>
              </w:rPr>
            </w:pPr>
          </w:p>
        </w:tc>
        <w:tc>
          <w:tcPr>
            <w:tcW w:w="2279" w:type="dxa"/>
            <w:tcBorders>
              <w:top w:val="single" w:sz="4" w:space="0" w:color="auto"/>
              <w:left w:val="single" w:sz="4" w:space="0" w:color="auto"/>
              <w:bottom w:val="single" w:sz="4" w:space="0" w:color="auto"/>
              <w:right w:val="single" w:sz="4" w:space="0" w:color="auto"/>
            </w:tcBorders>
            <w:shd w:val="clear" w:color="auto" w:fill="FFFFFF"/>
          </w:tcPr>
          <w:p w:rsidR="00E83577" w:rsidRPr="00B3131C" w:rsidRDefault="00E83577" w:rsidP="00B3131C">
            <w:pPr>
              <w:spacing w:line="360" w:lineRule="auto"/>
              <w:rPr>
                <w:rFonts w:ascii="Times New Roman" w:hAnsi="Times New Roman" w:cs="Times New Roman"/>
                <w:sz w:val="28"/>
                <w:szCs w:val="28"/>
              </w:rPr>
            </w:pPr>
          </w:p>
        </w:tc>
      </w:tr>
    </w:tbl>
    <w:p w:rsidR="00E83577" w:rsidRPr="00B3131C" w:rsidRDefault="00E83577" w:rsidP="00B3131C">
      <w:pPr>
        <w:spacing w:line="360" w:lineRule="auto"/>
        <w:rPr>
          <w:rFonts w:ascii="Times New Roman" w:hAnsi="Times New Roman" w:cs="Times New Roman"/>
          <w:sz w:val="28"/>
          <w:szCs w:val="28"/>
        </w:rPr>
      </w:pPr>
    </w:p>
    <w:p w:rsidR="00E83577" w:rsidRPr="006C094B" w:rsidRDefault="00E83577" w:rsidP="00B3131C">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Робота з картою</w:t>
      </w:r>
    </w:p>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Пропонуємо учням  за допомогою карти атласа «Московське</w:t>
      </w:r>
    </w:p>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царство у XVI ст.» назвати землі, приєднані до Московського князівства за часів Івана ІV.</w:t>
      </w:r>
    </w:p>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Смутний час в Московському царстві</w:t>
      </w:r>
    </w:p>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«Мозковий штурм»</w:t>
      </w:r>
    </w:p>
    <w:p w:rsidR="00E83577" w:rsidRPr="00B3131C" w:rsidRDefault="00E83577" w:rsidP="00B3131C">
      <w:pPr>
        <w:spacing w:line="360" w:lineRule="auto"/>
        <w:rPr>
          <w:rFonts w:ascii="Times New Roman" w:hAnsi="Times New Roman" w:cs="Times New Roman"/>
          <w:sz w:val="28"/>
          <w:szCs w:val="28"/>
        </w:rPr>
      </w:pPr>
      <w:r w:rsidRPr="00B3131C">
        <w:rPr>
          <w:rFonts w:ascii="Times New Roman" w:hAnsi="Times New Roman" w:cs="Times New Roman"/>
          <w:sz w:val="28"/>
          <w:szCs w:val="28"/>
        </w:rPr>
        <w:t>• Які обставини спричинили появу Смутного часу в Росії?</w:t>
      </w:r>
    </w:p>
    <w:p w:rsidR="00E83577" w:rsidRPr="006C094B" w:rsidRDefault="00E83577" w:rsidP="00B3131C">
      <w:pPr>
        <w:spacing w:line="360" w:lineRule="auto"/>
        <w:rPr>
          <w:rFonts w:ascii="Times New Roman" w:hAnsi="Times New Roman" w:cs="Times New Roman"/>
          <w:b/>
          <w:i/>
          <w:sz w:val="28"/>
          <w:szCs w:val="28"/>
        </w:rPr>
      </w:pPr>
      <w:r w:rsidRPr="006C094B">
        <w:rPr>
          <w:rFonts w:ascii="Times New Roman" w:hAnsi="Times New Roman" w:cs="Times New Roman"/>
          <w:b/>
          <w:i/>
          <w:sz w:val="28"/>
          <w:szCs w:val="28"/>
        </w:rPr>
        <w:t>Метод «Чиста дошка»</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Вчитель пропонує учням самостійно опрацювати текст підручника і дати відповіді на запитання, записані на дошці.</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1. Чому російський народ повірив у порятунок царевича Дмитрія?</w:t>
      </w:r>
    </w:p>
    <w:p w:rsidR="00E83577" w:rsidRPr="00B3131C" w:rsidRDefault="006C094B" w:rsidP="00B3131C">
      <w:pPr>
        <w:spacing w:line="360" w:lineRule="auto"/>
        <w:rPr>
          <w:rFonts w:ascii="Times New Roman" w:hAnsi="Times New Roman" w:cs="Times New Roman"/>
          <w:sz w:val="28"/>
        </w:rPr>
      </w:pPr>
      <w:r>
        <w:rPr>
          <w:noProof/>
          <w:lang w:val="en-US"/>
        </w:rPr>
        <w:drawing>
          <wp:anchor distT="0" distB="0" distL="114300" distR="114300" simplePos="0" relativeHeight="251761664" behindDoc="1" locked="0" layoutInCell="1" allowOverlap="1">
            <wp:simplePos x="0" y="0"/>
            <wp:positionH relativeFrom="column">
              <wp:posOffset>-1088390</wp:posOffset>
            </wp:positionH>
            <wp:positionV relativeFrom="paragraph">
              <wp:posOffset>-699770</wp:posOffset>
            </wp:positionV>
            <wp:extent cx="7560310" cy="10680700"/>
            <wp:effectExtent l="0" t="0" r="2540" b="6350"/>
            <wp:wrapNone/>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B3131C">
        <w:rPr>
          <w:rFonts w:ascii="Times New Roman" w:hAnsi="Times New Roman" w:cs="Times New Roman"/>
          <w:sz w:val="28"/>
        </w:rPr>
        <w:t>2. Як характеризує ситуацію в Московській державі поява само-</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званців Лжедмитрія I, а потім і Лжедмитрія II?</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3. Чому царювання Лжедмитрія I було таким швидкоплинним?</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4. Як був усунений від влади Лжедмитрій II?</w:t>
      </w:r>
    </w:p>
    <w:p w:rsidR="00E83577" w:rsidRPr="006C094B" w:rsidRDefault="00E83577" w:rsidP="00B3131C">
      <w:pPr>
        <w:spacing w:line="360" w:lineRule="auto"/>
        <w:rPr>
          <w:rFonts w:ascii="Times New Roman" w:hAnsi="Times New Roman" w:cs="Times New Roman"/>
          <w:b/>
          <w:i/>
          <w:sz w:val="28"/>
        </w:rPr>
      </w:pPr>
      <w:r w:rsidRPr="006C094B">
        <w:rPr>
          <w:rFonts w:ascii="Times New Roman" w:hAnsi="Times New Roman" w:cs="Times New Roman"/>
          <w:b/>
          <w:i/>
          <w:sz w:val="28"/>
        </w:rPr>
        <w:t>Початок правління династії Романових</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Наприкінці XVI ст. династія Рюриковичів, що вела свій родовід з IX ст., припинила існування. Її місце заступила нова династія Романових, яка мала корені у Литві. У 1613 р. Земський собор обрав на престол 16-річного Михайла Романова. Молодий цар влаштовував бояр, оскільки, як писав один з них, «Мишко, мовляв, Романов, розуму ще не дійшов і нам покірний буде». Проте фактично правив його батько патріарх Філарет Романов, який мав велику популярність у народі. Земський собор дещо обме¬жив владу царя: без його згоди цар не мав права судити та страчувати бояр, запроваджувати нові зако¬ни й податки, оголошувати війну й укладати мир. Найвищим дорадчим органом при царі знову стала Боярська дума, чисельність якої зросла до 100 чоловік, в основному, за рахунок нового - служилого, помісного - дворянства. Поряд із нею часто у першій половині століття збиралися і Земські собори, до участі в яких не допускалися лише кріпосні селяни.</w:t>
      </w:r>
    </w:p>
    <w:p w:rsidR="00E83577" w:rsidRPr="006C094B" w:rsidRDefault="00E83577" w:rsidP="00B3131C">
      <w:pPr>
        <w:spacing w:line="360" w:lineRule="auto"/>
        <w:rPr>
          <w:rFonts w:ascii="Times New Roman" w:hAnsi="Times New Roman" w:cs="Times New Roman"/>
          <w:b/>
          <w:sz w:val="28"/>
        </w:rPr>
      </w:pPr>
      <w:r w:rsidRPr="006C094B">
        <w:rPr>
          <w:rFonts w:ascii="Times New Roman" w:hAnsi="Times New Roman" w:cs="Times New Roman"/>
          <w:b/>
          <w:sz w:val="28"/>
        </w:rPr>
        <w:t>Робота з термінами і поняттями</w:t>
      </w:r>
    </w:p>
    <w:p w:rsidR="00E83577" w:rsidRPr="00B3131C" w:rsidRDefault="00E83577" w:rsidP="00B3131C">
      <w:pPr>
        <w:spacing w:line="360" w:lineRule="auto"/>
        <w:rPr>
          <w:rFonts w:ascii="Times New Roman" w:hAnsi="Times New Roman" w:cs="Times New Roman"/>
          <w:sz w:val="28"/>
        </w:rPr>
      </w:pPr>
      <w:r w:rsidRPr="006C094B">
        <w:rPr>
          <w:rFonts w:ascii="Times New Roman" w:hAnsi="Times New Roman" w:cs="Times New Roman"/>
          <w:b/>
          <w:i/>
          <w:sz w:val="28"/>
        </w:rPr>
        <w:t>Самодержавство</w:t>
      </w:r>
      <w:r w:rsidRPr="00B3131C">
        <w:rPr>
          <w:rFonts w:ascii="Times New Roman" w:hAnsi="Times New Roman" w:cs="Times New Roman"/>
          <w:sz w:val="28"/>
        </w:rPr>
        <w:t xml:space="preserve"> – форма правління державою, згідно з якою верховна влада зосереджена необмежено в руках однієї особи – самодержця.</w:t>
      </w:r>
    </w:p>
    <w:p w:rsidR="00E83577" w:rsidRPr="006C094B" w:rsidRDefault="00B3131C" w:rsidP="00B3131C">
      <w:pPr>
        <w:spacing w:line="360" w:lineRule="auto"/>
        <w:rPr>
          <w:rFonts w:ascii="Times New Roman" w:hAnsi="Times New Roman" w:cs="Times New Roman"/>
          <w:b/>
          <w:sz w:val="28"/>
        </w:rPr>
      </w:pPr>
      <w:r w:rsidRPr="006C094B">
        <w:rPr>
          <w:rFonts w:ascii="Times New Roman" w:hAnsi="Times New Roman" w:cs="Times New Roman"/>
          <w:b/>
          <w:sz w:val="28"/>
          <w:lang w:val="uk-UA"/>
        </w:rPr>
        <w:t>Ро</w:t>
      </w:r>
      <w:r w:rsidR="00E83577" w:rsidRPr="006C094B">
        <w:rPr>
          <w:rFonts w:ascii="Times New Roman" w:hAnsi="Times New Roman" w:cs="Times New Roman"/>
          <w:b/>
          <w:sz w:val="28"/>
        </w:rPr>
        <w:t>бота з документом</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Опис державного устрою Московської держави вченим-енциклопедистом Адамом Олеарієм, який відвідав її в 1634—1636 рр.</w:t>
      </w:r>
    </w:p>
    <w:p w:rsidR="00E83577" w:rsidRPr="00B3131C" w:rsidRDefault="006C094B" w:rsidP="00B3131C">
      <w:pPr>
        <w:spacing w:line="360" w:lineRule="auto"/>
        <w:rPr>
          <w:rFonts w:ascii="Times New Roman" w:hAnsi="Times New Roman" w:cs="Times New Roman"/>
          <w:sz w:val="28"/>
        </w:rPr>
      </w:pPr>
      <w:r>
        <w:rPr>
          <w:noProof/>
          <w:lang w:val="en-US"/>
        </w:rPr>
        <w:drawing>
          <wp:anchor distT="0" distB="0" distL="114300" distR="114300" simplePos="0" relativeHeight="251762688" behindDoc="1" locked="0" layoutInCell="1" allowOverlap="1">
            <wp:simplePos x="0" y="0"/>
            <wp:positionH relativeFrom="column">
              <wp:posOffset>-1093470</wp:posOffset>
            </wp:positionH>
            <wp:positionV relativeFrom="paragraph">
              <wp:posOffset>-700405</wp:posOffset>
            </wp:positionV>
            <wp:extent cx="7560310" cy="10680700"/>
            <wp:effectExtent l="0" t="0" r="2540" b="6350"/>
            <wp:wrapNone/>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B3131C">
        <w:rPr>
          <w:rFonts w:ascii="Times New Roman" w:hAnsi="Times New Roman" w:cs="Times New Roman"/>
          <w:sz w:val="28"/>
        </w:rPr>
        <w:t>Що стосується російського державного ус</w:t>
      </w:r>
      <w:r>
        <w:rPr>
          <w:rFonts w:ascii="Times New Roman" w:hAnsi="Times New Roman" w:cs="Times New Roman"/>
          <w:sz w:val="28"/>
        </w:rPr>
        <w:t>трою, то це, як визначають полі</w:t>
      </w:r>
      <w:r w:rsidR="00E83577" w:rsidRPr="00B3131C">
        <w:rPr>
          <w:rFonts w:ascii="Times New Roman" w:hAnsi="Times New Roman" w:cs="Times New Roman"/>
          <w:sz w:val="28"/>
        </w:rPr>
        <w:t xml:space="preserve">тики, «монархія панування й свавілля». Государ, яким є цар або великий князь, що успадкував корону, один керує всією країною, і всі його піддані, як дворяни й князі, так і простолюдини, міщани й селяни, є його холопами та рабами, до яких він ставиться як господар до </w:t>
      </w:r>
      <w:r>
        <w:rPr>
          <w:rFonts w:ascii="Times New Roman" w:hAnsi="Times New Roman" w:cs="Times New Roman"/>
          <w:sz w:val="28"/>
        </w:rPr>
        <w:t>своїх слуг...</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E83577" w:rsidRPr="00B3131C">
        <w:rPr>
          <w:rFonts w:ascii="Times New Roman" w:hAnsi="Times New Roman" w:cs="Times New Roman"/>
          <w:sz w:val="28"/>
        </w:rPr>
        <w:t>Вельможі мають без будь-якого сорому, крім того що вони... ставлять імена в зменшеній формі, називати себе рабами й потерпати від рабського ставлення...</w:t>
      </w:r>
    </w:p>
    <w:p w:rsidR="00E83577" w:rsidRPr="006C094B" w:rsidRDefault="00E83577" w:rsidP="00B3131C">
      <w:pPr>
        <w:spacing w:line="360" w:lineRule="auto"/>
        <w:rPr>
          <w:rFonts w:ascii="Times New Roman" w:hAnsi="Times New Roman" w:cs="Times New Roman"/>
          <w:b/>
          <w:sz w:val="28"/>
        </w:rPr>
      </w:pPr>
      <w:r w:rsidRPr="006C094B">
        <w:rPr>
          <w:rFonts w:ascii="Times New Roman" w:hAnsi="Times New Roman" w:cs="Times New Roman"/>
          <w:b/>
          <w:sz w:val="28"/>
        </w:rPr>
        <w:t>Задитання до документа</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1)</w:t>
      </w:r>
      <w:r w:rsidRPr="00B3131C">
        <w:rPr>
          <w:rFonts w:ascii="Times New Roman" w:hAnsi="Times New Roman" w:cs="Times New Roman"/>
          <w:sz w:val="28"/>
        </w:rPr>
        <w:tab/>
        <w:t>Які особливості державного устрою Московської держави від¬значив Олеарій?</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2)</w:t>
      </w:r>
      <w:r w:rsidRPr="00B3131C">
        <w:rPr>
          <w:rFonts w:ascii="Times New Roman" w:hAnsi="Times New Roman" w:cs="Times New Roman"/>
          <w:sz w:val="28"/>
        </w:rPr>
        <w:tab/>
        <w:t>Чим відрізнявся державний устрій Московської держави від західноєвропейських держав?</w:t>
      </w:r>
    </w:p>
    <w:p w:rsidR="00E83577" w:rsidRPr="006C094B" w:rsidRDefault="00E83577" w:rsidP="00B3131C">
      <w:pPr>
        <w:spacing w:line="360" w:lineRule="auto"/>
        <w:rPr>
          <w:rFonts w:ascii="Times New Roman" w:hAnsi="Times New Roman" w:cs="Times New Roman"/>
          <w:b/>
          <w:i/>
          <w:sz w:val="28"/>
        </w:rPr>
      </w:pPr>
      <w:r w:rsidRPr="006C094B">
        <w:rPr>
          <w:rFonts w:ascii="Times New Roman" w:hAnsi="Times New Roman" w:cs="Times New Roman"/>
          <w:b/>
          <w:i/>
          <w:sz w:val="28"/>
        </w:rPr>
        <w:t>Розповідь учителя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У другій половині XVII ст. в різних сферах політичного життя Московської держави відбувалися зміни, що свідчили про завершення формування абсолютної монархії у формі самодержавства. Уже сам. титул царя «Божою Милістю Великий Государ, Цар і Великий Князь Всея Великої і Малої Русі Самодержець» підкреслював походження царської влади від Бога та її необмежений характер. Цим титулом користувався цар Олек</w:t>
      </w:r>
      <w:r w:rsidR="006C094B">
        <w:rPr>
          <w:rFonts w:ascii="Times New Roman" w:hAnsi="Times New Roman" w:cs="Times New Roman"/>
          <w:sz w:val="28"/>
        </w:rPr>
        <w:t>сій Михайлович (1645—1676 рр.).</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E83577">
        <w:t>Ю</w:t>
      </w:r>
      <w:r w:rsidRPr="00B3131C">
        <w:rPr>
          <w:rFonts w:ascii="Times New Roman" w:hAnsi="Times New Roman" w:cs="Times New Roman"/>
          <w:sz w:val="28"/>
        </w:rPr>
        <w:t>ридичне закріплення основ абсолютизму знайшли в прийнятому 1649 р. Соборному уложенні — збірнику законів. Його два розділи були спеціально присвячені захисту царської влад</w:t>
      </w:r>
      <w:r w:rsidR="006C094B">
        <w:rPr>
          <w:rFonts w:ascii="Times New Roman" w:hAnsi="Times New Roman" w:cs="Times New Roman"/>
          <w:sz w:val="28"/>
        </w:rPr>
        <w:t>и та покаранням заобразу царя.</w:t>
      </w:r>
      <w:r w:rsidR="006C094B">
        <w:rPr>
          <w:rFonts w:ascii="Times New Roman" w:hAnsi="Times New Roman" w:cs="Times New Roman"/>
          <w:sz w:val="28"/>
          <w:lang w:val="uk-UA"/>
        </w:rPr>
        <w:tab/>
      </w:r>
      <w:r w:rsidRPr="00B3131C">
        <w:rPr>
          <w:rFonts w:ascii="Times New Roman" w:hAnsi="Times New Roman" w:cs="Times New Roman"/>
          <w:sz w:val="28"/>
        </w:rPr>
        <w:t>Свідченням складання абсолютизму стало і зменшення значення камських соборів. Земський собор 1653 р., що ухвалив рішення про приєднання України до Росії, став останнім собором, скликаним в повному складі за роки правління Олексія Михайловича. Земські собори стали поступатися Боярській думі, уякій дедалі б</w:t>
      </w:r>
      <w:r w:rsidR="006C094B">
        <w:rPr>
          <w:rFonts w:ascii="Times New Roman" w:hAnsi="Times New Roman" w:cs="Times New Roman"/>
          <w:sz w:val="28"/>
        </w:rPr>
        <w:t>ільшу роль иідігравали дворяни.</w:t>
      </w:r>
      <w:r w:rsidR="006C094B">
        <w:rPr>
          <w:rFonts w:ascii="Times New Roman" w:hAnsi="Times New Roman" w:cs="Times New Roman"/>
          <w:sz w:val="28"/>
          <w:lang w:val="uk-UA"/>
        </w:rPr>
        <w:tab/>
      </w:r>
      <w:r w:rsidRPr="00B3131C">
        <w:rPr>
          <w:rFonts w:ascii="Times New Roman" w:hAnsi="Times New Roman" w:cs="Times New Roman"/>
          <w:sz w:val="28"/>
        </w:rPr>
        <w:t>Уложення остаточно перетворило селян на кріпаків, дозволило (мчістроково шукати селян-утік</w:t>
      </w:r>
      <w:r w:rsidR="006C094B">
        <w:rPr>
          <w:rFonts w:ascii="Times New Roman" w:hAnsi="Times New Roman" w:cs="Times New Roman"/>
          <w:sz w:val="28"/>
        </w:rPr>
        <w:t>ачів і повертати їх господарям.</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6C094B">
        <w:rPr>
          <w:rFonts w:ascii="Times New Roman" w:hAnsi="Times New Roman" w:cs="Times New Roman"/>
          <w:sz w:val="28"/>
          <w:lang w:val="uk-UA"/>
        </w:rPr>
        <w:t xml:space="preserve">Однак спокою нові закони не принесли. У другій половині </w:t>
      </w:r>
      <w:r w:rsidRPr="00B3131C">
        <w:rPr>
          <w:rFonts w:ascii="Times New Roman" w:hAnsi="Times New Roman" w:cs="Times New Roman"/>
          <w:sz w:val="28"/>
        </w:rPr>
        <w:t>XVII</w:t>
      </w:r>
      <w:r w:rsidRPr="006C094B">
        <w:rPr>
          <w:rFonts w:ascii="Times New Roman" w:hAnsi="Times New Roman" w:cs="Times New Roman"/>
          <w:sz w:val="28"/>
          <w:lang w:val="uk-UA"/>
        </w:rPr>
        <w:t xml:space="preserve"> ст. в Московській державі сталася найбільша за її історію кіл</w:t>
      </w:r>
      <w:r w:rsidR="006C094B" w:rsidRPr="006C094B">
        <w:rPr>
          <w:rFonts w:ascii="Times New Roman" w:hAnsi="Times New Roman" w:cs="Times New Roman"/>
          <w:sz w:val="28"/>
          <w:lang w:val="uk-UA"/>
        </w:rPr>
        <w:t>ькість пов¬стань селян і міщан.</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6C094B">
        <w:rPr>
          <w:rFonts w:ascii="Times New Roman" w:hAnsi="Times New Roman" w:cs="Times New Roman"/>
          <w:sz w:val="28"/>
          <w:lang w:val="uk-UA"/>
        </w:rPr>
        <w:t xml:space="preserve">Усі ці зміни відбувалися на тлі загострення боротьби між різними верствами населення Московської держави. Із метою навести лад </w:t>
      </w:r>
      <w:r w:rsidRPr="00B3131C">
        <w:rPr>
          <w:rFonts w:ascii="Times New Roman" w:hAnsi="Times New Roman" w:cs="Times New Roman"/>
          <w:sz w:val="28"/>
        </w:rPr>
        <w:t>у державі 1649 р. було прийнято Соборне уложення. Майже тисяча статей цього збірника законів регламентували всі сфери державного життя. Уложення остаточно перетворило селян на кріпаків, дозволи¬ло безстроково шукати селян-утік</w:t>
      </w:r>
      <w:r w:rsidR="006C094B">
        <w:rPr>
          <w:rFonts w:ascii="Times New Roman" w:hAnsi="Times New Roman" w:cs="Times New Roman"/>
          <w:sz w:val="28"/>
        </w:rPr>
        <w:t>ачів і повертати їх господарям.</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B3131C">
        <w:rPr>
          <w:rFonts w:ascii="Times New Roman" w:hAnsi="Times New Roman" w:cs="Times New Roman"/>
          <w:sz w:val="28"/>
        </w:rPr>
        <w:t>Перетворені на кріпаків селяни тікали на Дон, до козаків. Донські козаки були вільними людьми, несли прикордонну службу. Уряд Московської держави намагався не конфліктувати з ними. За звичаєм тих часів із Дону втікачів не видавали. Саме тут розпочалося найбільше в історії Московської держави XVII ст. повстання (1667— 1671 рр.), що діста</w:t>
      </w:r>
      <w:r w:rsidR="006C094B">
        <w:rPr>
          <w:rFonts w:ascii="Times New Roman" w:hAnsi="Times New Roman" w:cs="Times New Roman"/>
          <w:sz w:val="28"/>
        </w:rPr>
        <w:t>ло назву «бунт Стеньки Разіна».</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B3131C">
        <w:rPr>
          <w:rFonts w:ascii="Times New Roman" w:hAnsi="Times New Roman" w:cs="Times New Roman"/>
          <w:sz w:val="28"/>
        </w:rPr>
        <w:t xml:space="preserve">Найважливішою історичною подією правління царя Олексія Ми¬хайловича стало рішення про приєднання </w:t>
      </w:r>
      <w:r w:rsidR="006C094B">
        <w:rPr>
          <w:rFonts w:ascii="Times New Roman" w:hAnsi="Times New Roman" w:cs="Times New Roman"/>
          <w:sz w:val="28"/>
        </w:rPr>
        <w:t>України до Московської держави.</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E83577">
        <w:t>8</w:t>
      </w:r>
      <w:r w:rsidRPr="00B3131C">
        <w:rPr>
          <w:rFonts w:ascii="Times New Roman" w:hAnsi="Times New Roman" w:cs="Times New Roman"/>
          <w:sz w:val="28"/>
        </w:rPr>
        <w:t xml:space="preserve"> січня 1654 р. в місті Переяславі відбулася рада, на якій більшість учасників своє ставлення до союзу з Московською державою висловило так: «Воліємо під царя східного, православного». Після цього Бутурлін передав Хмельницькому царську грамоту про взяття України під «монаршу» руку з обіцянкою захищати її від ворогів. Українці йшли на цю угоду зі щирою вірою в те, що Україна збереже завойовану у визвольній війні державність.</w:t>
      </w:r>
    </w:p>
    <w:p w:rsidR="00E83577" w:rsidRPr="00B3131C" w:rsidRDefault="006C094B" w:rsidP="00B3131C">
      <w:pPr>
        <w:spacing w:line="360" w:lineRule="auto"/>
        <w:rPr>
          <w:rFonts w:ascii="Times New Roman" w:hAnsi="Times New Roman" w:cs="Times New Roman"/>
          <w:sz w:val="28"/>
        </w:rPr>
      </w:pPr>
      <w:r>
        <w:rPr>
          <w:noProof/>
          <w:lang w:val="en-US"/>
        </w:rPr>
        <w:drawing>
          <wp:anchor distT="0" distB="0" distL="114300" distR="114300" simplePos="0" relativeHeight="251763712" behindDoc="1" locked="0" layoutInCell="1" allowOverlap="1">
            <wp:simplePos x="0" y="0"/>
            <wp:positionH relativeFrom="column">
              <wp:posOffset>-1091329</wp:posOffset>
            </wp:positionH>
            <wp:positionV relativeFrom="paragraph">
              <wp:posOffset>-9122454</wp:posOffset>
            </wp:positionV>
            <wp:extent cx="7560310" cy="10680700"/>
            <wp:effectExtent l="0" t="0" r="2540" b="6350"/>
            <wp:wrapNone/>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B3131C">
        <w:rPr>
          <w:rFonts w:ascii="Times New Roman" w:hAnsi="Times New Roman" w:cs="Times New Roman"/>
          <w:sz w:val="28"/>
        </w:rPr>
        <w:t>Проте, як засвідчили наступні події, підписуючи договір, кожна зі сторін укладала в нього свій зміст: московський цар уважав, що Украї¬на стає залежною від нього, українці ж розраховували на широку дер¬жавну автономію, близьку до незалежності. Основною метою війни з Польщею, яку розпочала після цих подій Московська держава, було повернення земель, утрачених у Смутні часи. В Україну було надіслано лише допоміжні сили, тоді як головна армія на чолі з царем улітку 1654 р. розпочала облогу Смоленська;</w:t>
      </w:r>
      <w:r>
        <w:rPr>
          <w:rFonts w:ascii="Times New Roman" w:hAnsi="Times New Roman" w:cs="Times New Roman"/>
          <w:sz w:val="28"/>
        </w:rPr>
        <w:t xml:space="preserve"> його здобули через два місяці.</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E83577" w:rsidRPr="00B3131C">
        <w:rPr>
          <w:rFonts w:ascii="Times New Roman" w:hAnsi="Times New Roman" w:cs="Times New Roman"/>
          <w:sz w:val="28"/>
        </w:rPr>
        <w:t>Унаслідок війни з Польщею Московська держава повернула землі, захоплені поляками в період Смути. Проте для України Андрусівське перемир'я 1667 р. стало катастрофою: її було розділено Річчю Посполитою і Московською державою. Війна, розпочата московським царем начебто в ім'я визволення православного українського народу, завершилася поділом України.</w:t>
      </w:r>
    </w:p>
    <w:p w:rsidR="00E83577" w:rsidRPr="006C094B" w:rsidRDefault="006C094B" w:rsidP="00B3131C">
      <w:pPr>
        <w:spacing w:line="360" w:lineRule="auto"/>
        <w:rPr>
          <w:rFonts w:ascii="Times New Roman" w:hAnsi="Times New Roman" w:cs="Times New Roman"/>
          <w:b/>
          <w:i/>
          <w:sz w:val="28"/>
        </w:rPr>
      </w:pPr>
      <w:r>
        <w:rPr>
          <w:noProof/>
          <w:lang w:val="en-US"/>
        </w:rPr>
        <w:drawing>
          <wp:anchor distT="0" distB="0" distL="114300" distR="114300" simplePos="0" relativeHeight="251764736" behindDoc="1" locked="0" layoutInCell="1" allowOverlap="1">
            <wp:simplePos x="0" y="0"/>
            <wp:positionH relativeFrom="column">
              <wp:posOffset>-1099820</wp:posOffset>
            </wp:positionH>
            <wp:positionV relativeFrom="paragraph">
              <wp:posOffset>-4229558</wp:posOffset>
            </wp:positionV>
            <wp:extent cx="7560310" cy="10680700"/>
            <wp:effectExtent l="0" t="0" r="2540" b="6350"/>
            <wp:wrapNone/>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6C094B">
        <w:rPr>
          <w:rFonts w:ascii="Times New Roman" w:hAnsi="Times New Roman" w:cs="Times New Roman"/>
          <w:b/>
          <w:i/>
          <w:sz w:val="28"/>
        </w:rPr>
        <w:t>Робота з термінами і поняттями</w:t>
      </w:r>
    </w:p>
    <w:p w:rsidR="00E83577" w:rsidRPr="00B3131C" w:rsidRDefault="00E83577" w:rsidP="00B3131C">
      <w:pPr>
        <w:spacing w:line="360" w:lineRule="auto"/>
        <w:rPr>
          <w:rFonts w:ascii="Times New Roman" w:hAnsi="Times New Roman" w:cs="Times New Roman"/>
          <w:sz w:val="28"/>
        </w:rPr>
      </w:pPr>
      <w:r w:rsidRPr="006C094B">
        <w:rPr>
          <w:rFonts w:ascii="Times New Roman" w:hAnsi="Times New Roman" w:cs="Times New Roman"/>
          <w:b/>
          <w:sz w:val="28"/>
        </w:rPr>
        <w:t>Церковний розкол</w:t>
      </w:r>
      <w:r w:rsidRPr="00B3131C">
        <w:rPr>
          <w:rFonts w:ascii="Times New Roman" w:hAnsi="Times New Roman" w:cs="Times New Roman"/>
          <w:sz w:val="28"/>
        </w:rPr>
        <w:t xml:space="preserve"> – релігійний рух середини XVII ст. проти реформи російської православної церкви, який закінчився відокремленням від неї частини віруючих.</w:t>
      </w:r>
    </w:p>
    <w:p w:rsidR="00E83577" w:rsidRPr="006C094B" w:rsidRDefault="00E83577" w:rsidP="00B3131C">
      <w:pPr>
        <w:spacing w:line="360" w:lineRule="auto"/>
        <w:rPr>
          <w:rFonts w:ascii="Times New Roman" w:hAnsi="Times New Roman" w:cs="Times New Roman"/>
          <w:b/>
          <w:i/>
          <w:sz w:val="28"/>
        </w:rPr>
      </w:pPr>
      <w:r w:rsidRPr="006C094B">
        <w:rPr>
          <w:rFonts w:ascii="Times New Roman" w:hAnsi="Times New Roman" w:cs="Times New Roman"/>
          <w:b/>
          <w:i/>
          <w:sz w:val="28"/>
        </w:rPr>
        <w:t>Розповідь учителя.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Корисливість і жадібність у середовищі священнослужителів у XVII ст. зросли настільки, що викликали сумніви у правоті церковних повчань. Допускалися помилки не тільки під час проведення богослужінь, але й при переписуванні церковних книг. З'яви</w:t>
      </w:r>
      <w:r w:rsidR="006C094B">
        <w:rPr>
          <w:rFonts w:ascii="Times New Roman" w:hAnsi="Times New Roman" w:cs="Times New Roman"/>
          <w:sz w:val="28"/>
        </w:rPr>
        <w:t>лися різні тлумачення цих книг.</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E83577">
        <w:rPr>
          <w:lang w:val="uk-UA"/>
        </w:rPr>
        <w:t>Д</w:t>
      </w:r>
      <w:r w:rsidRPr="00B3131C">
        <w:rPr>
          <w:rFonts w:ascii="Times New Roman" w:hAnsi="Times New Roman" w:cs="Times New Roman"/>
          <w:sz w:val="28"/>
        </w:rPr>
        <w:t>ля зміцнення і централізації церкви патріарх Никон провів виправлення богослужебних книг на зразок грецьких (1653). Трохи змінилися хід церковної служби й обряди. Никон розпорядився замінити під час богослужіння земні поклони поясними, хреститися трьома пальцями замість двох, як звикли на Русі. Тих, хто не підкорявся цим розпорядженням, суворо карали. Стародавні богослужебні книги й ікони спалювали. Зміна звичних обрядів викликала вибух обурення: виник рух «старообрядників», що створили свою церковну організацію. Відбувся розкол у російській церкві.</w:t>
      </w:r>
    </w:p>
    <w:p w:rsidR="00E83577" w:rsidRPr="006C094B" w:rsidRDefault="006C094B" w:rsidP="00B3131C">
      <w:pPr>
        <w:spacing w:line="360" w:lineRule="auto"/>
        <w:rPr>
          <w:rFonts w:ascii="Times New Roman" w:hAnsi="Times New Roman" w:cs="Times New Roman"/>
          <w:b/>
          <w:i/>
          <w:sz w:val="28"/>
        </w:rPr>
      </w:pPr>
      <w:r w:rsidRPr="006C094B">
        <w:rPr>
          <w:b/>
          <w:i/>
          <w:noProof/>
          <w:lang w:val="en-US"/>
        </w:rPr>
        <w:drawing>
          <wp:anchor distT="0" distB="0" distL="114300" distR="114300" simplePos="0" relativeHeight="251765760" behindDoc="1" locked="0" layoutInCell="1" allowOverlap="1">
            <wp:simplePos x="0" y="0"/>
            <wp:positionH relativeFrom="column">
              <wp:posOffset>-1066165</wp:posOffset>
            </wp:positionH>
            <wp:positionV relativeFrom="paragraph">
              <wp:posOffset>-1485900</wp:posOffset>
            </wp:positionV>
            <wp:extent cx="7560310" cy="10767695"/>
            <wp:effectExtent l="0" t="0" r="2540" b="0"/>
            <wp:wrapNone/>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767695"/>
                    </a:xfrm>
                    <a:prstGeom prst="rect">
                      <a:avLst/>
                    </a:prstGeom>
                  </pic:spPr>
                </pic:pic>
              </a:graphicData>
            </a:graphic>
          </wp:anchor>
        </w:drawing>
      </w:r>
      <w:r w:rsidR="00E83577" w:rsidRPr="006C094B">
        <w:rPr>
          <w:rFonts w:ascii="Times New Roman" w:hAnsi="Times New Roman" w:cs="Times New Roman"/>
          <w:b/>
          <w:i/>
          <w:sz w:val="28"/>
        </w:rPr>
        <w:t>Бесіда на повторення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1. Коли виникає поняття «освічений абсолютизм»?</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2. У чому полягав зміст політики освіченого абсолютизму?</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Петро І. Російська імперія</w:t>
      </w:r>
    </w:p>
    <w:p w:rsidR="00E83577" w:rsidRPr="006C094B" w:rsidRDefault="00E83577" w:rsidP="00B3131C">
      <w:pPr>
        <w:spacing w:line="360" w:lineRule="auto"/>
        <w:rPr>
          <w:rFonts w:ascii="Times New Roman" w:hAnsi="Times New Roman" w:cs="Times New Roman"/>
          <w:b/>
          <w:i/>
          <w:sz w:val="28"/>
        </w:rPr>
      </w:pPr>
      <w:r w:rsidRPr="006C094B">
        <w:rPr>
          <w:rFonts w:ascii="Times New Roman" w:hAnsi="Times New Roman" w:cs="Times New Roman"/>
          <w:b/>
          <w:i/>
          <w:sz w:val="28"/>
        </w:rPr>
        <w:t>Розповідь учителя</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На дошці висловлювання істориків про Петра I.</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 …Петро навернув росіян до світової цивілізації, але наслідуван-</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ня Заходу призвело Росію до мавпування, а це, у свою чергу, — до</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здичавіння. (М. Карамзін)</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 …Заслуга Петра I — в усвідомленні безперспективності варварства</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Московської Русі, але методи Петра гідні осуду: «Батогом</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і татарами нас тримали у неуцтві, сокирою та німцями нас осві-</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чували, та в обох випадках рвали нам ніздрі і таврували залізом».</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(О. І. Герцен)</w:t>
      </w:r>
    </w:p>
    <w:p w:rsidR="00E83577" w:rsidRPr="00B3131C" w:rsidRDefault="00E83577" w:rsidP="00B3131C">
      <w:pPr>
        <w:spacing w:line="360" w:lineRule="auto"/>
        <w:rPr>
          <w:rFonts w:ascii="Times New Roman" w:hAnsi="Times New Roman" w:cs="Times New Roman"/>
          <w:sz w:val="28"/>
        </w:rPr>
      </w:pPr>
      <w:r w:rsidRPr="00B3131C">
        <w:rPr>
          <w:rFonts w:ascii="Times New Roman" w:hAnsi="Times New Roman" w:cs="Times New Roman"/>
          <w:sz w:val="28"/>
        </w:rPr>
        <w:t>• …Почувши ім’я Петра Великого, ми в першу чергу згадуємо про</w:t>
      </w:r>
    </w:p>
    <w:p w:rsidR="00E83577" w:rsidRPr="00254C31" w:rsidRDefault="00E83577" w:rsidP="00254C31">
      <w:pPr>
        <w:rPr>
          <w:rFonts w:ascii="Times New Roman" w:hAnsi="Times New Roman" w:cs="Times New Roman"/>
          <w:sz w:val="28"/>
          <w:szCs w:val="28"/>
        </w:rPr>
      </w:pPr>
      <w:r w:rsidRPr="00E83577">
        <w:t>й</w:t>
      </w:r>
      <w:r w:rsidRPr="00254C31">
        <w:rPr>
          <w:rFonts w:ascii="Times New Roman" w:hAnsi="Times New Roman" w:cs="Times New Roman"/>
          <w:sz w:val="28"/>
          <w:szCs w:val="28"/>
        </w:rPr>
        <w:t>ого перетворення… (В. Ключевський)</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 Кого ховаємо? Петра Великого ховаємо. Закотилося сонце землі</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Російської. (Феофан Прокопович)</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.Московія на порозі великих перетворень</w:t>
      </w:r>
    </w:p>
    <w:p w:rsidR="00E83577" w:rsidRPr="006C094B" w:rsidRDefault="00E83577" w:rsidP="00254C31">
      <w:pPr>
        <w:rPr>
          <w:rFonts w:ascii="Times New Roman" w:hAnsi="Times New Roman" w:cs="Times New Roman"/>
          <w:b/>
          <w:i/>
          <w:sz w:val="28"/>
          <w:szCs w:val="28"/>
        </w:rPr>
      </w:pPr>
      <w:r w:rsidRPr="006C094B">
        <w:rPr>
          <w:rFonts w:ascii="Times New Roman" w:hAnsi="Times New Roman" w:cs="Times New Roman"/>
          <w:b/>
          <w:i/>
          <w:sz w:val="28"/>
          <w:szCs w:val="28"/>
        </w:rPr>
        <w:t>Бесіда за запитаннями.</w:t>
      </w:r>
    </w:p>
    <w:p w:rsidR="00E83577" w:rsidRPr="00254C31" w:rsidRDefault="006C094B" w:rsidP="00254C31">
      <w:pPr>
        <w:rPr>
          <w:rFonts w:ascii="Times New Roman" w:hAnsi="Times New Roman" w:cs="Times New Roman"/>
          <w:sz w:val="28"/>
          <w:szCs w:val="28"/>
        </w:rPr>
      </w:pPr>
      <w:r>
        <w:rPr>
          <w:noProof/>
          <w:lang w:val="en-US"/>
        </w:rPr>
        <w:drawing>
          <wp:anchor distT="0" distB="0" distL="114300" distR="114300" simplePos="0" relativeHeight="251766784" behindDoc="1" locked="0" layoutInCell="1" allowOverlap="1">
            <wp:simplePos x="0" y="0"/>
            <wp:positionH relativeFrom="column">
              <wp:posOffset>-1073785</wp:posOffset>
            </wp:positionH>
            <wp:positionV relativeFrom="paragraph">
              <wp:posOffset>-679790</wp:posOffset>
            </wp:positionV>
            <wp:extent cx="7560310" cy="10680700"/>
            <wp:effectExtent l="0" t="0" r="2540" b="6350"/>
            <wp:wrapNone/>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254C31">
        <w:rPr>
          <w:rFonts w:ascii="Times New Roman" w:hAnsi="Times New Roman" w:cs="Times New Roman"/>
          <w:sz w:val="28"/>
          <w:szCs w:val="28"/>
        </w:rPr>
        <w:t>1)</w:t>
      </w:r>
      <w:r w:rsidR="00E83577" w:rsidRPr="00254C31">
        <w:rPr>
          <w:rFonts w:ascii="Times New Roman" w:hAnsi="Times New Roman" w:cs="Times New Roman"/>
          <w:sz w:val="28"/>
          <w:szCs w:val="28"/>
        </w:rPr>
        <w:tab/>
        <w:t>Чи мало місце в Росії XVII ст. розвинене мануфактурне вироб-ництво?</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2)</w:t>
      </w:r>
      <w:r w:rsidRPr="00254C31">
        <w:rPr>
          <w:rFonts w:ascii="Times New Roman" w:hAnsi="Times New Roman" w:cs="Times New Roman"/>
          <w:sz w:val="28"/>
          <w:szCs w:val="28"/>
        </w:rPr>
        <w:tab/>
        <w:t>Що стало основним наслідком прийняття Соборного уложен- ня (1649)?</w:t>
      </w:r>
    </w:p>
    <w:p w:rsidR="00E83577" w:rsidRPr="006C094B" w:rsidRDefault="00E83577" w:rsidP="00254C31">
      <w:pPr>
        <w:rPr>
          <w:rFonts w:ascii="Times New Roman" w:hAnsi="Times New Roman" w:cs="Times New Roman"/>
          <w:sz w:val="28"/>
          <w:szCs w:val="28"/>
          <w:lang w:val="uk-UA"/>
        </w:rPr>
      </w:pPr>
      <w:r w:rsidRPr="00254C31">
        <w:rPr>
          <w:rFonts w:ascii="Times New Roman" w:hAnsi="Times New Roman" w:cs="Times New Roman"/>
          <w:sz w:val="28"/>
          <w:szCs w:val="28"/>
        </w:rPr>
        <w:t>3)</w:t>
      </w:r>
      <w:r w:rsidRPr="00254C31">
        <w:rPr>
          <w:rFonts w:ascii="Times New Roman" w:hAnsi="Times New Roman" w:cs="Times New Roman"/>
          <w:sz w:val="28"/>
          <w:szCs w:val="28"/>
        </w:rPr>
        <w:tab/>
        <w:t>Які соціальні групи відігравали вирішальну роль у сус</w:t>
      </w:r>
      <w:r w:rsidR="006C094B">
        <w:rPr>
          <w:rFonts w:ascii="Times New Roman" w:hAnsi="Times New Roman" w:cs="Times New Roman"/>
          <w:sz w:val="28"/>
          <w:szCs w:val="28"/>
        </w:rPr>
        <w:t>пільно¬му житті Росії XVII ст.?</w:t>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Pr="006C094B">
        <w:rPr>
          <w:rFonts w:ascii="Times New Roman" w:hAnsi="Times New Roman" w:cs="Times New Roman"/>
          <w:sz w:val="28"/>
          <w:szCs w:val="28"/>
          <w:lang w:val="uk-UA"/>
        </w:rPr>
        <w:t>Доповнюючи й узагальнюючи відповіді учнів, учитель звертає увагу на те, що на відміну від передових країн Європи (Нідерланди та Англія), де зароджувалися нові класи (буржуазія і наймані робітники), виникали капіталістичні відносини, відбувалися буржуазні революції, у Росії не тільки зберігалися, але й усе більш зміцнювалися кріпосницькі відносини.</w:t>
      </w:r>
    </w:p>
    <w:p w:rsidR="00E83577" w:rsidRPr="006C094B" w:rsidRDefault="006C094B" w:rsidP="00254C31">
      <w:pPr>
        <w:rPr>
          <w:rFonts w:ascii="Times New Roman" w:hAnsi="Times New Roman" w:cs="Times New Roman"/>
          <w:b/>
          <w:i/>
          <w:sz w:val="28"/>
          <w:szCs w:val="28"/>
        </w:rPr>
      </w:pPr>
      <w:r w:rsidRPr="006C094B">
        <w:rPr>
          <w:rFonts w:ascii="Times New Roman" w:hAnsi="Times New Roman" w:cs="Times New Roman"/>
          <w:b/>
          <w:i/>
          <w:sz w:val="28"/>
          <w:szCs w:val="28"/>
          <w:lang w:val="uk-UA"/>
        </w:rPr>
        <w:t>Розповідь учителя.</w:t>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sidR="00E83577" w:rsidRPr="006C094B">
        <w:rPr>
          <w:rFonts w:ascii="Times New Roman" w:hAnsi="Times New Roman" w:cs="Times New Roman"/>
          <w:sz w:val="28"/>
          <w:szCs w:val="28"/>
          <w:lang w:val="uk-UA"/>
        </w:rPr>
        <w:t>Відсталість Росії стала наслідком важких випробувань, що випали на долю цієї країни. Надовго загальмувало її розвиток монголо- татарське іго. Величезні цінності віками викачувались у ханську скарбницю. Ціле сторі</w:t>
      </w:r>
      <w:r w:rsidR="00E83577" w:rsidRPr="00254C31">
        <w:rPr>
          <w:rFonts w:ascii="Times New Roman" w:hAnsi="Times New Roman" w:cs="Times New Roman"/>
          <w:sz w:val="28"/>
          <w:szCs w:val="28"/>
        </w:rPr>
        <w:t>ччя Росія була відірвана від природних кон¬тактів з Європою. Був відсутній вихід до морів. До початку XVII ст. країна була розорена.</w:t>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sidR="00E83577" w:rsidRPr="00254C31">
        <w:rPr>
          <w:rFonts w:ascii="Times New Roman" w:hAnsi="Times New Roman" w:cs="Times New Roman"/>
          <w:sz w:val="28"/>
          <w:szCs w:val="28"/>
        </w:rPr>
        <w:t>Важливо, щоб учні засвоїли такі основні ознаки, що свідчать про відсталість Росії до початку XVIII ст.:</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панування феодально-кріпосницького ладу;</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незначна кількість мануфактур, що використовують в основному працю кріпаків;</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недостатність розвідки і видобутку корисних копалин, необхідність імпорту виробів з них;</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слабкий розвиток міжнародної торгівлі;</w:t>
      </w:r>
    </w:p>
    <w:p w:rsidR="00E83577" w:rsidRPr="00254C31" w:rsidRDefault="00E83577" w:rsidP="00254C31">
      <w:pPr>
        <w:rPr>
          <w:rFonts w:ascii="Times New Roman" w:hAnsi="Times New Roman" w:cs="Times New Roman"/>
          <w:sz w:val="28"/>
          <w:szCs w:val="28"/>
        </w:rPr>
      </w:pPr>
      <w:r w:rsidRPr="00254C31">
        <w:rPr>
          <w:rFonts w:ascii="Times New Roman" w:eastAsia="Calibri" w:hAnsi="Times New Roman" w:cs="Times New Roman"/>
          <w:sz w:val="28"/>
          <w:szCs w:val="28"/>
        </w:rPr>
        <w:t>—</w:t>
      </w:r>
      <w:r w:rsidRPr="00254C31">
        <w:rPr>
          <w:rFonts w:ascii="Times New Roman" w:hAnsi="Times New Roman" w:cs="Times New Roman"/>
          <w:sz w:val="28"/>
          <w:szCs w:val="28"/>
        </w:rPr>
        <w:tab/>
        <w:t>пережитки феодальної роздробленості;</w:t>
      </w:r>
    </w:p>
    <w:p w:rsidR="00E83577" w:rsidRPr="00254C31" w:rsidRDefault="00E83577" w:rsidP="00254C31">
      <w:pPr>
        <w:rPr>
          <w:rFonts w:ascii="Times New Roman" w:hAnsi="Times New Roman" w:cs="Times New Roman"/>
          <w:sz w:val="28"/>
          <w:szCs w:val="28"/>
        </w:rPr>
      </w:pPr>
      <w:r w:rsidRPr="00E83577">
        <w:t>—</w:t>
      </w:r>
      <w:r w:rsidRPr="00254C31">
        <w:rPr>
          <w:rFonts w:ascii="Times New Roman" w:hAnsi="Times New Roman" w:cs="Times New Roman"/>
          <w:sz w:val="28"/>
          <w:szCs w:val="28"/>
        </w:rPr>
        <w:tab/>
        <w:t>відсутність регулярної армії і флоту;</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недостатній розвиток науки і відставання в області освіти.</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Однак зміни, що поступово наз</w:t>
      </w:r>
      <w:r w:rsidR="006C094B">
        <w:rPr>
          <w:rFonts w:ascii="Times New Roman" w:hAnsi="Times New Roman" w:cs="Times New Roman"/>
          <w:sz w:val="28"/>
          <w:szCs w:val="28"/>
        </w:rPr>
        <w:t>рівали в XVII ст. у всіх сферах</w:t>
      </w:r>
      <w:r w:rsidRPr="00254C31">
        <w:rPr>
          <w:rFonts w:ascii="Times New Roman" w:hAnsi="Times New Roman" w:cs="Times New Roman"/>
          <w:sz w:val="28"/>
          <w:szCs w:val="28"/>
        </w:rPr>
        <w:t>соціально-економічного і політичного життя країни, переросли в першій чвер</w:t>
      </w:r>
      <w:r w:rsidR="006C094B">
        <w:rPr>
          <w:rFonts w:ascii="Times New Roman" w:hAnsi="Times New Roman" w:cs="Times New Roman"/>
          <w:sz w:val="28"/>
          <w:szCs w:val="28"/>
        </w:rPr>
        <w:t>ті XVIII ст. у якісний стрибок.</w:t>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Pr="00254C31">
        <w:rPr>
          <w:rFonts w:ascii="Times New Roman" w:hAnsi="Times New Roman" w:cs="Times New Roman"/>
          <w:sz w:val="28"/>
          <w:szCs w:val="28"/>
        </w:rPr>
        <w:t>Вже в XVII ст. у Росії виникли передумови перетворень, що підготували проведення найважливіших реформ.</w:t>
      </w:r>
    </w:p>
    <w:p w:rsidR="00E83577" w:rsidRPr="00254C31" w:rsidRDefault="006C094B" w:rsidP="00254C31">
      <w:pPr>
        <w:rPr>
          <w:rFonts w:ascii="Times New Roman" w:hAnsi="Times New Roman" w:cs="Times New Roman"/>
          <w:sz w:val="28"/>
          <w:szCs w:val="28"/>
        </w:rPr>
      </w:pPr>
      <w:r w:rsidRPr="006C094B">
        <w:rPr>
          <w:b/>
          <w:i/>
          <w:noProof/>
          <w:lang w:val="en-US"/>
        </w:rPr>
        <w:drawing>
          <wp:anchor distT="0" distB="0" distL="114300" distR="114300" simplePos="0" relativeHeight="251767808" behindDoc="1" locked="0" layoutInCell="1" allowOverlap="1">
            <wp:simplePos x="0" y="0"/>
            <wp:positionH relativeFrom="column">
              <wp:posOffset>-1095375</wp:posOffset>
            </wp:positionH>
            <wp:positionV relativeFrom="paragraph">
              <wp:posOffset>-735965</wp:posOffset>
            </wp:positionV>
            <wp:extent cx="7560310" cy="10680700"/>
            <wp:effectExtent l="0" t="0" r="2540" b="6350"/>
            <wp:wrapNone/>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anchor>
        </w:drawing>
      </w:r>
      <w:r w:rsidR="00E83577" w:rsidRPr="006C094B">
        <w:rPr>
          <w:rFonts w:ascii="Times New Roman" w:hAnsi="Times New Roman" w:cs="Times New Roman"/>
          <w:b/>
          <w:i/>
          <w:sz w:val="28"/>
          <w:szCs w:val="28"/>
        </w:rPr>
        <w:t>Самостійна робота за завданням</w:t>
      </w:r>
      <w:r w:rsidR="00E83577" w:rsidRPr="00254C31">
        <w:rPr>
          <w:rFonts w:ascii="Times New Roman" w:hAnsi="Times New Roman" w:cs="Times New Roman"/>
          <w:sz w:val="28"/>
          <w:szCs w:val="28"/>
        </w:rPr>
        <w:t>.</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Прочитати текст підручника і виявити передумови перетворень, що підготували проведення реформ.</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Під час перевірки виконання завдання учні називають такі факти:</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ріст міст, розширення внутрішньої торгівлі;</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створення перших мануфактур; повільне формування нових прошарків суспільства, з яких пізніше виросла буржуазія і наймані робітники;</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розвиток абсолютизму, в результаті чого боярська знать втрачала керівну роль в державі;</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втрата церквою своєї колишньої могутності;</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w:t>
      </w:r>
      <w:r w:rsidRPr="00254C31">
        <w:rPr>
          <w:rFonts w:ascii="Times New Roman" w:hAnsi="Times New Roman" w:cs="Times New Roman"/>
          <w:sz w:val="28"/>
          <w:szCs w:val="28"/>
        </w:rPr>
        <w:tab/>
        <w:t>врегулювання дипломатичних відносин Московської держави з країнами Європи й Азії.</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Узагальнюючи відповіді учнів, учитель підводить їх до висновку: розглянуті факти свідчать про те, що в Росії склалися передумови для проведення реформ.</w:t>
      </w:r>
    </w:p>
    <w:p w:rsidR="00E83577" w:rsidRPr="00254C31" w:rsidRDefault="00E83577" w:rsidP="00254C31">
      <w:pPr>
        <w:rPr>
          <w:rFonts w:ascii="Times New Roman" w:hAnsi="Times New Roman" w:cs="Times New Roman"/>
          <w:sz w:val="28"/>
          <w:szCs w:val="28"/>
        </w:rPr>
      </w:pPr>
      <w:r w:rsidRPr="006C094B">
        <w:rPr>
          <w:rFonts w:ascii="Times New Roman" w:hAnsi="Times New Roman" w:cs="Times New Roman"/>
          <w:b/>
          <w:i/>
          <w:sz w:val="28"/>
          <w:szCs w:val="28"/>
        </w:rPr>
        <w:t>Реалізація реформ пов'язана з діяльністю Петра І</w:t>
      </w:r>
      <w:r w:rsidRPr="00254C31">
        <w:rPr>
          <w:rFonts w:ascii="Times New Roman" w:hAnsi="Times New Roman" w:cs="Times New Roman"/>
          <w:sz w:val="28"/>
          <w:szCs w:val="28"/>
        </w:rPr>
        <w:t>.</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Вивчення питань теми в групах.</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Розподіл учнів за групами. Постановка задачі.</w:t>
      </w:r>
    </w:p>
    <w:p w:rsidR="00E83577" w:rsidRPr="00254C31" w:rsidRDefault="00E83577" w:rsidP="00254C31">
      <w:pPr>
        <w:spacing w:line="360" w:lineRule="auto"/>
      </w:pPr>
      <w:r w:rsidRPr="00254C31">
        <w:rPr>
          <w:rFonts w:ascii="Times New Roman" w:hAnsi="Times New Roman" w:cs="Times New Roman"/>
          <w:sz w:val="28"/>
        </w:rPr>
        <w:t>Учнів поділяють на чотири групи. На попередньому уроці части</w:t>
      </w:r>
      <w:r w:rsidRPr="00254C31">
        <w:rPr>
          <w:rFonts w:ascii="Times New Roman" w:hAnsi="Times New Roman" w:cs="Times New Roman"/>
          <w:sz w:val="28"/>
        </w:rPr>
        <w:softHyphen/>
        <w:t>на учнів одержала попередні завдання — підготувати повідомлен</w:t>
      </w:r>
      <w:r w:rsidRPr="00254C31">
        <w:rPr>
          <w:rFonts w:ascii="Times New Roman" w:hAnsi="Times New Roman" w:cs="Times New Roman"/>
          <w:sz w:val="28"/>
        </w:rPr>
        <w:softHyphen/>
        <w:t>ня на різні запитання теми «Розвиток Росії в XVIII ст.». Учень, що підготував повідомлення, може бути лідером групи, яка має вивча</w:t>
      </w:r>
      <w:r w:rsidRPr="00254C31">
        <w:rPr>
          <w:rFonts w:ascii="Times New Roman" w:hAnsi="Times New Roman" w:cs="Times New Roman"/>
          <w:sz w:val="28"/>
        </w:rPr>
        <w:softHyphen/>
        <w:t>ти аналогічне питання. Наприклад, учень,</w:t>
      </w:r>
      <w:r w:rsidRPr="00254C31">
        <w:rPr>
          <w:rFonts w:ascii="Times New Roman" w:hAnsi="Times New Roman" w:cs="Times New Roman"/>
          <w:sz w:val="28"/>
          <w:szCs w:val="28"/>
        </w:rPr>
        <w:t>що працює над підготов</w:t>
      </w:r>
      <w:r w:rsidRPr="00254C31">
        <w:rPr>
          <w:rFonts w:ascii="Times New Roman" w:hAnsi="Times New Roman" w:cs="Times New Roman"/>
          <w:sz w:val="28"/>
          <w:szCs w:val="28"/>
        </w:rPr>
        <w:softHyphen/>
        <w:t>кою повідомлення «Реформи Петра І і їхнє значення для Росії», буде</w:t>
      </w:r>
      <w:r w:rsidRPr="006C094B">
        <w:rPr>
          <w:rFonts w:ascii="Times New Roman" w:hAnsi="Times New Roman" w:cs="Times New Roman"/>
          <w:sz w:val="28"/>
        </w:rPr>
        <w:t>виконувати функції лідера в першій групі, оскільки він уже ознайомився із суттю запитання і може скоординувати роботу това</w:t>
      </w:r>
      <w:r w:rsidRPr="006C094B">
        <w:rPr>
          <w:rFonts w:ascii="Times New Roman" w:hAnsi="Times New Roman" w:cs="Times New Roman"/>
          <w:sz w:val="28"/>
        </w:rPr>
        <w:softHyphen/>
        <w:t>ришів.</w:t>
      </w:r>
    </w:p>
    <w:p w:rsidR="00E83577" w:rsidRPr="00254C31" w:rsidRDefault="00E83577" w:rsidP="00254C31">
      <w:pPr>
        <w:rPr>
          <w:rFonts w:ascii="Times New Roman" w:hAnsi="Times New Roman" w:cs="Times New Roman"/>
          <w:sz w:val="28"/>
        </w:rPr>
      </w:pPr>
      <w:r w:rsidRPr="00254C31">
        <w:t>К</w:t>
      </w:r>
      <w:r w:rsidRPr="00254C31">
        <w:rPr>
          <w:rFonts w:ascii="Times New Roman" w:hAnsi="Times New Roman" w:cs="Times New Roman"/>
          <w:sz w:val="28"/>
        </w:rPr>
        <w:t>ожна група одержує картки із завданнями.</w:t>
      </w:r>
    </w:p>
    <w:p w:rsidR="00E83577" w:rsidRPr="006C094B" w:rsidRDefault="00E83577" w:rsidP="00254C31">
      <w:pPr>
        <w:rPr>
          <w:rFonts w:ascii="Times New Roman" w:hAnsi="Times New Roman" w:cs="Times New Roman"/>
          <w:b/>
          <w:sz w:val="28"/>
        </w:rPr>
      </w:pPr>
      <w:r w:rsidRPr="006C094B">
        <w:rPr>
          <w:rFonts w:ascii="Times New Roman" w:hAnsi="Times New Roman" w:cs="Times New Roman"/>
          <w:b/>
          <w:sz w:val="28"/>
        </w:rPr>
        <w:t>Група 1. «Реформи Петра І і їхнє значення».</w:t>
      </w:r>
    </w:p>
    <w:p w:rsidR="00E83577" w:rsidRPr="00254C31" w:rsidRDefault="00901220" w:rsidP="00254C31">
      <w:pPr>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710464" behindDoc="1" locked="0" layoutInCell="1" allowOverlap="1">
            <wp:simplePos x="0" y="0"/>
            <wp:positionH relativeFrom="column">
              <wp:posOffset>-1080135</wp:posOffset>
            </wp:positionH>
            <wp:positionV relativeFrom="paragraph">
              <wp:posOffset>-720090</wp:posOffset>
            </wp:positionV>
            <wp:extent cx="7573645" cy="10765155"/>
            <wp:effectExtent l="19050" t="0" r="8255" b="0"/>
            <wp:wrapNone/>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3645" cy="10765155"/>
                    </a:xfrm>
                    <a:prstGeom prst="rect">
                      <a:avLst/>
                    </a:prstGeom>
                  </pic:spPr>
                </pic:pic>
              </a:graphicData>
            </a:graphic>
          </wp:anchor>
        </w:drawing>
      </w:r>
      <w:r w:rsidR="00E83577" w:rsidRPr="00254C31">
        <w:rPr>
          <w:rFonts w:ascii="Times New Roman" w:hAnsi="Times New Roman" w:cs="Times New Roman"/>
          <w:sz w:val="28"/>
        </w:rPr>
        <w:t>Перелічіть основні реформи, що мали місце в Росії в першій половині XVIII ст. (записати на дошці).</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У чому полягав зміст реформ?</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Яке значення мали для Росії перетворення, здійснені Петром І?</w:t>
      </w:r>
    </w:p>
    <w:p w:rsidR="00E83577" w:rsidRPr="006C094B" w:rsidRDefault="00E83577" w:rsidP="00254C31">
      <w:pPr>
        <w:rPr>
          <w:rFonts w:ascii="Times New Roman" w:hAnsi="Times New Roman" w:cs="Times New Roman"/>
          <w:b/>
          <w:sz w:val="28"/>
        </w:rPr>
      </w:pPr>
      <w:r w:rsidRPr="006C094B">
        <w:rPr>
          <w:rFonts w:ascii="Times New Roman" w:hAnsi="Times New Roman" w:cs="Times New Roman"/>
          <w:b/>
          <w:sz w:val="28"/>
        </w:rPr>
        <w:t>Група 2. «Зовнішня  політика Петра І».</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1.Якими були основні цілі зовнішньої політики Петра І?</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2.Які були основні події та наслідки Північної війни? Як вона вплинула на становище України?</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3.Які результати і досягнення зовнішньої політики Петра І?</w:t>
      </w:r>
    </w:p>
    <w:p w:rsidR="00E83577" w:rsidRPr="006C094B" w:rsidRDefault="00E83577" w:rsidP="00254C31">
      <w:pPr>
        <w:rPr>
          <w:rFonts w:ascii="Times New Roman" w:hAnsi="Times New Roman" w:cs="Times New Roman"/>
          <w:b/>
          <w:sz w:val="28"/>
        </w:rPr>
      </w:pPr>
      <w:r w:rsidRPr="006C094B">
        <w:rPr>
          <w:rFonts w:ascii="Times New Roman" w:hAnsi="Times New Roman" w:cs="Times New Roman"/>
          <w:b/>
          <w:sz w:val="28"/>
        </w:rPr>
        <w:t>Група 3. «Двірські перевороти».</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Дайте визначення поняття «двірський переворот».</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Які монархи займали російський престол у результаті двір</w:t>
      </w:r>
      <w:r w:rsidRPr="00254C31">
        <w:rPr>
          <w:rFonts w:ascii="Times New Roman" w:hAnsi="Times New Roman" w:cs="Times New Roman"/>
          <w:sz w:val="28"/>
        </w:rPr>
        <w:softHyphen/>
        <w:t>ських переворотів, хто їх підтримував?</w:t>
      </w:r>
    </w:p>
    <w:p w:rsidR="00E83577" w:rsidRPr="00254C31" w:rsidRDefault="00E83577" w:rsidP="00254C31">
      <w:pPr>
        <w:rPr>
          <w:rFonts w:ascii="Times New Roman" w:hAnsi="Times New Roman" w:cs="Times New Roman"/>
          <w:sz w:val="28"/>
        </w:rPr>
      </w:pPr>
      <w:r w:rsidRPr="00254C31">
        <w:rPr>
          <w:rFonts w:ascii="Times New Roman" w:hAnsi="Times New Roman" w:cs="Times New Roman"/>
          <w:sz w:val="28"/>
        </w:rPr>
        <w:t>Складіть таблицю.</w:t>
      </w:r>
    </w:p>
    <w:tbl>
      <w:tblPr>
        <w:tblW w:w="0" w:type="auto"/>
        <w:jc w:val="center"/>
        <w:tblLayout w:type="fixed"/>
        <w:tblCellMar>
          <w:left w:w="10" w:type="dxa"/>
          <w:right w:w="10" w:type="dxa"/>
        </w:tblCellMar>
        <w:tblLook w:val="04A0" w:firstRow="1" w:lastRow="0" w:firstColumn="1" w:lastColumn="0" w:noHBand="0" w:noVBand="1"/>
      </w:tblPr>
      <w:tblGrid>
        <w:gridCol w:w="2562"/>
        <w:gridCol w:w="2534"/>
        <w:gridCol w:w="2551"/>
      </w:tblGrid>
      <w:tr w:rsidR="00E83577" w:rsidRPr="00E83577" w:rsidTr="00E83577">
        <w:trPr>
          <w:trHeight w:val="311"/>
          <w:jc w:val="center"/>
        </w:trPr>
        <w:tc>
          <w:tcPr>
            <w:tcW w:w="7647" w:type="dxa"/>
            <w:gridSpan w:val="3"/>
            <w:tcBorders>
              <w:top w:val="single" w:sz="4" w:space="0" w:color="auto"/>
              <w:left w:val="single" w:sz="4" w:space="0" w:color="auto"/>
              <w:bottom w:val="single" w:sz="4" w:space="0" w:color="auto"/>
              <w:right w:val="single" w:sz="4" w:space="0" w:color="auto"/>
            </w:tcBorders>
            <w:shd w:val="clear" w:color="auto" w:fill="FFFFFF"/>
          </w:tcPr>
          <w:p w:rsidR="00E83577" w:rsidRPr="00E83577" w:rsidRDefault="00E83577" w:rsidP="009B083E">
            <w:pPr>
              <w:shd w:val="clear" w:color="auto" w:fill="FFFFFF"/>
              <w:spacing w:line="360" w:lineRule="auto"/>
              <w:jc w:val="center"/>
              <w:rPr>
                <w:rFonts w:ascii="Times New Roman" w:eastAsia="Calibri" w:hAnsi="Times New Roman" w:cs="Times New Roman"/>
                <w:bCs/>
                <w:sz w:val="28"/>
                <w:szCs w:val="28"/>
              </w:rPr>
            </w:pPr>
            <w:r w:rsidRPr="00E83577">
              <w:rPr>
                <w:rFonts w:ascii="Times New Roman" w:eastAsia="Calibri" w:hAnsi="Times New Roman" w:cs="Times New Roman"/>
                <w:bCs/>
                <w:sz w:val="28"/>
                <w:szCs w:val="28"/>
              </w:rPr>
              <w:t>ДВІРСЬКІ ПЕРЕВОРОТИ В XVIII ст.</w:t>
            </w:r>
          </w:p>
        </w:tc>
      </w:tr>
      <w:tr w:rsidR="00E83577" w:rsidRPr="00E83577" w:rsidTr="00E83577">
        <w:trPr>
          <w:trHeight w:val="499"/>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E83577" w:rsidRPr="00E83577" w:rsidRDefault="00E83577" w:rsidP="009B083E">
            <w:pPr>
              <w:shd w:val="clear" w:color="auto" w:fill="FFFFFF"/>
              <w:spacing w:line="360" w:lineRule="auto"/>
              <w:jc w:val="center"/>
              <w:rPr>
                <w:rFonts w:ascii="Times New Roman" w:eastAsia="Calibri" w:hAnsi="Times New Roman" w:cs="Times New Roman"/>
                <w:bCs/>
                <w:sz w:val="28"/>
                <w:szCs w:val="28"/>
              </w:rPr>
            </w:pPr>
            <w:r w:rsidRPr="00E83577">
              <w:rPr>
                <w:rFonts w:ascii="Times New Roman" w:eastAsia="Calibri" w:hAnsi="Times New Roman" w:cs="Times New Roman"/>
                <w:bCs/>
                <w:sz w:val="28"/>
                <w:szCs w:val="28"/>
              </w:rPr>
              <w:t>Хто зведений на престол</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E83577" w:rsidRPr="00E83577" w:rsidRDefault="00E83577" w:rsidP="009B083E">
            <w:pPr>
              <w:shd w:val="clear" w:color="auto" w:fill="FFFFFF"/>
              <w:spacing w:line="360" w:lineRule="auto"/>
              <w:jc w:val="center"/>
              <w:rPr>
                <w:rFonts w:ascii="Times New Roman" w:eastAsia="Calibri" w:hAnsi="Times New Roman" w:cs="Times New Roman"/>
                <w:bCs/>
                <w:sz w:val="28"/>
                <w:szCs w:val="28"/>
              </w:rPr>
            </w:pPr>
            <w:r w:rsidRPr="00E83577">
              <w:rPr>
                <w:rFonts w:ascii="Times New Roman" w:eastAsia="Calibri" w:hAnsi="Times New Roman" w:cs="Times New Roman"/>
                <w:bCs/>
                <w:sz w:val="28"/>
                <w:szCs w:val="28"/>
              </w:rPr>
              <w:t>Період перебування при владі</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83577" w:rsidRPr="00E83577" w:rsidRDefault="00E83577" w:rsidP="009B083E">
            <w:pPr>
              <w:shd w:val="clear" w:color="auto" w:fill="FFFFFF"/>
              <w:spacing w:line="360" w:lineRule="auto"/>
              <w:jc w:val="center"/>
              <w:rPr>
                <w:rFonts w:ascii="Times New Roman" w:eastAsia="Calibri" w:hAnsi="Times New Roman" w:cs="Times New Roman"/>
                <w:bCs/>
                <w:sz w:val="28"/>
                <w:szCs w:val="28"/>
              </w:rPr>
            </w:pPr>
            <w:r w:rsidRPr="00E83577">
              <w:rPr>
                <w:rFonts w:ascii="Times New Roman" w:eastAsia="Calibri" w:hAnsi="Times New Roman" w:cs="Times New Roman"/>
                <w:bCs/>
                <w:sz w:val="28"/>
                <w:szCs w:val="28"/>
              </w:rPr>
              <w:t>Опора правителя</w:t>
            </w:r>
          </w:p>
        </w:tc>
      </w:tr>
      <w:tr w:rsidR="00E83577" w:rsidRPr="00E83577" w:rsidTr="00E83577">
        <w:trPr>
          <w:trHeight w:val="82"/>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E83577" w:rsidRPr="00E83577" w:rsidRDefault="00E83577" w:rsidP="00E83577">
            <w:pPr>
              <w:shd w:val="clear" w:color="auto" w:fill="FFFFFF"/>
              <w:spacing w:line="360" w:lineRule="auto"/>
              <w:rPr>
                <w:rFonts w:ascii="Times New Roman" w:eastAsia="Calibri"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E83577" w:rsidRPr="00E83577" w:rsidRDefault="00E83577" w:rsidP="00E83577">
            <w:pPr>
              <w:shd w:val="clear" w:color="auto" w:fill="FFFFFF"/>
              <w:spacing w:line="360" w:lineRule="auto"/>
              <w:rPr>
                <w:rFonts w:ascii="Times New Roman" w:eastAsia="Calibri"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83577" w:rsidRPr="00E83577" w:rsidRDefault="00E83577" w:rsidP="00E83577">
            <w:pPr>
              <w:shd w:val="clear" w:color="auto" w:fill="FFFFFF"/>
              <w:spacing w:line="360" w:lineRule="auto"/>
              <w:rPr>
                <w:rFonts w:ascii="Times New Roman" w:eastAsia="Calibri" w:hAnsi="Times New Roman" w:cs="Times New Roman"/>
                <w:sz w:val="28"/>
                <w:szCs w:val="28"/>
              </w:rPr>
            </w:pPr>
          </w:p>
        </w:tc>
      </w:tr>
    </w:tbl>
    <w:p w:rsidR="00E83577" w:rsidRPr="009B083E" w:rsidRDefault="00E83577" w:rsidP="006C094B">
      <w:pPr>
        <w:rPr>
          <w:rFonts w:ascii="Times New Roman" w:hAnsi="Times New Roman" w:cs="Times New Roman"/>
          <w:b/>
          <w:sz w:val="28"/>
        </w:rPr>
      </w:pPr>
      <w:r w:rsidRPr="009B083E">
        <w:rPr>
          <w:b/>
          <w:lang w:val="uk-UA"/>
        </w:rPr>
        <w:t>І</w:t>
      </w:r>
      <w:r w:rsidRPr="009B083E">
        <w:rPr>
          <w:b/>
          <w:lang w:val="en-US"/>
        </w:rPr>
        <w:t>V</w:t>
      </w:r>
      <w:r w:rsidRPr="009B083E">
        <w:rPr>
          <w:b/>
          <w:lang w:val="uk-UA"/>
        </w:rPr>
        <w:t xml:space="preserve">. </w:t>
      </w:r>
      <w:r w:rsidRPr="009B083E">
        <w:rPr>
          <w:rFonts w:ascii="Times New Roman" w:hAnsi="Times New Roman" w:cs="Times New Roman"/>
          <w:b/>
          <w:sz w:val="28"/>
        </w:rPr>
        <w:t>ЗАКРІПЛЕННЯ НОВОГО МАТЕРІАЛУ</w:t>
      </w:r>
    </w:p>
    <w:p w:rsidR="00E83577" w:rsidRPr="006C094B" w:rsidRDefault="00E83577" w:rsidP="006C094B">
      <w:pPr>
        <w:rPr>
          <w:rFonts w:ascii="Times New Roman" w:hAnsi="Times New Roman" w:cs="Times New Roman"/>
          <w:sz w:val="28"/>
        </w:rPr>
      </w:pPr>
      <w:r w:rsidRPr="006C094B">
        <w:rPr>
          <w:rFonts w:ascii="Times New Roman" w:hAnsi="Times New Roman" w:cs="Times New Roman"/>
          <w:sz w:val="28"/>
        </w:rPr>
        <w:t>Метод-прес</w:t>
      </w:r>
    </w:p>
    <w:p w:rsidR="00E83577" w:rsidRPr="00254C31" w:rsidRDefault="00E83577" w:rsidP="00254C31">
      <w:pPr>
        <w:rPr>
          <w:rFonts w:ascii="Times New Roman" w:hAnsi="Times New Roman" w:cs="Times New Roman"/>
          <w:sz w:val="28"/>
          <w:szCs w:val="28"/>
        </w:rPr>
      </w:pPr>
      <w:r w:rsidRPr="00E83577">
        <w:rPr>
          <w:lang w:val="uk-UA"/>
        </w:rPr>
        <w:t>Ч</w:t>
      </w:r>
      <w:r w:rsidRPr="00254C31">
        <w:rPr>
          <w:rFonts w:ascii="Times New Roman" w:hAnsi="Times New Roman" w:cs="Times New Roman"/>
          <w:sz w:val="28"/>
          <w:szCs w:val="28"/>
        </w:rPr>
        <w:t>и згодні ви з думкою,що у XVI – першій половині XVIII ст. Московська держава значно зміцнилась і домоглась значних успіхів у своєму розвитку?</w:t>
      </w:r>
    </w:p>
    <w:p w:rsidR="00E83577" w:rsidRPr="009B083E" w:rsidRDefault="00E83577" w:rsidP="00254C31">
      <w:pPr>
        <w:rPr>
          <w:rFonts w:ascii="Times New Roman" w:hAnsi="Times New Roman" w:cs="Times New Roman"/>
          <w:b/>
          <w:sz w:val="28"/>
          <w:szCs w:val="28"/>
        </w:rPr>
      </w:pPr>
      <w:r w:rsidRPr="009B083E">
        <w:rPr>
          <w:rFonts w:ascii="Times New Roman" w:hAnsi="Times New Roman" w:cs="Times New Roman"/>
          <w:b/>
          <w:sz w:val="28"/>
          <w:szCs w:val="28"/>
        </w:rPr>
        <w:t>VІ. ПІДСУМКИ УРОКУ</w:t>
      </w:r>
    </w:p>
    <w:p w:rsidR="00E83577" w:rsidRPr="00254C31" w:rsidRDefault="00E83577" w:rsidP="00254C31">
      <w:pPr>
        <w:rPr>
          <w:rFonts w:ascii="Times New Roman" w:hAnsi="Times New Roman" w:cs="Times New Roman"/>
          <w:sz w:val="28"/>
          <w:szCs w:val="28"/>
        </w:rPr>
      </w:pPr>
      <w:r w:rsidRPr="00254C31">
        <w:rPr>
          <w:rFonts w:ascii="Times New Roman" w:hAnsi="Times New Roman" w:cs="Times New Roman"/>
          <w:sz w:val="28"/>
          <w:szCs w:val="28"/>
        </w:rPr>
        <w:t>Заключне слово вчителя</w:t>
      </w:r>
    </w:p>
    <w:p w:rsidR="00E83577" w:rsidRPr="009B083E" w:rsidRDefault="00E83577" w:rsidP="00254C31">
      <w:pPr>
        <w:rPr>
          <w:rFonts w:ascii="Times New Roman" w:hAnsi="Times New Roman" w:cs="Times New Roman"/>
          <w:b/>
          <w:sz w:val="28"/>
          <w:szCs w:val="28"/>
        </w:rPr>
      </w:pPr>
      <w:r w:rsidRPr="009B083E">
        <w:rPr>
          <w:rFonts w:ascii="Times New Roman" w:hAnsi="Times New Roman" w:cs="Times New Roman"/>
          <w:b/>
          <w:sz w:val="28"/>
          <w:szCs w:val="28"/>
        </w:rPr>
        <w:t>VІІ. ДОМАШНЄ ЗАВДАННЯ,</w:t>
      </w:r>
    </w:p>
    <w:p w:rsidR="00254C31" w:rsidRPr="006C094B" w:rsidRDefault="00E83577" w:rsidP="00254C31">
      <w:pPr>
        <w:rPr>
          <w:rFonts w:ascii="Times New Roman" w:hAnsi="Times New Roman" w:cs="Times New Roman"/>
          <w:sz w:val="28"/>
          <w:szCs w:val="28"/>
          <w:lang w:val="uk-UA"/>
        </w:rPr>
      </w:pPr>
      <w:r w:rsidRPr="00254C31">
        <w:rPr>
          <w:rFonts w:ascii="Times New Roman" w:hAnsi="Times New Roman" w:cs="Times New Roman"/>
          <w:sz w:val="28"/>
          <w:szCs w:val="28"/>
        </w:rPr>
        <w:t>Опрацюв</w:t>
      </w:r>
      <w:r w:rsidR="006C094B">
        <w:rPr>
          <w:rFonts w:ascii="Times New Roman" w:hAnsi="Times New Roman" w:cs="Times New Roman"/>
          <w:sz w:val="28"/>
          <w:szCs w:val="28"/>
        </w:rPr>
        <w:t>ати конспект і текст підручника</w:t>
      </w:r>
    </w:p>
    <w:p w:rsidR="0016633E" w:rsidRPr="00901220" w:rsidRDefault="00901220" w:rsidP="00901220">
      <w:r>
        <w:rPr>
          <w:noProof/>
          <w:lang w:val="en-US"/>
        </w:rPr>
        <w:drawing>
          <wp:anchor distT="0" distB="0" distL="114300" distR="114300" simplePos="0" relativeHeight="251711488" behindDoc="1" locked="0" layoutInCell="1" allowOverlap="1">
            <wp:simplePos x="0" y="0"/>
            <wp:positionH relativeFrom="column">
              <wp:posOffset>-1095375</wp:posOffset>
            </wp:positionH>
            <wp:positionV relativeFrom="paragraph">
              <wp:posOffset>-626110</wp:posOffset>
            </wp:positionV>
            <wp:extent cx="7564755" cy="10673080"/>
            <wp:effectExtent l="19050" t="0" r="0" b="0"/>
            <wp:wrapNone/>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4755" cy="10673080"/>
                    </a:xfrm>
                    <a:prstGeom prst="rect">
                      <a:avLst/>
                    </a:prstGeom>
                  </pic:spPr>
                </pic:pic>
              </a:graphicData>
            </a:graphic>
          </wp:anchor>
        </w:drawing>
      </w:r>
      <w:r w:rsidR="0016633E" w:rsidRPr="00254C31">
        <w:rPr>
          <w:rFonts w:ascii="Times New Roman" w:hAnsi="Times New Roman" w:cs="Times New Roman"/>
          <w:b/>
          <w:sz w:val="28"/>
        </w:rPr>
        <w:t>Московське царство. Іван IV Грозний.</w:t>
      </w:r>
    </w:p>
    <w:p w:rsidR="0016633E" w:rsidRPr="00254C31" w:rsidRDefault="0016633E" w:rsidP="00254C31">
      <w:pPr>
        <w:spacing w:line="360" w:lineRule="auto"/>
        <w:rPr>
          <w:rFonts w:ascii="Times New Roman" w:hAnsi="Times New Roman" w:cs="Times New Roman"/>
          <w:sz w:val="28"/>
          <w:szCs w:val="28"/>
        </w:rPr>
      </w:pPr>
      <w:r w:rsidRPr="006C094B">
        <w:rPr>
          <w:rFonts w:ascii="Times New Roman" w:hAnsi="Times New Roman" w:cs="Times New Roman"/>
          <w:b/>
          <w:sz w:val="28"/>
          <w:szCs w:val="28"/>
        </w:rPr>
        <w:t>Мета:</w:t>
      </w:r>
      <w:r w:rsidRPr="00254C31">
        <w:rPr>
          <w:rFonts w:ascii="Times New Roman" w:hAnsi="Times New Roman" w:cs="Times New Roman"/>
          <w:sz w:val="28"/>
          <w:szCs w:val="28"/>
        </w:rPr>
        <w:t> сформувати в учнів уявлення про зміни у Московському царстві у період завершення централізації країни; розглянути основні напрями політики Івана IV; удосконалювати вміння встановлювати причинно-наслідкові  зв’язки,  зіставляти  однотипні  процеси  та  явища в різних країнах.</w:t>
      </w:r>
    </w:p>
    <w:p w:rsidR="0016633E" w:rsidRPr="00254C31" w:rsidRDefault="0016633E" w:rsidP="00254C31">
      <w:pPr>
        <w:spacing w:line="360" w:lineRule="auto"/>
        <w:rPr>
          <w:rFonts w:ascii="Times New Roman" w:hAnsi="Times New Roman" w:cs="Times New Roman"/>
          <w:sz w:val="28"/>
          <w:szCs w:val="28"/>
        </w:rPr>
      </w:pPr>
      <w:r w:rsidRPr="006C094B">
        <w:rPr>
          <w:rFonts w:ascii="Times New Roman" w:hAnsi="Times New Roman" w:cs="Times New Roman"/>
          <w:b/>
          <w:sz w:val="28"/>
          <w:szCs w:val="28"/>
        </w:rPr>
        <w:t>Основні поняття та терміни:</w:t>
      </w:r>
      <w:r w:rsidRPr="00254C31">
        <w:rPr>
          <w:rFonts w:ascii="Times New Roman" w:hAnsi="Times New Roman" w:cs="Times New Roman"/>
          <w:sz w:val="28"/>
          <w:szCs w:val="28"/>
        </w:rPr>
        <w:t> «опричнина», «Лівонська війна», «дворянство», «бояри», «вотчина», «террор», «Церковний собор», «накази», «посадські люди».</w:t>
      </w:r>
    </w:p>
    <w:p w:rsidR="0016633E" w:rsidRPr="00254C31" w:rsidRDefault="0016633E" w:rsidP="00254C31">
      <w:pPr>
        <w:spacing w:line="360" w:lineRule="auto"/>
        <w:rPr>
          <w:rFonts w:ascii="Times New Roman" w:hAnsi="Times New Roman" w:cs="Times New Roman"/>
          <w:sz w:val="28"/>
          <w:szCs w:val="28"/>
        </w:rPr>
      </w:pPr>
      <w:r w:rsidRPr="006C094B">
        <w:rPr>
          <w:rFonts w:ascii="Times New Roman" w:hAnsi="Times New Roman" w:cs="Times New Roman"/>
          <w:b/>
          <w:sz w:val="28"/>
          <w:szCs w:val="28"/>
        </w:rPr>
        <w:t>Обладнання:</w:t>
      </w:r>
      <w:r w:rsidRPr="00254C31">
        <w:rPr>
          <w:rFonts w:ascii="Times New Roman" w:hAnsi="Times New Roman" w:cs="Times New Roman"/>
          <w:sz w:val="28"/>
          <w:szCs w:val="28"/>
        </w:rPr>
        <w:t> підручник, історичний атлас, документи, пакети документів.</w:t>
      </w:r>
    </w:p>
    <w:p w:rsidR="0016633E" w:rsidRPr="00254C31" w:rsidRDefault="0016633E" w:rsidP="00254C31">
      <w:pPr>
        <w:spacing w:line="360" w:lineRule="auto"/>
        <w:rPr>
          <w:rFonts w:ascii="Times New Roman" w:hAnsi="Times New Roman" w:cs="Times New Roman"/>
          <w:sz w:val="28"/>
          <w:szCs w:val="28"/>
        </w:rPr>
      </w:pPr>
      <w:r w:rsidRPr="006C094B">
        <w:rPr>
          <w:rFonts w:ascii="Times New Roman" w:hAnsi="Times New Roman" w:cs="Times New Roman"/>
          <w:b/>
          <w:sz w:val="28"/>
          <w:szCs w:val="28"/>
        </w:rPr>
        <w:t>Тип уроку:</w:t>
      </w:r>
      <w:r w:rsidRPr="00254C31">
        <w:rPr>
          <w:rFonts w:ascii="Times New Roman" w:hAnsi="Times New Roman" w:cs="Times New Roman"/>
          <w:sz w:val="28"/>
          <w:szCs w:val="28"/>
        </w:rPr>
        <w:t> комбінований урок.</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Додаткові джерела інформації:</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1.  Карамзин Н. М. История государства Российского. — Т. 8–9.</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2.  Кобрин В. Б. Иван Грозный. — М., 1989.</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3.  Сахаров А. Н., Буганов В. И. История России с древнейших времен до конца 17 века. — М., 2002.</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4.  Скрынников Р. Г. Иван Грозный. — М., 1983.</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5.  Толстой А. Н. Князь Серебряный. — Чебоксары, 1986.</w:t>
      </w:r>
    </w:p>
    <w:p w:rsidR="0016633E" w:rsidRPr="006C094B" w:rsidRDefault="0016633E" w:rsidP="00254C31">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Очікувані результати</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Після уроку учні зможуть:</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  встановлювати хронологічну послідовність подій;</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  показувати на карті завоювання Івана IV;</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  характеризувати особливості правління та реформи Івана ІV;</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  характеризувати державну владу за часів Івана ІV.</w:t>
      </w:r>
    </w:p>
    <w:p w:rsidR="0016633E" w:rsidRPr="006C094B" w:rsidRDefault="00254C31" w:rsidP="00254C31">
      <w:pPr>
        <w:spacing w:line="360" w:lineRule="auto"/>
        <w:rPr>
          <w:rFonts w:ascii="Times New Roman" w:hAnsi="Times New Roman" w:cs="Times New Roman"/>
          <w:b/>
          <w:sz w:val="28"/>
          <w:szCs w:val="28"/>
        </w:rPr>
      </w:pPr>
      <w:r w:rsidRPr="006C094B">
        <w:rPr>
          <w:rFonts w:ascii="Times New Roman" w:hAnsi="Times New Roman" w:cs="Times New Roman"/>
          <w:b/>
          <w:noProof/>
          <w:sz w:val="28"/>
          <w:szCs w:val="28"/>
          <w:lang w:val="en-US"/>
        </w:rPr>
        <w:drawing>
          <wp:anchor distT="0" distB="0" distL="114300" distR="114300" simplePos="0" relativeHeight="251713536" behindDoc="1" locked="0" layoutInCell="1" allowOverlap="1">
            <wp:simplePos x="0" y="0"/>
            <wp:positionH relativeFrom="column">
              <wp:posOffset>-1080135</wp:posOffset>
            </wp:positionH>
            <wp:positionV relativeFrom="paragraph">
              <wp:posOffset>-870215</wp:posOffset>
            </wp:positionV>
            <wp:extent cx="7544355" cy="10849970"/>
            <wp:effectExtent l="0" t="0" r="0" b="8890"/>
            <wp:wrapNone/>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6975" cy="10853738"/>
                    </a:xfrm>
                    <a:prstGeom prst="rect">
                      <a:avLst/>
                    </a:prstGeom>
                  </pic:spPr>
                </pic:pic>
              </a:graphicData>
            </a:graphic>
          </wp:anchor>
        </w:drawing>
      </w:r>
      <w:r w:rsidR="0016633E" w:rsidRPr="006C094B">
        <w:rPr>
          <w:rFonts w:ascii="Times New Roman" w:hAnsi="Times New Roman" w:cs="Times New Roman"/>
          <w:b/>
          <w:sz w:val="28"/>
          <w:szCs w:val="28"/>
        </w:rPr>
        <w:t>ХІД УРОКУ</w:t>
      </w:r>
    </w:p>
    <w:p w:rsidR="0016633E" w:rsidRPr="006C094B" w:rsidRDefault="0016633E" w:rsidP="00254C31">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І. Актуалізація знань учнів</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Установіть відповідність.</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7"/>
        <w:gridCol w:w="4704"/>
      </w:tblGrid>
      <w:tr w:rsidR="0016633E" w:rsidRPr="00254C31" w:rsidTr="0016633E">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а) Річ Посполита;</w:t>
            </w:r>
          </w:p>
        </w:tc>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1) Назва договору про державний союз Польщі та Литви</w:t>
            </w:r>
          </w:p>
        </w:tc>
      </w:tr>
      <w:tr w:rsidR="0016633E" w:rsidRPr="00254C31" w:rsidTr="0016633E">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б) Берестейська унія;</w:t>
            </w:r>
          </w:p>
        </w:tc>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2) союз православної та католицької церков</w:t>
            </w:r>
          </w:p>
        </w:tc>
      </w:tr>
      <w:tr w:rsidR="0016633E" w:rsidRPr="00254C31" w:rsidTr="0016633E">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в) фільварок;</w:t>
            </w:r>
          </w:p>
        </w:tc>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3) станово-представницький орган влади у Польщі</w:t>
            </w:r>
          </w:p>
        </w:tc>
      </w:tr>
      <w:tr w:rsidR="0016633E" w:rsidRPr="00254C31" w:rsidTr="0016633E">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г) сейм;</w:t>
            </w:r>
          </w:p>
        </w:tc>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4) господарство, орієнтоване на виробництво продукції на ринок, засноване на праці кріпосних селян</w:t>
            </w:r>
          </w:p>
        </w:tc>
      </w:tr>
      <w:tr w:rsidR="0016633E" w:rsidRPr="00254C31" w:rsidTr="0016633E">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д) Люблінська унія</w:t>
            </w:r>
          </w:p>
        </w:tc>
        <w:tc>
          <w:tcPr>
            <w:tcW w:w="492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5) офіційна назва держави, яка утворилася в результаті союзу Польщі та Литви</w:t>
            </w:r>
          </w:p>
        </w:tc>
      </w:tr>
    </w:tbl>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 </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Відповідь: а — 5; б — 2; в — 4; г — 3; д — 1.</w:t>
      </w:r>
    </w:p>
    <w:p w:rsidR="0016633E" w:rsidRPr="006C094B" w:rsidRDefault="0016633E" w:rsidP="00254C31">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ІІ. Мотивація навчальної діяльності</w:t>
      </w:r>
    </w:p>
    <w:p w:rsidR="0016633E" w:rsidRPr="00254C31" w:rsidRDefault="0016633E" w:rsidP="00254C31">
      <w:pPr>
        <w:spacing w:line="360" w:lineRule="auto"/>
        <w:rPr>
          <w:rFonts w:ascii="Times New Roman" w:hAnsi="Times New Roman" w:cs="Times New Roman"/>
          <w:sz w:val="28"/>
          <w:szCs w:val="28"/>
        </w:rPr>
      </w:pPr>
      <w:r w:rsidRPr="00254C31">
        <w:rPr>
          <w:rFonts w:ascii="Times New Roman" w:hAnsi="Times New Roman" w:cs="Times New Roman"/>
          <w:sz w:val="28"/>
          <w:szCs w:val="28"/>
        </w:rPr>
        <w:t>Уч и т е л ь. В історії Росії, мабуть, немає такої особи, про яку існують настільки суперечливі думки, як Іван Грозний. Він очолював державу 50 років. За цей час було проведено реформи апарату влади й управління,  реорганізовано  військо,  розв’язано  деякі  зовнішньополітичні проблеми на Сході. Ці процеси відбувалися на фоні зміцнення самодержавної влади царя, який вів жорстоку боротьбу зі своїми противниками, посилення закріпачення селян.</w:t>
      </w:r>
    </w:p>
    <w:p w:rsidR="0016633E" w:rsidRPr="00254C31" w:rsidRDefault="00FF7310" w:rsidP="00254C31">
      <w:pPr>
        <w:spacing w:line="360" w:lineRule="auto"/>
        <w:rPr>
          <w:rFonts w:ascii="Times New Roman" w:hAnsi="Times New Roman" w:cs="Times New Roman"/>
          <w:sz w:val="28"/>
        </w:rPr>
      </w:pPr>
      <w:r>
        <w:rPr>
          <w:noProof/>
          <w:lang w:val="en-US"/>
        </w:rPr>
        <w:drawing>
          <wp:anchor distT="0" distB="0" distL="114300" distR="114300" simplePos="0" relativeHeight="251712512" behindDoc="1" locked="0" layoutInCell="1" allowOverlap="1">
            <wp:simplePos x="0" y="0"/>
            <wp:positionH relativeFrom="column">
              <wp:posOffset>-1052830</wp:posOffset>
            </wp:positionH>
            <wp:positionV relativeFrom="paragraph">
              <wp:posOffset>-729975</wp:posOffset>
            </wp:positionV>
            <wp:extent cx="7533564" cy="10686197"/>
            <wp:effectExtent l="0" t="0" r="0" b="1270"/>
            <wp:wrapNone/>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564" cy="10686197"/>
                    </a:xfrm>
                    <a:prstGeom prst="rect">
                      <a:avLst/>
                    </a:prstGeom>
                  </pic:spPr>
                </pic:pic>
              </a:graphicData>
            </a:graphic>
          </wp:anchor>
        </w:drawing>
      </w:r>
      <w:r w:rsidR="0016633E" w:rsidRPr="00F9750D">
        <w:t>Х</w:t>
      </w:r>
      <w:r w:rsidR="0016633E" w:rsidRPr="00254C31">
        <w:rPr>
          <w:rFonts w:ascii="Times New Roman" w:hAnsi="Times New Roman" w:cs="Times New Roman"/>
          <w:sz w:val="28"/>
        </w:rPr>
        <w:t>то ж такий Іван Грозний: підступний тиран, деспот чи велика, видатна  людина?  До  наших  днів  це  питання  так  і  залишається  нерозв’язаним.</w:t>
      </w:r>
    </w:p>
    <w:p w:rsidR="0016633E" w:rsidRPr="006C094B" w:rsidRDefault="0016633E" w:rsidP="00254C31">
      <w:pPr>
        <w:spacing w:line="360" w:lineRule="auto"/>
        <w:rPr>
          <w:rFonts w:ascii="Times New Roman" w:hAnsi="Times New Roman" w:cs="Times New Roman"/>
          <w:b/>
          <w:sz w:val="28"/>
        </w:rPr>
      </w:pPr>
      <w:r w:rsidRPr="006C094B">
        <w:rPr>
          <w:rFonts w:ascii="Times New Roman" w:hAnsi="Times New Roman" w:cs="Times New Roman"/>
          <w:b/>
          <w:sz w:val="28"/>
        </w:rPr>
        <w:t>ІІІ. Опрацювання нового навчального матеріалу</w:t>
      </w:r>
    </w:p>
    <w:p w:rsidR="0016633E" w:rsidRPr="006C094B" w:rsidRDefault="0016633E" w:rsidP="00254C31">
      <w:pPr>
        <w:spacing w:line="360" w:lineRule="auto"/>
        <w:rPr>
          <w:rFonts w:ascii="Times New Roman" w:hAnsi="Times New Roman" w:cs="Times New Roman"/>
          <w:b/>
          <w:sz w:val="28"/>
        </w:rPr>
      </w:pPr>
      <w:r w:rsidRPr="006C094B">
        <w:rPr>
          <w:rFonts w:ascii="Times New Roman" w:hAnsi="Times New Roman" w:cs="Times New Roman"/>
          <w:b/>
          <w:sz w:val="28"/>
        </w:rPr>
        <w:t>Посилення Московського князівства</w:t>
      </w:r>
    </w:p>
    <w:p w:rsidR="0016633E" w:rsidRPr="00254C31" w:rsidRDefault="0016633E" w:rsidP="00254C31">
      <w:pPr>
        <w:spacing w:line="360" w:lineRule="auto"/>
        <w:rPr>
          <w:rFonts w:ascii="Times New Roman" w:hAnsi="Times New Roman" w:cs="Times New Roman"/>
          <w:sz w:val="28"/>
        </w:rPr>
      </w:pPr>
      <w:r w:rsidRPr="00254C31">
        <w:rPr>
          <w:rFonts w:ascii="Times New Roman" w:hAnsi="Times New Roman" w:cs="Times New Roman"/>
          <w:sz w:val="28"/>
        </w:rPr>
        <w:t>Уч и т е л ь. Наприкінці XV ст. почався етап формування єдиної держави. Цьому сприяло прагнення з боку Московського ца</w:t>
      </w:r>
      <w:r w:rsidR="006C094B">
        <w:rPr>
          <w:rFonts w:ascii="Times New Roman" w:hAnsi="Times New Roman" w:cs="Times New Roman"/>
          <w:sz w:val="28"/>
        </w:rPr>
        <w:t>рства завоювати нові території.</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Pr="00254C31">
        <w:rPr>
          <w:rFonts w:ascii="Times New Roman" w:hAnsi="Times New Roman" w:cs="Times New Roman"/>
          <w:sz w:val="28"/>
        </w:rPr>
        <w:t>За часів правління Івана III (1462–1505) та Василя III (1505–1533) до Московського князівства були приєднані нові території.</w:t>
      </w:r>
    </w:p>
    <w:p w:rsidR="0016633E" w:rsidRPr="006C094B" w:rsidRDefault="0016633E" w:rsidP="00254C31">
      <w:pPr>
        <w:spacing w:line="360" w:lineRule="auto"/>
        <w:rPr>
          <w:rFonts w:ascii="Times New Roman" w:hAnsi="Times New Roman" w:cs="Times New Roman"/>
          <w:b/>
          <w:i/>
          <w:sz w:val="28"/>
        </w:rPr>
      </w:pPr>
      <w:r w:rsidRPr="006C094B">
        <w:rPr>
          <w:rFonts w:ascii="Times New Roman" w:hAnsi="Times New Roman" w:cs="Times New Roman"/>
          <w:b/>
          <w:i/>
          <w:sz w:val="28"/>
        </w:rPr>
        <w:t>Робота з картою</w:t>
      </w:r>
    </w:p>
    <w:p w:rsidR="0016633E" w:rsidRPr="00254C31" w:rsidRDefault="0016633E" w:rsidP="00254C31">
      <w:pPr>
        <w:spacing w:line="360" w:lineRule="auto"/>
        <w:rPr>
          <w:rFonts w:ascii="Times New Roman" w:hAnsi="Times New Roman" w:cs="Times New Roman"/>
          <w:sz w:val="28"/>
        </w:rPr>
      </w:pPr>
      <w:r w:rsidRPr="00254C31">
        <w:rPr>
          <w:rFonts w:ascii="Times New Roman" w:hAnsi="Times New Roman" w:cs="Times New Roman"/>
          <w:sz w:val="28"/>
        </w:rPr>
        <w:t>Учитель пропонує  учням  за допомогою карти  атласа  «Московське царство у XVI ст.» назвати землі:</w:t>
      </w:r>
    </w:p>
    <w:p w:rsidR="0016633E" w:rsidRPr="00254C31" w:rsidRDefault="0016633E" w:rsidP="00254C31">
      <w:pPr>
        <w:spacing w:line="360" w:lineRule="auto"/>
        <w:rPr>
          <w:rFonts w:ascii="Times New Roman" w:hAnsi="Times New Roman" w:cs="Times New Roman"/>
          <w:sz w:val="28"/>
        </w:rPr>
      </w:pPr>
      <w:r w:rsidRPr="00254C31">
        <w:rPr>
          <w:rFonts w:ascii="Times New Roman" w:hAnsi="Times New Roman" w:cs="Times New Roman"/>
          <w:sz w:val="28"/>
        </w:rPr>
        <w:t>1.  Приєднані до Московського князівства у першій половині ХVІ ст.</w:t>
      </w:r>
    </w:p>
    <w:p w:rsidR="0016633E" w:rsidRPr="00254C31" w:rsidRDefault="0016633E" w:rsidP="00254C31">
      <w:pPr>
        <w:spacing w:line="360" w:lineRule="auto"/>
        <w:rPr>
          <w:rFonts w:ascii="Times New Roman" w:hAnsi="Times New Roman" w:cs="Times New Roman"/>
          <w:sz w:val="28"/>
        </w:rPr>
      </w:pPr>
      <w:r w:rsidRPr="00254C31">
        <w:rPr>
          <w:rFonts w:ascii="Times New Roman" w:hAnsi="Times New Roman" w:cs="Times New Roman"/>
          <w:sz w:val="28"/>
        </w:rPr>
        <w:t>2.  Приєднані до Московського князівства за часів Івана ІV.</w:t>
      </w:r>
    </w:p>
    <w:p w:rsidR="0016633E" w:rsidRPr="00254C31" w:rsidRDefault="0016633E" w:rsidP="00254C31">
      <w:pPr>
        <w:spacing w:line="360" w:lineRule="auto"/>
        <w:rPr>
          <w:rFonts w:ascii="Times New Roman" w:hAnsi="Times New Roman" w:cs="Times New Roman"/>
          <w:sz w:val="28"/>
        </w:rPr>
      </w:pPr>
      <w:r w:rsidRPr="00254C31">
        <w:rPr>
          <w:rFonts w:ascii="Times New Roman" w:hAnsi="Times New Roman" w:cs="Times New Roman"/>
          <w:sz w:val="28"/>
        </w:rPr>
        <w:t>Уч и т е л ь. Московське царство було феодальною державою.</w:t>
      </w:r>
    </w:p>
    <w:p w:rsidR="0016633E" w:rsidRPr="006C094B" w:rsidRDefault="0016633E" w:rsidP="00254C31">
      <w:pPr>
        <w:spacing w:line="360" w:lineRule="auto"/>
        <w:rPr>
          <w:rFonts w:ascii="Times New Roman" w:hAnsi="Times New Roman" w:cs="Times New Roman"/>
          <w:b/>
          <w:sz w:val="28"/>
        </w:rPr>
      </w:pPr>
      <w:r w:rsidRPr="006C094B">
        <w:rPr>
          <w:rFonts w:ascii="Times New Roman" w:hAnsi="Times New Roman" w:cs="Times New Roman"/>
          <w:b/>
          <w:sz w:val="28"/>
        </w:rPr>
        <w:t>Робота з поняттями</w:t>
      </w:r>
    </w:p>
    <w:p w:rsidR="0016633E" w:rsidRPr="00254C31" w:rsidRDefault="0016633E" w:rsidP="00254C31">
      <w:pPr>
        <w:spacing w:line="360" w:lineRule="auto"/>
        <w:rPr>
          <w:rFonts w:ascii="Times New Roman" w:hAnsi="Times New Roman" w:cs="Times New Roman"/>
          <w:sz w:val="28"/>
        </w:rPr>
      </w:pPr>
      <w:r w:rsidRPr="00254C31">
        <w:rPr>
          <w:rFonts w:ascii="Times New Roman" w:hAnsi="Times New Roman" w:cs="Times New Roman"/>
          <w:sz w:val="28"/>
        </w:rPr>
        <w:t>Учитель  пропонує  учням  за  допомогою  методу  «Мікрофон»  дати визначення  термінам  і  поняттям:  «феодал»,  «феодальні  відносини», «вотчина», «маєток». За необхідності терміни можна записати в зошит.</w:t>
      </w:r>
    </w:p>
    <w:p w:rsidR="0016633E" w:rsidRPr="00F9750D" w:rsidRDefault="0016633E" w:rsidP="00254C31">
      <w:pPr>
        <w:spacing w:line="360" w:lineRule="auto"/>
      </w:pPr>
      <w:r w:rsidRPr="006C094B">
        <w:rPr>
          <w:rFonts w:ascii="Times New Roman" w:hAnsi="Times New Roman" w:cs="Times New Roman"/>
          <w:b/>
          <w:sz w:val="28"/>
        </w:rPr>
        <w:t>Феодал</w:t>
      </w:r>
      <w:r w:rsidRPr="00254C31">
        <w:rPr>
          <w:rFonts w:ascii="Times New Roman" w:hAnsi="Times New Roman" w:cs="Times New Roman"/>
          <w:sz w:val="28"/>
        </w:rPr>
        <w:t> — власник феода — землі, населені селянами, отримані ним за службу. Феодал збирав податки, мав право суду, міг оголошувати війну іншим феодалам</w:t>
      </w:r>
      <w:r w:rsidRPr="00F9750D">
        <w:t>.</w:t>
      </w:r>
    </w:p>
    <w:p w:rsidR="0016633E" w:rsidRPr="004E30AD" w:rsidRDefault="0016633E" w:rsidP="004E30AD">
      <w:pPr>
        <w:spacing w:line="360" w:lineRule="auto"/>
        <w:rPr>
          <w:rFonts w:ascii="Times New Roman" w:hAnsi="Times New Roman" w:cs="Times New Roman"/>
          <w:sz w:val="28"/>
        </w:rPr>
      </w:pPr>
      <w:r w:rsidRPr="006C094B">
        <w:rPr>
          <w:b/>
          <w:i/>
          <w:iCs/>
        </w:rPr>
        <w:t>Ф</w:t>
      </w:r>
      <w:r w:rsidRPr="006C094B">
        <w:rPr>
          <w:rFonts w:ascii="Times New Roman" w:hAnsi="Times New Roman" w:cs="Times New Roman"/>
          <w:b/>
          <w:sz w:val="28"/>
        </w:rPr>
        <w:t>еодальні відносини</w:t>
      </w:r>
      <w:r w:rsidRPr="004E30AD">
        <w:rPr>
          <w:rFonts w:ascii="Times New Roman" w:hAnsi="Times New Roman" w:cs="Times New Roman"/>
          <w:sz w:val="28"/>
        </w:rPr>
        <w:t> — відносини, побудовані на феодальному  землеволодінні, у ці відносини вступали сеньйор  і в</w:t>
      </w:r>
      <w:r w:rsidR="006C094B">
        <w:rPr>
          <w:rFonts w:ascii="Times New Roman" w:hAnsi="Times New Roman" w:cs="Times New Roman"/>
          <w:sz w:val="28"/>
        </w:rPr>
        <w:t>асал, феодал  і залежні селяни.</w:t>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6C094B">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6C094B">
        <w:rPr>
          <w:rFonts w:ascii="Times New Roman" w:hAnsi="Times New Roman" w:cs="Times New Roman"/>
          <w:sz w:val="28"/>
          <w:lang w:val="uk-UA"/>
        </w:rPr>
        <w:tab/>
      </w:r>
      <w:r w:rsidRPr="006C094B">
        <w:rPr>
          <w:rFonts w:ascii="Times New Roman" w:hAnsi="Times New Roman" w:cs="Times New Roman"/>
          <w:b/>
          <w:sz w:val="28"/>
        </w:rPr>
        <w:t>Вотчина</w:t>
      </w:r>
      <w:r w:rsidRPr="004E30AD">
        <w:rPr>
          <w:rFonts w:ascii="Times New Roman" w:hAnsi="Times New Roman" w:cs="Times New Roman"/>
          <w:sz w:val="28"/>
        </w:rPr>
        <w:t> — повна спадкова власність (землі, отримані в спадок).</w:t>
      </w:r>
      <w:r w:rsidR="006C094B">
        <w:rPr>
          <w:rFonts w:ascii="Times New Roman" w:hAnsi="Times New Roman" w:cs="Times New Roman"/>
          <w:sz w:val="28"/>
          <w:lang w:val="uk-UA"/>
        </w:rPr>
        <w:tab/>
      </w:r>
      <w:r w:rsidRPr="006C094B">
        <w:rPr>
          <w:rFonts w:ascii="Times New Roman" w:hAnsi="Times New Roman" w:cs="Times New Roman"/>
          <w:b/>
          <w:sz w:val="28"/>
        </w:rPr>
        <w:t>Маєток </w:t>
      </w:r>
      <w:r w:rsidRPr="004E30AD">
        <w:rPr>
          <w:rFonts w:ascii="Times New Roman" w:hAnsi="Times New Roman" w:cs="Times New Roman"/>
          <w:sz w:val="28"/>
        </w:rPr>
        <w:t>— землі, отримані палацовими і військовими слугами (дворяни — люди їх двору) за службу і на час служби.</w:t>
      </w:r>
    </w:p>
    <w:p w:rsidR="0016633E" w:rsidRPr="006C094B" w:rsidRDefault="006C094B" w:rsidP="004E30AD">
      <w:pPr>
        <w:spacing w:line="360" w:lineRule="auto"/>
        <w:rPr>
          <w:rFonts w:ascii="Times New Roman" w:hAnsi="Times New Roman" w:cs="Times New Roman"/>
          <w:b/>
          <w:sz w:val="28"/>
        </w:rPr>
      </w:pPr>
      <w:r w:rsidRPr="006C094B">
        <w:rPr>
          <w:b/>
          <w:noProof/>
          <w:lang w:val="en-US"/>
        </w:rPr>
        <w:drawing>
          <wp:anchor distT="0" distB="0" distL="114300" distR="114300" simplePos="0" relativeHeight="251770880" behindDoc="1" locked="0" layoutInCell="1" allowOverlap="1">
            <wp:simplePos x="0" y="0"/>
            <wp:positionH relativeFrom="column">
              <wp:posOffset>-1095901</wp:posOffset>
            </wp:positionH>
            <wp:positionV relativeFrom="paragraph">
              <wp:posOffset>-1814988</wp:posOffset>
            </wp:positionV>
            <wp:extent cx="7551683" cy="10720552"/>
            <wp:effectExtent l="19050" t="0" r="0" b="0"/>
            <wp:wrapNone/>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51683" cy="10720552"/>
                    </a:xfrm>
                    <a:prstGeom prst="rect">
                      <a:avLst/>
                    </a:prstGeom>
                  </pic:spPr>
                </pic:pic>
              </a:graphicData>
            </a:graphic>
          </wp:anchor>
        </w:drawing>
      </w:r>
      <w:r w:rsidR="0016633E" w:rsidRPr="006C094B">
        <w:rPr>
          <w:rFonts w:ascii="Times New Roman" w:hAnsi="Times New Roman" w:cs="Times New Roman"/>
          <w:b/>
          <w:sz w:val="28"/>
        </w:rPr>
        <w:t>Історичний портрет Івана IV</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Цей етап уроку проводиться за допомогою методів «Займи позицію» та «Прес». На дошці вміщено вислови істориків про Івана Грозного:</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Не  вимовить  історик  слово  виправдання  такій  людині.  (С. М. Соловйов)</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В історії  середньовічної Росії, мабуть, не  було  такого  десятиріччя, в якому б було проведено стільки реформ, як за часів правління Обраної Ради. (В. Б. Кобрін)</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Іван Грозний — патріот Російської землі, який на користь народу вів нещадну  і  справедливу  боротьбу  проти  реакційного  боярства,  що стало на шлях державної зради. (Радянські історики 1930–1950-х рр.)</w:t>
      </w:r>
    </w:p>
    <w:p w:rsidR="0016633E" w:rsidRPr="006C094B" w:rsidRDefault="0016633E" w:rsidP="004E30AD">
      <w:pPr>
        <w:spacing w:line="360" w:lineRule="auto"/>
        <w:rPr>
          <w:rFonts w:ascii="Times New Roman" w:hAnsi="Times New Roman" w:cs="Times New Roman"/>
          <w:b/>
          <w:sz w:val="28"/>
        </w:rPr>
      </w:pPr>
      <w:r w:rsidRPr="006C094B">
        <w:rPr>
          <w:rFonts w:ascii="Times New Roman" w:hAnsi="Times New Roman" w:cs="Times New Roman"/>
          <w:b/>
          <w:sz w:val="28"/>
        </w:rPr>
        <w:t>Завдання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Учні напередодні уроку отримують пакети документів для ознайомлення і потім складають історичний портрет Івана ІV.</w:t>
      </w:r>
    </w:p>
    <w:p w:rsidR="0016633E" w:rsidRPr="006C094B" w:rsidRDefault="0016633E" w:rsidP="004E30AD">
      <w:pPr>
        <w:spacing w:line="360" w:lineRule="auto"/>
        <w:rPr>
          <w:rFonts w:ascii="Times New Roman" w:hAnsi="Times New Roman" w:cs="Times New Roman"/>
          <w:b/>
          <w:sz w:val="28"/>
        </w:rPr>
      </w:pPr>
      <w:r w:rsidRPr="006C094B">
        <w:rPr>
          <w:rFonts w:ascii="Times New Roman" w:hAnsi="Times New Roman" w:cs="Times New Roman"/>
          <w:b/>
          <w:sz w:val="28"/>
        </w:rPr>
        <w:t>Текст 1</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rPr>
        <w:t xml:space="preserve">Доля Івана IV — справжня трагедія героїчного воїна, який програв за не залежних від нього обставин, причому він кинув на терези все своє надбання і разом з утратою щойно придбаної території похитнув засади своєї  тільки  побудованої  держави.  Якби  Іван  IV  помер  у  1566 р., у </w:t>
      </w:r>
      <w:r w:rsidRPr="004E30AD">
        <w:rPr>
          <w:rFonts w:ascii="Times New Roman" w:hAnsi="Times New Roman" w:cs="Times New Roman"/>
          <w:sz w:val="28"/>
          <w:szCs w:val="28"/>
        </w:rPr>
        <w:t>момент своїх найбільших успіхів на західному фронті, свого приготування  до  остаточного  завоювання  Лівонії,  історична  пам’ять  надала б йому  ім’я великого завойовника, творця найбільшої у світі держави, подібного до Олександра Македонського. У разі такого раннього кінця, на 36-у році життя, Іван IV залишився б в історичній традиції оточений славою чудового реформатора, організатора військово-служивого класу, засновника адміністративної централізації Московської держави </w:t>
      </w:r>
      <w:r w:rsidRPr="004E30AD">
        <w:rPr>
          <w:rFonts w:ascii="Times New Roman" w:hAnsi="Times New Roman" w:cs="Times New Roman"/>
          <w:i/>
          <w:iCs/>
          <w:sz w:val="28"/>
          <w:szCs w:val="28"/>
        </w:rPr>
        <w:t>(Виппер Р. Ю. Иван Грозный. — М.-Л.: Издательство Академии Наук СССР, 1944. http://militera.lib.ru).</w:t>
      </w:r>
    </w:p>
    <w:p w:rsidR="0016633E" w:rsidRPr="004E30AD" w:rsidRDefault="00FF7310" w:rsidP="004E30AD">
      <w:pPr>
        <w:spacing w:line="360" w:lineRule="auto"/>
        <w:rPr>
          <w:rFonts w:ascii="Times New Roman" w:hAnsi="Times New Roman" w:cs="Times New Roman"/>
          <w:sz w:val="28"/>
          <w:szCs w:val="28"/>
        </w:rPr>
      </w:pPr>
      <w:r w:rsidRPr="006C094B">
        <w:rPr>
          <w:rFonts w:ascii="Times New Roman" w:hAnsi="Times New Roman" w:cs="Times New Roman"/>
          <w:b/>
          <w:noProof/>
          <w:sz w:val="28"/>
          <w:szCs w:val="28"/>
          <w:lang w:val="en-US"/>
        </w:rPr>
        <w:drawing>
          <wp:anchor distT="0" distB="0" distL="114300" distR="114300" simplePos="0" relativeHeight="251714560" behindDoc="1" locked="0" layoutInCell="1" allowOverlap="1">
            <wp:simplePos x="0" y="0"/>
            <wp:positionH relativeFrom="column">
              <wp:posOffset>-1064369</wp:posOffset>
            </wp:positionH>
            <wp:positionV relativeFrom="paragraph">
              <wp:posOffset>-2727456</wp:posOffset>
            </wp:positionV>
            <wp:extent cx="7551682" cy="11035862"/>
            <wp:effectExtent l="19050" t="0" r="0" b="0"/>
            <wp:wrapNone/>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7212" cy="11029330"/>
                    </a:xfrm>
                    <a:prstGeom prst="rect">
                      <a:avLst/>
                    </a:prstGeom>
                  </pic:spPr>
                </pic:pic>
              </a:graphicData>
            </a:graphic>
          </wp:anchor>
        </w:drawing>
      </w:r>
      <w:r w:rsidR="0016633E" w:rsidRPr="006C094B">
        <w:rPr>
          <w:rFonts w:ascii="Times New Roman" w:hAnsi="Times New Roman" w:cs="Times New Roman"/>
          <w:b/>
          <w:sz w:val="28"/>
          <w:szCs w:val="28"/>
        </w:rPr>
        <w:t>Текст 2.</w:t>
      </w:r>
      <w:r w:rsidR="0016633E" w:rsidRPr="004E30AD">
        <w:rPr>
          <w:rFonts w:ascii="Times New Roman" w:hAnsi="Times New Roman" w:cs="Times New Roman"/>
          <w:sz w:val="28"/>
          <w:szCs w:val="28"/>
        </w:rPr>
        <w:t xml:space="preserve"> В. О. Ключевський про Івана Грозного</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Цар Іван народився у 1530 р. Від природи він отримав розум жвавий і  гнучкий,  вдумливий  і  трохи  глузливий… Але  обставини,  серед  яких проходило  дитинство  Івана, рано  зіпсували цей розум,  дали йому неприродний,  хворобливий розвиток.  Іван рано  став  сиротою — на четвертому році лишився батька, а на восьмому втратив  і матір. Він з дитинства  бачив  себе  серед  чужих  людей.  У душі  його  рано  й  глибоко врізалося  і все життя зберігалося відчуття сиротіння, занедбаності, самотності, про що він щоразу твердив: «Родичі мої не піклувалися про мене». Звідси його боязкість, що стала основною рисою його вдачі. Як всі  люди, що  виросли  серед  чужих,  без  батьківського  погляду  і материнської ласки, Іван рано засвоїв звичку ходити озираючись і прислухаючись. Це розвинуло у ньому підозрілість, яка з роками перетворилася на глибоку недовіру до людей. У дитинстві йому часто доводилося стикатися  із байдужістю або  зневагою  з</w:t>
      </w:r>
      <w:r w:rsidR="006C094B">
        <w:rPr>
          <w:rFonts w:ascii="Times New Roman" w:hAnsi="Times New Roman" w:cs="Times New Roman"/>
          <w:sz w:val="28"/>
          <w:szCs w:val="28"/>
        </w:rPr>
        <w:t xml:space="preserve"> боку оточуючих. Потворні сцени</w:t>
      </w:r>
      <w:r w:rsidRPr="004E30AD">
        <w:rPr>
          <w:rFonts w:ascii="Times New Roman" w:hAnsi="Times New Roman" w:cs="Times New Roman"/>
          <w:sz w:val="28"/>
          <w:szCs w:val="28"/>
        </w:rPr>
        <w:t>боярського свавілля й насилля, серед яких ріс Іван, були першими політичними його враженнями. Вони перетворили його боязкість на нервову лякливість, з якої з роками розвинулася схильність перебільшувати небезпеку,  утворилося  те, що називається  страхом  з  великими  очима. Постійно тривожний і підозрілий, Іва</w:t>
      </w:r>
      <w:r w:rsidR="006C094B">
        <w:rPr>
          <w:rFonts w:ascii="Times New Roman" w:hAnsi="Times New Roman" w:cs="Times New Roman"/>
          <w:sz w:val="28"/>
          <w:szCs w:val="28"/>
        </w:rPr>
        <w:t>н рано звик думати, що оточений</w:t>
      </w:r>
      <w:r w:rsidRPr="004E30AD">
        <w:rPr>
          <w:rFonts w:ascii="Times New Roman" w:hAnsi="Times New Roman" w:cs="Times New Roman"/>
          <w:sz w:val="28"/>
          <w:szCs w:val="28"/>
        </w:rPr>
        <w:t>лише ворогами, і виховав у собі сумну схильність виглядати, як плететься навкруги нього нескінченна сітка підступів, якою, здавалося йому, прагнуть обплутати його  з  усіх боків  (Ключевский В. О. Курс  русской истории. — М., 1985. — Т. 8–9).</w:t>
      </w:r>
    </w:p>
    <w:p w:rsidR="00901220" w:rsidRDefault="00901220" w:rsidP="004E30AD">
      <w:pPr>
        <w:spacing w:line="360" w:lineRule="auto"/>
        <w:rPr>
          <w:rFonts w:ascii="Times New Roman" w:hAnsi="Times New Roman" w:cs="Times New Roman"/>
          <w:b/>
          <w:sz w:val="28"/>
          <w:szCs w:val="28"/>
          <w:lang w:val="uk-UA"/>
        </w:rPr>
      </w:pPr>
    </w:p>
    <w:p w:rsidR="0016633E" w:rsidRPr="006C094B" w:rsidRDefault="00901220" w:rsidP="004E30AD">
      <w:pPr>
        <w:spacing w:line="360" w:lineRule="auto"/>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715584" behindDoc="1" locked="0" layoutInCell="1" allowOverlap="1">
            <wp:simplePos x="0" y="0"/>
            <wp:positionH relativeFrom="column">
              <wp:posOffset>-1092200</wp:posOffset>
            </wp:positionH>
            <wp:positionV relativeFrom="paragraph">
              <wp:posOffset>-735330</wp:posOffset>
            </wp:positionV>
            <wp:extent cx="7545070" cy="10941050"/>
            <wp:effectExtent l="19050" t="0" r="0" b="0"/>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5070" cy="10941050"/>
                    </a:xfrm>
                    <a:prstGeom prst="rect">
                      <a:avLst/>
                    </a:prstGeom>
                  </pic:spPr>
                </pic:pic>
              </a:graphicData>
            </a:graphic>
          </wp:anchor>
        </w:drawing>
      </w:r>
      <w:r w:rsidR="0016633E" w:rsidRPr="006C094B">
        <w:rPr>
          <w:rFonts w:ascii="Times New Roman" w:hAnsi="Times New Roman" w:cs="Times New Roman"/>
          <w:b/>
          <w:sz w:val="28"/>
          <w:szCs w:val="28"/>
        </w:rPr>
        <w:t>Текст 3</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Іван Грозний (1530–1584) — великий князь з 1533 р., перший московський (російський) цар з 1547 р. За характером недовірливий, навіть боягузливий, звик думати, що його оточують тільки вороги. Проводив політику посилення царської  влади  та  розширення  території  держави найжорстокішими методами, убив свого сина. Мав літературний талант, за його  ініціативою побудовано храм Василя Блаженного на честь  захоплення Казанського ханства. 1547 р. він офіційно взяв титул царя та великого князя «всея Русі». Саме у період його правління Московська держава стала однією з наймогутніших країн Європи і водно  час однією з найжорстокіших щодо народів, які опинилися під  її владою  (Дрібниця В.  О.,  Крижанівська  В.  В.  Всесвітня  історія.  Нова  історія  XVI —  к. XVIII ст. — К., 1989. — С. 76).</w:t>
      </w:r>
    </w:p>
    <w:p w:rsidR="0016633E" w:rsidRPr="006C094B" w:rsidRDefault="0016633E" w:rsidP="004E30AD">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Реформи Івана Грозного</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Учні знайомляться з історичними текстами і заповнюють таблицю.</w:t>
      </w:r>
    </w:p>
    <w:p w:rsidR="0016633E" w:rsidRPr="006C094B" w:rsidRDefault="0016633E" w:rsidP="004E30AD">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Текст 4</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У 50-х роках XVI ст. з метою зміцнення своєї влади ним (Іваном ІV) були проведені реформи: утворено Земський собор (дорадчий орган при царі), затверджено новий збірник законів — Судебник, який фактично прикріпив селян до землі, селяни могли перейти від одного феодала до іншого тільки в Юр’їв день — один раз на рік, сплативши по  п</w:t>
      </w:r>
      <w:r w:rsidR="006C094B">
        <w:rPr>
          <w:rFonts w:ascii="Times New Roman" w:hAnsi="Times New Roman" w:cs="Times New Roman"/>
          <w:sz w:val="28"/>
          <w:szCs w:val="28"/>
        </w:rPr>
        <w:t>ередньому власникові всі борги.</w:t>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Pr="00F9750D">
        <w:t>Б</w:t>
      </w:r>
      <w:r w:rsidRPr="004E30AD">
        <w:rPr>
          <w:rFonts w:ascii="Times New Roman" w:hAnsi="Times New Roman" w:cs="Times New Roman"/>
          <w:sz w:val="28"/>
          <w:szCs w:val="28"/>
        </w:rPr>
        <w:t>уло сформовано органи центрального управління —  прикази, створено  постійне  піхотне  військо,  створено  особисту гвардію царя — Обрану тисячу; видано Уложення про службу, яке регулювало порядок військової служби дворян. Згідно з Уложенням, служити  у  війську повинен був кожний,  хто  володів  землею. Наслідком реформ стала централізація управління де</w:t>
      </w:r>
      <w:r w:rsidR="006C094B">
        <w:rPr>
          <w:rFonts w:ascii="Times New Roman" w:hAnsi="Times New Roman" w:cs="Times New Roman"/>
          <w:sz w:val="28"/>
          <w:szCs w:val="28"/>
        </w:rPr>
        <w:t>ржавою, зміцнення влади царя.  </w:t>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Pr="004E30AD">
        <w:rPr>
          <w:rFonts w:ascii="Times New Roman" w:hAnsi="Times New Roman" w:cs="Times New Roman"/>
          <w:sz w:val="28"/>
          <w:szCs w:val="28"/>
        </w:rPr>
        <w:t>Заключним актом встановлення особистої влади царя була опричнина (1564—1572).У 1564 р. Іван IV зажадав виділення йому в особисте володіння частини державних земель — опричнину (від російського опричь — все, що крім того), решта земель — земщина — належала дворянам (Дрібниця В. О., Крижанівська В. В. Всесвітня  історія. Нова  історія</w:t>
      </w:r>
    </w:p>
    <w:p w:rsidR="0016633E" w:rsidRPr="004E30AD" w:rsidRDefault="006C094B" w:rsidP="004E30AD">
      <w:pPr>
        <w:spacing w:line="360" w:lineRule="auto"/>
        <w:rPr>
          <w:rFonts w:ascii="Times New Roman" w:hAnsi="Times New Roman" w:cs="Times New Roman"/>
          <w:sz w:val="28"/>
          <w:szCs w:val="28"/>
        </w:rPr>
      </w:pPr>
      <w:r>
        <w:rPr>
          <w:noProof/>
          <w:lang w:val="en-US"/>
        </w:rPr>
        <w:drawing>
          <wp:anchor distT="0" distB="0" distL="114300" distR="114300" simplePos="0" relativeHeight="251716608" behindDoc="1" locked="0" layoutInCell="1" allowOverlap="1">
            <wp:simplePos x="0" y="0"/>
            <wp:positionH relativeFrom="column">
              <wp:posOffset>-1080135</wp:posOffset>
            </wp:positionH>
            <wp:positionV relativeFrom="paragraph">
              <wp:posOffset>-2956779</wp:posOffset>
            </wp:positionV>
            <wp:extent cx="7515072" cy="11571890"/>
            <wp:effectExtent l="19050" t="0" r="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19670" cy="11578970"/>
                    </a:xfrm>
                    <a:prstGeom prst="rect">
                      <a:avLst/>
                    </a:prstGeom>
                  </pic:spPr>
                </pic:pic>
              </a:graphicData>
            </a:graphic>
          </wp:anchor>
        </w:drawing>
      </w:r>
      <w:r w:rsidR="0016633E" w:rsidRPr="004E30AD">
        <w:rPr>
          <w:rFonts w:ascii="Times New Roman" w:hAnsi="Times New Roman" w:cs="Times New Roman"/>
          <w:sz w:val="28"/>
          <w:szCs w:val="28"/>
        </w:rPr>
        <w:t>XVI — к. XVIII ст. — К., 1989. — С. 76).</w:t>
      </w:r>
    </w:p>
    <w:p w:rsidR="0016633E" w:rsidRPr="006C094B" w:rsidRDefault="0016633E" w:rsidP="004E30AD">
      <w:pPr>
        <w:spacing w:line="360" w:lineRule="auto"/>
        <w:rPr>
          <w:rFonts w:ascii="Times New Roman" w:hAnsi="Times New Roman" w:cs="Times New Roman"/>
          <w:b/>
          <w:sz w:val="28"/>
          <w:szCs w:val="28"/>
        </w:rPr>
      </w:pPr>
      <w:r w:rsidRPr="006C094B">
        <w:rPr>
          <w:rFonts w:ascii="Times New Roman" w:hAnsi="Times New Roman" w:cs="Times New Roman"/>
          <w:b/>
          <w:sz w:val="28"/>
          <w:szCs w:val="28"/>
        </w:rPr>
        <w:t>Текст 5</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 xml:space="preserve">Пряма  зрада,  опір  реформам  стародавніх  родів  бояр  і  князівської знаті, що претендувала на вирішальну роль у керуванні державою й не бажала підкорятися урядовцям апарату влади, що складався з незнатних людей, спонукали  Івана Грозного на надзвичайні  заходи. У 1564 р. він залишив Москву  і, загрожуючи зректися від престолу, зажадав розділу держави на земщину (вотчина князів і бояр), що керується Боярською думою, й опричнину (від слова «опричъ» — «окрім»), де цар </w:t>
      </w:r>
      <w:r w:rsidR="006C094B">
        <w:rPr>
          <w:rFonts w:ascii="Times New Roman" w:hAnsi="Times New Roman" w:cs="Times New Roman"/>
          <w:sz w:val="28"/>
          <w:szCs w:val="28"/>
        </w:rPr>
        <w:t>може правити на власний розсуд.</w:t>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006C094B">
        <w:rPr>
          <w:rFonts w:ascii="Times New Roman" w:hAnsi="Times New Roman" w:cs="Times New Roman"/>
          <w:sz w:val="28"/>
          <w:szCs w:val="28"/>
          <w:lang w:val="uk-UA"/>
        </w:rPr>
        <w:tab/>
      </w:r>
      <w:r w:rsidRPr="004E30AD">
        <w:rPr>
          <w:rFonts w:ascii="Times New Roman" w:hAnsi="Times New Roman" w:cs="Times New Roman"/>
          <w:sz w:val="28"/>
          <w:szCs w:val="28"/>
        </w:rPr>
        <w:t>В опричнину забиралися кращі землі, у тому числі ті, що належали князям і боярам. «Обрана тисяча» дворян склала основу опричних військ, емблемою яких були мітла  і голова собаки, які символізували відданість цареві, готовність вимести зраду з кр</w:t>
      </w:r>
      <w:r w:rsidR="001E23CD">
        <w:rPr>
          <w:rFonts w:ascii="Times New Roman" w:hAnsi="Times New Roman" w:cs="Times New Roman"/>
          <w:sz w:val="28"/>
          <w:szCs w:val="28"/>
        </w:rPr>
        <w:t>аїни й знищити ворогів держави.</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Pr="00F9750D">
        <w:t>Т</w:t>
      </w:r>
      <w:r w:rsidRPr="004E30AD">
        <w:rPr>
          <w:rFonts w:ascii="Times New Roman" w:hAnsi="Times New Roman" w:cs="Times New Roman"/>
          <w:sz w:val="28"/>
          <w:szCs w:val="28"/>
        </w:rPr>
        <w:t>ерор певною мірою сприяв зміцненню центральної влади. У той же час розправи далеко не повністю підірвали політичний вплив боярської знаті. Центральна влада набувала відверто деспотичного характеру, піддані не виявляли жодної  ін</w:t>
      </w:r>
      <w:r w:rsidR="001E23CD">
        <w:rPr>
          <w:rFonts w:ascii="Times New Roman" w:hAnsi="Times New Roman" w:cs="Times New Roman"/>
          <w:sz w:val="28"/>
          <w:szCs w:val="28"/>
        </w:rPr>
        <w:t>іціативи, яку могли неправильно</w:t>
      </w:r>
      <w:r w:rsidRPr="004E30AD">
        <w:rPr>
          <w:rFonts w:ascii="Times New Roman" w:hAnsi="Times New Roman" w:cs="Times New Roman"/>
          <w:sz w:val="28"/>
          <w:szCs w:val="28"/>
        </w:rPr>
        <w:t>розтлумачити.  Терор  зовсім  не  сприяв  розвитку  економіки  країни,  підривав  їїобороноздатність. У 1572 р. опричнина була  скасована. Пізніше вона була відновлена, але терор вже не набував колишніх масштабів (Загладин Н. В. Всемирная история. История России и мира с древнейших времени до наших дней. — М.: Русское слово, 2001. — С. 204–205).</w:t>
      </w:r>
    </w:p>
    <w:p w:rsidR="00901220" w:rsidRDefault="00901220" w:rsidP="004E30AD">
      <w:pPr>
        <w:spacing w:line="360" w:lineRule="auto"/>
        <w:rPr>
          <w:rFonts w:ascii="Times New Roman" w:hAnsi="Times New Roman" w:cs="Times New Roman"/>
          <w:b/>
          <w:sz w:val="28"/>
          <w:szCs w:val="28"/>
          <w:lang w:val="uk-UA"/>
        </w:rPr>
      </w:pPr>
    </w:p>
    <w:p w:rsidR="0016633E" w:rsidRPr="001E23CD" w:rsidRDefault="0016633E" w:rsidP="004E30AD">
      <w:pPr>
        <w:spacing w:line="360" w:lineRule="auto"/>
        <w:rPr>
          <w:rFonts w:ascii="Times New Roman" w:hAnsi="Times New Roman" w:cs="Times New Roman"/>
          <w:b/>
          <w:sz w:val="28"/>
          <w:szCs w:val="28"/>
        </w:rPr>
      </w:pPr>
      <w:r w:rsidRPr="001E23CD">
        <w:rPr>
          <w:rFonts w:ascii="Times New Roman" w:hAnsi="Times New Roman" w:cs="Times New Roman"/>
          <w:b/>
          <w:sz w:val="28"/>
          <w:szCs w:val="28"/>
        </w:rPr>
        <w:t>Текст 6</w:t>
      </w:r>
    </w:p>
    <w:p w:rsidR="0016633E" w:rsidRPr="004E30AD" w:rsidRDefault="00901220" w:rsidP="004E30AD">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717632" behindDoc="1" locked="0" layoutInCell="1" allowOverlap="1">
            <wp:simplePos x="0" y="0"/>
            <wp:positionH relativeFrom="column">
              <wp:posOffset>-1011884</wp:posOffset>
            </wp:positionH>
            <wp:positionV relativeFrom="paragraph">
              <wp:posOffset>-697609</wp:posOffset>
            </wp:positionV>
            <wp:extent cx="7499197" cy="10673255"/>
            <wp:effectExtent l="19050" t="0" r="6503" b="0"/>
            <wp:wrapNone/>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499197" cy="10673255"/>
                    </a:xfrm>
                    <a:prstGeom prst="rect">
                      <a:avLst/>
                    </a:prstGeom>
                  </pic:spPr>
                </pic:pic>
              </a:graphicData>
            </a:graphic>
          </wp:anchor>
        </w:drawing>
      </w:r>
      <w:r w:rsidR="0016633E" w:rsidRPr="004E30AD">
        <w:rPr>
          <w:rFonts w:ascii="Times New Roman" w:hAnsi="Times New Roman" w:cs="Times New Roman"/>
          <w:sz w:val="28"/>
          <w:szCs w:val="28"/>
        </w:rPr>
        <w:t>У 1549 р. при дворі Івана IV утворився урядовий гурток («Обрана рада»), до складу якого входили княжата, бояри та улюбленець царя, талановитий  політичний  діяч Олекс</w:t>
      </w:r>
      <w:r w:rsidR="001E23CD">
        <w:rPr>
          <w:rFonts w:ascii="Times New Roman" w:hAnsi="Times New Roman" w:cs="Times New Roman"/>
          <w:sz w:val="28"/>
          <w:szCs w:val="28"/>
        </w:rPr>
        <w:t>ій Адашев.</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16633E" w:rsidRPr="004E30AD">
        <w:rPr>
          <w:rFonts w:ascii="Times New Roman" w:hAnsi="Times New Roman" w:cs="Times New Roman"/>
          <w:sz w:val="28"/>
          <w:szCs w:val="28"/>
        </w:rPr>
        <w:t>Він  походив  з  багатої,  але незнатної  дворянської  родини. Більшість же  в Обраній  раді  складали бояри. Обрана рада обговорювала плани державних реформ, зовнішньої політики, керувала  їх здійсненням, ухвалювала рішення судових  і місницьких справ, впливала на формування центрального й</w:t>
      </w:r>
      <w:r w:rsidR="001E23CD">
        <w:rPr>
          <w:rFonts w:ascii="Times New Roman" w:hAnsi="Times New Roman" w:cs="Times New Roman"/>
          <w:sz w:val="28"/>
          <w:szCs w:val="28"/>
        </w:rPr>
        <w:t xml:space="preserve"> місцевого апаратів управління.</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6633E" w:rsidRPr="001E23CD">
        <w:rPr>
          <w:rFonts w:ascii="Times New Roman" w:hAnsi="Times New Roman" w:cs="Times New Roman"/>
          <w:sz w:val="28"/>
          <w:szCs w:val="28"/>
          <w:lang w:val="uk-UA"/>
        </w:rPr>
        <w:t>У 1546 р.</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був</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скликаний</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Земський</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собор —</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збір представників</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від бояр вищого духівництва, землевласн</w:t>
      </w:r>
      <w:r w:rsidR="001E23CD" w:rsidRPr="001E23CD">
        <w:rPr>
          <w:rFonts w:ascii="Times New Roman" w:hAnsi="Times New Roman" w:cs="Times New Roman"/>
          <w:sz w:val="28"/>
          <w:szCs w:val="28"/>
          <w:lang w:val="uk-UA"/>
        </w:rPr>
        <w:t>иків, московських купців та ін.</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6633E" w:rsidRPr="001E23CD">
        <w:rPr>
          <w:rFonts w:ascii="Times New Roman" w:hAnsi="Times New Roman" w:cs="Times New Roman"/>
          <w:sz w:val="28"/>
          <w:szCs w:val="28"/>
          <w:lang w:val="uk-UA"/>
        </w:rPr>
        <w:t>Уряд удавав, що питає поради, а насправді він отримував від Собору потрібні для себе відомості й висував йому свої накази. Вибо</w:t>
      </w:r>
      <w:r w:rsidR="0016633E" w:rsidRPr="004E30AD">
        <w:rPr>
          <w:rFonts w:ascii="Times New Roman" w:hAnsi="Times New Roman" w:cs="Times New Roman"/>
          <w:sz w:val="28"/>
          <w:szCs w:val="28"/>
        </w:rPr>
        <w:t>рна основа Соборів не доведена, жодна з нарад не залишила після себе слідів законодавчої роботи і навіть б</w:t>
      </w:r>
      <w:r w:rsidR="001E23CD">
        <w:rPr>
          <w:rFonts w:ascii="Times New Roman" w:hAnsi="Times New Roman" w:cs="Times New Roman"/>
          <w:sz w:val="28"/>
          <w:szCs w:val="28"/>
        </w:rPr>
        <w:t>удь-якого самостійного рішення.</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6633E" w:rsidRPr="001E23CD">
        <w:rPr>
          <w:rFonts w:ascii="Times New Roman" w:hAnsi="Times New Roman" w:cs="Times New Roman"/>
          <w:sz w:val="28"/>
          <w:szCs w:val="28"/>
          <w:lang w:val="uk-UA"/>
        </w:rPr>
        <w:t>З 1550 по</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1653 рік було</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скликано</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16 Соборів. Собори були</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відновлені рішенням урядової влади</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і так само довіл</w:t>
      </w:r>
      <w:r w:rsidR="001E23CD" w:rsidRPr="001E23CD">
        <w:rPr>
          <w:rFonts w:ascii="Times New Roman" w:hAnsi="Times New Roman" w:cs="Times New Roman"/>
          <w:sz w:val="28"/>
          <w:szCs w:val="28"/>
          <w:lang w:val="uk-UA"/>
        </w:rPr>
        <w:t>ьно тією ж владою були знищені.</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6633E" w:rsidRPr="001E23CD">
        <w:rPr>
          <w:lang w:val="uk-UA"/>
        </w:rPr>
        <w:t xml:space="preserve">У </w:t>
      </w:r>
      <w:r w:rsidR="0016633E" w:rsidRPr="001E23CD">
        <w:rPr>
          <w:rFonts w:ascii="Times New Roman" w:hAnsi="Times New Roman" w:cs="Times New Roman"/>
          <w:sz w:val="28"/>
          <w:szCs w:val="28"/>
          <w:lang w:val="uk-UA"/>
        </w:rPr>
        <w:t>середині 50-х років Х</w:t>
      </w:r>
      <w:r w:rsidR="0016633E" w:rsidRPr="004E30AD">
        <w:rPr>
          <w:rFonts w:ascii="Times New Roman" w:hAnsi="Times New Roman" w:cs="Times New Roman"/>
          <w:sz w:val="28"/>
          <w:szCs w:val="28"/>
        </w:rPr>
        <w:t>VI</w:t>
      </w:r>
      <w:r w:rsidR="0016633E" w:rsidRPr="001E23CD">
        <w:rPr>
          <w:rFonts w:ascii="Times New Roman" w:hAnsi="Times New Roman" w:cs="Times New Roman"/>
          <w:sz w:val="28"/>
          <w:szCs w:val="28"/>
          <w:lang w:val="uk-UA"/>
        </w:rPr>
        <w:t xml:space="preserve"> ст. були реорганізовані центральні органи управління, що отримали пізніше назву «приказів». Кожний «приказ» відав якоюсь однією галуззю управління країною: Розбійний — «розбійними справами», Посольський — зовнішньополітичними, Помісний — помісним</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землеволодінням,</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Розрядний —</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комплектув</w:t>
      </w:r>
      <w:r w:rsidR="001E23CD" w:rsidRPr="001E23CD">
        <w:rPr>
          <w:rFonts w:ascii="Times New Roman" w:hAnsi="Times New Roman" w:cs="Times New Roman"/>
          <w:sz w:val="28"/>
          <w:szCs w:val="28"/>
          <w:lang w:val="uk-UA"/>
        </w:rPr>
        <w:t>анням</w:t>
      </w:r>
      <w:r w:rsidR="001E23CD">
        <w:rPr>
          <w:rFonts w:ascii="Times New Roman" w:hAnsi="Times New Roman" w:cs="Times New Roman"/>
          <w:sz w:val="28"/>
          <w:szCs w:val="28"/>
        </w:rPr>
        <w:t> </w:t>
      </w:r>
      <w:r w:rsidR="001E23CD" w:rsidRPr="001E23CD">
        <w:rPr>
          <w:rFonts w:ascii="Times New Roman" w:hAnsi="Times New Roman" w:cs="Times New Roman"/>
          <w:sz w:val="28"/>
          <w:szCs w:val="28"/>
          <w:lang w:val="uk-UA"/>
        </w:rPr>
        <w:t xml:space="preserve"> дворянської армії та ін.</w:t>
      </w:r>
      <w:r>
        <w:rPr>
          <w:rFonts w:ascii="Times New Roman" w:hAnsi="Times New Roman" w:cs="Times New Roman"/>
          <w:sz w:val="28"/>
          <w:szCs w:val="28"/>
          <w:lang w:val="uk-UA"/>
        </w:rPr>
        <w:tab/>
      </w:r>
      <w:r>
        <w:rPr>
          <w:rFonts w:ascii="Times New Roman" w:hAnsi="Times New Roman" w:cs="Times New Roman"/>
          <w:sz w:val="28"/>
          <w:szCs w:val="28"/>
          <w:lang w:val="uk-UA"/>
        </w:rPr>
        <w:tab/>
      </w:r>
      <w:r w:rsidR="0016633E" w:rsidRPr="004E30AD">
        <w:rPr>
          <w:rFonts w:ascii="Times New Roman" w:hAnsi="Times New Roman" w:cs="Times New Roman"/>
          <w:sz w:val="28"/>
          <w:szCs w:val="28"/>
        </w:rPr>
        <w:t xml:space="preserve">У 50-х рр. ХVI ст. було реорганізовано й місцеве управління. Суд перейшов по повітах від намісників до рук губних старост, які обиралися з місцевого  дворянства. Влада феодальної  аристократії на місцях була значно підірвана. Губна реформа завдала сильного удару системі кормлінь. Ті намісники, які раніше довільно брали «корм» з населення, </w:t>
      </w:r>
      <w:r w:rsidR="001E23CD">
        <w:rPr>
          <w:rFonts w:ascii="Times New Roman" w:hAnsi="Times New Roman" w:cs="Times New Roman"/>
          <w:sz w:val="28"/>
          <w:szCs w:val="28"/>
        </w:rPr>
        <w:t>переводилися на грошову платню.</w:t>
      </w:r>
      <w:r w:rsidR="001E23CD">
        <w:rPr>
          <w:rFonts w:ascii="Times New Roman" w:hAnsi="Times New Roman" w:cs="Times New Roman"/>
          <w:sz w:val="28"/>
          <w:szCs w:val="28"/>
          <w:lang w:val="uk-UA"/>
        </w:rPr>
        <w:tab/>
      </w:r>
      <w:r w:rsidR="0016633E" w:rsidRPr="001E23CD">
        <w:rPr>
          <w:rFonts w:ascii="Times New Roman" w:hAnsi="Times New Roman" w:cs="Times New Roman"/>
          <w:sz w:val="28"/>
          <w:szCs w:val="28"/>
          <w:lang w:val="uk-UA"/>
        </w:rPr>
        <w:t>Остаточна</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ліквідація</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кормлінь</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пов’язана</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з</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іншою</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реформою</w:t>
      </w:r>
      <w:r w:rsidR="0016633E" w:rsidRPr="004E30AD">
        <w:rPr>
          <w:rFonts w:ascii="Times New Roman" w:hAnsi="Times New Roman" w:cs="Times New Roman"/>
          <w:sz w:val="28"/>
          <w:szCs w:val="28"/>
        </w:rPr>
        <w:t> </w:t>
      </w:r>
      <w:r w:rsidR="0016633E" w:rsidRPr="001E23CD">
        <w:rPr>
          <w:rFonts w:ascii="Times New Roman" w:hAnsi="Times New Roman" w:cs="Times New Roman"/>
          <w:sz w:val="28"/>
          <w:szCs w:val="28"/>
          <w:lang w:val="uk-UA"/>
        </w:rPr>
        <w:t xml:space="preserve"> місцевого управління — земською, здійсненою в середині 50-х років Х</w:t>
      </w:r>
      <w:r w:rsidR="0016633E" w:rsidRPr="004E30AD">
        <w:rPr>
          <w:rFonts w:ascii="Times New Roman" w:hAnsi="Times New Roman" w:cs="Times New Roman"/>
          <w:sz w:val="28"/>
          <w:szCs w:val="28"/>
        </w:rPr>
        <w:t>VI</w:t>
      </w:r>
      <w:r w:rsidR="0016633E" w:rsidRPr="001E23CD">
        <w:rPr>
          <w:rFonts w:ascii="Times New Roman" w:hAnsi="Times New Roman" w:cs="Times New Roman"/>
          <w:sz w:val="28"/>
          <w:szCs w:val="28"/>
          <w:lang w:val="uk-UA"/>
        </w:rPr>
        <w:t xml:space="preserve"> ст. </w:t>
      </w:r>
      <w:r w:rsidR="0016633E" w:rsidRPr="004E30AD">
        <w:rPr>
          <w:rFonts w:ascii="Times New Roman" w:hAnsi="Times New Roman" w:cs="Times New Roman"/>
          <w:sz w:val="28"/>
          <w:szCs w:val="28"/>
        </w:rPr>
        <w:t xml:space="preserve">Земські власті  збирали в  установленому розмірі податі, які надходили до царської казни та йшли, перш за все, на </w:t>
      </w:r>
      <w:r w:rsidR="001E23CD">
        <w:rPr>
          <w:rFonts w:ascii="Times New Roman" w:hAnsi="Times New Roman" w:cs="Times New Roman"/>
          <w:sz w:val="28"/>
          <w:szCs w:val="28"/>
        </w:rPr>
        <w:t>забезпечення дворянської армії.</w:t>
      </w:r>
      <w:r w:rsidR="001E23CD">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6633E" w:rsidRPr="004E30AD">
        <w:rPr>
          <w:rFonts w:ascii="Times New Roman" w:hAnsi="Times New Roman" w:cs="Times New Roman"/>
          <w:sz w:val="28"/>
          <w:szCs w:val="28"/>
        </w:rPr>
        <w:t>Земська реформа переважно поширилася на чорносошній півночі. Губні та земські установи були станово-представницькими органами дворянства, а також заможного селян</w:t>
      </w:r>
      <w:r w:rsidR="001E23CD">
        <w:rPr>
          <w:rFonts w:ascii="Times New Roman" w:hAnsi="Times New Roman" w:cs="Times New Roman"/>
          <w:sz w:val="28"/>
          <w:szCs w:val="28"/>
        </w:rPr>
        <w:t>ства.</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6633E" w:rsidRPr="004E30AD">
        <w:rPr>
          <w:rFonts w:ascii="Times New Roman" w:hAnsi="Times New Roman" w:cs="Times New Roman"/>
          <w:sz w:val="28"/>
          <w:szCs w:val="28"/>
        </w:rPr>
        <w:t>Була проведена й військова реформа, суть якої полягала у тому, що вотчинники (бояри) і поміщики (дворяни) зрівнювалися у правах щодо служби. Військова реформа середини 50-х рр. ХVI ст. зміцнила боєздатність армії(Мишина И. А., Жарова Л. Н., Михеев А. А. Всемирная история. Эпоха становления цивилизаций к. XV–XX вв. — К.: Генеза, 1995. —</w:t>
      </w:r>
    </w:p>
    <w:p w:rsidR="0016633E" w:rsidRPr="004E30AD" w:rsidRDefault="001E23CD" w:rsidP="004E30AD">
      <w:pPr>
        <w:spacing w:line="360" w:lineRule="auto"/>
        <w:rPr>
          <w:rFonts w:ascii="Times New Roman" w:hAnsi="Times New Roman" w:cs="Times New Roman"/>
          <w:sz w:val="28"/>
          <w:szCs w:val="28"/>
        </w:rPr>
      </w:pPr>
      <w:r>
        <w:rPr>
          <w:noProof/>
          <w:lang w:val="en-US"/>
        </w:rPr>
        <w:drawing>
          <wp:anchor distT="0" distB="0" distL="114300" distR="114300" simplePos="0" relativeHeight="251718656" behindDoc="1" locked="0" layoutInCell="1" allowOverlap="1">
            <wp:simplePos x="0" y="0"/>
            <wp:positionH relativeFrom="column">
              <wp:posOffset>-1025327</wp:posOffset>
            </wp:positionH>
            <wp:positionV relativeFrom="paragraph">
              <wp:posOffset>-5277135</wp:posOffset>
            </wp:positionV>
            <wp:extent cx="7520151" cy="11761076"/>
            <wp:effectExtent l="19050" t="0" r="4599" b="0"/>
            <wp:wrapNone/>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20151" cy="11761076"/>
                    </a:xfrm>
                    <a:prstGeom prst="rect">
                      <a:avLst/>
                    </a:prstGeom>
                  </pic:spPr>
                </pic:pic>
              </a:graphicData>
            </a:graphic>
          </wp:anchor>
        </w:drawing>
      </w:r>
      <w:r w:rsidR="0016633E" w:rsidRPr="004E30AD">
        <w:rPr>
          <w:rFonts w:ascii="Times New Roman" w:hAnsi="Times New Roman" w:cs="Times New Roman"/>
          <w:sz w:val="28"/>
          <w:szCs w:val="28"/>
        </w:rPr>
        <w:t>С. 65–66).</w:t>
      </w:r>
    </w:p>
    <w:p w:rsidR="0016633E" w:rsidRPr="001E23CD" w:rsidRDefault="0016633E" w:rsidP="004E30AD">
      <w:pPr>
        <w:spacing w:line="360" w:lineRule="auto"/>
        <w:rPr>
          <w:rFonts w:ascii="Times New Roman" w:hAnsi="Times New Roman" w:cs="Times New Roman"/>
          <w:b/>
          <w:sz w:val="28"/>
          <w:szCs w:val="28"/>
        </w:rPr>
      </w:pPr>
      <w:r w:rsidRPr="001E23CD">
        <w:rPr>
          <w:rFonts w:ascii="Times New Roman" w:hAnsi="Times New Roman" w:cs="Times New Roman"/>
          <w:b/>
          <w:sz w:val="28"/>
          <w:szCs w:val="28"/>
        </w:rPr>
        <w:t>Реформи Івана Грозного</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2"/>
        <w:gridCol w:w="3103"/>
        <w:gridCol w:w="3136"/>
      </w:tblGrid>
      <w:tr w:rsidR="0016633E" w:rsidRPr="00F9750D" w:rsidTr="0016633E">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Назва реформи</w:t>
            </w:r>
          </w:p>
        </w:tc>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Зміст</w:t>
            </w:r>
          </w:p>
        </w:tc>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Значення</w:t>
            </w:r>
          </w:p>
        </w:tc>
      </w:tr>
      <w:tr w:rsidR="0016633E" w:rsidRPr="00F9750D" w:rsidTr="0016633E">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 </w:t>
            </w:r>
          </w:p>
        </w:tc>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 </w:t>
            </w:r>
          </w:p>
        </w:tc>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 </w:t>
            </w:r>
          </w:p>
        </w:tc>
      </w:tr>
    </w:tbl>
    <w:p w:rsidR="0016633E" w:rsidRPr="001E23CD" w:rsidRDefault="0016633E" w:rsidP="004E30AD">
      <w:pPr>
        <w:spacing w:line="360" w:lineRule="auto"/>
        <w:rPr>
          <w:rFonts w:ascii="Times New Roman" w:hAnsi="Times New Roman" w:cs="Times New Roman"/>
          <w:b/>
          <w:sz w:val="28"/>
          <w:szCs w:val="28"/>
        </w:rPr>
      </w:pPr>
      <w:r w:rsidRPr="001E23CD">
        <w:rPr>
          <w:b/>
        </w:rPr>
        <w:t>ІV</w:t>
      </w:r>
      <w:r w:rsidRPr="001E23CD">
        <w:rPr>
          <w:rFonts w:ascii="Times New Roman" w:hAnsi="Times New Roman" w:cs="Times New Roman"/>
          <w:b/>
          <w:sz w:val="28"/>
          <w:szCs w:val="28"/>
        </w:rPr>
        <w:t>. Закріплення знань учнів</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Уч и т е л ь. Зовнішні й внутрішні умови розвитку Російської держави вимагали встановлення сильної центральної влади, здатної утримувати  боєздатну  армію. Проте,  порівняно  з  країнами  Західної Європи, об’єктивні передумови затвердження абсолютизму в Росії ще не сформувалися  належним  чином.  Нові  виробництва  мануфа</w:t>
      </w:r>
      <w:r w:rsidR="001E23CD">
        <w:rPr>
          <w:rFonts w:ascii="Times New Roman" w:hAnsi="Times New Roman" w:cs="Times New Roman"/>
          <w:sz w:val="28"/>
          <w:szCs w:val="28"/>
        </w:rPr>
        <w:t>ктурного  типу</w:t>
      </w:r>
      <w:r w:rsidRPr="004E30AD">
        <w:rPr>
          <w:rFonts w:ascii="Times New Roman" w:hAnsi="Times New Roman" w:cs="Times New Roman"/>
          <w:sz w:val="28"/>
          <w:szCs w:val="28"/>
        </w:rPr>
        <w:t>(друкарня першодрукаря Івана Федорова, створена у Москві у 1563 р., ливарне  виробництво,  де  виготовлялася  артилерія,  стрілецька  зброя) були  збудовані  за  державний  кошт.  Самостійні  соціальні  прошарки, здатні виступати опорою абсолютизму, ще не сформувалися. Центральна ж влада, навпаки, прагнула створити собі нову опору у вигляді сл</w:t>
      </w:r>
      <w:r w:rsidR="001E23CD">
        <w:rPr>
          <w:rFonts w:ascii="Times New Roman" w:hAnsi="Times New Roman" w:cs="Times New Roman"/>
          <w:sz w:val="28"/>
          <w:szCs w:val="28"/>
        </w:rPr>
        <w:t>уживого дворянства, опричників.</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901220">
        <w:rPr>
          <w:rFonts w:ascii="Times New Roman" w:hAnsi="Times New Roman" w:cs="Times New Roman"/>
          <w:sz w:val="28"/>
          <w:szCs w:val="28"/>
          <w:lang w:val="uk-UA"/>
        </w:rPr>
        <w:tab/>
      </w:r>
      <w:r w:rsidR="00901220">
        <w:rPr>
          <w:rFonts w:ascii="Times New Roman" w:hAnsi="Times New Roman" w:cs="Times New Roman"/>
          <w:sz w:val="28"/>
          <w:szCs w:val="28"/>
          <w:lang w:val="uk-UA"/>
        </w:rPr>
        <w:tab/>
      </w:r>
      <w:r w:rsidRPr="004E30AD">
        <w:rPr>
          <w:rFonts w:ascii="Times New Roman" w:hAnsi="Times New Roman" w:cs="Times New Roman"/>
          <w:sz w:val="28"/>
          <w:szCs w:val="28"/>
        </w:rPr>
        <w:t xml:space="preserve">Найважливішим фундаментом влади була віра широких верств населення у «доброго царя», здатного захистити  їхні  інтереси. Проте витрати  держави  на  Лівонську  війну  вимагали  збільшення  податків, збирання яких було непростою справою. Кліматичні умови Росії обмежували врожайність, через збільшення </w:t>
      </w:r>
      <w:r w:rsidR="001E23CD">
        <w:rPr>
          <w:rFonts w:ascii="Times New Roman" w:hAnsi="Times New Roman" w:cs="Times New Roman"/>
          <w:sz w:val="28"/>
          <w:szCs w:val="28"/>
        </w:rPr>
        <w:t>поборів зросли борги селянства.</w:t>
      </w:r>
      <w:r w:rsidR="001E23CD">
        <w:rPr>
          <w:rFonts w:ascii="Times New Roman" w:hAnsi="Times New Roman" w:cs="Times New Roman"/>
          <w:sz w:val="28"/>
          <w:szCs w:val="28"/>
          <w:lang w:val="uk-UA"/>
        </w:rPr>
        <w:tab/>
      </w:r>
      <w:r w:rsidRPr="004E30AD">
        <w:rPr>
          <w:rFonts w:ascii="Times New Roman" w:hAnsi="Times New Roman" w:cs="Times New Roman"/>
          <w:sz w:val="28"/>
          <w:szCs w:val="28"/>
        </w:rPr>
        <w:t>Користуючись давньою традицією — правом переходу на нові землі, достаток яких був особливістю Росії, селяни-боржники нерідко йшли від землевласників. Єдиним  виходом  було  прикріплення  селян  до  землі, обмеження (а потім і заборон</w:t>
      </w:r>
      <w:r w:rsidR="001E23CD">
        <w:rPr>
          <w:rFonts w:ascii="Times New Roman" w:hAnsi="Times New Roman" w:cs="Times New Roman"/>
          <w:sz w:val="28"/>
          <w:szCs w:val="28"/>
        </w:rPr>
        <w:t>а) права зміни місцепроживання.</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00901220">
        <w:rPr>
          <w:rFonts w:ascii="Times New Roman" w:hAnsi="Times New Roman" w:cs="Times New Roman"/>
          <w:sz w:val="28"/>
          <w:szCs w:val="28"/>
          <w:lang w:val="uk-UA"/>
        </w:rPr>
        <w:tab/>
      </w:r>
      <w:r w:rsidRPr="004E30AD">
        <w:rPr>
          <w:rFonts w:ascii="Times New Roman" w:hAnsi="Times New Roman" w:cs="Times New Roman"/>
          <w:sz w:val="28"/>
          <w:szCs w:val="28"/>
        </w:rPr>
        <w:t>У 1581 р. Іван IV скасував право переходу селян до інших феодалів у Юр’їв день (після  завершення  орних  робіт). Це  стало  причиною  масових  селянських повстань у подальші десятиріччя.</w:t>
      </w:r>
    </w:p>
    <w:p w:rsidR="0016633E" w:rsidRPr="001E23CD" w:rsidRDefault="001E23CD" w:rsidP="001E23CD">
      <w:pPr>
        <w:spacing w:line="360" w:lineRule="auto"/>
        <w:jc w:val="center"/>
        <w:rPr>
          <w:rFonts w:ascii="Times New Roman" w:hAnsi="Times New Roman" w:cs="Times New Roman"/>
          <w:b/>
          <w:sz w:val="28"/>
          <w:szCs w:val="28"/>
        </w:rPr>
      </w:pPr>
      <w:r w:rsidRPr="001E23CD">
        <w:rPr>
          <w:rFonts w:ascii="Times New Roman" w:eastAsia="Calibri" w:hAnsi="Times New Roman" w:cs="Times New Roman"/>
          <w:b/>
          <w:noProof/>
          <w:sz w:val="28"/>
          <w:szCs w:val="28"/>
          <w:lang w:val="en-US"/>
        </w:rPr>
        <w:drawing>
          <wp:anchor distT="0" distB="0" distL="114300" distR="114300" simplePos="0" relativeHeight="251720704" behindDoc="1" locked="0" layoutInCell="1" allowOverlap="1">
            <wp:simplePos x="0" y="0"/>
            <wp:positionH relativeFrom="column">
              <wp:posOffset>-1058870</wp:posOffset>
            </wp:positionH>
            <wp:positionV relativeFrom="paragraph">
              <wp:posOffset>-5753734</wp:posOffset>
            </wp:positionV>
            <wp:extent cx="7527851" cy="10691020"/>
            <wp:effectExtent l="0" t="0" r="0" b="0"/>
            <wp:wrapNone/>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005" cy="10698340"/>
                    </a:xfrm>
                    <a:prstGeom prst="rect">
                      <a:avLst/>
                    </a:prstGeom>
                  </pic:spPr>
                </pic:pic>
              </a:graphicData>
            </a:graphic>
          </wp:anchor>
        </w:drawing>
      </w:r>
      <w:r w:rsidR="00A4776C" w:rsidRPr="001E23CD">
        <w:rPr>
          <w:rFonts w:ascii="Times New Roman" w:hAnsi="Times New Roman" w:cs="Times New Roman"/>
          <w:b/>
          <w:noProof/>
          <w:sz w:val="28"/>
          <w:szCs w:val="28"/>
          <w:lang w:val="en-US"/>
        </w:rPr>
        <w:drawing>
          <wp:anchor distT="0" distB="0" distL="114300" distR="114300" simplePos="0" relativeHeight="251721728" behindDoc="1" locked="0" layoutInCell="1" allowOverlap="1">
            <wp:simplePos x="0" y="0"/>
            <wp:positionH relativeFrom="column">
              <wp:posOffset>6630670</wp:posOffset>
            </wp:positionH>
            <wp:positionV relativeFrom="paragraph">
              <wp:posOffset>-706755</wp:posOffset>
            </wp:positionV>
            <wp:extent cx="7560310" cy="5991225"/>
            <wp:effectExtent l="0" t="0" r="2540" b="9525"/>
            <wp:wrapNone/>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5991225"/>
                    </a:xfrm>
                    <a:prstGeom prst="rect">
                      <a:avLst/>
                    </a:prstGeom>
                  </pic:spPr>
                </pic:pic>
              </a:graphicData>
            </a:graphic>
          </wp:anchor>
        </w:drawing>
      </w:r>
      <w:r w:rsidR="0016633E" w:rsidRPr="001E23CD">
        <w:rPr>
          <w:rFonts w:ascii="Times New Roman" w:hAnsi="Times New Roman" w:cs="Times New Roman"/>
          <w:b/>
          <w:sz w:val="28"/>
          <w:szCs w:val="28"/>
        </w:rPr>
        <w:t>Спільне та відмінне у процесі створення централізованих держав  у Західній Європі й у Московському царстві</w:t>
      </w:r>
    </w:p>
    <w:tbl>
      <w:tblPr>
        <w:tblW w:w="943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99"/>
        <w:gridCol w:w="4738"/>
      </w:tblGrid>
      <w:tr w:rsidR="0016633E" w:rsidRPr="00F9750D" w:rsidTr="004E30AD">
        <w:trPr>
          <w:trHeight w:val="645"/>
        </w:trPr>
        <w:tc>
          <w:tcPr>
            <w:tcW w:w="9436"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633E" w:rsidRPr="001E23CD" w:rsidRDefault="0016633E" w:rsidP="001E23CD">
            <w:pPr>
              <w:shd w:val="clear" w:color="auto" w:fill="FFFFFF"/>
              <w:spacing w:line="360" w:lineRule="auto"/>
              <w:jc w:val="center"/>
              <w:rPr>
                <w:rFonts w:ascii="Times New Roman" w:eastAsia="Calibri" w:hAnsi="Times New Roman" w:cs="Times New Roman"/>
                <w:b/>
                <w:sz w:val="26"/>
                <w:szCs w:val="26"/>
              </w:rPr>
            </w:pPr>
            <w:r w:rsidRPr="001E23CD">
              <w:rPr>
                <w:rFonts w:ascii="Times New Roman" w:eastAsia="Calibri" w:hAnsi="Times New Roman" w:cs="Times New Roman"/>
                <w:b/>
                <w:bCs/>
                <w:sz w:val="26"/>
                <w:szCs w:val="26"/>
              </w:rPr>
              <w:t>Загальні ознаки</w:t>
            </w:r>
          </w:p>
        </w:tc>
      </w:tr>
      <w:tr w:rsidR="0016633E" w:rsidRPr="00F9750D" w:rsidTr="004E30AD">
        <w:trPr>
          <w:trHeight w:val="4699"/>
        </w:trPr>
        <w:tc>
          <w:tcPr>
            <w:tcW w:w="9436"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Розвиток продуктивних сил (сільське господарство і ремесло).</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Зростання, розвиток і посилення ролі міст як центрів ремесла і торгівлі.</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Встановлення економічних зв’язків між різними районами країни, розвиток товарно-грошових відносин.</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Розвиток феодальних відносин, загострення класових суперечностей.</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Потреба в обороні сприяла централізації держав. Зацікавленість більшості населення (дрібних, середніх феодалів, церкви, городян, селян) у сильній центральній владі</w:t>
            </w:r>
          </w:p>
        </w:tc>
      </w:tr>
      <w:tr w:rsidR="0016633E" w:rsidRPr="00F9750D" w:rsidTr="004E30AD">
        <w:trPr>
          <w:trHeight w:val="666"/>
        </w:trPr>
        <w:tc>
          <w:tcPr>
            <w:tcW w:w="9436"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633E" w:rsidRPr="001E23CD" w:rsidRDefault="001E23CD" w:rsidP="001E23CD">
            <w:pPr>
              <w:shd w:val="clear" w:color="auto" w:fill="FFFFFF"/>
              <w:spacing w:line="360" w:lineRule="auto"/>
              <w:jc w:val="center"/>
              <w:rPr>
                <w:rFonts w:ascii="Times New Roman" w:eastAsia="Calibri" w:hAnsi="Times New Roman" w:cs="Times New Roman"/>
                <w:b/>
                <w:sz w:val="26"/>
                <w:szCs w:val="26"/>
              </w:rPr>
            </w:pPr>
            <w:r w:rsidRPr="001E23CD">
              <w:rPr>
                <w:rFonts w:ascii="Times New Roman" w:eastAsia="Calibri" w:hAnsi="Times New Roman" w:cs="Times New Roman"/>
                <w:b/>
                <w:noProof/>
                <w:sz w:val="26"/>
                <w:szCs w:val="26"/>
                <w:lang w:val="en-US"/>
              </w:rPr>
              <w:drawing>
                <wp:anchor distT="0" distB="0" distL="114300" distR="114300" simplePos="0" relativeHeight="251722752" behindDoc="1" locked="0" layoutInCell="1" allowOverlap="1">
                  <wp:simplePos x="0" y="0"/>
                  <wp:positionH relativeFrom="column">
                    <wp:posOffset>-1087120</wp:posOffset>
                  </wp:positionH>
                  <wp:positionV relativeFrom="paragraph">
                    <wp:posOffset>-711200</wp:posOffset>
                  </wp:positionV>
                  <wp:extent cx="7546975" cy="10713085"/>
                  <wp:effectExtent l="0" t="0" r="0" b="0"/>
                  <wp:wrapNone/>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6975" cy="10713085"/>
                          </a:xfrm>
                          <a:prstGeom prst="rect">
                            <a:avLst/>
                          </a:prstGeom>
                        </pic:spPr>
                      </pic:pic>
                    </a:graphicData>
                  </a:graphic>
                </wp:anchor>
              </w:drawing>
            </w:r>
            <w:r w:rsidR="0016633E" w:rsidRPr="001E23CD">
              <w:rPr>
                <w:rFonts w:ascii="Times New Roman" w:eastAsia="Calibri" w:hAnsi="Times New Roman" w:cs="Times New Roman"/>
                <w:b/>
                <w:bCs/>
                <w:sz w:val="26"/>
                <w:szCs w:val="26"/>
              </w:rPr>
              <w:t>Особливості</w:t>
            </w:r>
          </w:p>
        </w:tc>
      </w:tr>
      <w:tr w:rsidR="0016633E" w:rsidRPr="00F9750D" w:rsidTr="004E30AD">
        <w:trPr>
          <w:trHeight w:val="645"/>
        </w:trPr>
        <w:tc>
          <w:tcPr>
            <w:tcW w:w="4699"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1E23CD" w:rsidRDefault="0016633E" w:rsidP="001E23CD">
            <w:pPr>
              <w:shd w:val="clear" w:color="auto" w:fill="FFFFFF"/>
              <w:spacing w:line="360" w:lineRule="auto"/>
              <w:jc w:val="center"/>
              <w:rPr>
                <w:rFonts w:ascii="Times New Roman" w:eastAsia="Calibri" w:hAnsi="Times New Roman" w:cs="Times New Roman"/>
                <w:b/>
                <w:sz w:val="26"/>
                <w:szCs w:val="26"/>
              </w:rPr>
            </w:pPr>
            <w:r w:rsidRPr="001E23CD">
              <w:rPr>
                <w:rFonts w:ascii="Times New Roman" w:eastAsia="Calibri" w:hAnsi="Times New Roman" w:cs="Times New Roman"/>
                <w:b/>
                <w:bCs/>
                <w:sz w:val="26"/>
                <w:szCs w:val="26"/>
              </w:rPr>
              <w:t>Західна Європа</w:t>
            </w:r>
          </w:p>
        </w:tc>
        <w:tc>
          <w:tcPr>
            <w:tcW w:w="4738"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1E23CD" w:rsidRDefault="0016633E" w:rsidP="001E23CD">
            <w:pPr>
              <w:shd w:val="clear" w:color="auto" w:fill="FFFFFF"/>
              <w:spacing w:line="360" w:lineRule="auto"/>
              <w:jc w:val="center"/>
              <w:rPr>
                <w:rFonts w:ascii="Times New Roman" w:eastAsia="Calibri" w:hAnsi="Times New Roman" w:cs="Times New Roman"/>
                <w:b/>
                <w:sz w:val="26"/>
                <w:szCs w:val="26"/>
              </w:rPr>
            </w:pPr>
            <w:r w:rsidRPr="001E23CD">
              <w:rPr>
                <w:rFonts w:ascii="Times New Roman" w:eastAsia="Calibri" w:hAnsi="Times New Roman" w:cs="Times New Roman"/>
                <w:b/>
                <w:bCs/>
                <w:sz w:val="26"/>
                <w:szCs w:val="26"/>
              </w:rPr>
              <w:t>Московське царство (XIV–XV ст.)</w:t>
            </w:r>
          </w:p>
        </w:tc>
      </w:tr>
      <w:tr w:rsidR="0016633E" w:rsidRPr="00F9750D" w:rsidTr="004E30AD">
        <w:trPr>
          <w:trHeight w:val="1123"/>
        </w:trPr>
        <w:tc>
          <w:tcPr>
            <w:tcW w:w="4699"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901220" w:rsidP="00F9750D">
            <w:pPr>
              <w:shd w:val="clear" w:color="auto" w:fill="FFFFFF"/>
              <w:spacing w:line="360" w:lineRule="auto"/>
              <w:rPr>
                <w:rFonts w:ascii="Times New Roman" w:eastAsia="Calibri" w:hAnsi="Times New Roman" w:cs="Times New Roman"/>
                <w:sz w:val="26"/>
                <w:szCs w:val="26"/>
              </w:rPr>
            </w:pPr>
            <w:r>
              <w:rPr>
                <w:rFonts w:ascii="Times New Roman" w:eastAsia="Calibri" w:hAnsi="Times New Roman" w:cs="Times New Roman"/>
                <w:noProof/>
                <w:sz w:val="26"/>
                <w:szCs w:val="26"/>
                <w:lang w:val="en-US"/>
              </w:rPr>
              <w:drawing>
                <wp:anchor distT="0" distB="0" distL="114300" distR="114300" simplePos="0" relativeHeight="251771904" behindDoc="1" locked="0" layoutInCell="1" allowOverlap="1">
                  <wp:simplePos x="0" y="0"/>
                  <wp:positionH relativeFrom="column">
                    <wp:posOffset>-1123315</wp:posOffset>
                  </wp:positionH>
                  <wp:positionV relativeFrom="paragraph">
                    <wp:posOffset>-695325</wp:posOffset>
                  </wp:positionV>
                  <wp:extent cx="7572375" cy="10673080"/>
                  <wp:effectExtent l="19050" t="0" r="9525" b="0"/>
                  <wp:wrapNone/>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2375" cy="10673080"/>
                          </a:xfrm>
                          <a:prstGeom prst="rect">
                            <a:avLst/>
                          </a:prstGeom>
                        </pic:spPr>
                      </pic:pic>
                    </a:graphicData>
                  </a:graphic>
                </wp:anchor>
              </w:drawing>
            </w:r>
            <w:r w:rsidR="0016633E" w:rsidRPr="004E30AD">
              <w:rPr>
                <w:rFonts w:ascii="Times New Roman" w:eastAsia="Calibri" w:hAnsi="Times New Roman" w:cs="Times New Roman"/>
                <w:sz w:val="26"/>
                <w:szCs w:val="26"/>
              </w:rPr>
              <w:t>Швидкий розвиток капіталістичних відносин — поява мануфактури</w:t>
            </w:r>
          </w:p>
        </w:tc>
        <w:tc>
          <w:tcPr>
            <w:tcW w:w="4738"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Розвиток економіки відбувався повільно через посилення кріпацтва</w:t>
            </w:r>
          </w:p>
        </w:tc>
      </w:tr>
      <w:tr w:rsidR="0016633E" w:rsidRPr="00F9750D" w:rsidTr="004E30AD">
        <w:trPr>
          <w:trHeight w:val="2516"/>
        </w:trPr>
        <w:tc>
          <w:tcPr>
            <w:tcW w:w="4699"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Розвиток товарно-грошових відносин</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і встановлення економічних зв’язків між районами країни</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bCs/>
                <w:sz w:val="26"/>
                <w:szCs w:val="26"/>
              </w:rPr>
              <w:t> </w:t>
            </w:r>
          </w:p>
        </w:tc>
        <w:tc>
          <w:tcPr>
            <w:tcW w:w="4738"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Збереження натурального господарства та слабкий розвиток товарно-грошових відносин, обміну між містом і селом, нерівномірний розвиток районів</w:t>
            </w:r>
          </w:p>
        </w:tc>
      </w:tr>
      <w:tr w:rsidR="0016633E" w:rsidRPr="00F9750D" w:rsidTr="004E30AD">
        <w:trPr>
          <w:trHeight w:val="1331"/>
        </w:trPr>
        <w:tc>
          <w:tcPr>
            <w:tcW w:w="4699"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Розвиток зовнішньої торгівлі. Вплив</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Великих географічних відкриттів</w:t>
            </w:r>
          </w:p>
        </w:tc>
        <w:tc>
          <w:tcPr>
            <w:tcW w:w="4738"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Розвитку зовнішньої торгівлі заважала відсутність виходів на моря</w:t>
            </w:r>
          </w:p>
        </w:tc>
      </w:tr>
      <w:tr w:rsidR="0016633E" w:rsidRPr="00F9750D" w:rsidTr="004E30AD">
        <w:trPr>
          <w:trHeight w:val="1310"/>
        </w:trPr>
        <w:tc>
          <w:tcPr>
            <w:tcW w:w="4699"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У боротьбі з феодалами міста в Європі</w:t>
            </w:r>
          </w:p>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відвоювали самоврядування</w:t>
            </w:r>
          </w:p>
        </w:tc>
        <w:tc>
          <w:tcPr>
            <w:tcW w:w="4738"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Міста стали центрами політико-адміністративної влади</w:t>
            </w:r>
          </w:p>
        </w:tc>
      </w:tr>
      <w:tr w:rsidR="0016633E" w:rsidRPr="00F9750D" w:rsidTr="004E30AD">
        <w:trPr>
          <w:trHeight w:val="666"/>
        </w:trPr>
        <w:tc>
          <w:tcPr>
            <w:tcW w:w="4699"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Формувалися як національні держави</w:t>
            </w:r>
          </w:p>
        </w:tc>
        <w:tc>
          <w:tcPr>
            <w:tcW w:w="4738"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4E30AD" w:rsidRDefault="0016633E" w:rsidP="00F9750D">
            <w:pPr>
              <w:shd w:val="clear" w:color="auto" w:fill="FFFFFF"/>
              <w:spacing w:line="360" w:lineRule="auto"/>
              <w:rPr>
                <w:rFonts w:ascii="Times New Roman" w:eastAsia="Calibri" w:hAnsi="Times New Roman" w:cs="Times New Roman"/>
                <w:sz w:val="26"/>
                <w:szCs w:val="26"/>
              </w:rPr>
            </w:pPr>
            <w:r w:rsidRPr="004E30AD">
              <w:rPr>
                <w:rFonts w:ascii="Times New Roman" w:eastAsia="Calibri" w:hAnsi="Times New Roman" w:cs="Times New Roman"/>
                <w:sz w:val="26"/>
                <w:szCs w:val="26"/>
              </w:rPr>
              <w:t>Формувалися як багатонаціональна держава</w:t>
            </w:r>
          </w:p>
        </w:tc>
      </w:tr>
    </w:tbl>
    <w:p w:rsidR="0016633E" w:rsidRPr="001E23CD" w:rsidRDefault="0016633E" w:rsidP="004E30AD">
      <w:pPr>
        <w:rPr>
          <w:rFonts w:ascii="Times New Roman" w:hAnsi="Times New Roman" w:cs="Times New Roman"/>
          <w:b/>
          <w:sz w:val="28"/>
        </w:rPr>
      </w:pPr>
      <w:r w:rsidRPr="001E23CD">
        <w:rPr>
          <w:rFonts w:ascii="Times New Roman" w:hAnsi="Times New Roman" w:cs="Times New Roman"/>
          <w:b/>
          <w:sz w:val="28"/>
        </w:rPr>
        <w:t>V. Домашнє завдання</w:t>
      </w:r>
    </w:p>
    <w:p w:rsidR="0016633E" w:rsidRPr="004E30AD" w:rsidRDefault="0016633E" w:rsidP="004E30AD">
      <w:pPr>
        <w:spacing w:line="360" w:lineRule="auto"/>
        <w:rPr>
          <w:rFonts w:ascii="Times New Roman" w:hAnsi="Times New Roman" w:cs="Times New Roman"/>
          <w:sz w:val="28"/>
        </w:rPr>
      </w:pPr>
      <w:r w:rsidRPr="00F9750D">
        <w:t xml:space="preserve">1.  </w:t>
      </w:r>
      <w:r w:rsidRPr="004E30AD">
        <w:rPr>
          <w:rFonts w:ascii="Times New Roman" w:hAnsi="Times New Roman" w:cs="Times New Roman"/>
          <w:sz w:val="28"/>
        </w:rPr>
        <w:t>Прочитати відповідний параграф підручника.</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2.  Підготувати повідомлення про Кузьму Мініна, князя Пожарського та Лжедмитрія І — Григорія Отреп’єва.</w:t>
      </w:r>
      <w:r w:rsidRPr="004E30AD">
        <w:rPr>
          <w:rFonts w:ascii="Times New Roman" w:hAnsi="Times New Roman" w:cs="Times New Roman"/>
          <w:sz w:val="28"/>
        </w:rPr>
        <w:br/>
      </w:r>
    </w:p>
    <w:p w:rsidR="0016633E" w:rsidRPr="004E30AD" w:rsidRDefault="0016633E" w:rsidP="004E30AD">
      <w:pPr>
        <w:spacing w:line="360" w:lineRule="auto"/>
        <w:rPr>
          <w:rFonts w:ascii="Times New Roman" w:hAnsi="Times New Roman" w:cs="Times New Roman"/>
          <w:sz w:val="28"/>
        </w:rPr>
      </w:pPr>
    </w:p>
    <w:p w:rsidR="0016633E" w:rsidRPr="004E30AD" w:rsidRDefault="0016633E" w:rsidP="004E30AD">
      <w:pPr>
        <w:spacing w:line="360" w:lineRule="auto"/>
        <w:rPr>
          <w:rFonts w:ascii="Times New Roman" w:hAnsi="Times New Roman" w:cs="Times New Roman"/>
          <w:sz w:val="28"/>
        </w:rPr>
      </w:pPr>
    </w:p>
    <w:p w:rsidR="0016633E" w:rsidRPr="004E30AD" w:rsidRDefault="0016633E" w:rsidP="004E30AD">
      <w:pPr>
        <w:spacing w:line="360" w:lineRule="auto"/>
        <w:rPr>
          <w:rFonts w:ascii="Times New Roman" w:hAnsi="Times New Roman" w:cs="Times New Roman"/>
          <w:sz w:val="28"/>
        </w:rPr>
      </w:pPr>
    </w:p>
    <w:p w:rsidR="00A4776C" w:rsidRPr="004E30AD" w:rsidRDefault="00A4776C" w:rsidP="004E30AD">
      <w:pPr>
        <w:spacing w:line="360" w:lineRule="auto"/>
        <w:rPr>
          <w:rFonts w:ascii="Times New Roman" w:hAnsi="Times New Roman" w:cs="Times New Roman"/>
          <w:sz w:val="28"/>
        </w:rPr>
      </w:pPr>
    </w:p>
    <w:p w:rsidR="00901220" w:rsidRDefault="00901220" w:rsidP="001E23CD">
      <w:pPr>
        <w:spacing w:line="360" w:lineRule="auto"/>
        <w:jc w:val="center"/>
        <w:rPr>
          <w:rFonts w:ascii="Times New Roman" w:hAnsi="Times New Roman" w:cs="Times New Roman"/>
          <w:b/>
          <w:sz w:val="24"/>
          <w:lang w:val="uk-UA"/>
        </w:rPr>
      </w:pPr>
    </w:p>
    <w:p w:rsidR="0016633E" w:rsidRPr="004E30AD" w:rsidRDefault="00901220" w:rsidP="001E23CD">
      <w:pPr>
        <w:spacing w:line="360" w:lineRule="auto"/>
        <w:jc w:val="center"/>
        <w:rPr>
          <w:rFonts w:ascii="Times New Roman" w:hAnsi="Times New Roman" w:cs="Times New Roman"/>
          <w:b/>
          <w:sz w:val="32"/>
        </w:rPr>
      </w:pPr>
      <w:r>
        <w:rPr>
          <w:rFonts w:ascii="Times New Roman" w:hAnsi="Times New Roman" w:cs="Times New Roman"/>
          <w:b/>
          <w:noProof/>
          <w:sz w:val="24"/>
          <w:lang w:val="en-US"/>
        </w:rPr>
        <w:drawing>
          <wp:anchor distT="0" distB="0" distL="114300" distR="114300" simplePos="0" relativeHeight="251857920" behindDoc="1" locked="0" layoutInCell="1" allowOverlap="1">
            <wp:simplePos x="0" y="0"/>
            <wp:positionH relativeFrom="column">
              <wp:posOffset>-1124147</wp:posOffset>
            </wp:positionH>
            <wp:positionV relativeFrom="paragraph">
              <wp:posOffset>-720090</wp:posOffset>
            </wp:positionV>
            <wp:extent cx="7564164" cy="10673255"/>
            <wp:effectExtent l="19050" t="0" r="0" b="0"/>
            <wp:wrapNone/>
            <wp:docPr id="2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4164" cy="10673255"/>
                    </a:xfrm>
                    <a:prstGeom prst="rect">
                      <a:avLst/>
                    </a:prstGeom>
                  </pic:spPr>
                </pic:pic>
              </a:graphicData>
            </a:graphic>
          </wp:anchor>
        </w:drawing>
      </w:r>
      <w:r w:rsidR="0016633E" w:rsidRPr="004E30AD">
        <w:rPr>
          <w:rFonts w:ascii="Times New Roman" w:hAnsi="Times New Roman" w:cs="Times New Roman"/>
          <w:b/>
          <w:sz w:val="24"/>
        </w:rPr>
        <w:t>П</w:t>
      </w:r>
      <w:r w:rsidR="0016633E" w:rsidRPr="004E30AD">
        <w:rPr>
          <w:rFonts w:ascii="Times New Roman" w:hAnsi="Times New Roman" w:cs="Times New Roman"/>
          <w:b/>
          <w:sz w:val="32"/>
        </w:rPr>
        <w:t>очаток правління династії Романових. Петро І. Російська імперія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w:t>
      </w:r>
    </w:p>
    <w:p w:rsidR="0016633E" w:rsidRPr="004E30AD" w:rsidRDefault="0016633E" w:rsidP="004E30AD">
      <w:pPr>
        <w:spacing w:line="360" w:lineRule="auto"/>
        <w:rPr>
          <w:rFonts w:ascii="Times New Roman" w:hAnsi="Times New Roman" w:cs="Times New Roman"/>
          <w:sz w:val="28"/>
        </w:rPr>
      </w:pPr>
      <w:r w:rsidRPr="001E23CD">
        <w:rPr>
          <w:rFonts w:ascii="Times New Roman" w:hAnsi="Times New Roman" w:cs="Times New Roman"/>
          <w:b/>
          <w:sz w:val="28"/>
        </w:rPr>
        <w:t>Мета</w:t>
      </w:r>
      <w:r w:rsidRPr="004E30AD">
        <w:rPr>
          <w:rFonts w:ascii="Times New Roman" w:hAnsi="Times New Roman" w:cs="Times New Roman"/>
          <w:sz w:val="28"/>
        </w:rPr>
        <w:t>:  охарактеризувати  внутрішнє  та  зовнішнє  становище  Росії, розкрити зміст перетворень Петра; продовжити вдосконалювати вміння аналізувати, працювати з історичними джерелами і текстами.</w:t>
      </w:r>
      <w:r w:rsidR="00901220" w:rsidRPr="00901220">
        <w:rPr>
          <w:rFonts w:ascii="Times New Roman" w:eastAsia="Calibri" w:hAnsi="Times New Roman" w:cs="Times New Roman"/>
          <w:noProof/>
          <w:sz w:val="26"/>
          <w:szCs w:val="26"/>
          <w:lang w:eastAsia="ru-RU"/>
        </w:rPr>
        <w:t xml:space="preserve"> </w:t>
      </w:r>
    </w:p>
    <w:p w:rsidR="0016633E" w:rsidRPr="004E30AD" w:rsidRDefault="0016633E" w:rsidP="004E30AD">
      <w:pPr>
        <w:spacing w:line="360" w:lineRule="auto"/>
        <w:rPr>
          <w:rFonts w:ascii="Times New Roman" w:hAnsi="Times New Roman" w:cs="Times New Roman"/>
          <w:sz w:val="28"/>
        </w:rPr>
      </w:pPr>
      <w:r w:rsidRPr="001E23CD">
        <w:rPr>
          <w:rFonts w:ascii="Times New Roman" w:hAnsi="Times New Roman" w:cs="Times New Roman"/>
          <w:b/>
          <w:sz w:val="28"/>
        </w:rPr>
        <w:t>Основні  поняття  та  терміни:</w:t>
      </w:r>
      <w:r w:rsidRPr="004E30AD">
        <w:rPr>
          <w:rFonts w:ascii="Times New Roman" w:hAnsi="Times New Roman" w:cs="Times New Roman"/>
          <w:sz w:val="28"/>
        </w:rPr>
        <w:t>  «мануфактура»,  «стрілецьке  військо»,</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«самодержавство», «Північна війна», «Ніштадтський мир», «імперія».</w:t>
      </w:r>
    </w:p>
    <w:p w:rsidR="0016633E" w:rsidRPr="004E30AD" w:rsidRDefault="0016633E" w:rsidP="004E30AD">
      <w:pPr>
        <w:spacing w:line="360" w:lineRule="auto"/>
        <w:rPr>
          <w:rFonts w:ascii="Times New Roman" w:hAnsi="Times New Roman" w:cs="Times New Roman"/>
          <w:sz w:val="28"/>
        </w:rPr>
      </w:pPr>
      <w:r w:rsidRPr="001E23CD">
        <w:rPr>
          <w:rFonts w:ascii="Times New Roman" w:hAnsi="Times New Roman" w:cs="Times New Roman"/>
          <w:b/>
          <w:sz w:val="28"/>
        </w:rPr>
        <w:t>Основні дати та події</w:t>
      </w:r>
      <w:r w:rsidRPr="004E30AD">
        <w:rPr>
          <w:rFonts w:ascii="Times New Roman" w:hAnsi="Times New Roman" w:cs="Times New Roman"/>
          <w:sz w:val="28"/>
        </w:rPr>
        <w:t>:</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1672–1725 рр. — роки життя Петра I;</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1700–1721 рр. — Північна війна;</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1703 р. — заснування Санкт-Петербурга;</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1709 р. — розгром шведів під Полтавою;</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1721 р. — прийняття Петром I титулу імператора.</w:t>
      </w:r>
    </w:p>
    <w:p w:rsidR="0016633E" w:rsidRPr="004E30AD" w:rsidRDefault="0016633E" w:rsidP="004E30AD">
      <w:pPr>
        <w:spacing w:line="360" w:lineRule="auto"/>
        <w:rPr>
          <w:rFonts w:ascii="Times New Roman" w:hAnsi="Times New Roman" w:cs="Times New Roman"/>
          <w:sz w:val="28"/>
        </w:rPr>
      </w:pPr>
      <w:r w:rsidRPr="001E23CD">
        <w:rPr>
          <w:rFonts w:ascii="Times New Roman" w:hAnsi="Times New Roman" w:cs="Times New Roman"/>
          <w:b/>
          <w:sz w:val="28"/>
        </w:rPr>
        <w:t>Обладнання:</w:t>
      </w:r>
      <w:r w:rsidRPr="004E30AD">
        <w:rPr>
          <w:rFonts w:ascii="Times New Roman" w:hAnsi="Times New Roman" w:cs="Times New Roman"/>
          <w:sz w:val="28"/>
        </w:rPr>
        <w:t>підручник,  історичний атлас, пакети документів, репродукції картин, що зображають петровську епоху.</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Додаткові джерела інформації:</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  Павленко Н. И. Петр Первый и его время.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2.  Заичкин И. А. Русская история.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3.  Бушуев С. В. История государства Российского.</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4.  Платонов С. Ф. Лекции по русской истории.</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5.  Бушков А. Россия, которой не было.</w:t>
      </w:r>
    </w:p>
    <w:p w:rsidR="0016633E" w:rsidRPr="00F9750D" w:rsidRDefault="004E30AD" w:rsidP="004E30AD">
      <w:pPr>
        <w:spacing w:line="360" w:lineRule="auto"/>
      </w:pPr>
      <w:r>
        <w:rPr>
          <w:rFonts w:ascii="Times New Roman" w:eastAsia="Calibri" w:hAnsi="Times New Roman" w:cs="Times New Roman"/>
          <w:noProof/>
          <w:sz w:val="28"/>
          <w:szCs w:val="28"/>
          <w:lang w:val="en-US"/>
        </w:rPr>
        <w:drawing>
          <wp:anchor distT="0" distB="0" distL="114300" distR="114300" simplePos="0" relativeHeight="251724800" behindDoc="1" locked="0" layoutInCell="1" allowOverlap="1">
            <wp:simplePos x="0" y="0"/>
            <wp:positionH relativeFrom="column">
              <wp:posOffset>-1080135</wp:posOffset>
            </wp:positionH>
            <wp:positionV relativeFrom="paragraph">
              <wp:posOffset>-709930</wp:posOffset>
            </wp:positionV>
            <wp:extent cx="7546975" cy="10685780"/>
            <wp:effectExtent l="0" t="0" r="0" b="127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6975" cy="10685780"/>
                    </a:xfrm>
                    <a:prstGeom prst="rect">
                      <a:avLst/>
                    </a:prstGeom>
                  </pic:spPr>
                </pic:pic>
              </a:graphicData>
            </a:graphic>
          </wp:anchor>
        </w:drawing>
      </w:r>
      <w:r w:rsidR="0016633E" w:rsidRPr="004E30AD">
        <w:rPr>
          <w:rFonts w:ascii="Times New Roman" w:hAnsi="Times New Roman" w:cs="Times New Roman"/>
          <w:sz w:val="28"/>
        </w:rPr>
        <w:t>6.  Толстой А. Петр I</w:t>
      </w:r>
      <w:r w:rsidR="0016633E" w:rsidRPr="00F9750D">
        <w:t>.</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7.  Солоневич  И.  Народная  монархия  (http://www.rus-sky.com/history/library/narmon1.htm)</w:t>
      </w:r>
    </w:p>
    <w:p w:rsidR="0016633E" w:rsidRPr="004E30AD" w:rsidRDefault="0016633E" w:rsidP="004E30AD">
      <w:pPr>
        <w:spacing w:line="360" w:lineRule="auto"/>
        <w:rPr>
          <w:rFonts w:ascii="Times New Roman" w:hAnsi="Times New Roman" w:cs="Times New Roman"/>
          <w:sz w:val="28"/>
          <w:szCs w:val="28"/>
        </w:rPr>
      </w:pPr>
      <w:r w:rsidRPr="001E23CD">
        <w:rPr>
          <w:rFonts w:ascii="Times New Roman" w:hAnsi="Times New Roman" w:cs="Times New Roman"/>
          <w:b/>
          <w:sz w:val="28"/>
          <w:szCs w:val="28"/>
        </w:rPr>
        <w:t>Тип уроку:</w:t>
      </w:r>
      <w:r w:rsidRPr="004E30AD">
        <w:rPr>
          <w:rFonts w:ascii="Times New Roman" w:hAnsi="Times New Roman" w:cs="Times New Roman"/>
          <w:sz w:val="28"/>
          <w:szCs w:val="28"/>
        </w:rPr>
        <w:t xml:space="preserve"> комбінований, з елементами лабораторної роботи з текстами та історичними джерелами.</w:t>
      </w:r>
    </w:p>
    <w:p w:rsidR="0016633E" w:rsidRPr="001E23CD" w:rsidRDefault="0016633E" w:rsidP="004E30AD">
      <w:pPr>
        <w:spacing w:line="360" w:lineRule="auto"/>
        <w:rPr>
          <w:rFonts w:ascii="Times New Roman" w:hAnsi="Times New Roman" w:cs="Times New Roman"/>
          <w:b/>
          <w:sz w:val="28"/>
          <w:szCs w:val="28"/>
        </w:rPr>
      </w:pPr>
      <w:r w:rsidRPr="001E23CD">
        <w:rPr>
          <w:rFonts w:ascii="Times New Roman" w:hAnsi="Times New Roman" w:cs="Times New Roman"/>
          <w:b/>
          <w:sz w:val="28"/>
          <w:szCs w:val="28"/>
        </w:rPr>
        <w:t>Очікувані результати</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Після уроку учні зможуть:</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  встановлювати хронологічну послідовність подій;</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  показувати на карті територіальні зміни Російської імперії в ХVІІ–ХVІІІ ст.;</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  аналізувати внутрішню та зовнішню політику Петра І;</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  описувати повсякденне життя в Росії ХVІІІ ст.;</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  висловлювати судження щодо мети та засобів реалізації внутрішньої та зовнішньої політики Росії;</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  застосовувати та пояснювати на прикладах терміни та поняття.</w:t>
      </w:r>
    </w:p>
    <w:p w:rsidR="0016633E" w:rsidRPr="001E23CD" w:rsidRDefault="0016633E" w:rsidP="004E30AD">
      <w:pPr>
        <w:spacing w:line="360" w:lineRule="auto"/>
        <w:rPr>
          <w:rFonts w:ascii="Times New Roman" w:hAnsi="Times New Roman" w:cs="Times New Roman"/>
          <w:b/>
          <w:sz w:val="28"/>
          <w:szCs w:val="28"/>
        </w:rPr>
      </w:pPr>
      <w:r w:rsidRPr="001E23CD">
        <w:rPr>
          <w:rFonts w:ascii="Times New Roman" w:hAnsi="Times New Roman" w:cs="Times New Roman"/>
          <w:b/>
          <w:sz w:val="28"/>
          <w:szCs w:val="28"/>
        </w:rPr>
        <w:t>ХІД УРОКУ</w:t>
      </w:r>
    </w:p>
    <w:p w:rsidR="0016633E" w:rsidRPr="001E23CD" w:rsidRDefault="0016633E" w:rsidP="004E30AD">
      <w:pPr>
        <w:spacing w:line="360" w:lineRule="auto"/>
        <w:rPr>
          <w:rFonts w:ascii="Times New Roman" w:hAnsi="Times New Roman" w:cs="Times New Roman"/>
          <w:b/>
          <w:sz w:val="28"/>
          <w:szCs w:val="28"/>
        </w:rPr>
      </w:pPr>
      <w:r w:rsidRPr="001E23CD">
        <w:rPr>
          <w:rFonts w:ascii="Times New Roman" w:hAnsi="Times New Roman" w:cs="Times New Roman"/>
          <w:b/>
          <w:sz w:val="28"/>
          <w:szCs w:val="28"/>
        </w:rPr>
        <w:t>І. Організаційна частина уроку</w:t>
      </w:r>
    </w:p>
    <w:p w:rsidR="0016633E" w:rsidRPr="001E23CD" w:rsidRDefault="0016633E" w:rsidP="004E30AD">
      <w:pPr>
        <w:spacing w:line="360" w:lineRule="auto"/>
        <w:rPr>
          <w:rFonts w:ascii="Times New Roman" w:hAnsi="Times New Roman" w:cs="Times New Roman"/>
          <w:b/>
          <w:sz w:val="28"/>
          <w:szCs w:val="28"/>
        </w:rPr>
      </w:pPr>
      <w:r w:rsidRPr="001E23CD">
        <w:rPr>
          <w:rFonts w:ascii="Times New Roman" w:hAnsi="Times New Roman" w:cs="Times New Roman"/>
          <w:b/>
          <w:sz w:val="28"/>
          <w:szCs w:val="28"/>
        </w:rPr>
        <w:t>ІІ. Актуалізація знань учнів</w:t>
      </w:r>
    </w:p>
    <w:p w:rsidR="0016633E" w:rsidRPr="001E23CD" w:rsidRDefault="0016633E" w:rsidP="004E30AD">
      <w:pPr>
        <w:spacing w:line="360" w:lineRule="auto"/>
        <w:rPr>
          <w:rFonts w:ascii="Times New Roman" w:hAnsi="Times New Roman" w:cs="Times New Roman"/>
          <w:b/>
          <w:i/>
          <w:sz w:val="28"/>
          <w:szCs w:val="28"/>
        </w:rPr>
      </w:pPr>
      <w:r w:rsidRPr="001E23CD">
        <w:rPr>
          <w:rFonts w:ascii="Times New Roman" w:hAnsi="Times New Roman" w:cs="Times New Roman"/>
          <w:b/>
          <w:i/>
          <w:sz w:val="28"/>
          <w:szCs w:val="28"/>
        </w:rPr>
        <w:t>Бесіда за запитаннями</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1.  Коли виникає поняття «освічений абсолютизм»?</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2.  Назвіть представників «освіченого абсолютизму»?</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3.  Дайте характеристику правлінню Фрідріха II.</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4.  Дайте характеристику правлінню Йосифа II.</w:t>
      </w:r>
    </w:p>
    <w:p w:rsidR="0016633E" w:rsidRPr="001E23CD" w:rsidRDefault="004E30AD" w:rsidP="004E30AD">
      <w:pPr>
        <w:spacing w:line="360" w:lineRule="auto"/>
        <w:rPr>
          <w:rFonts w:ascii="Times New Roman" w:hAnsi="Times New Roman" w:cs="Times New Roman"/>
          <w:b/>
          <w:sz w:val="28"/>
          <w:szCs w:val="28"/>
        </w:rPr>
      </w:pPr>
      <w:r w:rsidRPr="001E23CD">
        <w:rPr>
          <w:rFonts w:ascii="Times New Roman" w:hAnsi="Times New Roman" w:cs="Times New Roman"/>
          <w:b/>
          <w:noProof/>
          <w:sz w:val="28"/>
          <w:szCs w:val="28"/>
          <w:lang w:val="en-US"/>
        </w:rPr>
        <w:drawing>
          <wp:anchor distT="0" distB="0" distL="114300" distR="114300" simplePos="0" relativeHeight="251727872" behindDoc="1" locked="0" layoutInCell="1" allowOverlap="1">
            <wp:simplePos x="0" y="0"/>
            <wp:positionH relativeFrom="column">
              <wp:posOffset>-1066165</wp:posOffset>
            </wp:positionH>
            <wp:positionV relativeFrom="paragraph">
              <wp:posOffset>-721995</wp:posOffset>
            </wp:positionV>
            <wp:extent cx="7533005" cy="10699750"/>
            <wp:effectExtent l="0" t="0" r="0" b="6350"/>
            <wp:wrapNone/>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005" cy="10699750"/>
                    </a:xfrm>
                    <a:prstGeom prst="rect">
                      <a:avLst/>
                    </a:prstGeom>
                  </pic:spPr>
                </pic:pic>
              </a:graphicData>
            </a:graphic>
          </wp:anchor>
        </w:drawing>
      </w:r>
      <w:r w:rsidR="0016633E" w:rsidRPr="001E23CD">
        <w:rPr>
          <w:rFonts w:ascii="Times New Roman" w:hAnsi="Times New Roman" w:cs="Times New Roman"/>
          <w:b/>
          <w:sz w:val="28"/>
          <w:szCs w:val="28"/>
        </w:rPr>
        <w:t>ІІІ. Мотивація навчальної діяльності</w:t>
      </w:r>
    </w:p>
    <w:p w:rsidR="0016633E" w:rsidRPr="004E30AD" w:rsidRDefault="009D1180" w:rsidP="004E30AD">
      <w:pPr>
        <w:spacing w:line="360" w:lineRule="auto"/>
        <w:rPr>
          <w:rFonts w:ascii="Times New Roman" w:hAnsi="Times New Roman" w:cs="Times New Roman"/>
          <w:sz w:val="28"/>
        </w:rPr>
      </w:pPr>
      <w:r w:rsidRPr="004E30AD">
        <w:rPr>
          <w:rFonts w:ascii="Times New Roman" w:hAnsi="Times New Roman" w:cs="Times New Roman"/>
          <w:noProof/>
          <w:sz w:val="28"/>
          <w:lang w:val="en-US"/>
        </w:rPr>
        <w:drawing>
          <wp:anchor distT="0" distB="0" distL="114300" distR="114300" simplePos="0" relativeHeight="251726848" behindDoc="1" locked="0" layoutInCell="1" allowOverlap="1">
            <wp:simplePos x="0" y="0"/>
            <wp:positionH relativeFrom="column">
              <wp:posOffset>6657975</wp:posOffset>
            </wp:positionH>
            <wp:positionV relativeFrom="paragraph">
              <wp:posOffset>-747395</wp:posOffset>
            </wp:positionV>
            <wp:extent cx="7301230" cy="10699750"/>
            <wp:effectExtent l="0" t="0" r="0" b="6350"/>
            <wp:wrapNone/>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301230" cy="10699750"/>
                    </a:xfrm>
                    <a:prstGeom prst="rect">
                      <a:avLst/>
                    </a:prstGeom>
                  </pic:spPr>
                </pic:pic>
              </a:graphicData>
            </a:graphic>
          </wp:anchor>
        </w:drawing>
      </w:r>
      <w:r w:rsidR="0016633E" w:rsidRPr="004E30AD">
        <w:rPr>
          <w:rFonts w:ascii="Times New Roman" w:hAnsi="Times New Roman" w:cs="Times New Roman"/>
          <w:sz w:val="28"/>
        </w:rPr>
        <w:t>Уч и т е л ь. Особа першого  імператора Росії, Петра як у літературних,  так  і в наукових працях  трактується по-різному. То він постає як визначний діяч, мудрий реформатор, то уособлює зловісну персону в історії Росії, яка розв’язала  терор проти власного народу,  то характеризується як людина, яка замість царя-батечка стала всевладним государем. Ще у 1905 р. Д. Мережковський у статті «Грядущий храм» порушив питання «Що таке Петро: чудо чи чудовисько?» Цю проблему ми маємо розв’язати під час уроку.</w:t>
      </w:r>
    </w:p>
    <w:p w:rsidR="0016633E" w:rsidRPr="001E23CD" w:rsidRDefault="0016633E" w:rsidP="004E30AD">
      <w:pPr>
        <w:spacing w:line="360" w:lineRule="auto"/>
        <w:rPr>
          <w:rFonts w:ascii="Times New Roman" w:hAnsi="Times New Roman" w:cs="Times New Roman"/>
          <w:b/>
          <w:sz w:val="28"/>
        </w:rPr>
      </w:pPr>
      <w:r w:rsidRPr="001E23CD">
        <w:rPr>
          <w:rFonts w:ascii="Times New Roman" w:hAnsi="Times New Roman" w:cs="Times New Roman"/>
          <w:b/>
          <w:sz w:val="28"/>
        </w:rPr>
        <w:t>IV. Опрацювання нового навчального матеріалу</w:t>
      </w:r>
    </w:p>
    <w:p w:rsidR="0016633E" w:rsidRPr="001E23CD" w:rsidRDefault="0016633E" w:rsidP="004E30AD">
      <w:pPr>
        <w:spacing w:line="360" w:lineRule="auto"/>
        <w:rPr>
          <w:rFonts w:ascii="Times New Roman" w:hAnsi="Times New Roman" w:cs="Times New Roman"/>
          <w:b/>
          <w:sz w:val="28"/>
        </w:rPr>
      </w:pPr>
      <w:r w:rsidRPr="001E23CD">
        <w:rPr>
          <w:rFonts w:ascii="Times New Roman" w:hAnsi="Times New Roman" w:cs="Times New Roman"/>
          <w:b/>
          <w:sz w:val="28"/>
        </w:rPr>
        <w:t>Правління Петра І</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На дошці вислови істориків про Петра I.</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...Петро  навернув  росіян  до  світової  цивілізації,  але  наслідування Заходу призвело Росію до мавпування,  а це,  у  свою чергу, до  здичавіння. (М. Карамзін)</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...Заслуга Петра I — в усвідомленні безперспективності варварства Московської Русі, але методи Петра гідні осуду: «Батогом і татарами нас тримали у неуцтві, сокирою та німцями нас освічували, і в обох випадках рвали нам ніздрі і таврували залізом». (О. І. Герцен)</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...Почувши ім’я Петра Великого, ми в першу чергу згадуємо про його перетворення...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(В. Ключевський)</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Кого  ховаємо?  Петра  Великого  ховаємо.  Закотилося  сонце  землі Російської. (Феофан Прокопович)</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Лабораторна робота</w:t>
      </w:r>
    </w:p>
    <w:p w:rsidR="0016633E" w:rsidRPr="004E30AD" w:rsidRDefault="009D1180" w:rsidP="004E30AD">
      <w:pPr>
        <w:spacing w:line="360" w:lineRule="auto"/>
        <w:rPr>
          <w:rFonts w:ascii="Times New Roman" w:hAnsi="Times New Roman" w:cs="Times New Roman"/>
          <w:sz w:val="28"/>
          <w:szCs w:val="28"/>
        </w:rPr>
      </w:pPr>
      <w:r>
        <w:rPr>
          <w:noProof/>
          <w:lang w:val="en-US"/>
        </w:rPr>
        <w:drawing>
          <wp:anchor distT="0" distB="0" distL="114300" distR="114300" simplePos="0" relativeHeight="251725824" behindDoc="1" locked="0" layoutInCell="1" allowOverlap="1">
            <wp:simplePos x="0" y="0"/>
            <wp:positionH relativeFrom="column">
              <wp:posOffset>-1066165</wp:posOffset>
            </wp:positionH>
            <wp:positionV relativeFrom="paragraph">
              <wp:posOffset>-746760</wp:posOffset>
            </wp:positionV>
            <wp:extent cx="7519670" cy="10699750"/>
            <wp:effectExtent l="0" t="0" r="5080" b="6350"/>
            <wp:wrapNone/>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19670" cy="10699750"/>
                    </a:xfrm>
                    <a:prstGeom prst="rect">
                      <a:avLst/>
                    </a:prstGeom>
                  </pic:spPr>
                </pic:pic>
              </a:graphicData>
            </a:graphic>
          </wp:anchor>
        </w:drawing>
      </w:r>
      <w:r w:rsidR="0016633E" w:rsidRPr="00F9750D">
        <w:t>К</w:t>
      </w:r>
      <w:r w:rsidR="0016633E" w:rsidRPr="004E30AD">
        <w:rPr>
          <w:rFonts w:ascii="Times New Roman" w:hAnsi="Times New Roman" w:cs="Times New Roman"/>
          <w:sz w:val="28"/>
          <w:szCs w:val="28"/>
        </w:rPr>
        <w:t>лас розбивається на групи, кожна з яких отримує пакети документів до уроку, які учні використовують як аргументи для позитивної або негативної оцінки діяльності Петра I.</w:t>
      </w:r>
    </w:p>
    <w:p w:rsidR="0016633E" w:rsidRPr="001E23CD" w:rsidRDefault="0016633E" w:rsidP="004E30AD">
      <w:pPr>
        <w:spacing w:line="360" w:lineRule="auto"/>
        <w:rPr>
          <w:rFonts w:ascii="Times New Roman" w:hAnsi="Times New Roman" w:cs="Times New Roman"/>
          <w:b/>
          <w:sz w:val="28"/>
          <w:szCs w:val="28"/>
        </w:rPr>
      </w:pPr>
      <w:r w:rsidRPr="001E23CD">
        <w:rPr>
          <w:rFonts w:ascii="Times New Roman" w:hAnsi="Times New Roman" w:cs="Times New Roman"/>
          <w:b/>
          <w:sz w:val="28"/>
          <w:szCs w:val="28"/>
        </w:rPr>
        <w:t>Текст 1. Економічне становище Росії</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1) За весь період діяльності Петра Великого в Росії виникло близько 180 порівняно  великих  мануфактур,  поло</w:t>
      </w:r>
      <w:r w:rsidR="001E23CD">
        <w:rPr>
          <w:rFonts w:ascii="Times New Roman" w:hAnsi="Times New Roman" w:cs="Times New Roman"/>
          <w:sz w:val="28"/>
          <w:szCs w:val="28"/>
        </w:rPr>
        <w:t>вина  з  яких  належала  казні.</w:t>
      </w:r>
      <w:r w:rsidR="001E23CD">
        <w:rPr>
          <w:rFonts w:ascii="Times New Roman" w:hAnsi="Times New Roman" w:cs="Times New Roman"/>
          <w:sz w:val="28"/>
          <w:szCs w:val="28"/>
          <w:lang w:val="uk-UA"/>
        </w:rPr>
        <w:tab/>
      </w:r>
      <w:r w:rsidR="001E23CD">
        <w:rPr>
          <w:rFonts w:ascii="Times New Roman" w:hAnsi="Times New Roman" w:cs="Times New Roman"/>
          <w:sz w:val="28"/>
          <w:szCs w:val="28"/>
          <w:lang w:val="uk-UA"/>
        </w:rPr>
        <w:tab/>
      </w:r>
      <w:r w:rsidRPr="004E30AD">
        <w:rPr>
          <w:rFonts w:ascii="Times New Roman" w:hAnsi="Times New Roman" w:cs="Times New Roman"/>
          <w:sz w:val="28"/>
          <w:szCs w:val="28"/>
        </w:rPr>
        <w:t>Мануфактури і бергколегії залучали до будівництва заводів і фабрик людей всіх чинів і звань.</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2) Виплавка чавуну  збільшилася  з 150 тис.пудів до 800 тис. Росія, що ввозила метал, з 1722 р. почала його експортувати. Уже до кінця 40-х років вона виплавляла чавуну у 1,5 раза більше, ніж Англія, й до початку XIX ст. утримувала світову першість у виробництві металу. Значне зростання спостерігалося й в інших галузях промисловості.</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3)  Особливо  великого  значення  набув  уральський  металургійний район. На його заводах відливали та кували гармати, ядра, гранати, рушниці, багнети, якорі, шаблі та  ін. Всього  за роки роботи цих та  інших заводів було виготовлено 300 гармат — удвічі більше, ніж втрачено під Нарвою. Російська армія отримала прекрасну зброю, що певною мірою перевершувала  зброю  їхніх  супротивників. Протягом  декількох  років Петру вдалося забезпечити армію першокласною стрілецькою зброєю, якою були озброєні далеко не всі армії Європи.</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4) За перші п’ять років XVIII  ст.  у Росії було виготовлено 250 тис. рушниць, 50 тис. пістолетів, 3 500 снарядів, побудовано 56 великих військових кораблів, 85 галер і понад 300 весельних судів.</w:t>
      </w:r>
    </w:p>
    <w:p w:rsidR="0016633E" w:rsidRPr="004E30AD" w:rsidRDefault="0016633E" w:rsidP="004E30AD">
      <w:pPr>
        <w:spacing w:line="360" w:lineRule="auto"/>
        <w:rPr>
          <w:rFonts w:ascii="Times New Roman" w:hAnsi="Times New Roman" w:cs="Times New Roman"/>
          <w:sz w:val="28"/>
          <w:szCs w:val="28"/>
        </w:rPr>
      </w:pPr>
      <w:r w:rsidRPr="004E30AD">
        <w:rPr>
          <w:rFonts w:ascii="Times New Roman" w:hAnsi="Times New Roman" w:cs="Times New Roman"/>
          <w:sz w:val="28"/>
          <w:szCs w:val="28"/>
        </w:rPr>
        <w:t>5)  Засновувалися  суконні,  полотняно-парусні  та  інші  промислові підприємства.  За  часів  царювання Петра  I  текстильна  промисловість була створено наново.</w:t>
      </w:r>
    </w:p>
    <w:p w:rsidR="0016633E" w:rsidRPr="004E30AD" w:rsidRDefault="009D1180" w:rsidP="004E30AD">
      <w:pPr>
        <w:spacing w:line="360" w:lineRule="auto"/>
        <w:rPr>
          <w:rFonts w:ascii="Times New Roman" w:hAnsi="Times New Roman" w:cs="Times New Roman"/>
          <w:sz w:val="28"/>
        </w:rPr>
      </w:pPr>
      <w:r>
        <w:rPr>
          <w:noProof/>
          <w:lang w:val="en-US"/>
        </w:rPr>
        <w:drawing>
          <wp:anchor distT="0" distB="0" distL="114300" distR="114300" simplePos="0" relativeHeight="251728896" behindDoc="1" locked="0" layoutInCell="1" allowOverlap="1">
            <wp:simplePos x="0" y="0"/>
            <wp:positionH relativeFrom="column">
              <wp:posOffset>-1080135</wp:posOffset>
            </wp:positionH>
            <wp:positionV relativeFrom="paragraph">
              <wp:posOffset>-706443</wp:posOffset>
            </wp:positionV>
            <wp:extent cx="7533358" cy="10672549"/>
            <wp:effectExtent l="0" t="0" r="0" b="0"/>
            <wp:wrapNone/>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8737" cy="10680170"/>
                    </a:xfrm>
                    <a:prstGeom prst="rect">
                      <a:avLst/>
                    </a:prstGeom>
                  </pic:spPr>
                </pic:pic>
              </a:graphicData>
            </a:graphic>
          </wp:anchor>
        </w:drawing>
      </w:r>
      <w:r w:rsidR="0016633E" w:rsidRPr="00F9750D">
        <w:t>6</w:t>
      </w:r>
      <w:r w:rsidR="0016633E" w:rsidRPr="004E30AD">
        <w:rPr>
          <w:rFonts w:ascii="Times New Roman" w:hAnsi="Times New Roman" w:cs="Times New Roman"/>
          <w:sz w:val="28"/>
        </w:rPr>
        <w:t>) Аж до кінця другого десятиріччя XVIII ст. мануфактуру зазвичай будувала  казна,  перш  за  все  для  забезпечення  військових  потреб.  Та й приватна мануфактура працювала під жорстким державним контролем у вигляді численних регламентів, статутів, пільг та обов’язків (у тому числі першочергового виконання ка</w:t>
      </w:r>
      <w:r w:rsidR="001E23CD">
        <w:rPr>
          <w:rFonts w:ascii="Times New Roman" w:hAnsi="Times New Roman" w:cs="Times New Roman"/>
          <w:sz w:val="28"/>
        </w:rPr>
        <w:t>зенних замовлень). Посилення</w:t>
      </w:r>
      <w:r w:rsidR="0016633E" w:rsidRPr="004E30AD">
        <w:rPr>
          <w:rFonts w:ascii="Times New Roman" w:hAnsi="Times New Roman" w:cs="Times New Roman"/>
          <w:sz w:val="28"/>
        </w:rPr>
        <w:t>боротьби  із селянами-втікачами  і  зростання масштабів промисловості загострило проблему робочих рук, у 1721 р. власникам мануфактури було дозволено купувати для своїх підприємств кріпаків (История СССР. Учебное пособие  / Под  ред. Б. А. Дацюка. — М.: Мысль,  1973. — Ч.  1. — С. 81–83; Россия в период реформ Петра I. — М., 1973. — С. 27–32).</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  Чим був зумовлений вибір напрямів економічної політики?</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2.  Назвіть причини стрімкого промислового зростання Росії у XVIII ст.</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3.  Які види мануфактур розвивалися швидше за інші?</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4.  Чим пояснити той факт, що за часів царювання Петра I текстильну промисловість була створено наново?</w:t>
      </w:r>
    </w:p>
    <w:p w:rsidR="0016633E" w:rsidRPr="004E30AD" w:rsidRDefault="0016633E" w:rsidP="004E30AD">
      <w:pPr>
        <w:spacing w:line="360" w:lineRule="auto"/>
        <w:rPr>
          <w:rFonts w:ascii="Times New Roman" w:hAnsi="Times New Roman" w:cs="Times New Roman"/>
          <w:sz w:val="28"/>
        </w:rPr>
      </w:pPr>
      <w:r w:rsidRPr="001E23CD">
        <w:rPr>
          <w:rFonts w:ascii="Times New Roman" w:hAnsi="Times New Roman" w:cs="Times New Roman"/>
          <w:b/>
          <w:sz w:val="28"/>
        </w:rPr>
        <w:t>Текст 2. Бюджет Росії 1704 р</w:t>
      </w:r>
      <w:r w:rsidRPr="004E30AD">
        <w:rPr>
          <w:rFonts w:ascii="Times New Roman" w:hAnsi="Times New Roman" w:cs="Times New Roman"/>
          <w:sz w:val="28"/>
        </w:rPr>
        <w:t>.</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Прибуток — всього — 6 400 132 карбованці</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Витрати — всього — 3 515 553</w:t>
      </w:r>
    </w:p>
    <w:p w:rsidR="0016633E" w:rsidRPr="001E23CD" w:rsidRDefault="0016633E" w:rsidP="004E30AD">
      <w:pPr>
        <w:spacing w:line="360" w:lineRule="auto"/>
        <w:rPr>
          <w:rFonts w:ascii="Times New Roman" w:hAnsi="Times New Roman" w:cs="Times New Roman"/>
          <w:b/>
          <w:sz w:val="28"/>
        </w:rPr>
      </w:pPr>
      <w:r w:rsidRPr="001E23CD">
        <w:rPr>
          <w:rFonts w:ascii="Times New Roman" w:hAnsi="Times New Roman" w:cs="Times New Roman"/>
          <w:b/>
          <w:sz w:val="28"/>
        </w:rPr>
        <w:t>У тому числі:</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на палацове господарство –11 6421</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на військові витрати — 14 149 832</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кавалерію — 41 541</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артилерію — 26 3274</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озброєння — 93 116</w:t>
      </w:r>
    </w:p>
    <w:p w:rsidR="0016633E" w:rsidRPr="004E30AD" w:rsidRDefault="009D1180" w:rsidP="004E30AD">
      <w:pPr>
        <w:spacing w:line="360" w:lineRule="auto"/>
        <w:rPr>
          <w:rFonts w:ascii="Times New Roman" w:hAnsi="Times New Roman" w:cs="Times New Roman"/>
          <w:sz w:val="28"/>
        </w:rPr>
      </w:pPr>
      <w:r>
        <w:rPr>
          <w:noProof/>
          <w:lang w:val="en-US"/>
        </w:rPr>
        <w:drawing>
          <wp:anchor distT="0" distB="0" distL="114300" distR="114300" simplePos="0" relativeHeight="251729920" behindDoc="1" locked="0" layoutInCell="1" allowOverlap="1">
            <wp:simplePos x="0" y="0"/>
            <wp:positionH relativeFrom="column">
              <wp:posOffset>-1080135</wp:posOffset>
            </wp:positionH>
            <wp:positionV relativeFrom="paragraph">
              <wp:posOffset>-720091</wp:posOffset>
            </wp:positionV>
            <wp:extent cx="7549116" cy="10728251"/>
            <wp:effectExtent l="0" t="0" r="0" b="0"/>
            <wp:wrapNone/>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6975" cy="10725208"/>
                    </a:xfrm>
                    <a:prstGeom prst="rect">
                      <a:avLst/>
                    </a:prstGeom>
                  </pic:spPr>
                </pic:pic>
              </a:graphicData>
            </a:graphic>
          </wp:anchor>
        </w:drawing>
      </w:r>
      <w:r w:rsidR="0016633E" w:rsidRPr="00F9750D">
        <w:t>п</w:t>
      </w:r>
      <w:r w:rsidR="0016633E" w:rsidRPr="004E30AD">
        <w:rPr>
          <w:rFonts w:ascii="Times New Roman" w:hAnsi="Times New Roman" w:cs="Times New Roman"/>
          <w:sz w:val="28"/>
        </w:rPr>
        <w:t>орох і селітру — 694</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обмундирування — 99 716</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флот — 174 496</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будівництво укріплень — 116 763</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на дипломатію — 75 042</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казенні підприємства — 59 011</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фінанси — 32 073</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адміністрацію — 12 166</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церкву — 29 777</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медицину — 11 335</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просвіту — 3 786</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шляхи сполучення і пошту — 2 267</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(Дрібниця В. О., Крижанівська В. В. Всесвітня  історія. Нова  історія XVI — к. XVIII ст. — К.,1998. — С. 168).</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  Проаналізувавши наведений документ, назвіть, які галузі фінансувалися найбільше, а які — найменше.</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2.  Як це характеризує розвиток Росії?</w:t>
      </w:r>
    </w:p>
    <w:p w:rsidR="0016633E" w:rsidRPr="001E23CD" w:rsidRDefault="0016633E" w:rsidP="004E30AD">
      <w:pPr>
        <w:spacing w:line="360" w:lineRule="auto"/>
        <w:rPr>
          <w:rFonts w:ascii="Times New Roman" w:hAnsi="Times New Roman" w:cs="Times New Roman"/>
          <w:b/>
          <w:sz w:val="28"/>
        </w:rPr>
      </w:pPr>
      <w:r w:rsidRPr="001E23CD">
        <w:rPr>
          <w:rFonts w:ascii="Times New Roman" w:hAnsi="Times New Roman" w:cs="Times New Roman"/>
          <w:b/>
          <w:sz w:val="28"/>
        </w:rPr>
        <w:t>Текст 3. Реформи Петра Великого</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Створив регулярну армію.</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Встановив обов’язкове навчання дворянських дітей.</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Запровадив масове навчання дворян за кордоном.</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Створив новий вид збройних сил — флот.</w:t>
      </w:r>
    </w:p>
    <w:p w:rsidR="0016633E" w:rsidRPr="004E30AD" w:rsidRDefault="009D1180" w:rsidP="004E30AD">
      <w:pPr>
        <w:spacing w:line="360" w:lineRule="auto"/>
        <w:rPr>
          <w:rFonts w:ascii="Times New Roman" w:hAnsi="Times New Roman" w:cs="Times New Roman"/>
          <w:sz w:val="28"/>
        </w:rPr>
      </w:pPr>
      <w:r>
        <w:rPr>
          <w:noProof/>
          <w:lang w:val="en-US"/>
        </w:rPr>
        <w:drawing>
          <wp:anchor distT="0" distB="0" distL="114300" distR="114300" simplePos="0" relativeHeight="251732992" behindDoc="1" locked="0" layoutInCell="1" allowOverlap="1">
            <wp:simplePos x="0" y="0"/>
            <wp:positionH relativeFrom="column">
              <wp:posOffset>-1080135</wp:posOffset>
            </wp:positionH>
            <wp:positionV relativeFrom="paragraph">
              <wp:posOffset>-709457</wp:posOffset>
            </wp:positionV>
            <wp:extent cx="7559749" cy="10653823"/>
            <wp:effectExtent l="0" t="0" r="3175"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602118" cy="10713533"/>
                    </a:xfrm>
                    <a:prstGeom prst="rect">
                      <a:avLst/>
                    </a:prstGeom>
                  </pic:spPr>
                </pic:pic>
              </a:graphicData>
            </a:graphic>
          </wp:anchor>
        </w:drawing>
      </w:r>
      <w:r>
        <w:rPr>
          <w:noProof/>
          <w:lang w:val="en-US"/>
        </w:rPr>
        <w:drawing>
          <wp:anchor distT="0" distB="0" distL="114300" distR="114300" simplePos="0" relativeHeight="251731968" behindDoc="1" locked="0" layoutInCell="1" allowOverlap="1">
            <wp:simplePos x="0" y="0"/>
            <wp:positionH relativeFrom="column">
              <wp:posOffset>6657975</wp:posOffset>
            </wp:positionH>
            <wp:positionV relativeFrom="paragraph">
              <wp:posOffset>-733425</wp:posOffset>
            </wp:positionV>
            <wp:extent cx="4793615" cy="10672445"/>
            <wp:effectExtent l="0" t="0" r="6985" b="0"/>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4793615" cy="10672445"/>
                    </a:xfrm>
                    <a:prstGeom prst="rect">
                      <a:avLst/>
                    </a:prstGeom>
                  </pic:spPr>
                </pic:pic>
              </a:graphicData>
            </a:graphic>
          </wp:anchor>
        </w:drawing>
      </w:r>
      <w:r w:rsidR="0016633E" w:rsidRPr="00F9750D">
        <w:t xml:space="preserve">•  </w:t>
      </w:r>
      <w:r w:rsidR="0016633E" w:rsidRPr="004E30AD">
        <w:rPr>
          <w:rFonts w:ascii="Times New Roman" w:hAnsi="Times New Roman" w:cs="Times New Roman"/>
          <w:sz w:val="28"/>
        </w:rPr>
        <w:t>Запровадив цивільний шрифт.</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Домігся виходу до Балтійського моря.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 1703 року почала виходити перша друкована газета «Ведомости»</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Створено перший загальнодоступний театр.</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Засновано місто Таганрог.</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Створені математичні школи.</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Запроваджено нове літочислення від Різдва Христового.</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Установив початок нового року з 1 січня.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Створив органи міського самоврядування.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Провів податкову реформу.</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Відкрив Морську Академію.</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Здійснив грошову реформу.</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Збудував Санкт-Петербург.</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Заснував Сенат.</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Створив «Табель про ранги».</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Провів губернську реформу.</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Сприяв дослідженню нових земель.</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Організував пошук руд і корисних копалин.</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Замість наказів було організовано колегії.</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Заснував офіцерські військові школи.</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Створив Статут військовий і Статут морський .</w:t>
      </w:r>
    </w:p>
    <w:p w:rsidR="0016633E" w:rsidRPr="004E30AD" w:rsidRDefault="0000445E" w:rsidP="004E30AD">
      <w:pPr>
        <w:spacing w:line="360" w:lineRule="auto"/>
        <w:rPr>
          <w:rFonts w:ascii="Times New Roman" w:hAnsi="Times New Roman" w:cs="Times New Roman"/>
          <w:sz w:val="28"/>
        </w:rPr>
      </w:pPr>
      <w:r>
        <w:rPr>
          <w:noProof/>
          <w:lang w:val="en-US"/>
        </w:rPr>
        <w:drawing>
          <wp:anchor distT="0" distB="0" distL="114300" distR="114300" simplePos="0" relativeHeight="251508736" behindDoc="1" locked="0" layoutInCell="1" allowOverlap="1">
            <wp:simplePos x="0" y="0"/>
            <wp:positionH relativeFrom="column">
              <wp:posOffset>-1080135</wp:posOffset>
            </wp:positionH>
            <wp:positionV relativeFrom="paragraph">
              <wp:posOffset>-762620</wp:posOffset>
            </wp:positionV>
            <wp:extent cx="7559749" cy="10749516"/>
            <wp:effectExtent l="0" t="0" r="3175" b="0"/>
            <wp:wrapNone/>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0310" cy="10750314"/>
                    </a:xfrm>
                    <a:prstGeom prst="rect">
                      <a:avLst/>
                    </a:prstGeom>
                  </pic:spPr>
                </pic:pic>
              </a:graphicData>
            </a:graphic>
          </wp:anchor>
        </w:drawing>
      </w:r>
      <w:r w:rsidR="0016633E" w:rsidRPr="00F9750D">
        <w:t xml:space="preserve">•  </w:t>
      </w:r>
      <w:r w:rsidR="0016633E" w:rsidRPr="004E30AD">
        <w:rPr>
          <w:rFonts w:ascii="Times New Roman" w:hAnsi="Times New Roman" w:cs="Times New Roman"/>
          <w:sz w:val="28"/>
        </w:rPr>
        <w:t>Запровадив перший російський орден Св. Андрія Первозванного.</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Заснував перший музей — Кунсткамеру.</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Заснував першу публічну бібліотеку.</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Заснував Академію наук.</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Увів традицію влаштовувати асамблеї.</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(Буганов  В.  И.  Петр  Великий  и  его  время.  —  М.:  Наука,  1989. — 192 с.)</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  Наведений перелік реформ Петра І розбийте по галузях: політика, економіка, культура. Зробіть висновок.</w:t>
      </w:r>
    </w:p>
    <w:p w:rsidR="0016633E" w:rsidRPr="001E23CD" w:rsidRDefault="0016633E" w:rsidP="004E30AD">
      <w:pPr>
        <w:spacing w:line="360" w:lineRule="auto"/>
        <w:rPr>
          <w:rFonts w:ascii="Times New Roman" w:hAnsi="Times New Roman" w:cs="Times New Roman"/>
          <w:b/>
          <w:sz w:val="28"/>
        </w:rPr>
      </w:pPr>
      <w:r w:rsidRPr="001E23CD">
        <w:rPr>
          <w:rFonts w:ascii="Times New Roman" w:hAnsi="Times New Roman" w:cs="Times New Roman"/>
          <w:b/>
          <w:sz w:val="28"/>
        </w:rPr>
        <w:t>Текст 4. Попередники Петра І</w:t>
      </w:r>
    </w:p>
    <w:p w:rsidR="0016633E" w:rsidRPr="0000445E" w:rsidRDefault="0016633E" w:rsidP="004E30AD">
      <w:pPr>
        <w:spacing w:line="360" w:lineRule="auto"/>
        <w:rPr>
          <w:rFonts w:ascii="Times New Roman" w:hAnsi="Times New Roman" w:cs="Times New Roman"/>
          <w:sz w:val="28"/>
          <w:lang w:val="uk-UA"/>
        </w:rPr>
      </w:pPr>
      <w:r w:rsidRPr="004E30AD">
        <w:rPr>
          <w:rFonts w:ascii="Times New Roman" w:hAnsi="Times New Roman" w:cs="Times New Roman"/>
          <w:sz w:val="28"/>
        </w:rPr>
        <w:t>Навіть  побіжне  вивчення  джерел  і  мемуарів  переконує:  до Петра Росія зовсім не була відгороджена від решти Євро</w:t>
      </w:r>
      <w:r w:rsidR="001E23CD">
        <w:rPr>
          <w:rFonts w:ascii="Times New Roman" w:hAnsi="Times New Roman" w:cs="Times New Roman"/>
          <w:sz w:val="28"/>
        </w:rPr>
        <w:t>пи якоюсь «залізною завісою»...</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00445E">
        <w:rPr>
          <w:rFonts w:ascii="Times New Roman" w:hAnsi="Times New Roman" w:cs="Times New Roman"/>
          <w:sz w:val="28"/>
          <w:lang w:val="uk-UA"/>
        </w:rPr>
        <w:t>Вперше збрив бороду ба</w:t>
      </w:r>
      <w:r w:rsidR="0000445E" w:rsidRPr="0000445E">
        <w:rPr>
          <w:rFonts w:ascii="Times New Roman" w:hAnsi="Times New Roman" w:cs="Times New Roman"/>
          <w:sz w:val="28"/>
          <w:lang w:val="uk-UA"/>
        </w:rPr>
        <w:t xml:space="preserve">тько Івана Грозного Василь </w:t>
      </w:r>
      <w:r w:rsidR="0000445E">
        <w:rPr>
          <w:rFonts w:ascii="Times New Roman" w:hAnsi="Times New Roman" w:cs="Times New Roman"/>
          <w:sz w:val="28"/>
        </w:rPr>
        <w:t>III</w:t>
      </w:r>
      <w:r w:rsidR="0000445E" w:rsidRPr="0000445E">
        <w:rPr>
          <w:rFonts w:ascii="Times New Roman" w:hAnsi="Times New Roman" w:cs="Times New Roman"/>
          <w:sz w:val="28"/>
          <w:lang w:val="uk-UA"/>
        </w:rPr>
        <w:t>.</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00445E">
        <w:rPr>
          <w:rFonts w:ascii="Times New Roman" w:hAnsi="Times New Roman" w:cs="Times New Roman"/>
          <w:sz w:val="28"/>
          <w:lang w:val="uk-UA"/>
        </w:rPr>
        <w:t>Ще</w:t>
      </w:r>
      <w:r w:rsidRPr="004E30AD">
        <w:rPr>
          <w:rFonts w:ascii="Times New Roman" w:hAnsi="Times New Roman" w:cs="Times New Roman"/>
          <w:sz w:val="28"/>
        </w:rPr>
        <w:t> </w:t>
      </w:r>
      <w:r w:rsidRPr="0000445E">
        <w:rPr>
          <w:rFonts w:ascii="Times New Roman" w:hAnsi="Times New Roman" w:cs="Times New Roman"/>
          <w:sz w:val="28"/>
          <w:lang w:val="uk-UA"/>
        </w:rPr>
        <w:t xml:space="preserve"> Івану Грозному якийсь дяк Тимофіїв дорікав</w:t>
      </w:r>
      <w:r w:rsidRPr="004E30AD">
        <w:rPr>
          <w:rFonts w:ascii="Times New Roman" w:hAnsi="Times New Roman" w:cs="Times New Roman"/>
          <w:sz w:val="28"/>
        </w:rPr>
        <w:t> </w:t>
      </w:r>
      <w:r w:rsidRPr="0000445E">
        <w:rPr>
          <w:rFonts w:ascii="Times New Roman" w:hAnsi="Times New Roman" w:cs="Times New Roman"/>
          <w:sz w:val="28"/>
          <w:lang w:val="uk-UA"/>
        </w:rPr>
        <w:t xml:space="preserve"> за пристрасть до іноземних лікарів. А перші наймані іноземні солдати (німці) з’явилися в російській армії якраз за Василя </w:t>
      </w:r>
      <w:r w:rsidRPr="004E30AD">
        <w:rPr>
          <w:rFonts w:ascii="Times New Roman" w:hAnsi="Times New Roman" w:cs="Times New Roman"/>
          <w:sz w:val="28"/>
        </w:rPr>
        <w:t>III</w:t>
      </w:r>
      <w:r w:rsidR="0000445E">
        <w:rPr>
          <w:rFonts w:ascii="Times New Roman" w:hAnsi="Times New Roman" w:cs="Times New Roman"/>
          <w:sz w:val="28"/>
          <w:lang w:val="uk-UA"/>
        </w:rPr>
        <w:t>.</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00445E">
        <w:rPr>
          <w:rFonts w:ascii="Times New Roman" w:hAnsi="Times New Roman" w:cs="Times New Roman"/>
          <w:sz w:val="28"/>
          <w:lang w:val="uk-UA"/>
        </w:rPr>
        <w:t>Ще Борис Годунов послав п’ятьох моло</w:t>
      </w:r>
      <w:r w:rsidRPr="004E30AD">
        <w:rPr>
          <w:rFonts w:ascii="Times New Roman" w:hAnsi="Times New Roman" w:cs="Times New Roman"/>
          <w:sz w:val="28"/>
        </w:rPr>
        <w:t>дих дворян вчитися до Англії.</w:t>
      </w:r>
      <w:r w:rsidR="0000445E">
        <w:rPr>
          <w:rFonts w:ascii="Times New Roman" w:hAnsi="Times New Roman" w:cs="Times New Roman"/>
          <w:sz w:val="28"/>
          <w:lang w:val="uk-UA"/>
        </w:rPr>
        <w:tab/>
      </w:r>
      <w:r w:rsidRPr="004E30AD">
        <w:rPr>
          <w:rFonts w:ascii="Times New Roman" w:hAnsi="Times New Roman" w:cs="Times New Roman"/>
          <w:sz w:val="28"/>
        </w:rPr>
        <w:t>Ще Лжедмитрій I мав намір відкрити в Росії університет за європейським зразком.</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4E30AD">
        <w:rPr>
          <w:rFonts w:ascii="Times New Roman" w:hAnsi="Times New Roman" w:cs="Times New Roman"/>
          <w:sz w:val="28"/>
        </w:rPr>
        <w:t>А в другій половині царювання Олексія Михайловича іноземні новини  починають  поширюватися  Росією  прямо-таки  семимильними кроками...</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4E30AD">
        <w:rPr>
          <w:rFonts w:ascii="Times New Roman" w:hAnsi="Times New Roman" w:cs="Times New Roman"/>
          <w:sz w:val="28"/>
        </w:rPr>
        <w:t xml:space="preserve">Перші кораблі західного зразка побудовані були саме тоді. Перший театр на західний зразок німець Грегорі організував на Русі за часів царювання  Олексія.  При  дворі  з’явилася  чимала  кількість  «іноземних фахівців». Німецький учений Адам Олеарій у своєму «Описі подорожі до Московії» писав: «Його царська величність утримує також, з великими </w:t>
      </w:r>
      <w:r w:rsidR="0000445E">
        <w:rPr>
          <w:noProof/>
          <w:lang w:val="en-US"/>
        </w:rPr>
        <w:drawing>
          <wp:anchor distT="0" distB="0" distL="114300" distR="114300" simplePos="0" relativeHeight="251730944" behindDoc="1" locked="0" layoutInCell="1" allowOverlap="1">
            <wp:simplePos x="0" y="0"/>
            <wp:positionH relativeFrom="column">
              <wp:posOffset>-1080135</wp:posOffset>
            </wp:positionH>
            <wp:positionV relativeFrom="paragraph">
              <wp:posOffset>-2080895</wp:posOffset>
            </wp:positionV>
            <wp:extent cx="7527290" cy="12024995"/>
            <wp:effectExtent l="0" t="0" r="0" b="0"/>
            <wp:wrapNone/>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27290" cy="12024995"/>
                    </a:xfrm>
                    <a:prstGeom prst="rect">
                      <a:avLst/>
                    </a:prstGeom>
                  </pic:spPr>
                </pic:pic>
              </a:graphicData>
            </a:graphic>
          </wp:anchor>
        </w:drawing>
      </w:r>
      <w:r w:rsidRPr="004E30AD">
        <w:rPr>
          <w:rFonts w:ascii="Times New Roman" w:hAnsi="Times New Roman" w:cs="Times New Roman"/>
          <w:sz w:val="28"/>
        </w:rPr>
        <w:t>витратами, багато товмачів для різних мов, а також багато інших слуг з німців та  іноземців. Особливо багато у нього вищих військових офіцерів,  частина  яких  залишили  свою  релігію й  охрестилися;  вони й  за мирних часів отримували велику винагороду.</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901220">
        <w:rPr>
          <w:rFonts w:ascii="Times New Roman" w:hAnsi="Times New Roman" w:cs="Times New Roman"/>
          <w:sz w:val="28"/>
          <w:lang w:val="uk-UA"/>
        </w:rPr>
        <w:tab/>
      </w:r>
      <w:r w:rsidR="0000445E">
        <w:rPr>
          <w:rFonts w:ascii="Times New Roman" w:hAnsi="Times New Roman" w:cs="Times New Roman"/>
          <w:sz w:val="28"/>
          <w:lang w:val="uk-UA"/>
        </w:rPr>
        <w:tab/>
      </w:r>
      <w:r w:rsidRPr="00F9750D">
        <w:t>Т</w:t>
      </w:r>
      <w:r w:rsidRPr="004E30AD">
        <w:rPr>
          <w:rFonts w:ascii="Times New Roman" w:hAnsi="Times New Roman" w:cs="Times New Roman"/>
          <w:sz w:val="28"/>
          <w:szCs w:val="28"/>
        </w:rPr>
        <w:t>ут же Олеарій відзначав, що росіяни доброзичливо ставляться до іноземців  та  їхньої  культури,  охоче  засвоюючи  те, що  вони  вважають за  потрібне.  «У них  вистачає  світлих  голів  для  навчання. Між  ними трапляються  люди  дуже  талановиті,  наділені  гарним  розумом  і  пам’яттю».</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4E30AD">
        <w:rPr>
          <w:rFonts w:ascii="Times New Roman" w:hAnsi="Times New Roman" w:cs="Times New Roman"/>
          <w:sz w:val="28"/>
          <w:szCs w:val="28"/>
        </w:rPr>
        <w:t>У Москві на той час іноземці вже відкрили аптеки, де росіяни вчилися фармацевтичної справи й латини.</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4E30AD">
        <w:rPr>
          <w:rFonts w:ascii="Times New Roman" w:hAnsi="Times New Roman" w:cs="Times New Roman"/>
          <w:sz w:val="28"/>
          <w:szCs w:val="28"/>
        </w:rPr>
        <w:t>Сам Олексій Михайлович, як  і решта дітей Михайла, з дитинства носив німецьке  вбрання. Правда,  зійшовши на престол,  вимушений був  дотримуватися  традицій  та  одягатися  «по-дедовськи»,  а  також заборонив  носити  німецьке  вбрання  при  дворі —  але  не  загалому Москві.</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4E30AD">
        <w:rPr>
          <w:rFonts w:ascii="Times New Roman" w:hAnsi="Times New Roman" w:cs="Times New Roman"/>
          <w:sz w:val="28"/>
          <w:szCs w:val="28"/>
        </w:rPr>
        <w:t>За вказівкою царя у Посольському наказі почали перекладати  іноземні книги з космографії, риторики та фортифікації. Військова реформа на європейський зразок — знову ж таки новина допетровського часу. Ще в 1646 р. князь І. Д. Милославський виїхав до Голландії з дорученням  запросити майстрів  залізної  справи,  досвідчених  капітанів  і  солдатів —  «чоловік  20 добрих  самих  вчених». Це  й  послужило  початком для широкого реформування армії.</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4E30AD">
        <w:rPr>
          <w:rFonts w:ascii="Times New Roman" w:hAnsi="Times New Roman" w:cs="Times New Roman"/>
          <w:sz w:val="28"/>
          <w:szCs w:val="28"/>
        </w:rPr>
        <w:t xml:space="preserve">Розвиток  гірської справи  і промисловості почався  знову ж таки  за царювання Олексія Михайловича. У 1666 р.  «рудознавці» князі Милорадови шукали поклади срібла на Мезені, а майор Мамкеєв — у Холмогорському повіті. Саме тоді у Невьянську і заклав перші заводи мідеплавильник </w:t>
      </w:r>
      <w:r w:rsidRPr="00EE71EC">
        <w:rPr>
          <w:rFonts w:ascii="Times New Roman" w:hAnsi="Times New Roman" w:cs="Times New Roman"/>
          <w:sz w:val="28"/>
        </w:rPr>
        <w:t>Тумашев  (проте  офіційна  історіографія  приписує  цю  заслугу Петру) </w:t>
      </w:r>
      <w:r w:rsidRPr="00EE71EC">
        <w:rPr>
          <w:rFonts w:ascii="Times New Roman" w:hAnsi="Times New Roman" w:cs="Times New Roman"/>
          <w:i/>
          <w:iCs/>
          <w:sz w:val="28"/>
        </w:rPr>
        <w:t>(Бушков А. Россия, которой не было. — М.: ОЛМА-ПРЕСС, 1997. — С. 358–360).</w:t>
      </w:r>
    </w:p>
    <w:p w:rsidR="0016633E" w:rsidRPr="004E30AD" w:rsidRDefault="009D1180" w:rsidP="004E30AD">
      <w:pPr>
        <w:spacing w:line="360" w:lineRule="auto"/>
        <w:rPr>
          <w:rFonts w:ascii="Times New Roman" w:hAnsi="Times New Roman" w:cs="Times New Roman"/>
          <w:sz w:val="28"/>
        </w:rPr>
      </w:pPr>
      <w:r>
        <w:rPr>
          <w:noProof/>
          <w:lang w:val="en-US"/>
        </w:rPr>
        <w:drawing>
          <wp:anchor distT="0" distB="0" distL="114300" distR="114300" simplePos="0" relativeHeight="251734016" behindDoc="1" locked="0" layoutInCell="1" allowOverlap="1">
            <wp:simplePos x="0" y="0"/>
            <wp:positionH relativeFrom="column">
              <wp:posOffset>-1045319</wp:posOffset>
            </wp:positionH>
            <wp:positionV relativeFrom="paragraph">
              <wp:posOffset>-9418429</wp:posOffset>
            </wp:positionV>
            <wp:extent cx="7516867" cy="12013324"/>
            <wp:effectExtent l="19050" t="0" r="7883" b="0"/>
            <wp:wrapNone/>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16867" cy="12013324"/>
                    </a:xfrm>
                    <a:prstGeom prst="rect">
                      <a:avLst/>
                    </a:prstGeom>
                  </pic:spPr>
                </pic:pic>
              </a:graphicData>
            </a:graphic>
          </wp:anchor>
        </w:drawing>
      </w:r>
      <w:r w:rsidR="0016633E" w:rsidRPr="00F9750D">
        <w:t>1</w:t>
      </w:r>
      <w:r w:rsidR="0016633E" w:rsidRPr="004E30AD">
        <w:rPr>
          <w:rFonts w:ascii="Times New Roman" w:hAnsi="Times New Roman" w:cs="Times New Roman"/>
          <w:sz w:val="28"/>
        </w:rPr>
        <w:t>.  Які нововведення були здійснені попередниками Петра I?</w:t>
      </w:r>
    </w:p>
    <w:p w:rsidR="0016633E" w:rsidRPr="004E30AD" w:rsidRDefault="00901220" w:rsidP="004E30AD">
      <w:pPr>
        <w:spacing w:line="360" w:lineRule="auto"/>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859968" behindDoc="1" locked="0" layoutInCell="1" allowOverlap="1">
            <wp:simplePos x="0" y="0"/>
            <wp:positionH relativeFrom="column">
              <wp:posOffset>-1092616</wp:posOffset>
            </wp:positionH>
            <wp:positionV relativeFrom="paragraph">
              <wp:posOffset>-767387</wp:posOffset>
            </wp:positionV>
            <wp:extent cx="7548398" cy="10657490"/>
            <wp:effectExtent l="19050" t="0" r="0" b="0"/>
            <wp:wrapNone/>
            <wp:docPr id="3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52694" cy="10663555"/>
                    </a:xfrm>
                    <a:prstGeom prst="rect">
                      <a:avLst/>
                    </a:prstGeom>
                  </pic:spPr>
                </pic:pic>
              </a:graphicData>
            </a:graphic>
          </wp:anchor>
        </w:drawing>
      </w:r>
      <w:r w:rsidR="0016633E" w:rsidRPr="004E30AD">
        <w:rPr>
          <w:rFonts w:ascii="Times New Roman" w:hAnsi="Times New Roman" w:cs="Times New Roman"/>
          <w:sz w:val="28"/>
        </w:rPr>
        <w:t>2.  Як ви вважаєте, чому всі зміни, що сталися в Росії, історики намагаються приписати Петру I?</w:t>
      </w:r>
      <w:r w:rsidRPr="00901220">
        <w:rPr>
          <w:noProof/>
          <w:lang w:eastAsia="ru-RU"/>
        </w:rPr>
        <w:t xml:space="preserve"> </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3.  Визначте ставлення авторів цих документів до Петра I.</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4.  Чи згодні ви з твердженням автора, що Росію абсолютно ні від чого було рятувати? Свою відповідь поясніть.</w:t>
      </w:r>
    </w:p>
    <w:p w:rsidR="0016633E" w:rsidRPr="0000445E" w:rsidRDefault="0016633E" w:rsidP="004E30AD">
      <w:pPr>
        <w:spacing w:line="360" w:lineRule="auto"/>
        <w:rPr>
          <w:rFonts w:ascii="Times New Roman" w:hAnsi="Times New Roman" w:cs="Times New Roman"/>
          <w:b/>
          <w:sz w:val="28"/>
        </w:rPr>
      </w:pPr>
      <w:r w:rsidRPr="0000445E">
        <w:rPr>
          <w:rFonts w:ascii="Times New Roman" w:hAnsi="Times New Roman" w:cs="Times New Roman"/>
          <w:b/>
          <w:sz w:val="28"/>
        </w:rPr>
        <w:t>Текст 5. Адміністративна реформа</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Створюючи струнку  «регулярну систему» державних органів, Петро I прагнув до всебічної  та докладної регламентації  їхньої діяльності. Для кожної колегії, інших установ розроблявся свій регламент. Ця система регламентів увінчалася Генеральним регламентом, виданим у 1720 р., який  встановлював  порядок  діяльності  всіх  державних  установ.  Так з’явився універсальний документ, що ознаменував  завершальний етап у становленні бюрократичної системи, формуванні бюрократичної думки епохи Петра I. Основні положення та  ідеї Генерального регламенту зберігали  своє  значення протягом багатьох подальших десятиріч. Відповідно до Генерального регламенту, попри те, що система управління змінювалася, скасовувалися одні установи й виникали нові, робота державних органів і діяльність всіх урядовців імперії</w:t>
      </w:r>
      <w:r w:rsidR="0000445E">
        <w:rPr>
          <w:rFonts w:ascii="Times New Roman" w:hAnsi="Times New Roman" w:cs="Times New Roman"/>
          <w:sz w:val="28"/>
        </w:rPr>
        <w:t xml:space="preserve"> організовувалася аж до 1917 р.</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4E30AD">
        <w:rPr>
          <w:rFonts w:ascii="Times New Roman" w:hAnsi="Times New Roman" w:cs="Times New Roman"/>
          <w:sz w:val="28"/>
        </w:rPr>
        <w:t xml:space="preserve">На відміну від наказів XVII ст., компетенція колегій була чітко визначена, кожній з них доручалася певна галузь керівництва. Це видно вже з назв колегій. Колегія закордонних справ відала </w:t>
      </w:r>
      <w:r w:rsidRPr="004E30AD">
        <w:rPr>
          <w:rFonts w:ascii="Times New Roman" w:hAnsi="Times New Roman" w:cs="Times New Roman"/>
          <w:sz w:val="28"/>
          <w:szCs w:val="28"/>
        </w:rPr>
        <w:t>відносинами з іншими державами, замінивши Посольський наказ. Для керівництва армією  і  флотом  створювалися  Військова  та  Адміралтейська  (Адміралтейц-колегія)  колегії.  Юстиц-колегія  відала  судовими  установами, в’язницями,  їй  підкорялися  установи,  які  займалися  оформленням і реєстрацією різного роду операцій, позик, заповітів. Берг-колегія керувала переважно  гірською  і металургійною промисловістю. У віданні Мануфактур-коллегії перебували головним чином підприємства легкої промисловості. Комерц-колегія відала торгівлею, перш за все зовнішньою. Фінансове управління було розділено між трьома колегіями. Головною з них була Камор-колегія (від нім. Кашшег — тут: палата, державна  установа),  яка  керувала  збиранням  доходів,  податків,  податей, мит. Штатс-контор-колегія (букв.: державна контора) відала витратами,</w:t>
      </w:r>
      <w:r w:rsidRPr="00F9750D">
        <w:t>к</w:t>
      </w:r>
      <w:r w:rsidRPr="004E30AD">
        <w:rPr>
          <w:rFonts w:ascii="Times New Roman" w:hAnsi="Times New Roman" w:cs="Times New Roman"/>
          <w:sz w:val="28"/>
        </w:rPr>
        <w:t>ерувала касами, звідки видавалися гроші різним установам. Ревізіон-колегія спостерігала за правильністю витрат. Незабаром на додаток до названих тут колегій були створені Головний магістрат, Святійший Синод  (Духовна  колегія)  і Вотчинна  колегія, що  відала  питаннями  дворянського землеволодіння (Хрестоматия по истории России: В 4-х т. / Состав. И. В. Бабич, В. Н. Захаров, И. Е. Уколова. — М.: МИРОС — Международные отношения, 1995. — Т. 2. — С. 202).</w:t>
      </w:r>
    </w:p>
    <w:p w:rsidR="0016633E" w:rsidRPr="004E30AD" w:rsidRDefault="0000445E" w:rsidP="004E30AD">
      <w:pPr>
        <w:spacing w:line="360" w:lineRule="auto"/>
        <w:rPr>
          <w:rFonts w:ascii="Times New Roman" w:hAnsi="Times New Roman" w:cs="Times New Roman"/>
          <w:sz w:val="28"/>
        </w:rPr>
      </w:pPr>
      <w:r>
        <w:rPr>
          <w:noProof/>
          <w:lang w:val="en-US"/>
        </w:rPr>
        <w:drawing>
          <wp:anchor distT="0" distB="0" distL="114300" distR="114300" simplePos="0" relativeHeight="251735040" behindDoc="1" locked="0" layoutInCell="1" allowOverlap="1">
            <wp:simplePos x="0" y="0"/>
            <wp:positionH relativeFrom="column">
              <wp:posOffset>-1060258</wp:posOffset>
            </wp:positionH>
            <wp:positionV relativeFrom="paragraph">
              <wp:posOffset>-5125794</wp:posOffset>
            </wp:positionV>
            <wp:extent cx="7513320" cy="10658475"/>
            <wp:effectExtent l="0" t="0" r="0" b="9525"/>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13320" cy="10658475"/>
                    </a:xfrm>
                    <a:prstGeom prst="rect">
                      <a:avLst/>
                    </a:prstGeom>
                  </pic:spPr>
                </pic:pic>
              </a:graphicData>
            </a:graphic>
          </wp:anchor>
        </w:drawing>
      </w:r>
      <w:r w:rsidR="0016633E" w:rsidRPr="004E30AD">
        <w:rPr>
          <w:rFonts w:ascii="Times New Roman" w:hAnsi="Times New Roman" w:cs="Times New Roman"/>
          <w:sz w:val="28"/>
        </w:rPr>
        <w:t>1.  Порівняйте адміністративні реформи Івана IV та Петра I.</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2.  Як на вашу думку, яка з реформ більш прогресивна? Свою відповідь поясніть.</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Групи учнів презентують свою точку зору. Учні обмінюються думками по ходу дискусії і визначають, чудом чи чудовиськом був Петро Перший для Росії.</w:t>
      </w:r>
    </w:p>
    <w:p w:rsidR="0016633E" w:rsidRPr="0000445E" w:rsidRDefault="0016633E" w:rsidP="004E30AD">
      <w:pPr>
        <w:spacing w:line="360" w:lineRule="auto"/>
        <w:rPr>
          <w:rFonts w:ascii="Times New Roman" w:hAnsi="Times New Roman" w:cs="Times New Roman"/>
          <w:b/>
          <w:sz w:val="28"/>
        </w:rPr>
      </w:pPr>
      <w:r w:rsidRPr="0000445E">
        <w:rPr>
          <w:rFonts w:ascii="Times New Roman" w:hAnsi="Times New Roman" w:cs="Times New Roman"/>
          <w:b/>
          <w:sz w:val="28"/>
        </w:rPr>
        <w:t>V. Закріплення знань учнів</w:t>
      </w:r>
    </w:p>
    <w:p w:rsidR="0016633E" w:rsidRPr="0000445E" w:rsidRDefault="0016633E" w:rsidP="004E30AD">
      <w:pPr>
        <w:spacing w:line="360" w:lineRule="auto"/>
        <w:rPr>
          <w:rFonts w:ascii="Times New Roman" w:hAnsi="Times New Roman" w:cs="Times New Roman"/>
          <w:b/>
          <w:i/>
          <w:sz w:val="28"/>
        </w:rPr>
      </w:pPr>
      <w:r w:rsidRPr="0000445E">
        <w:rPr>
          <w:rFonts w:ascii="Times New Roman" w:hAnsi="Times New Roman" w:cs="Times New Roman"/>
          <w:b/>
          <w:i/>
          <w:sz w:val="28"/>
        </w:rPr>
        <w:t>Історичний диктант</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  Назвіть  подію,  яку Петро  I  назвав  «матір’ю Полтавської  баталії».</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(Перемога під селом Лісова наприкінці вересня 1708 р.)</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2.  Хто носив  звання  «око  государево»  за часів Петра  I?  (Генерал-прокурор)</w:t>
      </w:r>
    </w:p>
    <w:p w:rsidR="0016633E" w:rsidRPr="004E30AD" w:rsidRDefault="0000445E" w:rsidP="004E30AD">
      <w:pPr>
        <w:spacing w:line="360" w:lineRule="auto"/>
        <w:rPr>
          <w:rFonts w:ascii="Times New Roman" w:hAnsi="Times New Roman" w:cs="Times New Roman"/>
          <w:sz w:val="28"/>
        </w:rPr>
      </w:pPr>
      <w:r>
        <w:rPr>
          <w:rFonts w:ascii="Times New Roman" w:eastAsia="Calibri" w:hAnsi="Times New Roman" w:cs="Times New Roman"/>
          <w:noProof/>
          <w:sz w:val="28"/>
          <w:szCs w:val="28"/>
          <w:lang w:val="en-US"/>
        </w:rPr>
        <w:drawing>
          <wp:anchor distT="0" distB="0" distL="114300" distR="114300" simplePos="0" relativeHeight="251736064" behindDoc="1" locked="0" layoutInCell="1" allowOverlap="1">
            <wp:simplePos x="0" y="0"/>
            <wp:positionH relativeFrom="column">
              <wp:posOffset>-1101400</wp:posOffset>
            </wp:positionH>
            <wp:positionV relativeFrom="paragraph">
              <wp:posOffset>-730723</wp:posOffset>
            </wp:positionV>
            <wp:extent cx="7549116" cy="10717619"/>
            <wp:effectExtent l="0" t="0" r="0" b="7620"/>
            <wp:wrapNone/>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710072"/>
                    </a:xfrm>
                    <a:prstGeom prst="rect">
                      <a:avLst/>
                    </a:prstGeom>
                  </pic:spPr>
                </pic:pic>
              </a:graphicData>
            </a:graphic>
          </wp:anchor>
        </w:drawing>
      </w:r>
      <w:r w:rsidR="0016633E" w:rsidRPr="004E30AD">
        <w:rPr>
          <w:rFonts w:ascii="Times New Roman" w:hAnsi="Times New Roman" w:cs="Times New Roman"/>
          <w:sz w:val="28"/>
        </w:rPr>
        <w:t>3.  Назвіть документ, який у XVIII ст. визначав систему чинів і порядок просування по державній службі. («Табель про ранги», 1722 р.)</w:t>
      </w:r>
    </w:p>
    <w:p w:rsidR="0016633E" w:rsidRPr="004E30AD" w:rsidRDefault="00901220" w:rsidP="004E30AD">
      <w:pPr>
        <w:spacing w:line="360" w:lineRule="auto"/>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738112" behindDoc="1" locked="0" layoutInCell="1" allowOverlap="1">
            <wp:simplePos x="0" y="0"/>
            <wp:positionH relativeFrom="column">
              <wp:posOffset>-1108075</wp:posOffset>
            </wp:positionH>
            <wp:positionV relativeFrom="paragraph">
              <wp:posOffset>-767080</wp:posOffset>
            </wp:positionV>
            <wp:extent cx="7564120" cy="10688955"/>
            <wp:effectExtent l="19050" t="0" r="0" b="0"/>
            <wp:wrapNone/>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4120" cy="10688955"/>
                    </a:xfrm>
                    <a:prstGeom prst="rect">
                      <a:avLst/>
                    </a:prstGeom>
                  </pic:spPr>
                </pic:pic>
              </a:graphicData>
            </a:graphic>
          </wp:anchor>
        </w:drawing>
      </w:r>
      <w:r w:rsidR="0016633E" w:rsidRPr="004E30AD">
        <w:rPr>
          <w:rFonts w:ascii="Times New Roman" w:hAnsi="Times New Roman" w:cs="Times New Roman"/>
          <w:sz w:val="28"/>
        </w:rPr>
        <w:t>4.  Назвіть перший жіночий навчальний заклад у Росії. (Інститут шляхетних дівчат при Смольному монастирі у Петербурзі)</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5.  Як називалася перша в Росії газета? («Відомості»)</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6.  Яка  заборона  була  накладена  на  неосвічених  дворян?  (Одружуватися)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7.  Яку назву мали вечори, зустрічі, бали, які проводилися за участі жінок, запроваджені Петром Великим?(Асамблеї)</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8.  На  честь  кого Північна  столиця  отримала  свою  назву?  (Апостола Петра)</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9.  Коли було видано указ про створення Академії наук? (1724 р.)</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10. Назвіть перший російський музей. (Кунсткамера)</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11. Назвіть  автора  відомого  підручника  з  арифметики  1703 р.  (Магніцький)</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12. Назвіть орган державної влади, створений Петром I, що замінив Боярську Думу. (Сенат)</w:t>
      </w:r>
    </w:p>
    <w:p w:rsidR="0016633E" w:rsidRPr="0000445E" w:rsidRDefault="0016633E" w:rsidP="004E30AD">
      <w:pPr>
        <w:spacing w:line="360" w:lineRule="auto"/>
        <w:rPr>
          <w:rFonts w:ascii="Times New Roman" w:hAnsi="Times New Roman" w:cs="Times New Roman"/>
          <w:b/>
          <w:sz w:val="28"/>
        </w:rPr>
      </w:pPr>
      <w:r w:rsidRPr="0000445E">
        <w:rPr>
          <w:rFonts w:ascii="Times New Roman" w:hAnsi="Times New Roman" w:cs="Times New Roman"/>
          <w:b/>
          <w:sz w:val="28"/>
        </w:rPr>
        <w:t>VІ. Домашнє завдання</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1.  Прочитати відповідний параграф підручника.</w:t>
      </w:r>
    </w:p>
    <w:p w:rsidR="0016633E" w:rsidRPr="004E30AD" w:rsidRDefault="0016633E" w:rsidP="004E30AD">
      <w:pPr>
        <w:spacing w:line="360" w:lineRule="auto"/>
        <w:rPr>
          <w:rFonts w:ascii="Times New Roman" w:hAnsi="Times New Roman" w:cs="Times New Roman"/>
          <w:sz w:val="28"/>
        </w:rPr>
      </w:pPr>
      <w:r w:rsidRPr="004E30AD">
        <w:rPr>
          <w:rFonts w:ascii="Times New Roman" w:hAnsi="Times New Roman" w:cs="Times New Roman"/>
          <w:sz w:val="28"/>
        </w:rPr>
        <w:t>2.  Складіть таблицю «Військові походи і війни петровської доби».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19"/>
        <w:gridCol w:w="2328"/>
        <w:gridCol w:w="2364"/>
        <w:gridCol w:w="2360"/>
      </w:tblGrid>
      <w:tr w:rsidR="0016633E" w:rsidRPr="00F9750D" w:rsidTr="0016633E">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Дата</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Подія</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Результат</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bCs/>
                <w:sz w:val="28"/>
                <w:szCs w:val="28"/>
              </w:rPr>
              <w:t>Значення</w:t>
            </w:r>
          </w:p>
        </w:tc>
      </w:tr>
      <w:tr w:rsidR="0016633E" w:rsidRPr="00F9750D" w:rsidTr="0016633E">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r>
    </w:tbl>
    <w:p w:rsidR="009503B5" w:rsidRPr="0000445E" w:rsidRDefault="0016633E" w:rsidP="0000445E">
      <w:pPr>
        <w:spacing w:line="360" w:lineRule="auto"/>
        <w:rPr>
          <w:rFonts w:ascii="Times New Roman" w:hAnsi="Times New Roman" w:cs="Times New Roman"/>
          <w:lang w:val="uk-UA"/>
        </w:rPr>
      </w:pPr>
      <w:r w:rsidRPr="009503B5">
        <w:rPr>
          <w:rFonts w:ascii="Times New Roman" w:hAnsi="Times New Roman" w:cs="Times New Roman"/>
          <w:sz w:val="28"/>
        </w:rPr>
        <w:t>3.  Підготувати повідомлення «Росія та Україна за часів Петра І».</w:t>
      </w:r>
    </w:p>
    <w:p w:rsidR="009503B5" w:rsidRDefault="009503B5" w:rsidP="009503B5">
      <w:pPr>
        <w:rPr>
          <w:lang w:val="uk-UA"/>
        </w:rPr>
      </w:pPr>
    </w:p>
    <w:p w:rsidR="009503B5" w:rsidRDefault="009503B5" w:rsidP="009503B5">
      <w:pPr>
        <w:rPr>
          <w:lang w:val="uk-UA"/>
        </w:rPr>
      </w:pPr>
    </w:p>
    <w:p w:rsidR="00901220" w:rsidRDefault="00901220" w:rsidP="0000445E">
      <w:pPr>
        <w:spacing w:line="360" w:lineRule="auto"/>
        <w:jc w:val="center"/>
        <w:rPr>
          <w:rFonts w:ascii="Times New Roman" w:hAnsi="Times New Roman" w:cs="Times New Roman"/>
          <w:b/>
          <w:sz w:val="28"/>
          <w:lang w:val="uk-UA"/>
        </w:rPr>
      </w:pPr>
    </w:p>
    <w:p w:rsidR="0016633E" w:rsidRPr="0000445E" w:rsidRDefault="00901220" w:rsidP="0000445E">
      <w:pPr>
        <w:spacing w:line="360" w:lineRule="auto"/>
        <w:jc w:val="center"/>
        <w:rPr>
          <w:rFonts w:ascii="Times New Roman" w:hAnsi="Times New Roman" w:cs="Times New Roman"/>
          <w:b/>
          <w:sz w:val="28"/>
        </w:rPr>
      </w:pPr>
      <w:r>
        <w:rPr>
          <w:rFonts w:ascii="Times New Roman" w:hAnsi="Times New Roman" w:cs="Times New Roman"/>
          <w:b/>
          <w:noProof/>
          <w:sz w:val="28"/>
          <w:lang w:val="en-US"/>
        </w:rPr>
        <w:drawing>
          <wp:anchor distT="0" distB="0" distL="114300" distR="114300" simplePos="0" relativeHeight="251862016" behindDoc="1" locked="0" layoutInCell="1" allowOverlap="1">
            <wp:simplePos x="0" y="0"/>
            <wp:positionH relativeFrom="column">
              <wp:posOffset>-1061720</wp:posOffset>
            </wp:positionH>
            <wp:positionV relativeFrom="paragraph">
              <wp:posOffset>-741680</wp:posOffset>
            </wp:positionV>
            <wp:extent cx="7519670" cy="10663555"/>
            <wp:effectExtent l="19050" t="0" r="5080" b="0"/>
            <wp:wrapNone/>
            <wp:docPr id="216"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19670" cy="10663555"/>
                    </a:xfrm>
                    <a:prstGeom prst="rect">
                      <a:avLst/>
                    </a:prstGeom>
                  </pic:spPr>
                </pic:pic>
              </a:graphicData>
            </a:graphic>
          </wp:anchor>
        </w:drawing>
      </w:r>
      <w:r w:rsidR="0016633E" w:rsidRPr="0000445E">
        <w:rPr>
          <w:rFonts w:ascii="Times New Roman" w:hAnsi="Times New Roman" w:cs="Times New Roman"/>
          <w:b/>
          <w:sz w:val="28"/>
        </w:rPr>
        <w:t>Тема.  Тематичне оцінювання за темами 7–8</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p w:rsidR="0016633E" w:rsidRPr="0000445E" w:rsidRDefault="0016633E" w:rsidP="009503B5">
      <w:pPr>
        <w:spacing w:line="360" w:lineRule="auto"/>
        <w:rPr>
          <w:rFonts w:ascii="Times New Roman" w:hAnsi="Times New Roman" w:cs="Times New Roman"/>
          <w:b/>
          <w:sz w:val="28"/>
        </w:rPr>
      </w:pPr>
      <w:r w:rsidRPr="0000445E">
        <w:rPr>
          <w:rFonts w:ascii="Times New Roman" w:hAnsi="Times New Roman" w:cs="Times New Roman"/>
          <w:b/>
          <w:sz w:val="28"/>
        </w:rPr>
        <w:t>Розв’язання кросвордів</w:t>
      </w:r>
    </w:p>
    <w:p w:rsidR="0016633E" w:rsidRPr="0000445E" w:rsidRDefault="0016633E" w:rsidP="009503B5">
      <w:pPr>
        <w:spacing w:line="360" w:lineRule="auto"/>
        <w:rPr>
          <w:rFonts w:ascii="Times New Roman" w:hAnsi="Times New Roman" w:cs="Times New Roman"/>
          <w:b/>
          <w:sz w:val="28"/>
        </w:rPr>
      </w:pPr>
      <w:r w:rsidRPr="0000445E">
        <w:rPr>
          <w:rFonts w:ascii="Times New Roman" w:hAnsi="Times New Roman" w:cs="Times New Roman"/>
          <w:b/>
          <w:sz w:val="28"/>
        </w:rPr>
        <w:t>Кросворд 1</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У виділених клітинках — протест англійського парламенту «Велика__». (Ремонстрація)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  Російський цар 1676 – 1682 рр. (Федір)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2.  «Нове» і __ дворянство в Англії. («Старе»)</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За  Карла  І  був  встановлений  __  «одноосібного  панування».  (Режим)</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4.  Перший російський імператор. (Петро)</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5.  Дворянський титул в Англії. (Барон)</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6.  __ Ньюкомен — англійський вчений, який запропонував свою конструкцію парової машини. (Томас)</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7.  Новий верховний розпорядчий орган влади в Росії. (Сенат)</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8.  Династія  англійських монархів,  яку  у  1603 році  змінили Стюарти.(Тюдор)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9.  «Білль про __». (Права)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10. Житло царів, королів та інших монархів. (Палац)</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11.  Копигольдери — це держателі __ за угодою. (Землі)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12.  Регентша царевичів Петра та Івана. (Софія)</w:t>
      </w:r>
    </w:p>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39136" behindDoc="1" locked="0" layoutInCell="1" allowOverlap="1">
            <wp:simplePos x="0" y="0"/>
            <wp:positionH relativeFrom="column">
              <wp:posOffset>-1066487</wp:posOffset>
            </wp:positionH>
            <wp:positionV relativeFrom="paragraph">
              <wp:posOffset>-720091</wp:posOffset>
            </wp:positionV>
            <wp:extent cx="7514218" cy="10658901"/>
            <wp:effectExtent l="0" t="0" r="0" b="9525"/>
            <wp:wrapNone/>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19587" cy="10666518"/>
                    </a:xfrm>
                    <a:prstGeom prst="rect">
                      <a:avLst/>
                    </a:prstGeom>
                  </pic:spPr>
                </pic:pic>
              </a:graphicData>
            </a:graphic>
          </wp:anchor>
        </w:drawing>
      </w:r>
      <w:r w:rsidR="0016633E" w:rsidRPr="00F9750D">
        <w:rPr>
          <w:noProof/>
          <w:lang w:val="en-US"/>
        </w:rPr>
        <w:drawing>
          <wp:inline distT="0" distB="0" distL="0" distR="0">
            <wp:extent cx="4285615" cy="2156460"/>
            <wp:effectExtent l="0" t="0" r="635" b="0"/>
            <wp:docPr id="112" name="Рисунок 112" descr="Тематичне оцінювання за темами 7–8">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ематичне оцінювання за темами 7–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85615" cy="2156460"/>
                    </a:xfrm>
                    <a:prstGeom prst="rect">
                      <a:avLst/>
                    </a:prstGeom>
                    <a:noFill/>
                    <a:ln>
                      <a:noFill/>
                    </a:ln>
                  </pic:spPr>
                </pic:pic>
              </a:graphicData>
            </a:graphic>
          </wp:inline>
        </w:drawing>
      </w:r>
    </w:p>
    <w:p w:rsidR="0016633E" w:rsidRPr="0000445E" w:rsidRDefault="0016633E" w:rsidP="009503B5">
      <w:pPr>
        <w:spacing w:line="360" w:lineRule="auto"/>
        <w:rPr>
          <w:rFonts w:ascii="Times New Roman" w:hAnsi="Times New Roman" w:cs="Times New Roman"/>
          <w:b/>
          <w:sz w:val="28"/>
        </w:rPr>
      </w:pPr>
      <w:r w:rsidRPr="0000445E">
        <w:rPr>
          <w:rFonts w:ascii="Times New Roman" w:hAnsi="Times New Roman" w:cs="Times New Roman"/>
          <w:b/>
          <w:sz w:val="28"/>
        </w:rPr>
        <w:t>Кросворд 2</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Всі слова у цьому кросворді починаються з літери Д.</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  Автор Конституції США __ Медісон. (Джеймс)</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2.  Перший президент США __ Вашингтон. (Джордж)</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Керівник повстання фермерів у США — __ Шейс. (Даніель)</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4.  «__ незалежності». (Декларація) 5.  Один із штатів США. (Делавар)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6.  Другий президент США __ Адамс. (Джон)</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7.  Автор державного документа США. (Джефферсон)</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8.  Ще один штат США. (Джорджія)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9.  Дорадчий  орган  влади  при  імператорі  в  Австрії —  __  рада.  (Державна)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10.  Скільки курфюрстів обирали імператора Німеччини? (Дев’ять)</w:t>
      </w:r>
    </w:p>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40160" behindDoc="1" locked="0" layoutInCell="1" allowOverlap="1">
            <wp:simplePos x="0" y="0"/>
            <wp:positionH relativeFrom="column">
              <wp:posOffset>-1080135</wp:posOffset>
            </wp:positionH>
            <wp:positionV relativeFrom="paragraph">
              <wp:posOffset>-692794</wp:posOffset>
            </wp:positionV>
            <wp:extent cx="7544316" cy="10658901"/>
            <wp:effectExtent l="0" t="0" r="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9096" cy="10708039"/>
                    </a:xfrm>
                    <a:prstGeom prst="rect">
                      <a:avLst/>
                    </a:prstGeom>
                  </pic:spPr>
                </pic:pic>
              </a:graphicData>
            </a:graphic>
          </wp:anchor>
        </w:drawing>
      </w:r>
      <w:r w:rsidR="0016633E" w:rsidRPr="00F9750D">
        <w:rPr>
          <w:noProof/>
          <w:lang w:val="en-US"/>
        </w:rPr>
        <w:drawing>
          <wp:inline distT="0" distB="0" distL="0" distR="0">
            <wp:extent cx="4285615" cy="2552065"/>
            <wp:effectExtent l="0" t="0" r="635" b="635"/>
            <wp:docPr id="111" name="Рисунок 111" descr="Тематичне оцінювання за темами 7–8">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ематичне оцінювання за темами 7–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85615" cy="2552065"/>
                    </a:xfrm>
                    <a:prstGeom prst="rect">
                      <a:avLst/>
                    </a:prstGeom>
                    <a:noFill/>
                    <a:ln>
                      <a:noFill/>
                    </a:ln>
                  </pic:spPr>
                </pic:pic>
              </a:graphicData>
            </a:graphic>
          </wp:inline>
        </w:drawing>
      </w:r>
    </w:p>
    <w:p w:rsidR="0016633E" w:rsidRPr="0000445E" w:rsidRDefault="0016633E" w:rsidP="009503B5">
      <w:pPr>
        <w:spacing w:line="360" w:lineRule="auto"/>
        <w:rPr>
          <w:rFonts w:ascii="Times New Roman" w:hAnsi="Times New Roman" w:cs="Times New Roman"/>
          <w:b/>
          <w:sz w:val="28"/>
        </w:rPr>
      </w:pPr>
      <w:r w:rsidRPr="0000445E">
        <w:rPr>
          <w:rFonts w:ascii="Times New Roman" w:hAnsi="Times New Roman" w:cs="Times New Roman"/>
          <w:b/>
          <w:sz w:val="28"/>
        </w:rPr>
        <w:t>Кросворд 3</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в цьому кросворді всі слова починаються з літери П.</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  Бранденбурзько — __ держава. (Прусська)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2.  Російський цар, який «прорубав» вікно в Європу. (Петро)</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Ідейна течія, спрямована проти феодальних порядків, яка сформувалася в Німеччині. (Просвітництво)</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4.  Виконавчий  орган  влади  в Австрії —  «__  австрійська канцелярія». (Придворна)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5.  Один  із слов’янських народів, який проживав на території Австрії. (Поляки)</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6.  Автор памфлету «Здоровий розум». (Пейн)</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7.  «Білль про __». (Права)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8.  Глава держави в США. (Президент)</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9.  Один із штатів США. (Пенсільванія)</w:t>
      </w:r>
    </w:p>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41184" behindDoc="1" locked="0" layoutInCell="1" allowOverlap="1">
            <wp:simplePos x="0" y="0"/>
            <wp:positionH relativeFrom="column">
              <wp:posOffset>-1080135</wp:posOffset>
            </wp:positionH>
            <wp:positionV relativeFrom="paragraph">
              <wp:posOffset>-733739</wp:posOffset>
            </wp:positionV>
            <wp:extent cx="7533564" cy="10713493"/>
            <wp:effectExtent l="0" t="0" r="0" b="0"/>
            <wp:wrapNone/>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5390" cy="10758753"/>
                    </a:xfrm>
                    <a:prstGeom prst="rect">
                      <a:avLst/>
                    </a:prstGeom>
                  </pic:spPr>
                </pic:pic>
              </a:graphicData>
            </a:graphic>
          </wp:anchor>
        </w:drawing>
      </w:r>
      <w:r w:rsidR="0016633E" w:rsidRPr="00F9750D">
        <w:rPr>
          <w:noProof/>
          <w:lang w:val="en-US"/>
        </w:rPr>
        <w:drawing>
          <wp:inline distT="0" distB="0" distL="0" distR="0">
            <wp:extent cx="4285615" cy="1856105"/>
            <wp:effectExtent l="0" t="0" r="635" b="0"/>
            <wp:docPr id="110" name="Рисунок 110" descr="Тематичне оцінювання за темами 7–8">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матичне оцінювання за темами 7–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85615" cy="1856105"/>
                    </a:xfrm>
                    <a:prstGeom prst="rect">
                      <a:avLst/>
                    </a:prstGeom>
                    <a:noFill/>
                    <a:ln>
                      <a:noFill/>
                    </a:ln>
                  </pic:spPr>
                </pic:pic>
              </a:graphicData>
            </a:graphic>
          </wp:inline>
        </w:drawing>
      </w:r>
    </w:p>
    <w:p w:rsidR="0016633E" w:rsidRPr="0000445E" w:rsidRDefault="0016633E" w:rsidP="009503B5">
      <w:pPr>
        <w:spacing w:line="360" w:lineRule="auto"/>
        <w:rPr>
          <w:rFonts w:ascii="Times New Roman" w:hAnsi="Times New Roman" w:cs="Times New Roman"/>
          <w:b/>
          <w:sz w:val="28"/>
        </w:rPr>
      </w:pPr>
      <w:r w:rsidRPr="0000445E">
        <w:rPr>
          <w:rFonts w:ascii="Times New Roman" w:hAnsi="Times New Roman" w:cs="Times New Roman"/>
          <w:b/>
          <w:sz w:val="28"/>
        </w:rPr>
        <w:t>ТЕМАТИЧНЕ ОЦІНЮВАННЯ</w:t>
      </w:r>
    </w:p>
    <w:p w:rsidR="0016633E" w:rsidRPr="0000445E" w:rsidRDefault="0016633E" w:rsidP="009503B5">
      <w:pPr>
        <w:spacing w:line="360" w:lineRule="auto"/>
        <w:rPr>
          <w:rFonts w:ascii="Times New Roman" w:hAnsi="Times New Roman" w:cs="Times New Roman"/>
          <w:b/>
          <w:sz w:val="28"/>
        </w:rPr>
      </w:pPr>
      <w:r w:rsidRPr="0000445E">
        <w:rPr>
          <w:rFonts w:ascii="Times New Roman" w:hAnsi="Times New Roman" w:cs="Times New Roman"/>
          <w:b/>
          <w:sz w:val="28"/>
        </w:rPr>
        <w:t>Варіант 1</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І.  Оберіть одну правильну відповідь.</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  Позначте  ім’я першого представника династії Стюартів на англійському престолі.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Яків 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Карл 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Єлизавета 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Марія 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2.  Позначте дату Полтавської битви.</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1700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1708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1709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1721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Визначте ім’я автора памфлету «Здоровий глузд».</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Томас Пейн;</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Бенджамін Франклін;</w:t>
      </w:r>
    </w:p>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42208" behindDoc="1" locked="0" layoutInCell="1" allowOverlap="1">
            <wp:simplePos x="0" y="0"/>
            <wp:positionH relativeFrom="column">
              <wp:posOffset>-1080135</wp:posOffset>
            </wp:positionH>
            <wp:positionV relativeFrom="paragraph">
              <wp:posOffset>-706443</wp:posOffset>
            </wp:positionV>
            <wp:extent cx="7544316" cy="10658901"/>
            <wp:effectExtent l="0" t="0" r="0" b="0"/>
            <wp:wrapNone/>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6187" cy="10703930"/>
                    </a:xfrm>
                    <a:prstGeom prst="rect">
                      <a:avLst/>
                    </a:prstGeom>
                  </pic:spPr>
                </pic:pic>
              </a:graphicData>
            </a:graphic>
          </wp:anchor>
        </w:drawing>
      </w:r>
      <w:r w:rsidR="0016633E" w:rsidRPr="00F9750D">
        <w:t>в</w:t>
      </w:r>
      <w:r w:rsidR="0016633E" w:rsidRPr="009503B5">
        <w:rPr>
          <w:rFonts w:ascii="Times New Roman" w:hAnsi="Times New Roman" w:cs="Times New Roman"/>
          <w:sz w:val="28"/>
        </w:rPr>
        <w:t>)  Томас Джефферсон;</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Натаніел Грін.</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4.  Позначте подію, яка остаточно закріпила політичну роздробленість Німеччини.</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Північна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Семирічна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Лівонська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Тридцятилітня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5.  Визначте ім’я винахідника першої парової машини в Англії.</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Д. Харгрівс;</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Д. Уатт;</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Т. Севері;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Д. Уайт.</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6.  Доберіть термін, якому відповідає наведене визначення.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__ — орган центрального управління а Російській імперії у XVIII ст.</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Колегія;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приказ;</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міністерство;</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синод.</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II.  Оберіть  правильні  варіанти  відповідей.  (Правильних  варіантів  відповіді — три.)</w:t>
      </w:r>
    </w:p>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43232" behindDoc="1" locked="0" layoutInCell="1" allowOverlap="1">
            <wp:simplePos x="0" y="0"/>
            <wp:positionH relativeFrom="column">
              <wp:posOffset>-1093783</wp:posOffset>
            </wp:positionH>
            <wp:positionV relativeFrom="paragraph">
              <wp:posOffset>-706443</wp:posOffset>
            </wp:positionV>
            <wp:extent cx="7533564" cy="10658901"/>
            <wp:effectExtent l="0" t="0" r="0" b="0"/>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65921" cy="10704681"/>
                    </a:xfrm>
                    <a:prstGeom prst="rect">
                      <a:avLst/>
                    </a:prstGeom>
                  </pic:spPr>
                </pic:pic>
              </a:graphicData>
            </a:graphic>
          </wp:anchor>
        </w:drawing>
      </w:r>
      <w:r w:rsidR="0016633E" w:rsidRPr="00F9750D">
        <w:t xml:space="preserve">7.  </w:t>
      </w:r>
      <w:r w:rsidR="0016633E" w:rsidRPr="009503B5">
        <w:rPr>
          <w:rFonts w:ascii="Times New Roman" w:hAnsi="Times New Roman" w:cs="Times New Roman"/>
          <w:sz w:val="28"/>
        </w:rPr>
        <w:t>Позначте  імена  російських  імператорів,  які  прийшли  до  влади внаслідок палацового перевороту.</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Петро 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Катерина;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Петро II;</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Єлизавета Петрівна.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8.  Позначте назву англійських колоній в Америці, де набуло поширення плантаційне господарство.</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Джорджія;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Північна Кароліна;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Массачусетс;</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Південна Кароліна.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III. Установіть відповідність.</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9.  Установіть відповідність між термінами та їх визначеннями.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1"/>
        <w:gridCol w:w="7510"/>
      </w:tblGrid>
      <w:tr w:rsidR="0016633E" w:rsidRPr="009503B5"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Віги </w:t>
            </w:r>
          </w:p>
        </w:tc>
        <w:tc>
          <w:tcPr>
            <w:tcW w:w="795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 ступінь, чин, спеціальне звання</w:t>
            </w:r>
          </w:p>
        </w:tc>
      </w:tr>
      <w:tr w:rsidR="0016633E" w:rsidRPr="009503B5"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Кріпацтво </w:t>
            </w:r>
          </w:p>
        </w:tc>
        <w:tc>
          <w:tcPr>
            <w:tcW w:w="795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2) особиста залежність селян-землеробів від феодалів</w:t>
            </w:r>
          </w:p>
        </w:tc>
      </w:tr>
      <w:tr w:rsidR="0016633E" w:rsidRPr="009503B5"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Ранг </w:t>
            </w:r>
          </w:p>
        </w:tc>
        <w:tc>
          <w:tcPr>
            <w:tcW w:w="795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організована група противників влади короля в Англії, згодом — політична партія</w:t>
            </w:r>
          </w:p>
        </w:tc>
      </w:tr>
      <w:tr w:rsidR="0016633E" w:rsidRPr="009503B5"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95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4) перехід від ручної праці до машинної, від мануфактурного виробництва до фабричного</w:t>
            </w:r>
          </w:p>
        </w:tc>
      </w:tr>
    </w:tbl>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p w:rsidR="0016633E" w:rsidRPr="00F9750D" w:rsidRDefault="0016633E" w:rsidP="009503B5">
      <w:pPr>
        <w:spacing w:line="360" w:lineRule="auto"/>
      </w:pPr>
      <w:r w:rsidRPr="009503B5">
        <w:rPr>
          <w:rFonts w:ascii="Times New Roman" w:hAnsi="Times New Roman" w:cs="Times New Roman"/>
          <w:sz w:val="28"/>
        </w:rPr>
        <w:t>10.  Установіть відповідність між датами та подіями</w:t>
      </w:r>
      <w:r w:rsidRPr="00F9750D">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9"/>
        <w:gridCol w:w="7552"/>
      </w:tblGrid>
      <w:tr w:rsidR="0016633E" w:rsidRPr="00F9750D"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F9750D" w:rsidRDefault="00D20A62" w:rsidP="00F9750D">
            <w:pPr>
              <w:shd w:val="clear" w:color="auto" w:fill="FFFFFF"/>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744256" behindDoc="1" locked="0" layoutInCell="1" allowOverlap="1">
                  <wp:simplePos x="0" y="0"/>
                  <wp:positionH relativeFrom="column">
                    <wp:posOffset>-1079500</wp:posOffset>
                  </wp:positionH>
                  <wp:positionV relativeFrom="paragraph">
                    <wp:posOffset>-715968</wp:posOffset>
                  </wp:positionV>
                  <wp:extent cx="7544317" cy="10672549"/>
                  <wp:effectExtent l="0" t="0" r="0" b="0"/>
                  <wp:wrapNone/>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9096" cy="10721749"/>
                          </a:xfrm>
                          <a:prstGeom prst="rect">
                            <a:avLst/>
                          </a:prstGeom>
                        </pic:spPr>
                      </pic:pic>
                    </a:graphicData>
                  </a:graphic>
                </wp:anchor>
              </w:drawing>
            </w:r>
            <w:r w:rsidR="0016633E" w:rsidRPr="00F9750D">
              <w:rPr>
                <w:rFonts w:ascii="Times New Roman" w:eastAsia="Calibri" w:hAnsi="Times New Roman" w:cs="Times New Roman"/>
                <w:sz w:val="28"/>
                <w:szCs w:val="28"/>
              </w:rPr>
              <w:t>а) 1770 р. </w:t>
            </w:r>
          </w:p>
        </w:tc>
        <w:tc>
          <w:tcPr>
            <w:tcW w:w="7950"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1) ухвалення Декларації незалежності США</w:t>
            </w:r>
          </w:p>
        </w:tc>
      </w:tr>
      <w:tr w:rsidR="0016633E" w:rsidRPr="009503B5"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б) 1776 р. </w:t>
            </w:r>
          </w:p>
        </w:tc>
        <w:tc>
          <w:tcPr>
            <w:tcW w:w="795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2) ухвалення Конгресом США «Білля про права»</w:t>
            </w:r>
          </w:p>
        </w:tc>
      </w:tr>
      <w:tr w:rsidR="0016633E" w:rsidRPr="009503B5"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в) 1789 р. </w:t>
            </w:r>
          </w:p>
        </w:tc>
        <w:tc>
          <w:tcPr>
            <w:tcW w:w="795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3) «Бостонська бійня»</w:t>
            </w:r>
          </w:p>
        </w:tc>
      </w:tr>
      <w:tr w:rsidR="0016633E" w:rsidRPr="009503B5" w:rsidTr="0016633E">
        <w:tc>
          <w:tcPr>
            <w:tcW w:w="19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95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4) підписання Версальського миру</w:t>
            </w:r>
          </w:p>
        </w:tc>
      </w:tr>
    </w:tbl>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IV.  Завдання відкритої форм із короткою відповіддю.</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11.  Запишіть  назву  колегії,  створену  в  1722 р.  для  управління  українськими землями.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
        <w:gridCol w:w="670"/>
        <w:gridCol w:w="670"/>
        <w:gridCol w:w="670"/>
        <w:gridCol w:w="670"/>
        <w:gridCol w:w="669"/>
        <w:gridCol w:w="669"/>
        <w:gridCol w:w="669"/>
        <w:gridCol w:w="669"/>
        <w:gridCol w:w="669"/>
        <w:gridCol w:w="669"/>
        <w:gridCol w:w="669"/>
        <w:gridCol w:w="669"/>
        <w:gridCol w:w="669"/>
      </w:tblGrid>
      <w:tr w:rsidR="0016633E" w:rsidRPr="009503B5" w:rsidTr="0016633E">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r>
    </w:tbl>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12.  Запишіть  назву  станово-представницького  органу  в  німецьких князівствах.</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
        <w:gridCol w:w="670"/>
        <w:gridCol w:w="670"/>
        <w:gridCol w:w="670"/>
        <w:gridCol w:w="670"/>
        <w:gridCol w:w="669"/>
        <w:gridCol w:w="669"/>
        <w:gridCol w:w="669"/>
        <w:gridCol w:w="669"/>
        <w:gridCol w:w="669"/>
        <w:gridCol w:w="669"/>
        <w:gridCol w:w="669"/>
        <w:gridCol w:w="669"/>
        <w:gridCol w:w="669"/>
      </w:tblGrid>
      <w:tr w:rsidR="0016633E" w:rsidRPr="009503B5" w:rsidTr="0016633E">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 </w:t>
            </w:r>
          </w:p>
        </w:tc>
      </w:tr>
    </w:tbl>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Відповіді: 1 а; 2 в; 3 а; 4 г; 5 б; 6 а; 7 а, б, г; 8 а, в, г; 9 а — 3, б— 2, в — 1; 10 а — 3, б — 1, в — 2; 11 Малоросійська; 12 Ландтаг.</w:t>
      </w:r>
    </w:p>
    <w:p w:rsidR="0016633E" w:rsidRPr="0000445E" w:rsidRDefault="0016633E" w:rsidP="009503B5">
      <w:pPr>
        <w:spacing w:line="360" w:lineRule="auto"/>
        <w:rPr>
          <w:rFonts w:ascii="Times New Roman" w:hAnsi="Times New Roman" w:cs="Times New Roman"/>
          <w:b/>
          <w:sz w:val="28"/>
          <w:szCs w:val="28"/>
        </w:rPr>
      </w:pPr>
      <w:r w:rsidRPr="0000445E">
        <w:rPr>
          <w:rFonts w:ascii="Times New Roman" w:hAnsi="Times New Roman" w:cs="Times New Roman"/>
          <w:b/>
          <w:sz w:val="28"/>
          <w:szCs w:val="28"/>
        </w:rPr>
        <w:t>Варіант 2</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І.  Оберіть одну правильну відповідь.</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1.  Позначте  ім’я  російського  імператора,  який  проголосив маніфест «Про вольності дворянства».</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а)  Петро І;</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б)  Павло II;</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в)  Петро ІІІ;</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г)  Микола І.</w:t>
      </w:r>
    </w:p>
    <w:p w:rsidR="0016633E" w:rsidRPr="009503B5" w:rsidRDefault="0016633E" w:rsidP="009503B5">
      <w:pPr>
        <w:spacing w:line="360" w:lineRule="auto"/>
        <w:rPr>
          <w:rFonts w:ascii="Times New Roman" w:hAnsi="Times New Roman" w:cs="Times New Roman"/>
          <w:sz w:val="28"/>
          <w:szCs w:val="28"/>
        </w:rPr>
      </w:pPr>
      <w:r w:rsidRPr="009503B5">
        <w:rPr>
          <w:rFonts w:ascii="Times New Roman" w:hAnsi="Times New Roman" w:cs="Times New Roman"/>
          <w:sz w:val="28"/>
          <w:szCs w:val="28"/>
        </w:rPr>
        <w:t>2.  Позначте дату скликання Довгого парламенту в Англії.</w:t>
      </w:r>
    </w:p>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45280" behindDoc="1" locked="0" layoutInCell="1" allowOverlap="1">
            <wp:simplePos x="0" y="0"/>
            <wp:positionH relativeFrom="column">
              <wp:posOffset>-1107431</wp:posOffset>
            </wp:positionH>
            <wp:positionV relativeFrom="paragraph">
              <wp:posOffset>-720090</wp:posOffset>
            </wp:positionV>
            <wp:extent cx="7606095" cy="10740788"/>
            <wp:effectExtent l="0" t="0" r="0" b="3810"/>
            <wp:wrapNone/>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614920" cy="10753250"/>
                    </a:xfrm>
                    <a:prstGeom prst="rect">
                      <a:avLst/>
                    </a:prstGeom>
                  </pic:spPr>
                </pic:pic>
              </a:graphicData>
            </a:graphic>
          </wp:anchor>
        </w:drawing>
      </w:r>
      <w:r w:rsidR="0016633E" w:rsidRPr="00F9750D">
        <w:t>а</w:t>
      </w:r>
      <w:r w:rsidR="0016633E" w:rsidRPr="009503B5">
        <w:rPr>
          <w:rFonts w:ascii="Times New Roman" w:hAnsi="Times New Roman" w:cs="Times New Roman"/>
          <w:sz w:val="28"/>
        </w:rPr>
        <w:t>)  1640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1642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1645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1649 р.</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Позначте ім’я правительки Австрії, яка заявила, що «готова продати останню спідницю», аби повернути Сілезію.</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Марія-Антуанетта;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Марія-Терезія;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Катерина 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Катерина II.</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4.  Позначте подію, яка спричинила виникнення конфлікту між Англією та її американськими колоніями.</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Північна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Лівонська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Семирічна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Тридцятилітня війна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5.  Позначте  ім’я  українського  гетьмана,  який  прагнув  досягти  незалежності України  і заради цього став союзником шведського Карла XII.</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Іван Мазепа;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Іван Скоропадський;</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Іван Виговський;</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Іван Брюховецький.</w:t>
      </w:r>
    </w:p>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46304" behindDoc="1" locked="0" layoutInCell="1" allowOverlap="1">
            <wp:simplePos x="0" y="0"/>
            <wp:positionH relativeFrom="column">
              <wp:posOffset>-1066487</wp:posOffset>
            </wp:positionH>
            <wp:positionV relativeFrom="paragraph">
              <wp:posOffset>-720090</wp:posOffset>
            </wp:positionV>
            <wp:extent cx="7503426" cy="10658901"/>
            <wp:effectExtent l="0" t="0" r="2540" b="9525"/>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7979" cy="10707985"/>
                    </a:xfrm>
                    <a:prstGeom prst="rect">
                      <a:avLst/>
                    </a:prstGeom>
                  </pic:spPr>
                </pic:pic>
              </a:graphicData>
            </a:graphic>
          </wp:anchor>
        </w:drawing>
      </w:r>
      <w:r w:rsidR="0016633E" w:rsidRPr="00F9750D">
        <w:t>6</w:t>
      </w:r>
      <w:r w:rsidR="0016633E" w:rsidRPr="009503B5">
        <w:rPr>
          <w:rFonts w:ascii="Times New Roman" w:hAnsi="Times New Roman" w:cs="Times New Roman"/>
          <w:sz w:val="28"/>
        </w:rPr>
        <w:t>.  Доберіть термін, який відповідає наведеному визначенню.</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__ — урочисте проголошення основних принципів.</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Декларація;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конституція;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указ;</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універсал.</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II.  Оберіть  правильні  варіанти  відповідей.  (Правильних  варіантів  відповіді — три.)</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7.  Позначте назви російських міст, де були розташовані суднобудівельні верфі.</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Астрахань;</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Москва;</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Архангельськ;</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Нижній Новгород.</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8.  Позначте держави, які мали колонії на території Америки в середині XVIII ст.</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Португалія;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Іспанія;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Франція;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г)  Великобританія.</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III. Установіть відповідність.</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9.  Установіть відповідність між термінами та їх визначенням.</w:t>
      </w:r>
    </w:p>
    <w:tbl>
      <w:tblPr>
        <w:tblW w:w="97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1"/>
        <w:gridCol w:w="7177"/>
      </w:tblGrid>
      <w:tr w:rsidR="0016633E" w:rsidRPr="00F9750D" w:rsidTr="00D20A62">
        <w:trPr>
          <w:trHeight w:val="666"/>
        </w:trPr>
        <w:tc>
          <w:tcPr>
            <w:tcW w:w="2571" w:type="dxa"/>
            <w:tcBorders>
              <w:top w:val="outset" w:sz="6" w:space="0" w:color="auto"/>
              <w:left w:val="outset" w:sz="6" w:space="0" w:color="auto"/>
              <w:bottom w:val="outset" w:sz="6" w:space="0" w:color="auto"/>
              <w:right w:val="outset" w:sz="6" w:space="0" w:color="auto"/>
            </w:tcBorders>
            <w:hideMark/>
          </w:tcPr>
          <w:p w:rsidR="0016633E" w:rsidRPr="00F9750D" w:rsidRDefault="00D20A62" w:rsidP="00F9750D">
            <w:pPr>
              <w:shd w:val="clear" w:color="auto" w:fill="FFFFFF"/>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en-US"/>
              </w:rPr>
              <w:drawing>
                <wp:anchor distT="0" distB="0" distL="114300" distR="114300" simplePos="0" relativeHeight="251747328" behindDoc="1" locked="0" layoutInCell="1" allowOverlap="1">
                  <wp:simplePos x="0" y="0"/>
                  <wp:positionH relativeFrom="column">
                    <wp:posOffset>-1079500</wp:posOffset>
                  </wp:positionH>
                  <wp:positionV relativeFrom="paragraph">
                    <wp:posOffset>-715967</wp:posOffset>
                  </wp:positionV>
                  <wp:extent cx="7533564" cy="10644729"/>
                  <wp:effectExtent l="0" t="0" r="0" b="4445"/>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33005" cy="10643939"/>
                          </a:xfrm>
                          <a:prstGeom prst="rect">
                            <a:avLst/>
                          </a:prstGeom>
                        </pic:spPr>
                      </pic:pic>
                    </a:graphicData>
                  </a:graphic>
                </wp:anchor>
              </w:drawing>
            </w:r>
            <w:r w:rsidR="0016633E" w:rsidRPr="00F9750D">
              <w:rPr>
                <w:rFonts w:ascii="Times New Roman" w:eastAsia="Calibri" w:hAnsi="Times New Roman" w:cs="Times New Roman"/>
                <w:sz w:val="28"/>
                <w:szCs w:val="28"/>
              </w:rPr>
              <w:t>а) Найманий робітник</w:t>
            </w:r>
          </w:p>
        </w:tc>
        <w:tc>
          <w:tcPr>
            <w:tcW w:w="7177"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1) верховний орган влади в Росії, встановлений Петром І</w:t>
            </w:r>
          </w:p>
        </w:tc>
      </w:tr>
      <w:tr w:rsidR="0016633E" w:rsidRPr="009503B5" w:rsidTr="00D20A62">
        <w:trPr>
          <w:trHeight w:val="688"/>
        </w:trPr>
        <w:tc>
          <w:tcPr>
            <w:tcW w:w="2571"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Протекторат </w:t>
            </w:r>
          </w:p>
        </w:tc>
        <w:tc>
          <w:tcPr>
            <w:tcW w:w="7177"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2) духовна колегія</w:t>
            </w:r>
          </w:p>
        </w:tc>
      </w:tr>
      <w:tr w:rsidR="0016633E" w:rsidRPr="009503B5" w:rsidTr="00D20A62">
        <w:trPr>
          <w:trHeight w:val="1633"/>
        </w:trPr>
        <w:tc>
          <w:tcPr>
            <w:tcW w:w="2571"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Сенат </w:t>
            </w:r>
          </w:p>
        </w:tc>
        <w:tc>
          <w:tcPr>
            <w:tcW w:w="7177"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система влади, яка була встановлена в Англії в 1653 р. Главою держави оголошувався лорд-протектор, який не був обмежений законами і спирався на військову силу</w:t>
            </w:r>
          </w:p>
        </w:tc>
      </w:tr>
      <w:tr w:rsidR="0016633E" w:rsidRPr="009503B5" w:rsidTr="00D20A62">
        <w:trPr>
          <w:trHeight w:val="1182"/>
        </w:trPr>
        <w:tc>
          <w:tcPr>
            <w:tcW w:w="2571"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177"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4) людина, що добровільно наймається на роботу й отримує за свою працю заробітну платню</w:t>
            </w:r>
          </w:p>
        </w:tc>
      </w:tr>
    </w:tbl>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10. Установіть відповідність між датами та подіями.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7888"/>
      </w:tblGrid>
      <w:tr w:rsidR="0016633E" w:rsidRPr="009503B5" w:rsidTr="0016633E">
        <w:tc>
          <w:tcPr>
            <w:tcW w:w="154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а) 1756 р. </w:t>
            </w:r>
          </w:p>
        </w:tc>
        <w:tc>
          <w:tcPr>
            <w:tcW w:w="831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 початок Семирічної війни</w:t>
            </w:r>
          </w:p>
        </w:tc>
      </w:tr>
      <w:tr w:rsidR="0016633E" w:rsidRPr="009503B5" w:rsidTr="0016633E">
        <w:tc>
          <w:tcPr>
            <w:tcW w:w="154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б) 1701 р. </w:t>
            </w:r>
          </w:p>
        </w:tc>
        <w:tc>
          <w:tcPr>
            <w:tcW w:w="831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2) указ Йосифа ІІ про скасування особистої залежності селян  у Галичині, Чехії та Моравії</w:t>
            </w:r>
          </w:p>
        </w:tc>
      </w:tr>
      <w:tr w:rsidR="0016633E" w:rsidRPr="009503B5" w:rsidTr="0016633E">
        <w:tc>
          <w:tcPr>
            <w:tcW w:w="154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1782 р. </w:t>
            </w:r>
          </w:p>
        </w:tc>
        <w:tc>
          <w:tcPr>
            <w:tcW w:w="831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3) проголошення королівства Пруссія</w:t>
            </w:r>
          </w:p>
        </w:tc>
      </w:tr>
      <w:tr w:rsidR="0016633E" w:rsidRPr="009503B5" w:rsidTr="0016633E">
        <w:tc>
          <w:tcPr>
            <w:tcW w:w="154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8310"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4) рік, коли народився композитор І. С. Бах</w:t>
            </w:r>
          </w:p>
        </w:tc>
      </w:tr>
    </w:tbl>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IV.  Завдання відкритої форми з короткою відповіддю.</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11. Під  ім’ям якої російської  імператриці увійшла в  історію Софія Августа Фредеріка Анхальт-Цербстська?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
        <w:gridCol w:w="670"/>
        <w:gridCol w:w="670"/>
        <w:gridCol w:w="670"/>
        <w:gridCol w:w="670"/>
        <w:gridCol w:w="669"/>
        <w:gridCol w:w="669"/>
        <w:gridCol w:w="669"/>
        <w:gridCol w:w="669"/>
        <w:gridCol w:w="669"/>
        <w:gridCol w:w="669"/>
        <w:gridCol w:w="669"/>
        <w:gridCol w:w="669"/>
        <w:gridCol w:w="669"/>
      </w:tblGrid>
      <w:tr w:rsidR="0016633E" w:rsidRPr="009503B5" w:rsidTr="0016633E">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tc>
      </w:tr>
    </w:tbl>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 </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12.  Запишіть назву документа, в основу якого був покладений проект Джеймса Медісона.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
        <w:gridCol w:w="670"/>
        <w:gridCol w:w="670"/>
        <w:gridCol w:w="670"/>
        <w:gridCol w:w="670"/>
        <w:gridCol w:w="669"/>
        <w:gridCol w:w="669"/>
        <w:gridCol w:w="669"/>
        <w:gridCol w:w="669"/>
        <w:gridCol w:w="669"/>
        <w:gridCol w:w="669"/>
        <w:gridCol w:w="669"/>
        <w:gridCol w:w="669"/>
        <w:gridCol w:w="669"/>
      </w:tblGrid>
      <w:tr w:rsidR="0016633E" w:rsidRPr="00F9750D" w:rsidTr="0016633E">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6633E" w:rsidRPr="00F9750D" w:rsidRDefault="0016633E" w:rsidP="00F9750D">
            <w:pPr>
              <w:shd w:val="clear" w:color="auto" w:fill="FFFFFF"/>
              <w:spacing w:line="360" w:lineRule="auto"/>
              <w:rPr>
                <w:rFonts w:ascii="Times New Roman" w:eastAsia="Calibri" w:hAnsi="Times New Roman" w:cs="Times New Roman"/>
                <w:sz w:val="28"/>
                <w:szCs w:val="28"/>
              </w:rPr>
            </w:pPr>
            <w:r w:rsidRPr="00F9750D">
              <w:rPr>
                <w:rFonts w:ascii="Times New Roman" w:eastAsia="Calibri" w:hAnsi="Times New Roman" w:cs="Times New Roman"/>
                <w:sz w:val="28"/>
                <w:szCs w:val="28"/>
              </w:rPr>
              <w:t> </w:t>
            </w:r>
          </w:p>
        </w:tc>
      </w:tr>
    </w:tbl>
    <w:p w:rsidR="0016633E" w:rsidRPr="009503B5" w:rsidRDefault="00D20A62" w:rsidP="009503B5">
      <w:pPr>
        <w:spacing w:line="360" w:lineRule="auto"/>
        <w:rPr>
          <w:rFonts w:ascii="Times New Roman" w:hAnsi="Times New Roman" w:cs="Times New Roman"/>
          <w:sz w:val="28"/>
        </w:rPr>
      </w:pPr>
      <w:r>
        <w:rPr>
          <w:noProof/>
          <w:lang w:val="en-US"/>
        </w:rPr>
        <w:drawing>
          <wp:anchor distT="0" distB="0" distL="114300" distR="114300" simplePos="0" relativeHeight="251748352" behindDoc="1" locked="0" layoutInCell="1" allowOverlap="1">
            <wp:simplePos x="0" y="0"/>
            <wp:positionH relativeFrom="column">
              <wp:posOffset>-1093783</wp:posOffset>
            </wp:positionH>
            <wp:positionV relativeFrom="paragraph">
              <wp:posOffset>-706443</wp:posOffset>
            </wp:positionV>
            <wp:extent cx="7544317" cy="10645253"/>
            <wp:effectExtent l="0" t="0" r="0" b="381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79096" cy="10694327"/>
                    </a:xfrm>
                    <a:prstGeom prst="rect">
                      <a:avLst/>
                    </a:prstGeom>
                  </pic:spPr>
                </pic:pic>
              </a:graphicData>
            </a:graphic>
          </wp:anchor>
        </w:drawing>
      </w:r>
      <w:r w:rsidR="0016633E" w:rsidRPr="00F9750D">
        <w:rPr>
          <w:i/>
          <w:iCs/>
        </w:rPr>
        <w:t>В</w:t>
      </w:r>
      <w:r w:rsidR="0016633E" w:rsidRPr="009503B5">
        <w:rPr>
          <w:rFonts w:ascii="Times New Roman" w:hAnsi="Times New Roman" w:cs="Times New Roman"/>
          <w:sz w:val="28"/>
        </w:rPr>
        <w:t>ідповіді: 1 в; 2 а; 3 б; 4 в; 5 а; 6 а; 7 а, в, г; 8 б, в, г; 9 а— 4, б — 3, в — 2; 10 а — 1, б — 3,</w:t>
      </w:r>
    </w:p>
    <w:p w:rsidR="0016633E" w:rsidRPr="009503B5" w:rsidRDefault="0016633E" w:rsidP="009503B5">
      <w:pPr>
        <w:spacing w:line="360" w:lineRule="auto"/>
        <w:rPr>
          <w:rFonts w:ascii="Times New Roman" w:hAnsi="Times New Roman" w:cs="Times New Roman"/>
          <w:sz w:val="28"/>
        </w:rPr>
      </w:pPr>
      <w:r w:rsidRPr="009503B5">
        <w:rPr>
          <w:rFonts w:ascii="Times New Roman" w:hAnsi="Times New Roman" w:cs="Times New Roman"/>
          <w:sz w:val="28"/>
        </w:rPr>
        <w:t>в — 2; 11 Катерина ІІ; 12 Конституція.</w:t>
      </w:r>
    </w:p>
    <w:p w:rsidR="0016633E" w:rsidRPr="009503B5" w:rsidRDefault="0016633E" w:rsidP="009503B5">
      <w:pPr>
        <w:spacing w:line="360" w:lineRule="auto"/>
        <w:rPr>
          <w:rFonts w:ascii="Times New Roman" w:hAnsi="Times New Roman" w:cs="Times New Roman"/>
          <w:sz w:val="28"/>
        </w:rPr>
      </w:pPr>
    </w:p>
    <w:p w:rsidR="0016633E" w:rsidRPr="009503B5" w:rsidRDefault="0016633E" w:rsidP="009503B5">
      <w:pPr>
        <w:spacing w:line="360" w:lineRule="auto"/>
        <w:rPr>
          <w:rFonts w:ascii="Times New Roman" w:hAnsi="Times New Roman" w:cs="Times New Roman"/>
          <w:sz w:val="28"/>
        </w:rPr>
      </w:pPr>
    </w:p>
    <w:p w:rsidR="0016633E" w:rsidRPr="009503B5" w:rsidRDefault="0016633E" w:rsidP="009503B5">
      <w:pPr>
        <w:spacing w:line="360" w:lineRule="auto"/>
        <w:rPr>
          <w:rFonts w:ascii="Times New Roman" w:hAnsi="Times New Roman" w:cs="Times New Roman"/>
          <w:sz w:val="28"/>
        </w:rPr>
      </w:pPr>
    </w:p>
    <w:p w:rsidR="0016633E" w:rsidRPr="009503B5" w:rsidRDefault="0016633E" w:rsidP="009503B5">
      <w:pPr>
        <w:spacing w:line="360" w:lineRule="auto"/>
        <w:rPr>
          <w:rFonts w:ascii="Times New Roman" w:hAnsi="Times New Roman" w:cs="Times New Roman"/>
          <w:sz w:val="28"/>
        </w:rPr>
      </w:pPr>
    </w:p>
    <w:p w:rsidR="00E0099F" w:rsidRPr="009503B5" w:rsidRDefault="00E0099F" w:rsidP="009503B5">
      <w:pPr>
        <w:spacing w:line="360" w:lineRule="auto"/>
        <w:rPr>
          <w:rFonts w:ascii="Times New Roman" w:hAnsi="Times New Roman" w:cs="Times New Roman"/>
          <w:sz w:val="28"/>
        </w:rPr>
      </w:pPr>
    </w:p>
    <w:p w:rsidR="009616CE" w:rsidRPr="009503B5" w:rsidRDefault="009616CE" w:rsidP="009503B5">
      <w:pPr>
        <w:spacing w:line="360" w:lineRule="auto"/>
        <w:rPr>
          <w:rFonts w:ascii="Times New Roman" w:hAnsi="Times New Roman" w:cs="Times New Roman"/>
          <w:sz w:val="28"/>
        </w:rPr>
      </w:pPr>
    </w:p>
    <w:p w:rsidR="009616CE" w:rsidRPr="009503B5" w:rsidRDefault="009616CE" w:rsidP="009503B5">
      <w:pPr>
        <w:spacing w:line="360" w:lineRule="auto"/>
        <w:rPr>
          <w:rFonts w:ascii="Times New Roman" w:hAnsi="Times New Roman" w:cs="Times New Roman"/>
          <w:sz w:val="28"/>
        </w:rPr>
      </w:pPr>
    </w:p>
    <w:p w:rsidR="009616CE" w:rsidRPr="009503B5" w:rsidRDefault="009616CE" w:rsidP="009503B5">
      <w:pPr>
        <w:spacing w:line="360" w:lineRule="auto"/>
        <w:rPr>
          <w:rFonts w:ascii="Times New Roman" w:hAnsi="Times New Roman" w:cs="Times New Roman"/>
          <w:sz w:val="28"/>
        </w:rPr>
      </w:pPr>
    </w:p>
    <w:p w:rsidR="009616CE" w:rsidRPr="009503B5" w:rsidRDefault="009616CE" w:rsidP="009503B5">
      <w:pPr>
        <w:spacing w:line="360" w:lineRule="auto"/>
        <w:rPr>
          <w:rFonts w:ascii="Times New Roman" w:hAnsi="Times New Roman" w:cs="Times New Roman"/>
          <w:sz w:val="28"/>
        </w:rPr>
      </w:pPr>
    </w:p>
    <w:p w:rsidR="00E0099F" w:rsidRPr="009503B5" w:rsidRDefault="00E0099F"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D20A62" w:rsidRPr="009503B5" w:rsidRDefault="00D20A62" w:rsidP="009503B5">
      <w:pPr>
        <w:spacing w:line="360" w:lineRule="auto"/>
        <w:rPr>
          <w:rFonts w:ascii="Times New Roman" w:hAnsi="Times New Roman" w:cs="Times New Roman"/>
          <w:sz w:val="28"/>
        </w:rPr>
      </w:pPr>
    </w:p>
    <w:p w:rsidR="00E83577" w:rsidRPr="0000445E" w:rsidRDefault="009503B5" w:rsidP="0000445E">
      <w:pPr>
        <w:spacing w:line="360" w:lineRule="auto"/>
        <w:jc w:val="center"/>
        <w:rPr>
          <w:rFonts w:ascii="Times New Roman" w:hAnsi="Times New Roman" w:cs="Times New Roman"/>
          <w:b/>
          <w:sz w:val="28"/>
          <w:szCs w:val="28"/>
        </w:rPr>
      </w:pPr>
      <w:r w:rsidRPr="0000445E">
        <w:rPr>
          <w:rFonts w:ascii="Times New Roman" w:hAnsi="Times New Roman" w:cs="Times New Roman"/>
          <w:b/>
          <w:noProof/>
          <w:sz w:val="28"/>
          <w:szCs w:val="28"/>
          <w:lang w:val="en-US"/>
        </w:rPr>
        <w:drawing>
          <wp:anchor distT="0" distB="0" distL="114300" distR="114300" simplePos="0" relativeHeight="251772928" behindDoc="1" locked="0" layoutInCell="1" allowOverlap="1">
            <wp:simplePos x="0" y="0"/>
            <wp:positionH relativeFrom="column">
              <wp:posOffset>-1073785</wp:posOffset>
            </wp:positionH>
            <wp:positionV relativeFrom="paragraph">
              <wp:posOffset>-717209</wp:posOffset>
            </wp:positionV>
            <wp:extent cx="7544317" cy="10645253"/>
            <wp:effectExtent l="0" t="0" r="0" b="3810"/>
            <wp:wrapNone/>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4317" cy="10645253"/>
                    </a:xfrm>
                    <a:prstGeom prst="rect">
                      <a:avLst/>
                    </a:prstGeom>
                  </pic:spPr>
                </pic:pic>
              </a:graphicData>
            </a:graphic>
          </wp:anchor>
        </w:drawing>
      </w:r>
      <w:r w:rsidR="00E83577" w:rsidRPr="0000445E">
        <w:rPr>
          <w:rFonts w:ascii="Times New Roman" w:hAnsi="Times New Roman" w:cs="Times New Roman"/>
          <w:b/>
          <w:sz w:val="28"/>
          <w:szCs w:val="28"/>
          <w:lang w:val="uk-UA" w:eastAsia="uk-UA"/>
        </w:rPr>
        <w:t>У</w:t>
      </w:r>
      <w:r w:rsidR="00E83577" w:rsidRPr="0000445E">
        <w:rPr>
          <w:rFonts w:ascii="Times New Roman" w:hAnsi="Times New Roman" w:cs="Times New Roman"/>
          <w:b/>
          <w:sz w:val="28"/>
          <w:szCs w:val="28"/>
        </w:rPr>
        <w:t>загальнення знань за темою «Становлення та розвиток провідних держав у XVI – першій половині XVIII ст.».</w:t>
      </w:r>
    </w:p>
    <w:p w:rsidR="00E83577" w:rsidRPr="0000445E" w:rsidRDefault="00E83577" w:rsidP="009503B5">
      <w:pPr>
        <w:spacing w:line="360" w:lineRule="auto"/>
        <w:rPr>
          <w:rFonts w:ascii="Times New Roman" w:hAnsi="Times New Roman" w:cs="Times New Roman"/>
          <w:sz w:val="28"/>
          <w:lang w:val="uk-UA"/>
        </w:rPr>
      </w:pPr>
      <w:r w:rsidRPr="0000445E">
        <w:rPr>
          <w:rFonts w:ascii="Times New Roman" w:hAnsi="Times New Roman" w:cs="Times New Roman"/>
          <w:b/>
          <w:sz w:val="28"/>
        </w:rPr>
        <w:t>Мета:</w:t>
      </w:r>
      <w:r w:rsidRPr="009503B5">
        <w:rPr>
          <w:rFonts w:ascii="Times New Roman" w:hAnsi="Times New Roman" w:cs="Times New Roman"/>
          <w:sz w:val="28"/>
        </w:rPr>
        <w:t xml:space="preserve"> повторити й узагальнити матеріал із відповідних тем; розвивати в учнів уміння аналізувати й узагальнювати історичні явища та події, визначати їхню суть, причини та значення, давати характеристику історичним діячам, працювати з джерелами інформації, висловлювати власну точку зору щодо тих чи інших історичних явищ і подій; сприяти появі в учнів заці</w:t>
      </w:r>
      <w:r w:rsidR="0000445E">
        <w:rPr>
          <w:rFonts w:ascii="Times New Roman" w:hAnsi="Times New Roman" w:cs="Times New Roman"/>
          <w:sz w:val="28"/>
        </w:rPr>
        <w:t>кавленості до історичних подій.</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901220">
        <w:rPr>
          <w:rFonts w:ascii="Times New Roman" w:hAnsi="Times New Roman" w:cs="Times New Roman"/>
          <w:sz w:val="28"/>
          <w:lang w:val="uk-UA"/>
        </w:rPr>
        <w:tab/>
      </w:r>
      <w:r w:rsidRPr="0000445E">
        <w:rPr>
          <w:rFonts w:ascii="Times New Roman" w:hAnsi="Times New Roman" w:cs="Times New Roman"/>
          <w:b/>
          <w:sz w:val="28"/>
        </w:rPr>
        <w:t>Обладнання</w:t>
      </w:r>
      <w:r w:rsidR="0000445E">
        <w:rPr>
          <w:rFonts w:ascii="Times New Roman" w:hAnsi="Times New Roman" w:cs="Times New Roman"/>
          <w:sz w:val="28"/>
        </w:rPr>
        <w:t>:картки із завданнями.</w:t>
      </w:r>
      <w:r w:rsidRPr="0000445E">
        <w:rPr>
          <w:rFonts w:ascii="Times New Roman" w:hAnsi="Times New Roman" w:cs="Times New Roman"/>
          <w:b/>
          <w:sz w:val="28"/>
          <w:lang w:val="uk-UA"/>
        </w:rPr>
        <w:t>Тип уроку:</w:t>
      </w:r>
      <w:r w:rsidRPr="0000445E">
        <w:rPr>
          <w:rFonts w:ascii="Times New Roman" w:hAnsi="Times New Roman" w:cs="Times New Roman"/>
          <w:sz w:val="28"/>
          <w:lang w:val="uk-UA"/>
        </w:rPr>
        <w:t xml:space="preserve"> урок узага</w:t>
      </w:r>
      <w:r w:rsidR="0000445E" w:rsidRPr="0000445E">
        <w:rPr>
          <w:rFonts w:ascii="Times New Roman" w:hAnsi="Times New Roman" w:cs="Times New Roman"/>
          <w:sz w:val="28"/>
          <w:lang w:val="uk-UA"/>
        </w:rPr>
        <w:t>льнення та систематизації знань</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00445E">
        <w:rPr>
          <w:rFonts w:ascii="Times New Roman" w:hAnsi="Times New Roman" w:cs="Times New Roman"/>
          <w:b/>
          <w:sz w:val="28"/>
          <w:lang w:val="uk-UA"/>
        </w:rPr>
        <w:t>Очікуванні результати:</w:t>
      </w:r>
      <w:r w:rsidR="0000445E">
        <w:rPr>
          <w:rFonts w:ascii="Times New Roman" w:hAnsi="Times New Roman" w:cs="Times New Roman"/>
          <w:sz w:val="28"/>
          <w:lang w:val="uk-UA"/>
        </w:rPr>
        <w:t xml:space="preserve">Після цього уроку учні зможуть:                                  </w:t>
      </w:r>
      <w:r w:rsidRPr="0000445E">
        <w:rPr>
          <w:rFonts w:ascii="Times New Roman" w:hAnsi="Times New Roman" w:cs="Times New Roman"/>
          <w:sz w:val="28"/>
          <w:lang w:val="uk-UA"/>
        </w:rPr>
        <w:t>удосконалити навички самостійної роботи над завданнями; розвинути вміння узагальнювати та систематизувати матеріал, робити висновки, в</w:t>
      </w:r>
      <w:r w:rsidR="0000445E">
        <w:rPr>
          <w:rFonts w:ascii="Times New Roman" w:hAnsi="Times New Roman" w:cs="Times New Roman"/>
          <w:sz w:val="28"/>
          <w:lang w:val="uk-UA"/>
        </w:rPr>
        <w:t xml:space="preserve">исловлювати власну точку зору;                                                                                                                        </w:t>
      </w:r>
      <w:r w:rsidRPr="0000445E">
        <w:rPr>
          <w:rFonts w:ascii="Times New Roman" w:hAnsi="Times New Roman" w:cs="Times New Roman"/>
          <w:sz w:val="28"/>
          <w:lang w:val="uk-UA"/>
        </w:rPr>
        <w:t>поглибити вміння працювати з історичними термінами та поняттями, складати історичні портрети видатних діячів.</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Хід уроку</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І. Організаційна  частина уроку</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ІІ. Основна частина уроку</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Узагальнення знань учнів відбувається у вигляді різнорівневих завдань за двома варіантами.</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І Варіант</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1 Рівень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1. Позначте ім’я першого царя з династії Романових.</w:t>
      </w:r>
    </w:p>
    <w:p w:rsidR="00E83577" w:rsidRPr="009503B5" w:rsidRDefault="00E83577" w:rsidP="009503B5">
      <w:pPr>
        <w:spacing w:line="360" w:lineRule="auto"/>
        <w:rPr>
          <w:rFonts w:ascii="Times New Roman" w:hAnsi="Times New Roman" w:cs="Times New Roman"/>
          <w:sz w:val="28"/>
        </w:rPr>
      </w:pPr>
      <w:r w:rsidRPr="00E83577">
        <w:rPr>
          <w:lang w:eastAsia="uk-UA"/>
        </w:rPr>
        <w:t xml:space="preserve">а) </w:t>
      </w:r>
      <w:r w:rsidRPr="009503B5">
        <w:rPr>
          <w:rFonts w:ascii="Times New Roman" w:hAnsi="Times New Roman" w:cs="Times New Roman"/>
          <w:sz w:val="28"/>
        </w:rPr>
        <w:t>Олексій Михайлович;</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Михайло Федорович;</w:t>
      </w:r>
    </w:p>
    <w:p w:rsidR="00E83577" w:rsidRPr="009503B5" w:rsidRDefault="0000445E" w:rsidP="009503B5">
      <w:pPr>
        <w:spacing w:line="360" w:lineRule="auto"/>
        <w:rPr>
          <w:rFonts w:ascii="Times New Roman" w:hAnsi="Times New Roman" w:cs="Times New Roman"/>
          <w:sz w:val="28"/>
        </w:rPr>
      </w:pPr>
      <w:r>
        <w:rPr>
          <w:noProof/>
          <w:lang w:val="en-US"/>
        </w:rPr>
        <w:drawing>
          <wp:anchor distT="0" distB="0" distL="114300" distR="114300" simplePos="0" relativeHeight="251773952" behindDoc="1" locked="0" layoutInCell="1" allowOverlap="1">
            <wp:simplePos x="0" y="0"/>
            <wp:positionH relativeFrom="column">
              <wp:posOffset>-1066165</wp:posOffset>
            </wp:positionH>
            <wp:positionV relativeFrom="paragraph">
              <wp:posOffset>-718185</wp:posOffset>
            </wp:positionV>
            <wp:extent cx="7592060" cy="10713085"/>
            <wp:effectExtent l="0" t="0" r="8890" b="0"/>
            <wp:wrapNone/>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92060" cy="10713085"/>
                    </a:xfrm>
                    <a:prstGeom prst="rect">
                      <a:avLst/>
                    </a:prstGeom>
                  </pic:spPr>
                </pic:pic>
              </a:graphicData>
            </a:graphic>
          </wp:anchor>
        </w:drawing>
      </w:r>
      <w:r w:rsidR="00E83577" w:rsidRPr="009503B5">
        <w:rPr>
          <w:rFonts w:ascii="Times New Roman" w:hAnsi="Times New Roman" w:cs="Times New Roman"/>
          <w:sz w:val="28"/>
        </w:rPr>
        <w:t>в) Дмитро Іванович.</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2. Позначте вислів Я. Заморського, який характеризує державний лад Речі Посполитої.</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«Король володарює та управляє»;</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 «Король не володарює та не управляє»;</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В ) «Король не володарює, але управляє»;</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Г ) «Король володарює, але не управляє».</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3. Під владою якої держави Нідерланди перебували в середині XVI ст.?</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Іспанії; Б ) Італії; В ) Великої Британії; Г ) Франції; Д ) Німеччини.</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4. Позначте роки Північної війни.</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А ) 1700 – 1718 рр. ;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 1700 – 1721 рр.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В ) 1703 – 1720 рр.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Г ) 1705 – 1722 рр.</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5. Позначте поняття, що означає форму державного правління, за якої органи державної влади обираються, а державна влада поділяється на законодавчу, виконавчу та судову.</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Федерація ; Б ) метрополія ; В ) республіка ; Г ) імперія.</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6. Чи вважаєте ви правильним твердження? У 1599 році англійський флот розгромив іспанську «Непереможну армаду».</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Так ;               Б ) Ні.</w:t>
      </w:r>
    </w:p>
    <w:p w:rsidR="00E83577" w:rsidRPr="0000445E" w:rsidRDefault="00E83577" w:rsidP="009503B5">
      <w:pPr>
        <w:spacing w:line="360" w:lineRule="auto"/>
        <w:rPr>
          <w:rFonts w:ascii="Times New Roman" w:hAnsi="Times New Roman" w:cs="Times New Roman"/>
          <w:b/>
          <w:sz w:val="28"/>
        </w:rPr>
      </w:pPr>
      <w:r w:rsidRPr="0000445E">
        <w:rPr>
          <w:b/>
          <w:lang w:val="uk-UA" w:eastAsia="uk-UA"/>
        </w:rPr>
        <w:t xml:space="preserve">2 </w:t>
      </w:r>
      <w:r w:rsidRPr="0000445E">
        <w:rPr>
          <w:rFonts w:ascii="Times New Roman" w:hAnsi="Times New Roman" w:cs="Times New Roman"/>
          <w:b/>
          <w:sz w:val="28"/>
        </w:rPr>
        <w:t>Рівень</w:t>
      </w:r>
    </w:p>
    <w:p w:rsidR="00E83577" w:rsidRPr="009503B5" w:rsidRDefault="0000445E" w:rsidP="009503B5">
      <w:pPr>
        <w:spacing w:line="360" w:lineRule="auto"/>
        <w:rPr>
          <w:rFonts w:ascii="Times New Roman" w:hAnsi="Times New Roman" w:cs="Times New Roman"/>
          <w:sz w:val="28"/>
        </w:rPr>
      </w:pPr>
      <w:r>
        <w:rPr>
          <w:noProof/>
          <w:lang w:val="en-US"/>
        </w:rPr>
        <w:drawing>
          <wp:anchor distT="0" distB="0" distL="114300" distR="114300" simplePos="0" relativeHeight="251774976" behindDoc="1" locked="0" layoutInCell="1" allowOverlap="1">
            <wp:simplePos x="0" y="0"/>
            <wp:positionH relativeFrom="column">
              <wp:posOffset>-1057646</wp:posOffset>
            </wp:positionH>
            <wp:positionV relativeFrom="paragraph">
              <wp:posOffset>-704215</wp:posOffset>
            </wp:positionV>
            <wp:extent cx="7543800" cy="10699115"/>
            <wp:effectExtent l="0" t="0" r="0" b="6985"/>
            <wp:wrapNone/>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699115"/>
                    </a:xfrm>
                    <a:prstGeom prst="rect">
                      <a:avLst/>
                    </a:prstGeom>
                  </pic:spPr>
                </pic:pic>
              </a:graphicData>
            </a:graphic>
          </wp:anchor>
        </w:drawing>
      </w:r>
      <w:r w:rsidR="00E83577" w:rsidRPr="009503B5">
        <w:rPr>
          <w:rFonts w:ascii="Times New Roman" w:hAnsi="Times New Roman" w:cs="Times New Roman"/>
          <w:sz w:val="28"/>
        </w:rPr>
        <w:t>7. Установіть відповідність між датами та подіями, пов’язаними з Тридцятилітньою війною.</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1 ) 1620 р. ;                А ) Вступ у війну Швеції ;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2 ) 1624 р. ;                Б ) убивство А. Валленштейна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3 ) 1630 р. ;                В ) розгром чехів поблизу Білої гори під Прагою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4 ) 1634 р.                 Г ) загибель Густава II Адольфа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                                Д ) вступ у війну Данії.</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8. Дайте визначення понять.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Меркантелізм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 самодержавство.</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9. Що таке «Криваве законодавство»?</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3 Рівень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10.  Доведіть, що в ХVІ ст.. у Франції починає утверджуватися абсолютна монархія.</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11. Охарактеризуйте перетворення,які здійснив у Московському царстві Іван IV Грозний.</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4 Рівень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 Чому саме Нідерланди стали першою країною, в якій відбулася і перемогла буржуазна революція? Відповідь обгрунтуйте.</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ІІ Варіант</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1 Рівень</w:t>
      </w:r>
    </w:p>
    <w:p w:rsidR="00E83577" w:rsidRPr="009503B5" w:rsidRDefault="00E83577" w:rsidP="009503B5">
      <w:pPr>
        <w:spacing w:line="360" w:lineRule="auto"/>
        <w:rPr>
          <w:rFonts w:ascii="Times New Roman" w:hAnsi="Times New Roman" w:cs="Times New Roman"/>
          <w:sz w:val="28"/>
          <w:lang w:val="uk-UA" w:eastAsia="uk-UA"/>
        </w:rPr>
      </w:pPr>
      <w:r w:rsidRPr="00E83577">
        <w:rPr>
          <w:lang w:val="uk-UA" w:eastAsia="uk-UA"/>
        </w:rPr>
        <w:t>1</w:t>
      </w:r>
      <w:r w:rsidRPr="009503B5">
        <w:rPr>
          <w:rFonts w:ascii="Times New Roman" w:hAnsi="Times New Roman" w:cs="Times New Roman"/>
          <w:sz w:val="28"/>
          <w:lang w:val="uk-UA" w:eastAsia="uk-UA"/>
        </w:rPr>
        <w:t xml:space="preserve">. Чи вважаєте ви правильним твердження? Наприкінці </w:t>
      </w:r>
      <w:r w:rsidRPr="009503B5">
        <w:rPr>
          <w:rFonts w:ascii="Times New Roman" w:hAnsi="Times New Roman" w:cs="Times New Roman"/>
          <w:sz w:val="28"/>
          <w:lang w:val="en-US" w:eastAsia="uk-UA"/>
        </w:rPr>
        <w:t>XVII</w:t>
      </w:r>
      <w:r w:rsidRPr="009503B5">
        <w:rPr>
          <w:rFonts w:ascii="Times New Roman" w:hAnsi="Times New Roman" w:cs="Times New Roman"/>
          <w:sz w:val="28"/>
          <w:lang w:eastAsia="uk-UA"/>
        </w:rPr>
        <w:t xml:space="preserve"> ст. Рос</w:t>
      </w:r>
      <w:r w:rsidRPr="009503B5">
        <w:rPr>
          <w:rFonts w:ascii="Times New Roman" w:hAnsi="Times New Roman" w:cs="Times New Roman"/>
          <w:sz w:val="28"/>
          <w:lang w:val="uk-UA" w:eastAsia="uk-UA"/>
        </w:rPr>
        <w:t xml:space="preserve">ія значно випереджала за темпами розвитку європейські держави. </w:t>
      </w:r>
    </w:p>
    <w:p w:rsidR="00E83577" w:rsidRPr="009503B5" w:rsidRDefault="0000445E" w:rsidP="009503B5">
      <w:pPr>
        <w:spacing w:line="360" w:lineRule="auto"/>
        <w:rPr>
          <w:rFonts w:ascii="Times New Roman" w:hAnsi="Times New Roman" w:cs="Times New Roman"/>
          <w:sz w:val="28"/>
        </w:rPr>
      </w:pPr>
      <w:r>
        <w:rPr>
          <w:noProof/>
          <w:lang w:val="en-US"/>
        </w:rPr>
        <w:drawing>
          <wp:anchor distT="0" distB="0" distL="114300" distR="114300" simplePos="0" relativeHeight="251776000" behindDoc="1" locked="0" layoutInCell="1" allowOverlap="1">
            <wp:simplePos x="0" y="0"/>
            <wp:positionH relativeFrom="column">
              <wp:posOffset>-1072515</wp:posOffset>
            </wp:positionH>
            <wp:positionV relativeFrom="paragraph">
              <wp:posOffset>-706120</wp:posOffset>
            </wp:positionV>
            <wp:extent cx="7543800" cy="10645140"/>
            <wp:effectExtent l="0" t="0" r="0" b="3810"/>
            <wp:wrapNone/>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645140"/>
                    </a:xfrm>
                    <a:prstGeom prst="rect">
                      <a:avLst/>
                    </a:prstGeom>
                  </pic:spPr>
                </pic:pic>
              </a:graphicData>
            </a:graphic>
          </wp:anchor>
        </w:drawing>
      </w:r>
      <w:r w:rsidR="00E83577" w:rsidRPr="009503B5">
        <w:rPr>
          <w:rFonts w:ascii="Times New Roman" w:hAnsi="Times New Roman" w:cs="Times New Roman"/>
          <w:sz w:val="28"/>
        </w:rPr>
        <w:t>А ) Так ;               Б ) Ні.</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2. Внаслідок «славної революції» в Англії встановилася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республіка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 абсолютна монархія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В ) парламентська монархія.</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3. Кардинал Рішельє був першим міністром Франції у роки правління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А ) Генріха IV ; Б ) Людовіка XIII ; В ) Людовіка XIV.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4. Позначте термін, який характеризує стан Речі Посполитої в середині XVII ст.</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Потоп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 Пожежа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В ) Руїна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Г ) Смута.</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5. З ім’ям якого патріарха пов’язують церковний розкол?</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Філарета;</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Гармогена;</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в) Никона.</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6. Позначте роки Тридцятилітньої війни.</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1616 – 1636 рр.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 1617 – 1647 рр.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В ) 1618 – 1648 рр.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Г ) 1619 – 1649 рр.</w:t>
      </w:r>
    </w:p>
    <w:p w:rsidR="00E83577" w:rsidRPr="0000445E" w:rsidRDefault="0000445E" w:rsidP="009503B5">
      <w:pPr>
        <w:spacing w:line="360" w:lineRule="auto"/>
        <w:rPr>
          <w:rFonts w:ascii="Times New Roman" w:hAnsi="Times New Roman" w:cs="Times New Roman"/>
          <w:b/>
          <w:sz w:val="28"/>
        </w:rPr>
      </w:pPr>
      <w:r w:rsidRPr="0000445E">
        <w:rPr>
          <w:b/>
          <w:noProof/>
          <w:lang w:val="en-US"/>
        </w:rPr>
        <w:drawing>
          <wp:anchor distT="0" distB="0" distL="114300" distR="114300" simplePos="0" relativeHeight="251777024" behindDoc="1" locked="0" layoutInCell="1" allowOverlap="1">
            <wp:simplePos x="0" y="0"/>
            <wp:positionH relativeFrom="column">
              <wp:posOffset>-1070610</wp:posOffset>
            </wp:positionH>
            <wp:positionV relativeFrom="paragraph">
              <wp:posOffset>-712470</wp:posOffset>
            </wp:positionV>
            <wp:extent cx="7543800" cy="10645140"/>
            <wp:effectExtent l="0" t="0" r="0" b="3810"/>
            <wp:wrapNone/>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8734ке.jpg"/>
                    <pic:cNvPicPr/>
                  </pic:nvPicPr>
                  <pic:blipFill>
                    <a:blip r:embed="rId244">
                      <a:extLst>
                        <a:ext uri="{28A0092B-C50C-407E-A947-70E740481C1C}">
                          <a14:useLocalDpi xmlns:a14="http://schemas.microsoft.com/office/drawing/2010/main" val="0"/>
                        </a:ext>
                      </a:extLst>
                    </a:blip>
                    <a:stretch>
                      <a:fillRect/>
                    </a:stretch>
                  </pic:blipFill>
                  <pic:spPr>
                    <a:xfrm>
                      <a:off x="0" y="0"/>
                      <a:ext cx="7543800" cy="10645140"/>
                    </a:xfrm>
                    <a:prstGeom prst="rect">
                      <a:avLst/>
                    </a:prstGeom>
                  </pic:spPr>
                </pic:pic>
              </a:graphicData>
            </a:graphic>
          </wp:anchor>
        </w:drawing>
      </w:r>
      <w:r w:rsidR="00E83577" w:rsidRPr="0000445E">
        <w:rPr>
          <w:rFonts w:ascii="Times New Roman" w:hAnsi="Times New Roman" w:cs="Times New Roman"/>
          <w:b/>
          <w:sz w:val="28"/>
        </w:rPr>
        <w:t>2 Рівень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7. Установіть відповідність між датами та подіями.</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1549 р. ;        1 ) Завоювання Казанського ханства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Б ) 1552 р. ;        2 ) Створення збірника законів ( Судебника ) ;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В ) 1556 р. ;        3 ) Завоювання Астраханського царства.</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Г ) 1572 р.          4 ) Закінчення опричнини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                          5 ) Скликання першого Земського собору.</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8. Дайте визначення понять.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А ) Абсолютизм ;</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Б ) шляхта.</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9. Що передбачала Утрехтська унія?</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3 Рівень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10. Розкрийте основні риси та особливості німецького абсолютизму.</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11. Яке значення  для Франції мало правління Рішельє?</w:t>
      </w:r>
    </w:p>
    <w:p w:rsidR="00E83577" w:rsidRPr="0000445E" w:rsidRDefault="00E83577" w:rsidP="009503B5">
      <w:pPr>
        <w:spacing w:line="360" w:lineRule="auto"/>
        <w:rPr>
          <w:rFonts w:ascii="Times New Roman" w:hAnsi="Times New Roman" w:cs="Times New Roman"/>
          <w:b/>
          <w:sz w:val="28"/>
        </w:rPr>
      </w:pPr>
      <w:r w:rsidRPr="0000445E">
        <w:rPr>
          <w:rFonts w:ascii="Times New Roman" w:hAnsi="Times New Roman" w:cs="Times New Roman"/>
          <w:b/>
          <w:sz w:val="28"/>
        </w:rPr>
        <w:t>4 Рівень</w:t>
      </w:r>
    </w:p>
    <w:p w:rsidR="00E83577" w:rsidRPr="009503B5" w:rsidRDefault="00E83577" w:rsidP="009503B5">
      <w:pPr>
        <w:spacing w:line="360" w:lineRule="auto"/>
        <w:rPr>
          <w:rFonts w:ascii="Times New Roman" w:hAnsi="Times New Roman" w:cs="Times New Roman"/>
          <w:sz w:val="28"/>
        </w:rPr>
      </w:pPr>
      <w:r w:rsidRPr="009503B5">
        <w:rPr>
          <w:rFonts w:ascii="Times New Roman" w:hAnsi="Times New Roman" w:cs="Times New Roman"/>
          <w:sz w:val="28"/>
        </w:rPr>
        <w:t xml:space="preserve">12. Підготуйте невелике оповідання про те, як англійський землевласник перетворився на підприємця – нового дворянина.  </w:t>
      </w:r>
    </w:p>
    <w:p w:rsidR="00E83577" w:rsidRPr="009503B5" w:rsidRDefault="00E83577" w:rsidP="009503B5"/>
    <w:p w:rsidR="00E83577" w:rsidRPr="009503B5" w:rsidRDefault="00E83577" w:rsidP="009503B5"/>
    <w:p w:rsidR="00E0099F" w:rsidRPr="009503B5" w:rsidRDefault="00E0099F" w:rsidP="009503B5"/>
    <w:p w:rsidR="00D20A62" w:rsidRDefault="00D20A62" w:rsidP="00EE71EC">
      <w:pPr>
        <w:rPr>
          <w:lang w:val="uk-UA" w:eastAsia="uk-UA"/>
        </w:rPr>
      </w:pPr>
    </w:p>
    <w:p w:rsidR="00D20A62" w:rsidRPr="00EE71EC" w:rsidRDefault="00D20A62" w:rsidP="00EE71EC"/>
    <w:p w:rsidR="00D20A62" w:rsidRPr="00EE71EC" w:rsidRDefault="00D20A62" w:rsidP="00EE71EC"/>
    <w:p w:rsidR="00D20A62" w:rsidRPr="00EE71EC" w:rsidRDefault="0000445E" w:rsidP="00EE71EC">
      <w:r>
        <w:rPr>
          <w:noProof/>
          <w:lang w:val="en-US"/>
        </w:rPr>
        <w:drawing>
          <wp:anchor distT="0" distB="0" distL="114300" distR="114300" simplePos="0" relativeHeight="251778048" behindDoc="1" locked="0" layoutInCell="1" allowOverlap="1">
            <wp:simplePos x="0" y="0"/>
            <wp:positionH relativeFrom="column">
              <wp:posOffset>-1093470</wp:posOffset>
            </wp:positionH>
            <wp:positionV relativeFrom="paragraph">
              <wp:posOffset>-707390</wp:posOffset>
            </wp:positionV>
            <wp:extent cx="7546975" cy="10645140"/>
            <wp:effectExtent l="0" t="0" r="0" b="3810"/>
            <wp:wrapNone/>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p>
    <w:p w:rsidR="00E83577" w:rsidRPr="00EE71EC" w:rsidRDefault="00E83577" w:rsidP="00EE71EC"/>
    <w:p w:rsidR="00D20A62" w:rsidRPr="00EE71EC" w:rsidRDefault="00D20A62" w:rsidP="00EE71EC"/>
    <w:p w:rsidR="00E83577" w:rsidRPr="00EE71EC" w:rsidRDefault="00E83577" w:rsidP="00EE71EC"/>
    <w:p w:rsidR="005A4C8A" w:rsidRPr="00F9750D" w:rsidRDefault="005A4C8A" w:rsidP="00F9750D">
      <w:pPr>
        <w:spacing w:after="0" w:line="360" w:lineRule="auto"/>
        <w:jc w:val="center"/>
        <w:rPr>
          <w:rFonts w:ascii="Times New Roman" w:eastAsia="Calibri" w:hAnsi="Times New Roman" w:cs="Times New Roman"/>
          <w:b/>
          <w:color w:val="0070C0"/>
          <w:sz w:val="28"/>
          <w:szCs w:val="28"/>
          <w:lang w:val="uk-UA"/>
        </w:rPr>
      </w:pPr>
    </w:p>
    <w:p w:rsidR="0000445E" w:rsidRDefault="0000445E" w:rsidP="00F9750D">
      <w:pPr>
        <w:spacing w:after="0" w:line="360" w:lineRule="auto"/>
        <w:jc w:val="center"/>
        <w:rPr>
          <w:rFonts w:ascii="Times New Roman" w:eastAsia="Calibri" w:hAnsi="Times New Roman" w:cs="Times New Roman"/>
          <w:b/>
          <w:color w:val="0070C0"/>
          <w:sz w:val="28"/>
          <w:szCs w:val="28"/>
          <w:lang w:val="uk-UA"/>
        </w:rPr>
      </w:pPr>
    </w:p>
    <w:p w:rsidR="0000445E" w:rsidRDefault="0000445E" w:rsidP="00F9750D">
      <w:pPr>
        <w:spacing w:after="0" w:line="360" w:lineRule="auto"/>
        <w:jc w:val="center"/>
        <w:rPr>
          <w:rFonts w:ascii="Times New Roman" w:eastAsia="Calibri" w:hAnsi="Times New Roman" w:cs="Times New Roman"/>
          <w:b/>
          <w:color w:val="0070C0"/>
          <w:sz w:val="28"/>
          <w:szCs w:val="28"/>
          <w:lang w:val="uk-UA"/>
        </w:rPr>
      </w:pPr>
    </w:p>
    <w:p w:rsidR="0000445E" w:rsidRDefault="0000445E" w:rsidP="00F9750D">
      <w:pPr>
        <w:spacing w:after="0" w:line="360" w:lineRule="auto"/>
        <w:jc w:val="center"/>
        <w:rPr>
          <w:rFonts w:ascii="Times New Roman" w:eastAsia="Calibri" w:hAnsi="Times New Roman" w:cs="Times New Roman"/>
          <w:b/>
          <w:color w:val="0070C0"/>
          <w:sz w:val="28"/>
          <w:szCs w:val="28"/>
          <w:lang w:val="uk-UA"/>
        </w:rPr>
      </w:pPr>
    </w:p>
    <w:p w:rsidR="0000445E" w:rsidRDefault="0000445E" w:rsidP="00F9750D">
      <w:pPr>
        <w:spacing w:after="0" w:line="360" w:lineRule="auto"/>
        <w:jc w:val="center"/>
        <w:rPr>
          <w:rFonts w:ascii="Times New Roman" w:eastAsia="Calibri" w:hAnsi="Times New Roman" w:cs="Times New Roman"/>
          <w:b/>
          <w:color w:val="0070C0"/>
          <w:sz w:val="28"/>
          <w:szCs w:val="28"/>
          <w:lang w:val="uk-UA"/>
        </w:rPr>
      </w:pPr>
    </w:p>
    <w:p w:rsidR="005A4C8A" w:rsidRPr="00F9750D" w:rsidRDefault="005A4C8A" w:rsidP="00F9750D">
      <w:pPr>
        <w:spacing w:after="0" w:line="360" w:lineRule="auto"/>
        <w:jc w:val="center"/>
        <w:rPr>
          <w:rFonts w:ascii="Times New Roman" w:eastAsia="Calibri" w:hAnsi="Times New Roman" w:cs="Times New Roman"/>
          <w:b/>
          <w:color w:val="0070C0"/>
          <w:sz w:val="28"/>
          <w:szCs w:val="28"/>
          <w:lang w:val="uk-UA"/>
        </w:rPr>
      </w:pPr>
      <w:r w:rsidRPr="00F9750D">
        <w:rPr>
          <w:rFonts w:ascii="Times New Roman" w:eastAsia="Calibri" w:hAnsi="Times New Roman" w:cs="Times New Roman"/>
          <w:b/>
          <w:color w:val="0070C0"/>
          <w:sz w:val="28"/>
          <w:szCs w:val="28"/>
          <w:lang w:val="uk-UA"/>
        </w:rPr>
        <w:t>Розділ V.</w:t>
      </w:r>
    </w:p>
    <w:p w:rsidR="005A4C8A" w:rsidRPr="00F9750D" w:rsidRDefault="005A4C8A" w:rsidP="00EE71EC">
      <w:pPr>
        <w:jc w:val="center"/>
        <w:rPr>
          <w:lang w:val="uk-UA"/>
        </w:rPr>
      </w:pPr>
      <w:r w:rsidRPr="00EE71EC">
        <w:rPr>
          <w:rStyle w:val="20"/>
        </w:rPr>
        <w:t>МОДЕРНІЗАЦІЙНІ ПРОЦЕСИ У ХVІІІ ст</w:t>
      </w:r>
      <w:r w:rsidRPr="00F9750D">
        <w:rPr>
          <w:lang w:val="uk-UA"/>
        </w:rPr>
        <w:t>.</w:t>
      </w:r>
    </w:p>
    <w:p w:rsidR="005A4C8A" w:rsidRPr="00EE71EC" w:rsidRDefault="005A4C8A" w:rsidP="00EE71EC"/>
    <w:p w:rsidR="005A4C8A" w:rsidRPr="00EE71EC" w:rsidRDefault="005A4C8A" w:rsidP="00EE71EC"/>
    <w:p w:rsidR="005A4C8A" w:rsidRPr="00EE71EC" w:rsidRDefault="005A4C8A" w:rsidP="00EE71EC"/>
    <w:p w:rsidR="005A4C8A" w:rsidRPr="00EE71EC" w:rsidRDefault="005A4C8A" w:rsidP="00EE71EC"/>
    <w:p w:rsidR="005A4C8A" w:rsidRPr="00EE71EC" w:rsidRDefault="005A4C8A" w:rsidP="00EE71EC"/>
    <w:p w:rsidR="005A4C8A" w:rsidRPr="00EE71EC" w:rsidRDefault="005A4C8A" w:rsidP="00EE71EC"/>
    <w:p w:rsidR="005A4C8A" w:rsidRPr="00EE71EC" w:rsidRDefault="005A4C8A" w:rsidP="00EE71EC"/>
    <w:p w:rsidR="005A4C8A" w:rsidRPr="00EE71EC" w:rsidRDefault="005A4C8A" w:rsidP="00EE71EC"/>
    <w:p w:rsidR="005A4C8A" w:rsidRPr="00EE71EC" w:rsidRDefault="005A4C8A" w:rsidP="00EE71EC"/>
    <w:p w:rsidR="00E0099F" w:rsidRPr="00EE71EC" w:rsidRDefault="00E0099F" w:rsidP="00EE71EC"/>
    <w:p w:rsidR="00E0099F" w:rsidRPr="00EE71EC" w:rsidRDefault="00E0099F" w:rsidP="00EE71EC"/>
    <w:p w:rsidR="009616CE" w:rsidRPr="00EE71EC" w:rsidRDefault="009616CE" w:rsidP="00EE71EC"/>
    <w:p w:rsidR="00E83577" w:rsidRPr="00EE71EC" w:rsidRDefault="00E83577" w:rsidP="00EE71EC"/>
    <w:p w:rsidR="00EE71EC" w:rsidRPr="00EE71EC" w:rsidRDefault="00EE71EC" w:rsidP="00EE71EC"/>
    <w:p w:rsidR="00EE71EC" w:rsidRPr="00EE71EC" w:rsidRDefault="00EE71EC" w:rsidP="00EE71EC"/>
    <w:p w:rsidR="00EE71EC" w:rsidRPr="00EE71EC" w:rsidRDefault="00EE71EC" w:rsidP="00EE71EC"/>
    <w:p w:rsidR="00EE71EC" w:rsidRPr="00EE71EC" w:rsidRDefault="00EE71EC" w:rsidP="00EE71EC"/>
    <w:p w:rsidR="00EE71EC" w:rsidRPr="00EE71EC" w:rsidRDefault="00EE71EC" w:rsidP="00EE71EC"/>
    <w:p w:rsidR="00E83577" w:rsidRPr="0000445E" w:rsidRDefault="00EE71EC" w:rsidP="0000445E">
      <w:pPr>
        <w:spacing w:line="360" w:lineRule="auto"/>
        <w:jc w:val="center"/>
        <w:rPr>
          <w:rFonts w:ascii="Times New Roman" w:hAnsi="Times New Roman" w:cs="Times New Roman"/>
          <w:b/>
          <w:sz w:val="28"/>
          <w:szCs w:val="28"/>
        </w:rPr>
      </w:pPr>
      <w:r w:rsidRPr="0000445E">
        <w:rPr>
          <w:rFonts w:ascii="Times New Roman" w:hAnsi="Times New Roman" w:cs="Times New Roman"/>
          <w:b/>
          <w:noProof/>
          <w:sz w:val="28"/>
          <w:szCs w:val="28"/>
          <w:lang w:val="en-US"/>
        </w:rPr>
        <w:drawing>
          <wp:anchor distT="0" distB="0" distL="114300" distR="114300" simplePos="0" relativeHeight="251779072" behindDoc="1" locked="0" layoutInCell="1" allowOverlap="1">
            <wp:simplePos x="0" y="0"/>
            <wp:positionH relativeFrom="column">
              <wp:posOffset>-1103886</wp:posOffset>
            </wp:positionH>
            <wp:positionV relativeFrom="paragraph">
              <wp:posOffset>-720091</wp:posOffset>
            </wp:positionV>
            <wp:extent cx="7546975" cy="10675917"/>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7829" cy="10677125"/>
                    </a:xfrm>
                    <a:prstGeom prst="rect">
                      <a:avLst/>
                    </a:prstGeom>
                  </pic:spPr>
                </pic:pic>
              </a:graphicData>
            </a:graphic>
          </wp:anchor>
        </w:drawing>
      </w:r>
      <w:r w:rsidR="00E83577" w:rsidRPr="0000445E">
        <w:rPr>
          <w:rFonts w:ascii="Times New Roman" w:hAnsi="Times New Roman" w:cs="Times New Roman"/>
          <w:b/>
          <w:sz w:val="28"/>
          <w:szCs w:val="28"/>
          <w:lang w:val="uk-UA"/>
        </w:rPr>
        <w:t>Т</w:t>
      </w:r>
      <w:r w:rsidR="00E83577" w:rsidRPr="0000445E">
        <w:rPr>
          <w:rFonts w:ascii="Times New Roman" w:hAnsi="Times New Roman" w:cs="Times New Roman"/>
          <w:b/>
          <w:sz w:val="28"/>
          <w:szCs w:val="28"/>
        </w:rPr>
        <w:t>ема: Початок промислового перевороту. Вплив промислового перевороту на життя різних верств населення</w:t>
      </w:r>
    </w:p>
    <w:p w:rsidR="00E83577" w:rsidRPr="00EE71EC" w:rsidRDefault="00E83577" w:rsidP="00EE71EC">
      <w:pPr>
        <w:spacing w:line="360" w:lineRule="auto"/>
        <w:rPr>
          <w:rFonts w:ascii="Times New Roman" w:hAnsi="Times New Roman" w:cs="Times New Roman"/>
          <w:sz w:val="28"/>
        </w:rPr>
      </w:pPr>
      <w:r w:rsidRPr="0000445E">
        <w:rPr>
          <w:rFonts w:ascii="Times New Roman" w:hAnsi="Times New Roman" w:cs="Times New Roman"/>
          <w:b/>
          <w:sz w:val="28"/>
        </w:rPr>
        <w:t>Мета:</w:t>
      </w:r>
      <w:r w:rsidRPr="00EE71EC">
        <w:rPr>
          <w:rFonts w:ascii="Times New Roman" w:hAnsi="Times New Roman" w:cs="Times New Roman"/>
          <w:sz w:val="28"/>
        </w:rPr>
        <w:t xml:space="preserve"> дати учням уявлення про початок промислового перевороту та його вплив на життя різних верств населення ; </w:t>
      </w:r>
    </w:p>
    <w:p w:rsidR="00E83577" w:rsidRPr="00EE71EC" w:rsidRDefault="00E83577" w:rsidP="00EE71EC">
      <w:pPr>
        <w:spacing w:line="360" w:lineRule="auto"/>
        <w:rPr>
          <w:rFonts w:ascii="Times New Roman" w:hAnsi="Times New Roman" w:cs="Times New Roman"/>
          <w:sz w:val="28"/>
        </w:rPr>
      </w:pPr>
      <w:r w:rsidRPr="0000445E">
        <w:rPr>
          <w:rFonts w:ascii="Times New Roman" w:hAnsi="Times New Roman" w:cs="Times New Roman"/>
          <w:b/>
          <w:sz w:val="28"/>
        </w:rPr>
        <w:t>Основні поняття:</w:t>
      </w:r>
      <w:r w:rsidRPr="00EE71EC">
        <w:rPr>
          <w:rFonts w:ascii="Times New Roman" w:hAnsi="Times New Roman" w:cs="Times New Roman"/>
          <w:sz w:val="28"/>
        </w:rPr>
        <w:t xml:space="preserve"> промисловий переворот, технічний прогрес</w:t>
      </w:r>
    </w:p>
    <w:p w:rsidR="00E83577" w:rsidRPr="00EE71EC" w:rsidRDefault="00E83577" w:rsidP="00EE71EC">
      <w:pPr>
        <w:spacing w:line="360" w:lineRule="auto"/>
        <w:rPr>
          <w:rFonts w:ascii="Times New Roman" w:hAnsi="Times New Roman" w:cs="Times New Roman"/>
          <w:sz w:val="28"/>
        </w:rPr>
      </w:pPr>
      <w:r w:rsidRPr="0000445E">
        <w:rPr>
          <w:rFonts w:ascii="Times New Roman" w:hAnsi="Times New Roman" w:cs="Times New Roman"/>
          <w:b/>
          <w:sz w:val="28"/>
        </w:rPr>
        <w:t>Обладнання:</w:t>
      </w:r>
      <w:r w:rsidRPr="00EE71EC">
        <w:rPr>
          <w:rFonts w:ascii="Times New Roman" w:hAnsi="Times New Roman" w:cs="Times New Roman"/>
          <w:sz w:val="28"/>
        </w:rPr>
        <w:t xml:space="preserve"> картки із документами, карта, ілюстрації підручника.</w:t>
      </w:r>
    </w:p>
    <w:p w:rsidR="00E83577" w:rsidRPr="00EE71EC" w:rsidRDefault="00E83577" w:rsidP="00EE71EC">
      <w:pPr>
        <w:spacing w:line="360" w:lineRule="auto"/>
        <w:rPr>
          <w:rFonts w:ascii="Times New Roman" w:hAnsi="Times New Roman" w:cs="Times New Roman"/>
          <w:sz w:val="28"/>
        </w:rPr>
      </w:pPr>
      <w:r w:rsidRPr="0000445E">
        <w:rPr>
          <w:rFonts w:ascii="Times New Roman" w:hAnsi="Times New Roman" w:cs="Times New Roman"/>
          <w:b/>
          <w:sz w:val="28"/>
        </w:rPr>
        <w:t>Тип уроку:</w:t>
      </w:r>
      <w:r w:rsidRPr="00EE71EC">
        <w:rPr>
          <w:rFonts w:ascii="Times New Roman" w:hAnsi="Times New Roman" w:cs="Times New Roman"/>
          <w:sz w:val="28"/>
        </w:rPr>
        <w:t xml:space="preserve"> комбінований</w:t>
      </w:r>
    </w:p>
    <w:p w:rsidR="00E83577" w:rsidRPr="00EE71EC" w:rsidRDefault="00E83577" w:rsidP="00EE71EC">
      <w:pPr>
        <w:spacing w:line="360" w:lineRule="auto"/>
        <w:rPr>
          <w:rFonts w:ascii="Times New Roman" w:hAnsi="Times New Roman" w:cs="Times New Roman"/>
          <w:sz w:val="28"/>
        </w:rPr>
      </w:pPr>
      <w:r w:rsidRPr="0000445E">
        <w:rPr>
          <w:rFonts w:ascii="Times New Roman" w:hAnsi="Times New Roman" w:cs="Times New Roman"/>
          <w:b/>
          <w:sz w:val="28"/>
        </w:rPr>
        <w:t>Основні події</w:t>
      </w:r>
      <w:r w:rsidRPr="00EE71EC">
        <w:rPr>
          <w:rFonts w:ascii="Times New Roman" w:hAnsi="Times New Roman" w:cs="Times New Roman"/>
          <w:sz w:val="28"/>
        </w:rPr>
        <w:t>:</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 1784 р. — винайдення Дж. Уаттом парової машини;</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 1829 р. — Дж. Стефенсон побудував перший потяг.</w:t>
      </w:r>
    </w:p>
    <w:p w:rsidR="00E83577" w:rsidRPr="0000445E" w:rsidRDefault="00E83577" w:rsidP="00EE71EC">
      <w:pPr>
        <w:spacing w:line="360" w:lineRule="auto"/>
        <w:rPr>
          <w:rFonts w:ascii="Times New Roman" w:hAnsi="Times New Roman" w:cs="Times New Roman"/>
          <w:b/>
          <w:sz w:val="28"/>
        </w:rPr>
      </w:pPr>
      <w:r w:rsidRPr="0000445E">
        <w:rPr>
          <w:rFonts w:ascii="Times New Roman" w:hAnsi="Times New Roman" w:cs="Times New Roman"/>
          <w:b/>
          <w:sz w:val="28"/>
        </w:rPr>
        <w:t>ХІД УРОКУ</w:t>
      </w:r>
    </w:p>
    <w:p w:rsidR="00E83577" w:rsidRPr="0000445E" w:rsidRDefault="00E83577" w:rsidP="00EE71EC">
      <w:pPr>
        <w:spacing w:line="360" w:lineRule="auto"/>
        <w:rPr>
          <w:rFonts w:ascii="Times New Roman" w:hAnsi="Times New Roman" w:cs="Times New Roman"/>
          <w:b/>
          <w:sz w:val="28"/>
        </w:rPr>
      </w:pPr>
      <w:r w:rsidRPr="0000445E">
        <w:rPr>
          <w:rFonts w:ascii="Times New Roman" w:hAnsi="Times New Roman" w:cs="Times New Roman"/>
          <w:b/>
          <w:sz w:val="28"/>
        </w:rPr>
        <w:t>І. Організаційна частина</w:t>
      </w:r>
    </w:p>
    <w:p w:rsidR="00E83577" w:rsidRPr="0000445E" w:rsidRDefault="00E83577" w:rsidP="00EE71EC">
      <w:pPr>
        <w:spacing w:line="360" w:lineRule="auto"/>
        <w:rPr>
          <w:rFonts w:ascii="Times New Roman" w:hAnsi="Times New Roman" w:cs="Times New Roman"/>
          <w:b/>
          <w:sz w:val="28"/>
        </w:rPr>
      </w:pPr>
      <w:r w:rsidRPr="0000445E">
        <w:rPr>
          <w:rFonts w:ascii="Times New Roman" w:hAnsi="Times New Roman" w:cs="Times New Roman"/>
          <w:b/>
          <w:sz w:val="28"/>
        </w:rPr>
        <w:t>ІІ. Актуалізація знань</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1. Розташуйте події в хронологічному порядку:</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а) протекторат Кромвеля;</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б) «славна революція»;</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в) страта Карла I;</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г) битва при Нейсбі;</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д) ухвалення «Білля про права»;</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е) реставрація Стюартів.</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2. Співвіднесіть поняття і визначення.</w:t>
      </w:r>
    </w:p>
    <w:p w:rsidR="00E83577" w:rsidRPr="00EE71EC" w:rsidRDefault="00E83577" w:rsidP="00EE71EC">
      <w:pPr>
        <w:spacing w:line="360" w:lineRule="auto"/>
        <w:rPr>
          <w:rFonts w:ascii="Times New Roman" w:hAnsi="Times New Roman" w:cs="Times New Roman"/>
          <w:b/>
          <w:sz w:val="28"/>
        </w:rPr>
      </w:pPr>
      <w:r w:rsidRPr="00EE71EC">
        <w:rPr>
          <w:rFonts w:ascii="Times New Roman" w:hAnsi="Times New Roman" w:cs="Times New Roman"/>
          <w:b/>
          <w:sz w:val="28"/>
        </w:rPr>
        <w:t>а) Конституційна</w:t>
      </w:r>
      <w:r w:rsidRPr="00EE71EC">
        <w:rPr>
          <w:rFonts w:ascii="Times New Roman" w:eastAsia="Calibri" w:hAnsi="Times New Roman" w:cs="Times New Roman"/>
          <w:b/>
          <w:bCs/>
          <w:sz w:val="28"/>
          <w:szCs w:val="28"/>
        </w:rPr>
        <w:t>монархія</w:t>
      </w:r>
    </w:p>
    <w:p w:rsidR="00E83577" w:rsidRPr="00EE71EC" w:rsidRDefault="00EE71EC" w:rsidP="00EE71EC">
      <w:pPr>
        <w:spacing w:line="360" w:lineRule="auto"/>
        <w:rPr>
          <w:rFonts w:ascii="Times New Roman" w:hAnsi="Times New Roman" w:cs="Times New Roman"/>
          <w:sz w:val="28"/>
        </w:rPr>
      </w:pPr>
      <w:r>
        <w:rPr>
          <w:noProof/>
          <w:lang w:val="en-US"/>
        </w:rPr>
        <w:drawing>
          <wp:anchor distT="0" distB="0" distL="114300" distR="114300" simplePos="0" relativeHeight="251780096" behindDoc="1" locked="0" layoutInCell="1" allowOverlap="1">
            <wp:simplePos x="0" y="0"/>
            <wp:positionH relativeFrom="column">
              <wp:posOffset>-1103886</wp:posOffset>
            </wp:positionH>
            <wp:positionV relativeFrom="paragraph">
              <wp:posOffset>-720090</wp:posOffset>
            </wp:positionV>
            <wp:extent cx="7546975" cy="10664042"/>
            <wp:effectExtent l="0" t="0" r="0" b="4445"/>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7349" cy="10664570"/>
                    </a:xfrm>
                    <a:prstGeom prst="rect">
                      <a:avLst/>
                    </a:prstGeom>
                  </pic:spPr>
                </pic:pic>
              </a:graphicData>
            </a:graphic>
          </wp:anchor>
        </w:drawing>
      </w:r>
      <w:r w:rsidR="00E83577" w:rsidRPr="00E83577">
        <w:t>1</w:t>
      </w:r>
      <w:r w:rsidR="00E83577" w:rsidRPr="00EE71EC">
        <w:rPr>
          <w:rFonts w:ascii="Times New Roman" w:hAnsi="Times New Roman" w:cs="Times New Roman"/>
          <w:sz w:val="28"/>
        </w:rPr>
        <w:t>) Переломний момент, докорінна зміна у життісуспільства</w:t>
      </w:r>
    </w:p>
    <w:p w:rsidR="00E83577" w:rsidRPr="00EE71EC" w:rsidRDefault="00E83577" w:rsidP="00EE71EC">
      <w:pPr>
        <w:spacing w:line="360" w:lineRule="auto"/>
        <w:rPr>
          <w:rFonts w:ascii="Times New Roman" w:hAnsi="Times New Roman" w:cs="Times New Roman"/>
          <w:b/>
          <w:sz w:val="28"/>
        </w:rPr>
      </w:pPr>
      <w:r w:rsidRPr="00EE71EC">
        <w:rPr>
          <w:rFonts w:ascii="Times New Roman" w:hAnsi="Times New Roman" w:cs="Times New Roman"/>
          <w:b/>
          <w:sz w:val="28"/>
        </w:rPr>
        <w:t>б) «Білль проправа»</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2) форма державного правління, згідно з якою державнавлада поділена між монархом і виборнимзаконодавчим органом</w:t>
      </w:r>
    </w:p>
    <w:p w:rsidR="00EE71EC" w:rsidRPr="00EE71EC" w:rsidRDefault="00E83577" w:rsidP="00EE71EC">
      <w:pPr>
        <w:spacing w:line="360" w:lineRule="auto"/>
        <w:rPr>
          <w:rFonts w:ascii="Times New Roman" w:hAnsi="Times New Roman" w:cs="Times New Roman"/>
          <w:b/>
          <w:sz w:val="28"/>
        </w:rPr>
      </w:pPr>
      <w:r w:rsidRPr="00EE71EC">
        <w:rPr>
          <w:rFonts w:ascii="Times New Roman" w:hAnsi="Times New Roman" w:cs="Times New Roman"/>
          <w:b/>
          <w:sz w:val="28"/>
        </w:rPr>
        <w:t xml:space="preserve">в) революція </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 xml:space="preserve">3) титул особи, </w:t>
      </w:r>
      <w:r w:rsidR="00EE71EC">
        <w:rPr>
          <w:rFonts w:ascii="Times New Roman" w:hAnsi="Times New Roman" w:cs="Times New Roman"/>
          <w:sz w:val="28"/>
        </w:rPr>
        <w:t>яка керує державою за надвзичай</w:t>
      </w:r>
      <w:r w:rsidRPr="00EE71EC">
        <w:rPr>
          <w:rFonts w:ascii="Times New Roman" w:hAnsi="Times New Roman" w:cs="Times New Roman"/>
          <w:sz w:val="28"/>
        </w:rPr>
        <w:t>них обставин</w:t>
      </w:r>
    </w:p>
    <w:p w:rsidR="00EE71EC" w:rsidRPr="00EE71EC" w:rsidRDefault="00E83577" w:rsidP="00EE71EC">
      <w:pPr>
        <w:spacing w:line="360" w:lineRule="auto"/>
        <w:rPr>
          <w:rFonts w:ascii="Times New Roman" w:hAnsi="Times New Roman" w:cs="Times New Roman"/>
          <w:b/>
          <w:sz w:val="28"/>
        </w:rPr>
      </w:pPr>
      <w:r w:rsidRPr="00EE71EC">
        <w:rPr>
          <w:rFonts w:ascii="Times New Roman" w:hAnsi="Times New Roman" w:cs="Times New Roman"/>
          <w:b/>
          <w:sz w:val="28"/>
        </w:rPr>
        <w:t>г) протектор</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 xml:space="preserve"> 4) документ, який обмежував владу англійськогомонарха</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Відповіді: 1 г, в, а, е, б, д; 2 а — 2, б — 4, в — 1, г — 3.</w:t>
      </w:r>
    </w:p>
    <w:p w:rsidR="00E83577" w:rsidRPr="0000445E" w:rsidRDefault="00E83577" w:rsidP="00EE71EC">
      <w:pPr>
        <w:spacing w:line="360" w:lineRule="auto"/>
        <w:rPr>
          <w:rFonts w:ascii="Times New Roman" w:hAnsi="Times New Roman" w:cs="Times New Roman"/>
          <w:b/>
          <w:sz w:val="28"/>
        </w:rPr>
      </w:pPr>
      <w:r w:rsidRPr="0000445E">
        <w:rPr>
          <w:rFonts w:ascii="Times New Roman" w:hAnsi="Times New Roman" w:cs="Times New Roman"/>
          <w:b/>
          <w:sz w:val="28"/>
        </w:rPr>
        <w:t>ІІІ. Вивчення нового матеріалу</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Передумови промислового перевороту</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«Мозковий штурм»</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Учні відповідають на запитання:</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 Які причини зумовили промисловий переворот в Англії?</w:t>
      </w:r>
    </w:p>
    <w:p w:rsidR="00E83577" w:rsidRPr="0000445E" w:rsidRDefault="00E83577" w:rsidP="00EE71EC">
      <w:pPr>
        <w:spacing w:line="360" w:lineRule="auto"/>
        <w:rPr>
          <w:rFonts w:ascii="Times New Roman" w:hAnsi="Times New Roman" w:cs="Times New Roman"/>
          <w:b/>
          <w:sz w:val="28"/>
        </w:rPr>
      </w:pPr>
      <w:r w:rsidRPr="0000445E">
        <w:rPr>
          <w:rFonts w:ascii="Times New Roman" w:hAnsi="Times New Roman" w:cs="Times New Roman"/>
          <w:b/>
          <w:sz w:val="28"/>
        </w:rPr>
        <w:t>Цікавий факт</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ПІДВОДНИЙ ЧОВЕН НАПОЛЕОНА</w:t>
      </w:r>
    </w:p>
    <w:p w:rsidR="00E83577" w:rsidRPr="0000445E"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У 1796 р. до Франції прибув американець Р. Фултон, який надіслав Наполеону листа, у якому запропонував йому механічний апарат для знищення англійського флоту. До Фултона була напра-влена комісія, яка після дослідження дійшла висновку, що «машина, безумовно, дотепна, а запропонована зброя — невидима і жахлива...». Із винахідником був підписаний контракт, і він почав будівництво підводного човна, який був побудований у 1800 р. і називався «Наутілус». Ви-пробування пройшли успішно, але винахід не зацікавив Наполеона. Тоді Р. Фултон власним кош-</w:t>
      </w:r>
      <w:r w:rsidR="0000445E" w:rsidRPr="00EE71EC">
        <w:rPr>
          <w:rFonts w:ascii="Times New Roman" w:hAnsi="Times New Roman" w:cs="Times New Roman"/>
          <w:noProof/>
          <w:sz w:val="28"/>
          <w:szCs w:val="28"/>
          <w:lang w:val="en-US"/>
        </w:rPr>
        <w:drawing>
          <wp:anchor distT="0" distB="0" distL="114300" distR="114300" simplePos="0" relativeHeight="251781120" behindDoc="1" locked="0" layoutInCell="1" allowOverlap="1">
            <wp:simplePos x="0" y="0"/>
            <wp:positionH relativeFrom="column">
              <wp:posOffset>-1090295</wp:posOffset>
            </wp:positionH>
            <wp:positionV relativeFrom="paragraph">
              <wp:posOffset>-1761490</wp:posOffset>
            </wp:positionV>
            <wp:extent cx="7548880" cy="11717020"/>
            <wp:effectExtent l="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8880" cy="11717020"/>
                    </a:xfrm>
                    <a:prstGeom prst="rect">
                      <a:avLst/>
                    </a:prstGeom>
                  </pic:spPr>
                </pic:pic>
              </a:graphicData>
            </a:graphic>
          </wp:anchor>
        </w:drawing>
      </w:r>
      <w:r w:rsidRPr="00EE71EC">
        <w:rPr>
          <w:rFonts w:ascii="Times New Roman" w:hAnsi="Times New Roman" w:cs="Times New Roman"/>
          <w:sz w:val="28"/>
          <w:szCs w:val="28"/>
        </w:rPr>
        <w:t>том побудував другий човен довжиною 10 м, який міг перебувати під водою близько шести годин. Випробування на рейді Бресту були успішними, човен підірвав барк. Але знову Напол</w:t>
      </w:r>
      <w:r w:rsidR="0000445E">
        <w:rPr>
          <w:rFonts w:ascii="Times New Roman" w:hAnsi="Times New Roman" w:cs="Times New Roman"/>
          <w:sz w:val="28"/>
          <w:szCs w:val="28"/>
        </w:rPr>
        <w:t>еон відмовляється від винаходу.</w:t>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Pr="00EE71EC">
        <w:rPr>
          <w:rFonts w:ascii="Times New Roman" w:hAnsi="Times New Roman" w:cs="Times New Roman"/>
          <w:sz w:val="28"/>
          <w:szCs w:val="28"/>
        </w:rPr>
        <w:t xml:space="preserve">Фултон у черговий раз спробував зацікавити Наполеона, побудувавши пароплав, який проде-монстрував у 1803 р., але й цього разу не зацікавив Наполеона. Винахідник від’їжджає до Амери-ки, де вже у 1807 р. розпочалися перші </w:t>
      </w:r>
      <w:r w:rsidR="0000445E">
        <w:rPr>
          <w:rFonts w:ascii="Times New Roman" w:hAnsi="Times New Roman" w:cs="Times New Roman"/>
          <w:sz w:val="28"/>
          <w:szCs w:val="28"/>
        </w:rPr>
        <w:t>регулярні рейси його пароплава.</w:t>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Pr="00EE71EC">
        <w:rPr>
          <w:rFonts w:ascii="Times New Roman" w:hAnsi="Times New Roman" w:cs="Times New Roman"/>
          <w:sz w:val="28"/>
          <w:szCs w:val="28"/>
        </w:rPr>
        <w:t>Наприкінці XVIII ст. в Англії розпочався промисловий переворот, або промислова революція — перехід від ручного, ремісничо-мануфактурного до великого машинного фабрично-заводського виробництва. Передумови промислов</w:t>
      </w:r>
      <w:r w:rsidR="0000445E">
        <w:rPr>
          <w:rFonts w:ascii="Times New Roman" w:hAnsi="Times New Roman" w:cs="Times New Roman"/>
          <w:sz w:val="28"/>
          <w:szCs w:val="28"/>
        </w:rPr>
        <w:t>ого перевороту визрівали давно.</w:t>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Pr="0000445E">
        <w:rPr>
          <w:rFonts w:ascii="Times New Roman" w:hAnsi="Times New Roman" w:cs="Times New Roman"/>
          <w:sz w:val="28"/>
          <w:szCs w:val="28"/>
          <w:lang w:val="uk-UA"/>
        </w:rPr>
        <w:t>Формування парламентської монархії створило вигідні умови для розвитку економіки. До вла-ди почали приходити не тільки представники знаті, а й тор</w:t>
      </w:r>
      <w:r w:rsidR="0000445E" w:rsidRPr="0000445E">
        <w:rPr>
          <w:rFonts w:ascii="Times New Roman" w:hAnsi="Times New Roman" w:cs="Times New Roman"/>
          <w:sz w:val="28"/>
          <w:szCs w:val="28"/>
          <w:lang w:val="uk-UA"/>
        </w:rPr>
        <w:t>говці, фінансисти і підприємці.</w:t>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Pr="0000445E">
        <w:rPr>
          <w:rFonts w:ascii="Times New Roman" w:hAnsi="Times New Roman" w:cs="Times New Roman"/>
          <w:sz w:val="28"/>
          <w:szCs w:val="28"/>
          <w:lang w:val="uk-UA"/>
        </w:rPr>
        <w:t>Ще наприкінці Х</w:t>
      </w:r>
      <w:r w:rsidRPr="00EE71EC">
        <w:rPr>
          <w:rFonts w:ascii="Times New Roman" w:hAnsi="Times New Roman" w:cs="Times New Roman"/>
          <w:sz w:val="28"/>
          <w:szCs w:val="28"/>
        </w:rPr>
        <w:t>V</w:t>
      </w:r>
      <w:r w:rsidRPr="0000445E">
        <w:rPr>
          <w:rFonts w:ascii="Times New Roman" w:hAnsi="Times New Roman" w:cs="Times New Roman"/>
          <w:sz w:val="28"/>
          <w:szCs w:val="28"/>
          <w:lang w:val="uk-UA"/>
        </w:rPr>
        <w:t>І ст. в Англії відбувалися істотні зміни у сільському господарстві. Почався перехід від натурального господарст</w:t>
      </w:r>
      <w:r w:rsidRPr="00EE71EC">
        <w:rPr>
          <w:rFonts w:ascii="Times New Roman" w:hAnsi="Times New Roman" w:cs="Times New Roman"/>
          <w:sz w:val="28"/>
          <w:szCs w:val="28"/>
        </w:rPr>
        <w:t>ва до товарного. Дрібні селянські господарства розорювалися, їхні землі та землі громад переходили до лендлордів, із якими пов’язані процеси огороджування. Усі ці зміни започаткували перехід від феодальних до капіталістичних відносин на селі й отр</w:t>
      </w:r>
      <w:r w:rsidR="0000445E">
        <w:rPr>
          <w:rFonts w:ascii="Times New Roman" w:hAnsi="Times New Roman" w:cs="Times New Roman"/>
          <w:sz w:val="28"/>
          <w:szCs w:val="28"/>
        </w:rPr>
        <w:t>имали назву аграрної революції.</w:t>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Pr="00EE71EC">
        <w:rPr>
          <w:rFonts w:ascii="Times New Roman" w:hAnsi="Times New Roman" w:cs="Times New Roman"/>
          <w:sz w:val="28"/>
          <w:szCs w:val="28"/>
        </w:rPr>
        <w:t xml:space="preserve">Аграрна революція в Англії у вигляді огороджування спричинила появу прошарку найманих працівників, який сформували селяни, витіснені огороджуванням. Таким чином, з’явилася велика кількість дешевої робочої </w:t>
      </w:r>
      <w:r w:rsidR="0000445E">
        <w:rPr>
          <w:rFonts w:ascii="Times New Roman" w:hAnsi="Times New Roman" w:cs="Times New Roman"/>
          <w:sz w:val="28"/>
          <w:szCs w:val="28"/>
        </w:rPr>
        <w:t>сили та великі обсяги сировини.</w:t>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0000445E">
        <w:rPr>
          <w:rFonts w:ascii="Times New Roman" w:hAnsi="Times New Roman" w:cs="Times New Roman"/>
          <w:sz w:val="28"/>
          <w:szCs w:val="28"/>
          <w:lang w:val="uk-UA"/>
        </w:rPr>
        <w:tab/>
      </w:r>
      <w:r w:rsidRPr="00EE71EC">
        <w:rPr>
          <w:rFonts w:ascii="Times New Roman" w:hAnsi="Times New Roman" w:cs="Times New Roman"/>
          <w:sz w:val="28"/>
          <w:szCs w:val="28"/>
        </w:rPr>
        <w:t>Наступним кроком стали зміни в техніці. Англійська наука забезпечила необхідну теоретичну базу для технічних винаходів (наприклад, теорія основ механіки І. Ньютона). Перші зміни відбу-лися у текстильному виробництві. Ручна праця вже не задовольн</w:t>
      </w:r>
      <w:r w:rsidR="00EE71EC" w:rsidRPr="00EE71EC">
        <w:rPr>
          <w:rFonts w:ascii="Times New Roman" w:hAnsi="Times New Roman" w:cs="Times New Roman"/>
          <w:sz w:val="28"/>
          <w:szCs w:val="28"/>
        </w:rPr>
        <w:t>яла ринок, англійські товари по</w:t>
      </w:r>
      <w:r w:rsidRPr="00EE71EC">
        <w:rPr>
          <w:rFonts w:ascii="Times New Roman" w:hAnsi="Times New Roman" w:cs="Times New Roman"/>
          <w:sz w:val="28"/>
          <w:szCs w:val="28"/>
        </w:rPr>
        <w:t>чали витіснятися виробами з інших країн. Гарні, а головне — дешеві індійські ситці склали серйозну конкуренцію англійським тканинам. Необхідно було зменшити вартість тканин, і це вдалося здійснити завдяки вик</w:t>
      </w:r>
      <w:r w:rsidR="0000445E">
        <w:rPr>
          <w:rFonts w:ascii="Times New Roman" w:hAnsi="Times New Roman" w:cs="Times New Roman"/>
          <w:sz w:val="28"/>
          <w:szCs w:val="28"/>
        </w:rPr>
        <w:t>ористанню механічних пристроїв.</w:t>
      </w:r>
    </w:p>
    <w:p w:rsidR="00E83577" w:rsidRPr="0000445E" w:rsidRDefault="0000445E" w:rsidP="00EE71EC">
      <w:pPr>
        <w:spacing w:line="360" w:lineRule="auto"/>
        <w:rPr>
          <w:rFonts w:ascii="Times New Roman" w:hAnsi="Times New Roman" w:cs="Times New Roman"/>
          <w:b/>
          <w:sz w:val="28"/>
        </w:rPr>
      </w:pPr>
      <w:r w:rsidRPr="00EE71EC">
        <w:rPr>
          <w:noProof/>
          <w:lang w:val="en-US"/>
        </w:rPr>
        <w:drawing>
          <wp:anchor distT="0" distB="0" distL="114300" distR="114300" simplePos="0" relativeHeight="251782144" behindDoc="1" locked="0" layoutInCell="1" allowOverlap="1">
            <wp:simplePos x="0" y="0"/>
            <wp:positionH relativeFrom="column">
              <wp:posOffset>-1099185</wp:posOffset>
            </wp:positionH>
            <wp:positionV relativeFrom="paragraph">
              <wp:posOffset>-1417320</wp:posOffset>
            </wp:positionV>
            <wp:extent cx="7546975" cy="10645140"/>
            <wp:effectExtent l="0" t="0" r="0" b="381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r w:rsidR="00E83577" w:rsidRPr="0000445E">
        <w:rPr>
          <w:rFonts w:ascii="Times New Roman" w:hAnsi="Times New Roman" w:cs="Times New Roman"/>
          <w:b/>
          <w:sz w:val="28"/>
        </w:rPr>
        <w:t>Розвиток науки. Технічні нововведення</w:t>
      </w:r>
    </w:p>
    <w:p w:rsidR="00E83577" w:rsidRPr="00EE71EC" w:rsidRDefault="00E83577" w:rsidP="00EE71EC">
      <w:pPr>
        <w:spacing w:line="360" w:lineRule="auto"/>
        <w:rPr>
          <w:rFonts w:ascii="Times New Roman" w:hAnsi="Times New Roman" w:cs="Times New Roman"/>
          <w:sz w:val="28"/>
        </w:rPr>
      </w:pPr>
      <w:r w:rsidRPr="0000445E">
        <w:rPr>
          <w:rFonts w:ascii="Times New Roman" w:hAnsi="Times New Roman" w:cs="Times New Roman"/>
          <w:b/>
          <w:sz w:val="28"/>
        </w:rPr>
        <w:t>Варіант 1</w:t>
      </w:r>
      <w:r w:rsidRPr="00EE71EC">
        <w:rPr>
          <w:rFonts w:ascii="Times New Roman" w:hAnsi="Times New Roman" w:cs="Times New Roman"/>
          <w:sz w:val="28"/>
        </w:rPr>
        <w:t>. Повідомлення учнів</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Учитель та учні заслуховують повідомлення про І. Ньютона,</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Дж. Уатта та ін.</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Учитель допомагає зробити висновки.</w:t>
      </w:r>
    </w:p>
    <w:p w:rsidR="00E83577" w:rsidRPr="00EE71EC" w:rsidRDefault="00E83577" w:rsidP="00EE71EC">
      <w:pPr>
        <w:spacing w:line="360" w:lineRule="auto"/>
        <w:rPr>
          <w:rFonts w:ascii="Times New Roman" w:hAnsi="Times New Roman" w:cs="Times New Roman"/>
          <w:sz w:val="28"/>
        </w:rPr>
      </w:pPr>
      <w:r w:rsidRPr="0000445E">
        <w:rPr>
          <w:rFonts w:ascii="Times New Roman" w:hAnsi="Times New Roman" w:cs="Times New Roman"/>
          <w:b/>
          <w:sz w:val="28"/>
        </w:rPr>
        <w:t xml:space="preserve">Варіант </w:t>
      </w:r>
      <w:r w:rsidRPr="00EE71EC">
        <w:rPr>
          <w:rFonts w:ascii="Times New Roman" w:hAnsi="Times New Roman" w:cs="Times New Roman"/>
          <w:sz w:val="28"/>
        </w:rPr>
        <w:t>2. Самостійна робота з підручником</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Учитель пропонує учням самостійно ознайомитися з текстом</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і заповнити таблицю «Основні відкриття та винаходи періоду про-</w:t>
      </w:r>
    </w:p>
    <w:p w:rsidR="00E83577" w:rsidRPr="00EE71EC"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мислової революції в Англії».</w:t>
      </w:r>
    </w:p>
    <w:p w:rsidR="00E83577" w:rsidRPr="0000445E" w:rsidRDefault="00E83577" w:rsidP="00EE71EC">
      <w:pPr>
        <w:spacing w:line="360" w:lineRule="auto"/>
        <w:rPr>
          <w:rFonts w:ascii="Times New Roman" w:hAnsi="Times New Roman" w:cs="Times New Roman"/>
          <w:b/>
          <w:sz w:val="28"/>
          <w:lang w:val="uk-UA"/>
        </w:rPr>
      </w:pPr>
      <w:r w:rsidRPr="0000445E">
        <w:rPr>
          <w:rFonts w:ascii="Times New Roman" w:hAnsi="Times New Roman" w:cs="Times New Roman"/>
          <w:b/>
          <w:sz w:val="28"/>
        </w:rPr>
        <w:t xml:space="preserve">Дата Ім’я винахідника Винахід </w:t>
      </w:r>
      <w:r w:rsidR="0000445E" w:rsidRPr="0000445E">
        <w:rPr>
          <w:rFonts w:ascii="Times New Roman" w:hAnsi="Times New Roman" w:cs="Times New Roman"/>
          <w:b/>
          <w:sz w:val="28"/>
        </w:rPr>
        <w:t>Значення</w:t>
      </w:r>
    </w:p>
    <w:p w:rsidR="00E83577" w:rsidRPr="0000445E" w:rsidRDefault="00E83577" w:rsidP="00EE71EC">
      <w:pPr>
        <w:spacing w:line="360" w:lineRule="auto"/>
        <w:rPr>
          <w:rFonts w:ascii="Times New Roman" w:hAnsi="Times New Roman" w:cs="Times New Roman"/>
          <w:b/>
          <w:i/>
          <w:sz w:val="28"/>
        </w:rPr>
      </w:pPr>
      <w:r w:rsidRPr="0000445E">
        <w:rPr>
          <w:rFonts w:ascii="Times New Roman" w:hAnsi="Times New Roman" w:cs="Times New Roman"/>
          <w:b/>
          <w:i/>
          <w:sz w:val="28"/>
        </w:rPr>
        <w:t>Розповідь учителя</w:t>
      </w:r>
    </w:p>
    <w:p w:rsidR="00E83577" w:rsidRPr="0000445E" w:rsidRDefault="00E83577" w:rsidP="00EE71EC">
      <w:pPr>
        <w:spacing w:line="360" w:lineRule="auto"/>
        <w:rPr>
          <w:rFonts w:ascii="Times New Roman" w:hAnsi="Times New Roman" w:cs="Times New Roman"/>
          <w:sz w:val="28"/>
        </w:rPr>
      </w:pPr>
      <w:r w:rsidRPr="00EE71EC">
        <w:rPr>
          <w:rFonts w:ascii="Times New Roman" w:hAnsi="Times New Roman" w:cs="Times New Roman"/>
          <w:sz w:val="28"/>
        </w:rPr>
        <w:t>Промисловий переворот (революція) суттєво змінив життя Англії — запанували нові економічні відносини та відб</w:t>
      </w:r>
      <w:r w:rsidR="0000445E">
        <w:rPr>
          <w:rFonts w:ascii="Times New Roman" w:hAnsi="Times New Roman" w:cs="Times New Roman"/>
          <w:sz w:val="28"/>
        </w:rPr>
        <w:t>улася зміна суспільного устрою.</w:t>
      </w:r>
      <w:r w:rsidR="0000445E">
        <w:rPr>
          <w:rFonts w:ascii="Times New Roman" w:hAnsi="Times New Roman" w:cs="Times New Roman"/>
          <w:sz w:val="28"/>
          <w:lang w:val="uk-UA"/>
        </w:rPr>
        <w:tab/>
      </w:r>
      <w:r w:rsidRPr="00EE71EC">
        <w:rPr>
          <w:rFonts w:ascii="Times New Roman" w:hAnsi="Times New Roman" w:cs="Times New Roman"/>
          <w:sz w:val="28"/>
        </w:rPr>
        <w:t>Ремісниче виробництво змінюється фабрично-заводським, яке починає відігравати головну роль у промисловості. Завдяки дешевим товарам Англія перетворюється на країну, у яку ввозять сировину та з якої вивозять товари. Ремісниче і навіть мануфактурне виробництво зникає</w:t>
      </w:r>
      <w:r w:rsidR="0000445E">
        <w:rPr>
          <w:rFonts w:ascii="Times New Roman" w:hAnsi="Times New Roman" w:cs="Times New Roman"/>
          <w:sz w:val="28"/>
        </w:rPr>
        <w:t>.</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00445E">
        <w:rPr>
          <w:lang w:val="uk-UA"/>
        </w:rPr>
        <w:t>Від</w:t>
      </w:r>
      <w:r w:rsidRPr="0000445E">
        <w:rPr>
          <w:rFonts w:ascii="Times New Roman" w:hAnsi="Times New Roman" w:cs="Times New Roman"/>
          <w:sz w:val="28"/>
          <w:szCs w:val="28"/>
          <w:lang w:val="uk-UA"/>
        </w:rPr>
        <w:t>булися перетворення і в суспільстві. Промислова революція сприяла появі нових основних верств суспільства — підприємців та найманих робітників.</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00445E">
        <w:rPr>
          <w:rFonts w:ascii="Times New Roman" w:hAnsi="Times New Roman" w:cs="Times New Roman"/>
          <w:sz w:val="28"/>
          <w:szCs w:val="28"/>
          <w:lang w:val="uk-UA"/>
        </w:rPr>
        <w:t>Зазнали змін і соціальні відносини. Кількість буржуазії (підприємців) значно перевищувала кі-лькість лендлордів. Основним мірил</w:t>
      </w:r>
      <w:r w:rsidRPr="00EE71EC">
        <w:rPr>
          <w:rFonts w:ascii="Times New Roman" w:hAnsi="Times New Roman" w:cs="Times New Roman"/>
          <w:sz w:val="28"/>
          <w:szCs w:val="28"/>
        </w:rPr>
        <w:t>ом стає прибуток, відразу ж починається боротьба між підп-риємцями та найманими робітниками.</w:t>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0000445E">
        <w:rPr>
          <w:rFonts w:ascii="Times New Roman" w:hAnsi="Times New Roman" w:cs="Times New Roman"/>
          <w:sz w:val="28"/>
          <w:lang w:val="uk-UA"/>
        </w:rPr>
        <w:tab/>
      </w:r>
      <w:r w:rsidRPr="00EE71EC">
        <w:rPr>
          <w:rFonts w:ascii="Times New Roman" w:hAnsi="Times New Roman" w:cs="Times New Roman"/>
          <w:sz w:val="28"/>
          <w:szCs w:val="28"/>
        </w:rPr>
        <w:t>Запровадження машинного виробництва викликало зниження заробітної плати та звільнення частини робітників. Робочий день тривав 14—18 годин. Активно використовувалася праця жінок і дітей, яким платили вдвічі або втричі менше, ніж чоловікам. Жорстока дисципліна, відсутність умов праці, травматизм і часто смерть робітників загострювали ситуацію. Перші виступи робітників були спрямовані проти машин. Робітники ламали верстати та машини, а інколи спалювали й самі фабрики. Їх називали лудитами на честь Неда Луда — юнака, який першим начебто зруйнував верстати. Влада жорстоко переслідувала лудитів. Парламент прийняв закон про смертну кару за псування машин. Часто для придушення виступів використовували війська. Але зупинити промислову революцію було вже неможливо. В Англії почало формуватися індустріальне суспільство.</w:t>
      </w:r>
    </w:p>
    <w:p w:rsidR="00E83577" w:rsidRPr="0000445E" w:rsidRDefault="00747B3D" w:rsidP="00EE71EC">
      <w:pPr>
        <w:spacing w:line="360" w:lineRule="auto"/>
        <w:rPr>
          <w:rFonts w:ascii="Times New Roman" w:hAnsi="Times New Roman" w:cs="Times New Roman"/>
          <w:b/>
          <w:i/>
          <w:sz w:val="28"/>
          <w:szCs w:val="28"/>
        </w:rPr>
      </w:pPr>
      <w:r>
        <w:rPr>
          <w:noProof/>
          <w:lang w:val="en-US"/>
        </w:rPr>
        <w:drawing>
          <wp:anchor distT="0" distB="0" distL="114300" distR="114300" simplePos="0" relativeHeight="251783168" behindDoc="1" locked="0" layoutInCell="1" allowOverlap="1">
            <wp:simplePos x="0" y="0"/>
            <wp:positionH relativeFrom="column">
              <wp:posOffset>-1101400</wp:posOffset>
            </wp:positionH>
            <wp:positionV relativeFrom="paragraph">
              <wp:posOffset>-4833620</wp:posOffset>
            </wp:positionV>
            <wp:extent cx="7549116" cy="10711955"/>
            <wp:effectExtent l="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08917"/>
                    </a:xfrm>
                    <a:prstGeom prst="rect">
                      <a:avLst/>
                    </a:prstGeom>
                  </pic:spPr>
                </pic:pic>
              </a:graphicData>
            </a:graphic>
          </wp:anchor>
        </w:drawing>
      </w:r>
      <w:r w:rsidR="00E83577" w:rsidRPr="0000445E">
        <w:rPr>
          <w:rFonts w:ascii="Times New Roman" w:hAnsi="Times New Roman" w:cs="Times New Roman"/>
          <w:b/>
          <w:i/>
          <w:sz w:val="28"/>
          <w:szCs w:val="28"/>
        </w:rPr>
        <w:t>Цікавий факт</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ПІДВОДНИЙ ЧОВЕН НАПОЛЕОНА</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У 1796 р. до Франції прибув американець Р. Фултон, який надіслав Наполеону листа, у якому запропонував йому механічний апарат для знищення англійського флоту. До Фултона була напра-влена комісія, яка після дослідження дійшла висновку, що «машина, безумовно, дотепна, а запропонована зброя — невидима і жахлива...». Із винахідником був підписаний контракт, і він почав будівництво підводного човна, який був побудований у 1800 р. і називався «Наутілус». Ви-пробування пройшли успішно, але винахід не зацікавив Наполеона. Тоді Р. Фултон власним кош-том побудував другий човен довжиною 10 м, який міг перебувати під водою близько шести годин. Випробування на рейді Бресту були успішними, човен підірвав барк. Але знову Напол</w:t>
      </w:r>
      <w:r w:rsidR="00747B3D">
        <w:rPr>
          <w:rFonts w:ascii="Times New Roman" w:hAnsi="Times New Roman" w:cs="Times New Roman"/>
          <w:sz w:val="28"/>
          <w:szCs w:val="28"/>
        </w:rPr>
        <w:t>еон відмовляється від винаходу.</w:t>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Pr="00EE71EC">
        <w:rPr>
          <w:rFonts w:ascii="Times New Roman" w:hAnsi="Times New Roman" w:cs="Times New Roman"/>
          <w:sz w:val="28"/>
          <w:szCs w:val="28"/>
        </w:rPr>
        <w:t>Фултон у черговий раз спробував зацікавити Наполеона, побудувавши пароплав, який проде-монстрував у 1803 р., але й цього разу не зацікавив Наполеона. Винахідник від’їжджає до Америки, де вже у 1807 р. розпочалися перші регулярні рейси його пароплава.</w:t>
      </w:r>
    </w:p>
    <w:p w:rsidR="00E83577" w:rsidRPr="00747B3D" w:rsidRDefault="00747B3D" w:rsidP="00EE71EC">
      <w:pPr>
        <w:spacing w:line="360" w:lineRule="auto"/>
        <w:rPr>
          <w:rFonts w:ascii="Times New Roman" w:hAnsi="Times New Roman" w:cs="Times New Roman"/>
          <w:b/>
          <w:sz w:val="28"/>
          <w:szCs w:val="28"/>
        </w:rPr>
      </w:pPr>
      <w:r w:rsidRPr="00747B3D">
        <w:rPr>
          <w:rFonts w:ascii="Times New Roman" w:hAnsi="Times New Roman" w:cs="Times New Roman"/>
          <w:b/>
          <w:noProof/>
          <w:sz w:val="28"/>
          <w:szCs w:val="28"/>
          <w:lang w:val="en-US"/>
        </w:rPr>
        <w:drawing>
          <wp:anchor distT="0" distB="0" distL="114300" distR="114300" simplePos="0" relativeHeight="251784192" behindDoc="1" locked="0" layoutInCell="1" allowOverlap="1">
            <wp:simplePos x="0" y="0"/>
            <wp:positionH relativeFrom="column">
              <wp:posOffset>-1105535</wp:posOffset>
            </wp:positionH>
            <wp:positionV relativeFrom="paragraph">
              <wp:posOffset>-1460500</wp:posOffset>
            </wp:positionV>
            <wp:extent cx="7546975" cy="10645140"/>
            <wp:effectExtent l="0" t="0" r="0" b="381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r w:rsidR="00E83577" w:rsidRPr="00747B3D">
        <w:rPr>
          <w:rFonts w:ascii="Times New Roman" w:hAnsi="Times New Roman" w:cs="Times New Roman"/>
          <w:b/>
          <w:sz w:val="28"/>
          <w:szCs w:val="28"/>
        </w:rPr>
        <w:t>Наслідки промислового перевороту</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Учитель пропонує учням відповісти на це запитання уроку за до-</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помогою методу «Прес».</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1. Якими були причини революційних подій в Англії?</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2. Чи була революція в Англії неминучою?</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Я вважаю, що…</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Тому що…</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Наприклад,…</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Таким чином…</w:t>
      </w:r>
    </w:p>
    <w:p w:rsidR="00E83577" w:rsidRPr="00747B3D" w:rsidRDefault="00E83577" w:rsidP="00EE71EC">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ІV. Закріплення знань учнів</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Співвіднесіть імена і винаходи.</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а) Джон Кей 1) Сконструював водяну прядку</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б) Джеймс Харгвіс 2) винайшов мюль-машину</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в) Томас Хайнс 3) винайшов перший паровий двигун</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г) Самуель Кромптон 4) винайшов «літаючий човник»</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д) Джеймс Уатт 5) сконструював механічний ткацький верстат</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е) Едмунд Картрайт 6) винайшов «прядку Джені»</w:t>
      </w:r>
    </w:p>
    <w:p w:rsidR="00E83577" w:rsidRPr="00747B3D" w:rsidRDefault="00E83577" w:rsidP="00EE71EC">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VІ. ПІДСУМКИ УРОКУ</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xml:space="preserve">         Слово вчителя.</w:t>
      </w:r>
    </w:p>
    <w:p w:rsidR="00E83577" w:rsidRPr="00EE71EC" w:rsidRDefault="00747B3D" w:rsidP="00EE71EC">
      <w:pPr>
        <w:spacing w:line="360" w:lineRule="auto"/>
        <w:rPr>
          <w:rFonts w:ascii="Times New Roman" w:hAnsi="Times New Roman" w:cs="Times New Roman"/>
          <w:sz w:val="28"/>
          <w:szCs w:val="28"/>
        </w:rPr>
      </w:pPr>
      <w:r w:rsidRPr="00EE71EC">
        <w:rPr>
          <w:rFonts w:ascii="Times New Roman" w:hAnsi="Times New Roman" w:cs="Times New Roman"/>
          <w:noProof/>
          <w:sz w:val="28"/>
          <w:szCs w:val="28"/>
          <w:lang w:val="en-US"/>
        </w:rPr>
        <w:drawing>
          <wp:anchor distT="0" distB="0" distL="114300" distR="114300" simplePos="0" relativeHeight="251785216" behindDoc="1" locked="0" layoutInCell="1" allowOverlap="1">
            <wp:simplePos x="0" y="0"/>
            <wp:positionH relativeFrom="column">
              <wp:posOffset>-1092835</wp:posOffset>
            </wp:positionH>
            <wp:positionV relativeFrom="paragraph">
              <wp:posOffset>-724535</wp:posOffset>
            </wp:positionV>
            <wp:extent cx="7546975" cy="10645140"/>
            <wp:effectExtent l="0" t="0" r="0" b="381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r w:rsidR="00E83577" w:rsidRPr="00EE71EC">
        <w:rPr>
          <w:rFonts w:ascii="Times New Roman" w:hAnsi="Times New Roman" w:cs="Times New Roman"/>
          <w:sz w:val="28"/>
          <w:szCs w:val="28"/>
        </w:rPr>
        <w:t>• Завдяки сприятливому географічному положенню, важливому значенню мореплавства та морської торгівлі в економіці Англії промисловий переворот тут відбувся раніше, ніж в інших країнах.</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Промислова революція в Англії змінила не тільки англійське суспільство, а й увесь світ. Англія перетворилася на могутню державу, яка стрімко розширювала свої володіння. Разом із тим промисловий переворот не тільки змінив соціальний устрій суспільства, а й відразу ж загострив відносини між підприємцями та найманими робітниками.</w:t>
      </w:r>
    </w:p>
    <w:p w:rsidR="00E83577" w:rsidRPr="00747B3D" w:rsidRDefault="00E83577" w:rsidP="00EE71EC">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VІІ. Домашнє завдання</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Прочитати відповідний матеріал підручника.</w:t>
      </w:r>
    </w:p>
    <w:p w:rsidR="00E83577" w:rsidRPr="00EE71EC" w:rsidRDefault="00E83577"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xml:space="preserve">     2. Творче завдання. Зробіть опис уявного відвідування ткацької фабрики періоду промислової революції в Англії.</w:t>
      </w:r>
    </w:p>
    <w:p w:rsidR="00E83577" w:rsidRPr="00EE71EC" w:rsidRDefault="00E83577" w:rsidP="00EE71EC">
      <w:pPr>
        <w:spacing w:line="360" w:lineRule="auto"/>
        <w:rPr>
          <w:rFonts w:ascii="Times New Roman" w:hAnsi="Times New Roman" w:cs="Times New Roman"/>
          <w:sz w:val="28"/>
          <w:szCs w:val="28"/>
        </w:rPr>
      </w:pPr>
    </w:p>
    <w:p w:rsidR="00E83577" w:rsidRPr="00EE71EC" w:rsidRDefault="00E83577" w:rsidP="00EE71EC">
      <w:pPr>
        <w:spacing w:line="360" w:lineRule="auto"/>
        <w:rPr>
          <w:rFonts w:ascii="Times New Roman" w:hAnsi="Times New Roman" w:cs="Times New Roman"/>
          <w:sz w:val="28"/>
          <w:szCs w:val="28"/>
        </w:rPr>
      </w:pPr>
    </w:p>
    <w:p w:rsidR="00F63366" w:rsidRDefault="00F63366" w:rsidP="00EE71EC">
      <w:pPr>
        <w:spacing w:line="360" w:lineRule="auto"/>
        <w:rPr>
          <w:rFonts w:ascii="Times New Roman" w:hAnsi="Times New Roman" w:cs="Times New Roman"/>
          <w:sz w:val="28"/>
          <w:szCs w:val="28"/>
        </w:rPr>
      </w:pPr>
    </w:p>
    <w:p w:rsidR="00F63366" w:rsidRDefault="00F63366" w:rsidP="00EE71EC">
      <w:pPr>
        <w:spacing w:line="360" w:lineRule="auto"/>
        <w:rPr>
          <w:rFonts w:ascii="Times New Roman" w:hAnsi="Times New Roman" w:cs="Times New Roman"/>
          <w:sz w:val="28"/>
          <w:szCs w:val="28"/>
        </w:rPr>
      </w:pPr>
    </w:p>
    <w:p w:rsidR="00F63366" w:rsidRDefault="00F63366" w:rsidP="00EE71EC">
      <w:pPr>
        <w:spacing w:line="360" w:lineRule="auto"/>
        <w:rPr>
          <w:rFonts w:ascii="Times New Roman" w:hAnsi="Times New Roman" w:cs="Times New Roman"/>
          <w:sz w:val="28"/>
          <w:szCs w:val="28"/>
        </w:rPr>
      </w:pPr>
    </w:p>
    <w:p w:rsidR="00F63366" w:rsidRDefault="00F63366" w:rsidP="00EE71EC">
      <w:pPr>
        <w:spacing w:line="360" w:lineRule="auto"/>
        <w:rPr>
          <w:rFonts w:ascii="Times New Roman" w:hAnsi="Times New Roman" w:cs="Times New Roman"/>
          <w:sz w:val="28"/>
          <w:szCs w:val="28"/>
        </w:rPr>
      </w:pPr>
    </w:p>
    <w:p w:rsidR="00F63366" w:rsidRDefault="00F63366" w:rsidP="00EE71EC">
      <w:pPr>
        <w:spacing w:line="360" w:lineRule="auto"/>
        <w:rPr>
          <w:rFonts w:ascii="Times New Roman" w:hAnsi="Times New Roman" w:cs="Times New Roman"/>
          <w:sz w:val="28"/>
          <w:szCs w:val="28"/>
        </w:rPr>
      </w:pPr>
    </w:p>
    <w:p w:rsidR="00F63366" w:rsidRDefault="00F63366" w:rsidP="00EE71EC">
      <w:pPr>
        <w:spacing w:line="360" w:lineRule="auto"/>
        <w:rPr>
          <w:rFonts w:ascii="Times New Roman" w:hAnsi="Times New Roman" w:cs="Times New Roman"/>
          <w:sz w:val="28"/>
          <w:szCs w:val="28"/>
        </w:rPr>
      </w:pPr>
    </w:p>
    <w:p w:rsidR="00747B3D" w:rsidRDefault="00747B3D" w:rsidP="00F63366">
      <w:pPr>
        <w:spacing w:line="360" w:lineRule="auto"/>
        <w:jc w:val="center"/>
        <w:rPr>
          <w:rFonts w:ascii="Times New Roman" w:hAnsi="Times New Roman" w:cs="Times New Roman"/>
          <w:sz w:val="28"/>
          <w:szCs w:val="28"/>
          <w:lang w:val="uk-UA"/>
        </w:rPr>
      </w:pPr>
    </w:p>
    <w:p w:rsidR="00747B3D" w:rsidRDefault="00747B3D" w:rsidP="00F63366">
      <w:pPr>
        <w:spacing w:line="360" w:lineRule="auto"/>
        <w:jc w:val="center"/>
        <w:rPr>
          <w:rFonts w:ascii="Times New Roman" w:hAnsi="Times New Roman" w:cs="Times New Roman"/>
          <w:sz w:val="28"/>
          <w:szCs w:val="28"/>
          <w:lang w:val="uk-UA"/>
        </w:rPr>
      </w:pPr>
    </w:p>
    <w:p w:rsidR="00747B3D" w:rsidRDefault="00747B3D" w:rsidP="00F63366">
      <w:pPr>
        <w:spacing w:line="360" w:lineRule="auto"/>
        <w:jc w:val="center"/>
        <w:rPr>
          <w:rFonts w:ascii="Times New Roman" w:hAnsi="Times New Roman" w:cs="Times New Roman"/>
          <w:sz w:val="28"/>
          <w:szCs w:val="28"/>
          <w:lang w:val="uk-UA"/>
        </w:rPr>
      </w:pPr>
    </w:p>
    <w:p w:rsidR="009616CE" w:rsidRPr="00EE71EC" w:rsidRDefault="00747B3D" w:rsidP="00F63366">
      <w:pPr>
        <w:spacing w:line="360" w:lineRule="auto"/>
        <w:jc w:val="center"/>
        <w:rPr>
          <w:rFonts w:ascii="Times New Roman" w:hAnsi="Times New Roman" w:cs="Times New Roman"/>
          <w:sz w:val="28"/>
          <w:szCs w:val="28"/>
        </w:rPr>
      </w:pPr>
      <w:r w:rsidRPr="00EE71EC">
        <w:rPr>
          <w:rFonts w:ascii="Times New Roman" w:hAnsi="Times New Roman" w:cs="Times New Roman"/>
          <w:noProof/>
          <w:sz w:val="28"/>
          <w:szCs w:val="28"/>
          <w:lang w:val="en-US"/>
        </w:rPr>
        <w:drawing>
          <wp:anchor distT="0" distB="0" distL="114300" distR="114300" simplePos="0" relativeHeight="251786240" behindDoc="1" locked="0" layoutInCell="1" allowOverlap="1">
            <wp:simplePos x="0" y="0"/>
            <wp:positionH relativeFrom="column">
              <wp:posOffset>-1078865</wp:posOffset>
            </wp:positionH>
            <wp:positionV relativeFrom="paragraph">
              <wp:posOffset>-716915</wp:posOffset>
            </wp:positionV>
            <wp:extent cx="7546975" cy="10645140"/>
            <wp:effectExtent l="0" t="0" r="0" b="381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r w:rsidR="009616CE" w:rsidRPr="00EE71EC">
        <w:rPr>
          <w:rFonts w:ascii="Times New Roman" w:hAnsi="Times New Roman" w:cs="Times New Roman"/>
          <w:sz w:val="28"/>
          <w:szCs w:val="28"/>
        </w:rPr>
        <w:t>Тема.</w:t>
      </w:r>
      <w:r w:rsidR="009616CE" w:rsidRPr="00F63366">
        <w:rPr>
          <w:rFonts w:ascii="Times New Roman" w:hAnsi="Times New Roman" w:cs="Times New Roman"/>
          <w:b/>
          <w:sz w:val="28"/>
          <w:szCs w:val="28"/>
        </w:rPr>
        <w:t>   Промисловий переворот в Англії</w:t>
      </w:r>
    </w:p>
    <w:p w:rsidR="009616CE" w:rsidRPr="00EE71EC" w:rsidRDefault="009616CE"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w:t>
      </w:r>
    </w:p>
    <w:p w:rsidR="009616CE" w:rsidRPr="00EE71EC" w:rsidRDefault="009616CE" w:rsidP="00EE71EC">
      <w:pPr>
        <w:spacing w:line="360" w:lineRule="auto"/>
        <w:rPr>
          <w:rFonts w:ascii="Times New Roman" w:hAnsi="Times New Roman" w:cs="Times New Roman"/>
          <w:sz w:val="28"/>
          <w:szCs w:val="28"/>
        </w:rPr>
      </w:pPr>
      <w:r w:rsidRPr="00747B3D">
        <w:rPr>
          <w:rFonts w:ascii="Times New Roman" w:hAnsi="Times New Roman" w:cs="Times New Roman"/>
          <w:b/>
          <w:sz w:val="28"/>
          <w:szCs w:val="28"/>
        </w:rPr>
        <w:t>Мета</w:t>
      </w:r>
      <w:r w:rsidRPr="00EE71EC">
        <w:rPr>
          <w:rFonts w:ascii="Times New Roman" w:hAnsi="Times New Roman" w:cs="Times New Roman"/>
          <w:sz w:val="28"/>
          <w:szCs w:val="28"/>
        </w:rPr>
        <w:t>: ознайомити учнів з причинами промислової революції й досягненнями науки і техніки Англії.</w:t>
      </w:r>
    </w:p>
    <w:p w:rsidR="009616CE" w:rsidRPr="00EE71EC" w:rsidRDefault="009616CE" w:rsidP="00EE71EC">
      <w:pPr>
        <w:spacing w:line="360" w:lineRule="auto"/>
        <w:rPr>
          <w:rFonts w:ascii="Times New Roman" w:hAnsi="Times New Roman" w:cs="Times New Roman"/>
          <w:sz w:val="28"/>
          <w:szCs w:val="28"/>
        </w:rPr>
      </w:pPr>
      <w:r w:rsidRPr="00747B3D">
        <w:rPr>
          <w:rFonts w:ascii="Times New Roman" w:hAnsi="Times New Roman" w:cs="Times New Roman"/>
          <w:b/>
          <w:sz w:val="28"/>
          <w:szCs w:val="28"/>
        </w:rPr>
        <w:t>Основні поняття  та  терміни:</w:t>
      </w:r>
      <w:r w:rsidRPr="00EE71EC">
        <w:rPr>
          <w:rFonts w:ascii="Times New Roman" w:hAnsi="Times New Roman" w:cs="Times New Roman"/>
          <w:sz w:val="28"/>
          <w:szCs w:val="28"/>
        </w:rPr>
        <w:t>  «промислова революція»,  «обгороджування», «конкуренція».</w:t>
      </w:r>
    </w:p>
    <w:p w:rsidR="009616CE" w:rsidRPr="00747B3D" w:rsidRDefault="009616CE" w:rsidP="00EE71EC">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Основні дати та події:</w:t>
      </w:r>
    </w:p>
    <w:p w:rsidR="009616CE" w:rsidRPr="00EE71EC" w:rsidRDefault="009616CE"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1643–1727 рр. — роки життя І. Ньютона;</w:t>
      </w:r>
    </w:p>
    <w:p w:rsidR="009616CE" w:rsidRPr="00EE71EC" w:rsidRDefault="009616CE"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1784 р. — винахід Дж. Уаттом парової машини;</w:t>
      </w:r>
    </w:p>
    <w:p w:rsidR="009616CE" w:rsidRPr="00EE71EC" w:rsidRDefault="009616CE" w:rsidP="00EE71EC">
      <w:pPr>
        <w:spacing w:line="360" w:lineRule="auto"/>
        <w:rPr>
          <w:rFonts w:ascii="Times New Roman" w:hAnsi="Times New Roman" w:cs="Times New Roman"/>
          <w:sz w:val="28"/>
          <w:szCs w:val="28"/>
        </w:rPr>
      </w:pPr>
      <w:r w:rsidRPr="00EE71EC">
        <w:rPr>
          <w:rFonts w:ascii="Times New Roman" w:hAnsi="Times New Roman" w:cs="Times New Roman"/>
          <w:sz w:val="28"/>
          <w:szCs w:val="28"/>
        </w:rPr>
        <w:t>•  1723–1790 рр. — роки життя А. Сміта.</w:t>
      </w:r>
    </w:p>
    <w:p w:rsidR="009616CE" w:rsidRPr="00F63366" w:rsidRDefault="009616CE" w:rsidP="00F63366">
      <w:pPr>
        <w:spacing w:line="360" w:lineRule="auto"/>
        <w:rPr>
          <w:rFonts w:ascii="Times New Roman" w:hAnsi="Times New Roman" w:cs="Times New Roman"/>
          <w:sz w:val="28"/>
        </w:rPr>
      </w:pPr>
      <w:r w:rsidRPr="00747B3D">
        <w:rPr>
          <w:rFonts w:ascii="Times New Roman" w:hAnsi="Times New Roman" w:cs="Times New Roman"/>
          <w:b/>
          <w:sz w:val="28"/>
        </w:rPr>
        <w:t>Обладнання:</w:t>
      </w:r>
      <w:r w:rsidRPr="00F63366">
        <w:rPr>
          <w:rFonts w:ascii="Times New Roman" w:hAnsi="Times New Roman" w:cs="Times New Roman"/>
          <w:sz w:val="28"/>
        </w:rPr>
        <w:t> підручник, історичний атлас.</w:t>
      </w:r>
    </w:p>
    <w:p w:rsidR="009616CE" w:rsidRPr="00F63366" w:rsidRDefault="009616CE" w:rsidP="00F63366">
      <w:pPr>
        <w:spacing w:line="360" w:lineRule="auto"/>
        <w:rPr>
          <w:rFonts w:ascii="Times New Roman" w:hAnsi="Times New Roman" w:cs="Times New Roman"/>
          <w:sz w:val="28"/>
        </w:rPr>
      </w:pPr>
      <w:r w:rsidRPr="00747B3D">
        <w:rPr>
          <w:rFonts w:ascii="Times New Roman" w:hAnsi="Times New Roman" w:cs="Times New Roman"/>
          <w:b/>
          <w:sz w:val="28"/>
        </w:rPr>
        <w:t>Тип уроку:</w:t>
      </w:r>
      <w:r w:rsidRPr="00F63366">
        <w:rPr>
          <w:rFonts w:ascii="Times New Roman" w:hAnsi="Times New Roman" w:cs="Times New Roman"/>
          <w:sz w:val="28"/>
        </w:rPr>
        <w:t> комбінований.</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Очікувані результати</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Після уроку учні зможуть:</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встановлювати хронологічну послідовність подій;</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називати передумови промислової революції в Англії;</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описувати технічні винаходи XVIII ст.;</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характеризувати наслідки промислової революції в Англії;</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застосовувати та пояснювати на прикладах терміни та поняття.</w:t>
      </w:r>
    </w:p>
    <w:p w:rsidR="009616CE" w:rsidRPr="00747B3D" w:rsidRDefault="009616CE" w:rsidP="00F63366">
      <w:pPr>
        <w:spacing w:line="360" w:lineRule="auto"/>
        <w:rPr>
          <w:rFonts w:ascii="Times New Roman" w:hAnsi="Times New Roman" w:cs="Times New Roman"/>
          <w:b/>
          <w:sz w:val="28"/>
        </w:rPr>
      </w:pPr>
      <w:r w:rsidRPr="00747B3D">
        <w:rPr>
          <w:rFonts w:ascii="Times New Roman" w:hAnsi="Times New Roman" w:cs="Times New Roman"/>
          <w:b/>
          <w:sz w:val="28"/>
        </w:rPr>
        <w:t>ХІД УРОКУ</w:t>
      </w:r>
    </w:p>
    <w:p w:rsidR="009616CE" w:rsidRPr="00747B3D" w:rsidRDefault="009616CE" w:rsidP="00F63366">
      <w:pPr>
        <w:spacing w:line="360" w:lineRule="auto"/>
        <w:rPr>
          <w:rFonts w:ascii="Times New Roman" w:hAnsi="Times New Roman" w:cs="Times New Roman"/>
          <w:b/>
          <w:sz w:val="28"/>
        </w:rPr>
      </w:pPr>
      <w:r w:rsidRPr="00747B3D">
        <w:rPr>
          <w:rFonts w:ascii="Times New Roman" w:hAnsi="Times New Roman" w:cs="Times New Roman"/>
          <w:b/>
          <w:sz w:val="28"/>
        </w:rPr>
        <w:t>І. Організаційна частина уроку</w:t>
      </w:r>
    </w:p>
    <w:p w:rsidR="009616CE" w:rsidRPr="00747B3D" w:rsidRDefault="009616CE" w:rsidP="00F63366">
      <w:pPr>
        <w:spacing w:line="360" w:lineRule="auto"/>
        <w:rPr>
          <w:rFonts w:ascii="Times New Roman" w:hAnsi="Times New Roman" w:cs="Times New Roman"/>
          <w:b/>
          <w:sz w:val="28"/>
        </w:rPr>
      </w:pPr>
      <w:r w:rsidRPr="00747B3D">
        <w:rPr>
          <w:rFonts w:ascii="Times New Roman" w:hAnsi="Times New Roman" w:cs="Times New Roman"/>
          <w:b/>
          <w:sz w:val="28"/>
        </w:rPr>
        <w:t>ІІ. Актуалізація знань учнів</w:t>
      </w:r>
    </w:p>
    <w:p w:rsidR="009616CE" w:rsidRPr="00F63366" w:rsidRDefault="00F63366" w:rsidP="00F63366">
      <w:pPr>
        <w:spacing w:line="360" w:lineRule="auto"/>
        <w:rPr>
          <w:rFonts w:ascii="Times New Roman" w:hAnsi="Times New Roman" w:cs="Times New Roman"/>
          <w:sz w:val="28"/>
        </w:rPr>
      </w:pPr>
      <w:r w:rsidRPr="00EE71EC">
        <w:rPr>
          <w:noProof/>
          <w:lang w:val="en-US"/>
        </w:rPr>
        <w:drawing>
          <wp:anchor distT="0" distB="0" distL="114300" distR="114300" simplePos="0" relativeHeight="251787264" behindDoc="1" locked="0" layoutInCell="1" allowOverlap="1">
            <wp:simplePos x="0" y="0"/>
            <wp:positionH relativeFrom="column">
              <wp:posOffset>-1080135</wp:posOffset>
            </wp:positionH>
            <wp:positionV relativeFrom="paragraph">
              <wp:posOffset>-743842</wp:posOffset>
            </wp:positionV>
            <wp:extent cx="7546975" cy="10687793"/>
            <wp:effectExtent l="0" t="0" r="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8117" cy="10689410"/>
                    </a:xfrm>
                    <a:prstGeom prst="rect">
                      <a:avLst/>
                    </a:prstGeom>
                  </pic:spPr>
                </pic:pic>
              </a:graphicData>
            </a:graphic>
          </wp:anchor>
        </w:drawing>
      </w:r>
      <w:r w:rsidR="009616CE" w:rsidRPr="00F9750D">
        <w:t>1</w:t>
      </w:r>
      <w:r w:rsidR="009616CE" w:rsidRPr="00F63366">
        <w:rPr>
          <w:rFonts w:ascii="Times New Roman" w:hAnsi="Times New Roman" w:cs="Times New Roman"/>
          <w:sz w:val="28"/>
        </w:rPr>
        <w:t>.  Розташуйте події в хронологічному порядку:</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а)  протекторат Кромвеля;</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б)  «славна революція»;</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в)  страта Карла I;</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г)  битва при Нейзбі;</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д)  ухвалення «Білля про права»;</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е)  реставрація Стюартів.</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2.  Співвіднесіть поняття і визначення.</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7"/>
        <w:gridCol w:w="6254"/>
      </w:tblGrid>
      <w:tr w:rsidR="009616CE" w:rsidRPr="00F63366" w:rsidTr="005A73AE">
        <w:tc>
          <w:tcPr>
            <w:tcW w:w="322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а) Конституційна монархія</w:t>
            </w:r>
          </w:p>
        </w:tc>
        <w:tc>
          <w:tcPr>
            <w:tcW w:w="663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1) переломний момент, докорінна зміна у житті суспільства</w:t>
            </w:r>
          </w:p>
        </w:tc>
      </w:tr>
      <w:tr w:rsidR="009616CE" w:rsidRPr="00F63366" w:rsidTr="005A73AE">
        <w:tc>
          <w:tcPr>
            <w:tcW w:w="322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б) «Білль про права»</w:t>
            </w:r>
          </w:p>
        </w:tc>
        <w:tc>
          <w:tcPr>
            <w:tcW w:w="663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2) форма державного правління, згідно з якою державна влада поділена між монархом і виборним законодавчим органом</w:t>
            </w:r>
          </w:p>
        </w:tc>
      </w:tr>
      <w:tr w:rsidR="009616CE" w:rsidRPr="00F63366" w:rsidTr="005A73AE">
        <w:tc>
          <w:tcPr>
            <w:tcW w:w="322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в) революція</w:t>
            </w:r>
          </w:p>
        </w:tc>
        <w:tc>
          <w:tcPr>
            <w:tcW w:w="663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3) титул особи, яка керує державою за особливих обставин</w:t>
            </w:r>
          </w:p>
        </w:tc>
      </w:tr>
      <w:tr w:rsidR="009616CE" w:rsidRPr="00F63366" w:rsidTr="005A73AE">
        <w:tc>
          <w:tcPr>
            <w:tcW w:w="322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г) протектор</w:t>
            </w:r>
          </w:p>
        </w:tc>
        <w:tc>
          <w:tcPr>
            <w:tcW w:w="663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4) документ, який обмежував владу англійського монарха</w:t>
            </w:r>
          </w:p>
        </w:tc>
      </w:tr>
    </w:tbl>
    <w:p w:rsidR="009616CE" w:rsidRPr="00F63366" w:rsidRDefault="009616CE" w:rsidP="00F63366">
      <w:pPr>
        <w:spacing w:line="360" w:lineRule="auto"/>
        <w:rPr>
          <w:rFonts w:ascii="Times New Roman" w:hAnsi="Times New Roman" w:cs="Times New Roman"/>
          <w:sz w:val="28"/>
        </w:rPr>
      </w:pPr>
      <w:r w:rsidRPr="00747B3D">
        <w:rPr>
          <w:rFonts w:ascii="Times New Roman" w:hAnsi="Times New Roman" w:cs="Times New Roman"/>
          <w:b/>
          <w:sz w:val="28"/>
        </w:rPr>
        <w:t>3.  Співвіднесіть поняття</w:t>
      </w:r>
      <w:r w:rsidRPr="00F63366">
        <w:rPr>
          <w:rFonts w:ascii="Times New Roman" w:hAnsi="Times New Roman" w:cs="Times New Roman"/>
          <w:sz w:val="28"/>
        </w:rPr>
        <w:t>.</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8"/>
        <w:gridCol w:w="7353"/>
      </w:tblGrid>
      <w:tr w:rsidR="009616CE" w:rsidRPr="00F63366" w:rsidTr="00F63366">
        <w:tc>
          <w:tcPr>
            <w:tcW w:w="2018"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а) Роялісти</w:t>
            </w:r>
          </w:p>
        </w:tc>
        <w:tc>
          <w:tcPr>
            <w:tcW w:w="7353"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1) армія парламенту</w:t>
            </w:r>
          </w:p>
        </w:tc>
      </w:tr>
      <w:tr w:rsidR="009616CE" w:rsidRPr="00F63366" w:rsidTr="00F63366">
        <w:tc>
          <w:tcPr>
            <w:tcW w:w="2018"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б) кавалери</w:t>
            </w:r>
          </w:p>
        </w:tc>
        <w:tc>
          <w:tcPr>
            <w:tcW w:w="7353"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2) «партія двору»</w:t>
            </w:r>
          </w:p>
        </w:tc>
      </w:tr>
      <w:tr w:rsidR="009616CE" w:rsidRPr="00F63366" w:rsidTr="00F63366">
        <w:tc>
          <w:tcPr>
            <w:tcW w:w="2018"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в) торі</w:t>
            </w:r>
          </w:p>
        </w:tc>
        <w:tc>
          <w:tcPr>
            <w:tcW w:w="7353"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3) «партія парламенту»</w:t>
            </w:r>
          </w:p>
        </w:tc>
      </w:tr>
      <w:tr w:rsidR="009616CE" w:rsidRPr="00F63366" w:rsidTr="00F63366">
        <w:tc>
          <w:tcPr>
            <w:tcW w:w="2018"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г) віги</w:t>
            </w:r>
          </w:p>
        </w:tc>
        <w:tc>
          <w:tcPr>
            <w:tcW w:w="7353"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4) армія короля</w:t>
            </w:r>
          </w:p>
        </w:tc>
      </w:tr>
    </w:tbl>
    <w:p w:rsidR="009616CE" w:rsidRPr="00F63366" w:rsidRDefault="00F63366" w:rsidP="00F63366">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788288" behindDoc="1" locked="0" layoutInCell="1" allowOverlap="1">
            <wp:simplePos x="0" y="0"/>
            <wp:positionH relativeFrom="column">
              <wp:posOffset>-1080135</wp:posOffset>
            </wp:positionH>
            <wp:positionV relativeFrom="paragraph">
              <wp:posOffset>-731965</wp:posOffset>
            </wp:positionV>
            <wp:extent cx="7546975" cy="10687792"/>
            <wp:effectExtent l="0" t="0" r="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7546" cy="10688600"/>
                    </a:xfrm>
                    <a:prstGeom prst="rect">
                      <a:avLst/>
                    </a:prstGeom>
                  </pic:spPr>
                </pic:pic>
              </a:graphicData>
            </a:graphic>
          </wp:anchor>
        </w:drawing>
      </w:r>
      <w:r w:rsidR="009616CE" w:rsidRPr="00F9750D">
        <w:rPr>
          <w:i/>
          <w:iCs/>
        </w:rPr>
        <w:t>В</w:t>
      </w:r>
      <w:r w:rsidR="009616CE" w:rsidRPr="00F63366">
        <w:rPr>
          <w:rFonts w:ascii="Times New Roman" w:hAnsi="Times New Roman" w:cs="Times New Roman"/>
          <w:sz w:val="28"/>
          <w:szCs w:val="28"/>
        </w:rPr>
        <w:t>ідповіді:1 г, в, а, е, б, д; 2 а —2, б — 4, в — 1, г —3; 3 а — 4; б — 1; в — 2; г — 3.</w:t>
      </w:r>
    </w:p>
    <w:p w:rsidR="009616CE" w:rsidRPr="00747B3D" w:rsidRDefault="009616CE" w:rsidP="00F63366">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ІІІ. Мотивація навчальної діяльності учнів</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Уч и т е л ь. Це був справжній прорив. Через короткий час все устаткування рухалося за допомогою пари. Незабаром все — від тканини до гармат — виготовляли за допомогою парових машин. Проте промислова революція полягала не тільки у зміні технології виробництва. Промислова революція стала також революцією капіталістичною.</w:t>
      </w:r>
    </w:p>
    <w:p w:rsidR="009616CE" w:rsidRPr="00747B3D" w:rsidRDefault="009616CE" w:rsidP="00F63366">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ІV. Опрацювання нового навчального матеріалу</w:t>
      </w:r>
    </w:p>
    <w:p w:rsidR="009616CE" w:rsidRPr="00747B3D" w:rsidRDefault="009616CE" w:rsidP="00F63366">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Передумови промислового перевороту</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Учитель пропонує учням методом «Мозковий штурм» сформулювати  передумови  промислового  перевороту  в Англії. Результати  записуються в зошит.</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Передбачувані відповіді учнів:</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  ліквідація феодального ладу;</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  наявність вільної робочої сили;</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  накопичення  величезних  коштів  у  результаті  пограбування  колоній;</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  швидке розширення внутрішнього ринку;</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  наявність розвиненої мануфактурної промисловості.</w:t>
      </w:r>
    </w:p>
    <w:p w:rsidR="009616CE" w:rsidRPr="00747B3D" w:rsidRDefault="009616CE" w:rsidP="00F63366">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Розвиток науки. Технічні нововведення</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Варіант 1. Повідомлення учнів</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Учитель та учні заслуховують повідомлення про І. Ньютона, Дж. Уатта та ін.</w:t>
      </w:r>
    </w:p>
    <w:p w:rsidR="009616CE" w:rsidRPr="00F63366" w:rsidRDefault="009616CE" w:rsidP="00F63366">
      <w:pPr>
        <w:spacing w:line="360" w:lineRule="auto"/>
        <w:rPr>
          <w:rFonts w:ascii="Times New Roman" w:hAnsi="Times New Roman" w:cs="Times New Roman"/>
          <w:sz w:val="28"/>
          <w:szCs w:val="28"/>
        </w:rPr>
      </w:pPr>
      <w:r w:rsidRPr="00F63366">
        <w:rPr>
          <w:rFonts w:ascii="Times New Roman" w:hAnsi="Times New Roman" w:cs="Times New Roman"/>
          <w:sz w:val="28"/>
          <w:szCs w:val="28"/>
        </w:rPr>
        <w:t>Учитель допомагає зробити висновки.</w:t>
      </w:r>
    </w:p>
    <w:p w:rsidR="009616CE" w:rsidRPr="00F63366" w:rsidRDefault="00F63366" w:rsidP="00F63366">
      <w:pPr>
        <w:spacing w:line="360" w:lineRule="auto"/>
        <w:rPr>
          <w:rFonts w:ascii="Times New Roman" w:hAnsi="Times New Roman" w:cs="Times New Roman"/>
          <w:sz w:val="28"/>
        </w:rPr>
      </w:pPr>
      <w:r w:rsidRPr="00747B3D">
        <w:rPr>
          <w:b/>
          <w:noProof/>
          <w:lang w:val="en-US"/>
        </w:rPr>
        <w:drawing>
          <wp:anchor distT="0" distB="0" distL="114300" distR="114300" simplePos="0" relativeHeight="251789312" behindDoc="1" locked="0" layoutInCell="1" allowOverlap="1">
            <wp:simplePos x="0" y="0"/>
            <wp:positionH relativeFrom="column">
              <wp:posOffset>-1099925</wp:posOffset>
            </wp:positionH>
            <wp:positionV relativeFrom="paragraph">
              <wp:posOffset>-713531</wp:posOffset>
            </wp:positionV>
            <wp:extent cx="7546975" cy="10645140"/>
            <wp:effectExtent l="0" t="0" r="0" b="381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r w:rsidR="009616CE" w:rsidRPr="00747B3D">
        <w:rPr>
          <w:b/>
        </w:rPr>
        <w:t>В</w:t>
      </w:r>
      <w:r w:rsidR="009616CE" w:rsidRPr="00747B3D">
        <w:rPr>
          <w:rFonts w:ascii="Times New Roman" w:hAnsi="Times New Roman" w:cs="Times New Roman"/>
          <w:b/>
          <w:sz w:val="28"/>
        </w:rPr>
        <w:t>аріант 2.</w:t>
      </w:r>
      <w:r w:rsidR="009616CE" w:rsidRPr="00F63366">
        <w:rPr>
          <w:rFonts w:ascii="Times New Roman" w:hAnsi="Times New Roman" w:cs="Times New Roman"/>
          <w:sz w:val="28"/>
        </w:rPr>
        <w:t xml:space="preserve"> Самостійна робота з підручником</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Учитель пропонує  учням  самостійно  ознайомитися  з  текстом підручника й заповнити таблицю «Основні відкриття та винаходи періоду промислової революції в Англії».</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99"/>
        <w:gridCol w:w="2386"/>
        <w:gridCol w:w="2334"/>
        <w:gridCol w:w="2352"/>
      </w:tblGrid>
      <w:tr w:rsidR="009616CE" w:rsidRPr="00F63366" w:rsidTr="005A73AE">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747B3D" w:rsidRDefault="009616CE" w:rsidP="00747B3D">
            <w:pPr>
              <w:spacing w:line="360" w:lineRule="auto"/>
              <w:jc w:val="center"/>
              <w:rPr>
                <w:rFonts w:ascii="Times New Roman" w:hAnsi="Times New Roman" w:cs="Times New Roman"/>
                <w:b/>
                <w:sz w:val="28"/>
              </w:rPr>
            </w:pPr>
            <w:r w:rsidRPr="00747B3D">
              <w:rPr>
                <w:rFonts w:ascii="Times New Roman" w:hAnsi="Times New Roman" w:cs="Times New Roman"/>
                <w:b/>
                <w:sz w:val="28"/>
              </w:rPr>
              <w:t>Дата</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747B3D" w:rsidRDefault="009616CE" w:rsidP="00747B3D">
            <w:pPr>
              <w:spacing w:line="360" w:lineRule="auto"/>
              <w:jc w:val="center"/>
              <w:rPr>
                <w:rFonts w:ascii="Times New Roman" w:hAnsi="Times New Roman" w:cs="Times New Roman"/>
                <w:b/>
                <w:sz w:val="28"/>
              </w:rPr>
            </w:pPr>
            <w:r w:rsidRPr="00747B3D">
              <w:rPr>
                <w:rFonts w:ascii="Times New Roman" w:hAnsi="Times New Roman" w:cs="Times New Roman"/>
                <w:b/>
                <w:sz w:val="28"/>
              </w:rPr>
              <w:t>Ім’я винахідника</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747B3D" w:rsidRDefault="009616CE" w:rsidP="00747B3D">
            <w:pPr>
              <w:spacing w:line="360" w:lineRule="auto"/>
              <w:jc w:val="center"/>
              <w:rPr>
                <w:rFonts w:ascii="Times New Roman" w:hAnsi="Times New Roman" w:cs="Times New Roman"/>
                <w:b/>
                <w:sz w:val="28"/>
              </w:rPr>
            </w:pPr>
            <w:r w:rsidRPr="00747B3D">
              <w:rPr>
                <w:rFonts w:ascii="Times New Roman" w:hAnsi="Times New Roman" w:cs="Times New Roman"/>
                <w:b/>
                <w:sz w:val="28"/>
              </w:rPr>
              <w:t>Винахід</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747B3D" w:rsidRDefault="009616CE" w:rsidP="00747B3D">
            <w:pPr>
              <w:spacing w:line="360" w:lineRule="auto"/>
              <w:jc w:val="center"/>
              <w:rPr>
                <w:rFonts w:ascii="Times New Roman" w:hAnsi="Times New Roman" w:cs="Times New Roman"/>
                <w:b/>
                <w:sz w:val="28"/>
              </w:rPr>
            </w:pPr>
            <w:r w:rsidRPr="00747B3D">
              <w:rPr>
                <w:rFonts w:ascii="Times New Roman" w:hAnsi="Times New Roman" w:cs="Times New Roman"/>
                <w:b/>
                <w:sz w:val="28"/>
              </w:rPr>
              <w:t>Значення</w:t>
            </w:r>
          </w:p>
        </w:tc>
      </w:tr>
      <w:tr w:rsidR="009616CE" w:rsidRPr="00F63366" w:rsidTr="005A73AE">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w:t>
            </w:r>
          </w:p>
        </w:tc>
        <w:tc>
          <w:tcPr>
            <w:tcW w:w="246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w:t>
            </w:r>
          </w:p>
        </w:tc>
      </w:tr>
    </w:tbl>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  </w:t>
      </w:r>
    </w:p>
    <w:p w:rsidR="009616CE" w:rsidRPr="00747B3D" w:rsidRDefault="009616CE" w:rsidP="00F63366">
      <w:pPr>
        <w:spacing w:line="360" w:lineRule="auto"/>
        <w:rPr>
          <w:rFonts w:ascii="Times New Roman" w:hAnsi="Times New Roman" w:cs="Times New Roman"/>
          <w:b/>
          <w:sz w:val="28"/>
        </w:rPr>
      </w:pPr>
      <w:r w:rsidRPr="00747B3D">
        <w:rPr>
          <w:rFonts w:ascii="Times New Roman" w:hAnsi="Times New Roman" w:cs="Times New Roman"/>
          <w:b/>
          <w:sz w:val="28"/>
        </w:rPr>
        <w:t>Наслідки промислового перевороту</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У ч и т е л ь.  Винаходи  проклали  дорогу  капіталістичним  відносинам. Що ж стало з простими людьми, які не були ані винахідниками, ан</w:t>
      </w:r>
      <w:r w:rsidR="00747B3D">
        <w:rPr>
          <w:rFonts w:ascii="Times New Roman" w:hAnsi="Times New Roman" w:cs="Times New Roman"/>
          <w:sz w:val="28"/>
        </w:rPr>
        <w:t>і банкірами, ані капіталістами?</w:t>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Pr="00F63366">
        <w:rPr>
          <w:rFonts w:ascii="Times New Roman" w:hAnsi="Times New Roman" w:cs="Times New Roman"/>
          <w:sz w:val="28"/>
        </w:rPr>
        <w:t>Паровий двигун змінив життя багатьох з них. Раніше в Англії тканини, наприклад,  виготовляли  у невеликих майстернях,  вручну. Дуже часто  у  майстерні  працювала  одна  сім’я.  Тепер  на  нових  фабриках тканини  почали  робити  на  устаткуванні, що  працювало  від  парового двигуна. Робота була нескладною  і не</w:t>
      </w:r>
      <w:r w:rsidR="00747B3D">
        <w:rPr>
          <w:rFonts w:ascii="Times New Roman" w:hAnsi="Times New Roman" w:cs="Times New Roman"/>
          <w:sz w:val="28"/>
        </w:rPr>
        <w:t xml:space="preserve"> вимагала великого вміння, тому</w:t>
      </w:r>
      <w:r w:rsidRPr="00F63366">
        <w:rPr>
          <w:rFonts w:ascii="Times New Roman" w:hAnsi="Times New Roman" w:cs="Times New Roman"/>
          <w:sz w:val="28"/>
        </w:rPr>
        <w:t>робітників-чоловіків  замінили  жінки  і  діти.  З’явилося  багато  нових робочих  місць.  Люди  почали  стікатися  до  промислових  міст,  де  їм доводилося  жити  у  страшенній  тисняві.  У  той  же  час  промисловості було  потрібне  все  більше  і  більше  вугілля, шахтарям  доводилося  все глибше  опускатися  під  землю,  і  їхня  праця  ставала  дедалі  небезпечнішою.</w:t>
      </w:r>
    </w:p>
    <w:p w:rsidR="009616CE" w:rsidRPr="00747B3D" w:rsidRDefault="009616CE" w:rsidP="00F63366">
      <w:pPr>
        <w:spacing w:line="360" w:lineRule="auto"/>
        <w:rPr>
          <w:rFonts w:ascii="Times New Roman" w:hAnsi="Times New Roman" w:cs="Times New Roman"/>
          <w:b/>
          <w:sz w:val="28"/>
        </w:rPr>
      </w:pPr>
      <w:r w:rsidRPr="00747B3D">
        <w:rPr>
          <w:rFonts w:ascii="Times New Roman" w:hAnsi="Times New Roman" w:cs="Times New Roman"/>
          <w:b/>
          <w:sz w:val="28"/>
        </w:rPr>
        <w:t>Робота з історичним текстом</w:t>
      </w:r>
    </w:p>
    <w:p w:rsidR="009616CE" w:rsidRPr="00F63366" w:rsidRDefault="009616CE" w:rsidP="00F63366">
      <w:pPr>
        <w:spacing w:line="360" w:lineRule="auto"/>
        <w:rPr>
          <w:rFonts w:ascii="Times New Roman" w:hAnsi="Times New Roman" w:cs="Times New Roman"/>
          <w:sz w:val="28"/>
        </w:rPr>
      </w:pPr>
      <w:r w:rsidRPr="00F63366">
        <w:rPr>
          <w:rFonts w:ascii="Times New Roman" w:hAnsi="Times New Roman" w:cs="Times New Roman"/>
          <w:sz w:val="28"/>
        </w:rPr>
        <w:t>Учитель пропонує учням прочитати документ та зробити висновки про становище англійських робітників.</w:t>
      </w:r>
    </w:p>
    <w:p w:rsidR="009616CE" w:rsidRPr="00F63366" w:rsidRDefault="009616CE" w:rsidP="00F63366">
      <w:pPr>
        <w:spacing w:line="360" w:lineRule="auto"/>
        <w:rPr>
          <w:rFonts w:ascii="Times New Roman" w:hAnsi="Times New Roman" w:cs="Times New Roman"/>
          <w:sz w:val="28"/>
        </w:rPr>
      </w:pPr>
      <w:r w:rsidRPr="00F9750D">
        <w:t>Т</w:t>
      </w:r>
      <w:r w:rsidRPr="00F63366">
        <w:rPr>
          <w:rFonts w:ascii="Times New Roman" w:hAnsi="Times New Roman" w:cs="Times New Roman"/>
          <w:sz w:val="28"/>
        </w:rPr>
        <w:t>екст. Робітники на фабриці</w:t>
      </w:r>
    </w:p>
    <w:p w:rsidR="009616CE" w:rsidRPr="00747B3D" w:rsidRDefault="00747B3D" w:rsidP="00F63366">
      <w:pPr>
        <w:spacing w:line="360" w:lineRule="auto"/>
        <w:rPr>
          <w:rFonts w:ascii="Times New Roman" w:hAnsi="Times New Roman" w:cs="Times New Roman"/>
          <w:sz w:val="28"/>
          <w:lang w:val="uk-UA"/>
        </w:rPr>
      </w:pPr>
      <w:r w:rsidRPr="00EE71EC">
        <w:rPr>
          <w:noProof/>
          <w:lang w:val="en-US"/>
        </w:rPr>
        <w:drawing>
          <wp:anchor distT="0" distB="0" distL="114300" distR="114300" simplePos="0" relativeHeight="251790336" behindDoc="1" locked="0" layoutInCell="1" allowOverlap="1">
            <wp:simplePos x="0" y="0"/>
            <wp:positionH relativeFrom="column">
              <wp:posOffset>-1066165</wp:posOffset>
            </wp:positionH>
            <wp:positionV relativeFrom="paragraph">
              <wp:posOffset>-709295</wp:posOffset>
            </wp:positionV>
            <wp:extent cx="7546975" cy="10713085"/>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13085"/>
                    </a:xfrm>
                    <a:prstGeom prst="rect">
                      <a:avLst/>
                    </a:prstGeom>
                  </pic:spPr>
                </pic:pic>
              </a:graphicData>
            </a:graphic>
          </wp:anchor>
        </w:drawing>
      </w:r>
      <w:r w:rsidR="009616CE" w:rsidRPr="00F63366">
        <w:rPr>
          <w:rFonts w:ascii="Times New Roman" w:hAnsi="Times New Roman" w:cs="Times New Roman"/>
          <w:sz w:val="28"/>
        </w:rPr>
        <w:t>Фрагмент із «Журналу для джентльменів» за 1782 р., який повідомляє своїм читачам про умови життя фабричних робітників: «Вони задихаються від шкідливих  газів у шахтах  і рудниках або стають жертвами отруйних випаровувань під час обробки мет</w:t>
      </w:r>
      <w:r>
        <w:rPr>
          <w:rFonts w:ascii="Times New Roman" w:hAnsi="Times New Roman" w:cs="Times New Roman"/>
          <w:sz w:val="28"/>
        </w:rPr>
        <w:t>алів, масел, порошків... та ін.</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9616CE" w:rsidRPr="00747B3D">
        <w:rPr>
          <w:rFonts w:ascii="Times New Roman" w:hAnsi="Times New Roman" w:cs="Times New Roman"/>
          <w:sz w:val="28"/>
          <w:lang w:val="uk-UA"/>
        </w:rPr>
        <w:t>На фабриках вони являють собою с</w:t>
      </w:r>
      <w:r w:rsidRPr="00747B3D">
        <w:rPr>
          <w:rFonts w:ascii="Times New Roman" w:hAnsi="Times New Roman" w:cs="Times New Roman"/>
          <w:sz w:val="28"/>
          <w:lang w:val="uk-UA"/>
        </w:rPr>
        <w:t>умну галерею сліпих, кульгавих,</w:t>
      </w:r>
      <w:r w:rsidR="009616CE" w:rsidRPr="00747B3D">
        <w:rPr>
          <w:rFonts w:ascii="Times New Roman" w:hAnsi="Times New Roman" w:cs="Times New Roman"/>
          <w:sz w:val="28"/>
          <w:lang w:val="uk-UA"/>
        </w:rPr>
        <w:t>передчасно одряхлілих, астматичних і покалічених інвалідів або напівінвалідів</w:t>
      </w:r>
      <w:r>
        <w:rPr>
          <w:rFonts w:ascii="Times New Roman" w:hAnsi="Times New Roman" w:cs="Times New Roman"/>
          <w:sz w:val="28"/>
          <w:lang w:val="uk-UA"/>
        </w:rPr>
        <w:t>, в яких ледве жевріє життя...»</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9616CE" w:rsidRPr="00747B3D">
        <w:rPr>
          <w:rFonts w:ascii="Times New Roman" w:hAnsi="Times New Roman" w:cs="Times New Roman"/>
          <w:sz w:val="28"/>
          <w:lang w:val="uk-UA"/>
        </w:rPr>
        <w:t>А ось</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і</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свідчення</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очевидців</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про</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фабричних</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дітей:</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«Батіг</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пускали в хід з ранку до ночі не тільки для покарання учнів за найменшої провини,</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але й</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для</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того, щоб підстібати</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їх</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до</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роботи, щоб підтримувати</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їх у безсонному стані, коли втома хилила їх до сну... </w:t>
      </w:r>
      <w:r w:rsidR="009616CE" w:rsidRPr="00F63366">
        <w:rPr>
          <w:rFonts w:ascii="Times New Roman" w:hAnsi="Times New Roman" w:cs="Times New Roman"/>
          <w:sz w:val="28"/>
        </w:rPr>
        <w:t>Якщо жертви цих жорстокостей намагалися тікати, то їм надягали на ноги кандали». І далі прозовнішній вигляд працюючих дітей: «...безкровні та кволі особи, ненормально малого зросту, роздутий живіт..., викривлений хребет; кінцівки, понівечені рахітом або покалічені внаслідок нещасних випадків на виробництві».</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9616CE" w:rsidRPr="00F63366">
        <w:rPr>
          <w:rFonts w:ascii="Times New Roman" w:hAnsi="Times New Roman" w:cs="Times New Roman"/>
          <w:sz w:val="28"/>
        </w:rPr>
        <w:t>Далі йшов лист з описом фабрики: «Щоб не залишати невикористаного місця, фабрики будують у декілька поверхів, по можливості невисоких. Більшість приміщень зайнята машинами. Фабрики часто працюють вдень  і вночі. Для цього використовують велику кількість  свічок, але майже ніщо не робиться для вентиляції».</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9616CE" w:rsidRPr="00F63366">
        <w:rPr>
          <w:rFonts w:ascii="Times New Roman" w:hAnsi="Times New Roman" w:cs="Times New Roman"/>
          <w:sz w:val="28"/>
        </w:rPr>
        <w:t>У вас на столі давно вже лежала виписка зі статті вченого-економіста Адама Сміта, написаної ним ще у 1776 р.: «Не може бути визнано процвітаючим суспільство, значна частина якого перебуває у бідності та убозтві.</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9616CE" w:rsidRPr="00747B3D">
        <w:rPr>
          <w:rFonts w:ascii="Times New Roman" w:hAnsi="Times New Roman" w:cs="Times New Roman"/>
          <w:sz w:val="28"/>
          <w:lang w:val="uk-UA"/>
        </w:rPr>
        <w:t>Крім</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того,</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сама</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справедливість</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вимагає, щоб</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ті,</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хто</w:t>
      </w:r>
      <w:r w:rsidR="009616CE" w:rsidRPr="00F63366">
        <w:rPr>
          <w:rFonts w:ascii="Times New Roman" w:hAnsi="Times New Roman" w:cs="Times New Roman"/>
          <w:sz w:val="28"/>
        </w:rPr>
        <w:t> </w:t>
      </w:r>
      <w:r w:rsidR="009616CE" w:rsidRPr="00747B3D">
        <w:rPr>
          <w:rFonts w:ascii="Times New Roman" w:hAnsi="Times New Roman" w:cs="Times New Roman"/>
          <w:sz w:val="28"/>
          <w:lang w:val="uk-UA"/>
        </w:rPr>
        <w:t xml:space="preserve"> годують, одягають і доставляють житло всьому суспільству, отримували таку частину витворів </w:t>
      </w:r>
      <w:r w:rsidR="000E75C5" w:rsidRPr="00EE71EC">
        <w:rPr>
          <w:noProof/>
          <w:lang w:val="en-US"/>
        </w:rPr>
        <w:drawing>
          <wp:anchor distT="0" distB="0" distL="114300" distR="114300" simplePos="0" relativeHeight="251510784" behindDoc="1" locked="0" layoutInCell="1" allowOverlap="1">
            <wp:simplePos x="0" y="0"/>
            <wp:positionH relativeFrom="column">
              <wp:posOffset>-1092010</wp:posOffset>
            </wp:positionH>
            <wp:positionV relativeFrom="paragraph">
              <wp:posOffset>-767591</wp:posOffset>
            </wp:positionV>
            <wp:extent cx="7546975" cy="10723418"/>
            <wp:effectExtent l="0" t="0" r="0" b="1905"/>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7817" cy="10724615"/>
                    </a:xfrm>
                    <a:prstGeom prst="rect">
                      <a:avLst/>
                    </a:prstGeom>
                  </pic:spPr>
                </pic:pic>
              </a:graphicData>
            </a:graphic>
          </wp:anchor>
        </w:drawing>
      </w:r>
      <w:r w:rsidR="009616CE" w:rsidRPr="00747B3D">
        <w:rPr>
          <w:rFonts w:ascii="Times New Roman" w:hAnsi="Times New Roman" w:cs="Times New Roman"/>
          <w:sz w:val="28"/>
          <w:lang w:val="uk-UA"/>
        </w:rPr>
        <w:t>своєї праці, якої буде досить для забезпечення їх належною мірою їжею, одягом, житлом»</w:t>
      </w:r>
      <w:r w:rsidR="009616CE" w:rsidRPr="004F6403">
        <w:rPr>
          <w:rFonts w:ascii="Times New Roman" w:hAnsi="Times New Roman" w:cs="Times New Roman"/>
          <w:sz w:val="28"/>
        </w:rPr>
        <w:t> </w:t>
      </w:r>
      <w:r w:rsidR="009616CE" w:rsidRPr="00747B3D">
        <w:rPr>
          <w:rFonts w:ascii="Times New Roman" w:hAnsi="Times New Roman" w:cs="Times New Roman"/>
          <w:sz w:val="28"/>
          <w:lang w:val="uk-UA"/>
        </w:rPr>
        <w:t>(Юдовская А. Я., Баранов П. А., Ванюшкина Л. М. Рабочая тетрадь</w:t>
      </w:r>
      <w:r w:rsidR="009616CE" w:rsidRPr="004F6403">
        <w:rPr>
          <w:rFonts w:ascii="Times New Roman" w:hAnsi="Times New Roman" w:cs="Times New Roman"/>
          <w:sz w:val="28"/>
        </w:rPr>
        <w:t> </w:t>
      </w:r>
      <w:r w:rsidR="009616CE" w:rsidRPr="00747B3D">
        <w:rPr>
          <w:rFonts w:ascii="Times New Roman" w:hAnsi="Times New Roman" w:cs="Times New Roman"/>
          <w:sz w:val="28"/>
          <w:lang w:val="uk-UA"/>
        </w:rPr>
        <w:t xml:space="preserve"> по</w:t>
      </w:r>
      <w:r w:rsidR="009616CE" w:rsidRPr="004F6403">
        <w:rPr>
          <w:rFonts w:ascii="Times New Roman" w:hAnsi="Times New Roman" w:cs="Times New Roman"/>
          <w:sz w:val="28"/>
        </w:rPr>
        <w:t> </w:t>
      </w:r>
      <w:r w:rsidR="009616CE" w:rsidRPr="00747B3D">
        <w:rPr>
          <w:rFonts w:ascii="Times New Roman" w:hAnsi="Times New Roman" w:cs="Times New Roman"/>
          <w:sz w:val="28"/>
          <w:lang w:val="uk-UA"/>
        </w:rPr>
        <w:t xml:space="preserve"> новой</w:t>
      </w:r>
      <w:r w:rsidR="009616CE" w:rsidRPr="004F6403">
        <w:rPr>
          <w:rFonts w:ascii="Times New Roman" w:hAnsi="Times New Roman" w:cs="Times New Roman"/>
          <w:sz w:val="28"/>
        </w:rPr>
        <w:t> </w:t>
      </w:r>
      <w:r w:rsidR="009616CE" w:rsidRPr="00747B3D">
        <w:rPr>
          <w:rFonts w:ascii="Times New Roman" w:hAnsi="Times New Roman" w:cs="Times New Roman"/>
          <w:sz w:val="28"/>
          <w:lang w:val="uk-UA"/>
        </w:rPr>
        <w:t xml:space="preserve"> истории</w:t>
      </w:r>
      <w:r w:rsidR="009616CE" w:rsidRPr="004F6403">
        <w:rPr>
          <w:rFonts w:ascii="Times New Roman" w:hAnsi="Times New Roman" w:cs="Times New Roman"/>
          <w:sz w:val="28"/>
        </w:rPr>
        <w:t> </w:t>
      </w:r>
      <w:r w:rsidR="009616CE" w:rsidRPr="00747B3D">
        <w:rPr>
          <w:rFonts w:ascii="Times New Roman" w:hAnsi="Times New Roman" w:cs="Times New Roman"/>
          <w:sz w:val="28"/>
          <w:lang w:val="uk-UA"/>
        </w:rPr>
        <w:t xml:space="preserve"> 1500–1800.</w:t>
      </w:r>
      <w:r w:rsidR="009616CE" w:rsidRPr="004F6403">
        <w:rPr>
          <w:rFonts w:ascii="Times New Roman" w:hAnsi="Times New Roman" w:cs="Times New Roman"/>
          <w:sz w:val="28"/>
        </w:rPr>
        <w:t> 7 класс. —  Вып. 2. —  СПб:  СМИО Пресс, 1999. — С. 21).</w:t>
      </w:r>
    </w:p>
    <w:p w:rsidR="009616CE" w:rsidRPr="00747B3D" w:rsidRDefault="00747B3D" w:rsidP="004F6403">
      <w:pPr>
        <w:spacing w:line="360" w:lineRule="auto"/>
        <w:rPr>
          <w:rFonts w:ascii="Times New Roman" w:hAnsi="Times New Roman" w:cs="Times New Roman"/>
          <w:b/>
          <w:sz w:val="28"/>
          <w:szCs w:val="28"/>
        </w:rPr>
      </w:pPr>
      <w:r w:rsidRPr="00747B3D">
        <w:rPr>
          <w:rFonts w:ascii="Times New Roman" w:hAnsi="Times New Roman" w:cs="Times New Roman"/>
          <w:b/>
          <w:noProof/>
          <w:sz w:val="28"/>
          <w:szCs w:val="28"/>
          <w:lang w:val="en-US"/>
        </w:rPr>
        <w:drawing>
          <wp:anchor distT="0" distB="0" distL="114300" distR="114300" simplePos="0" relativeHeight="251791360" behindDoc="1" locked="0" layoutInCell="1" allowOverlap="1">
            <wp:simplePos x="0" y="0"/>
            <wp:positionH relativeFrom="column">
              <wp:posOffset>-1080135</wp:posOffset>
            </wp:positionH>
            <wp:positionV relativeFrom="paragraph">
              <wp:posOffset>-1460500</wp:posOffset>
            </wp:positionV>
            <wp:extent cx="7546975" cy="10675620"/>
            <wp:effectExtent l="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75620"/>
                    </a:xfrm>
                    <a:prstGeom prst="rect">
                      <a:avLst/>
                    </a:prstGeom>
                  </pic:spPr>
                </pic:pic>
              </a:graphicData>
            </a:graphic>
          </wp:anchor>
        </w:drawing>
      </w:r>
      <w:r w:rsidR="009616CE" w:rsidRPr="00747B3D">
        <w:rPr>
          <w:rFonts w:ascii="Times New Roman" w:hAnsi="Times New Roman" w:cs="Times New Roman"/>
          <w:b/>
          <w:sz w:val="28"/>
          <w:szCs w:val="28"/>
        </w:rPr>
        <w:t>V. Закріплення знань учнів</w:t>
      </w:r>
    </w:p>
    <w:p w:rsidR="009616CE" w:rsidRPr="00747B3D" w:rsidRDefault="009616CE" w:rsidP="004F6403">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Співвіднесіть імена і винаходи.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95"/>
        <w:gridCol w:w="6676"/>
      </w:tblGrid>
      <w:tr w:rsidR="009616CE" w:rsidRPr="004F6403" w:rsidTr="005A73AE">
        <w:tc>
          <w:tcPr>
            <w:tcW w:w="280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а) Джон Кей</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1) сконструював водяну прядку</w:t>
            </w:r>
          </w:p>
        </w:tc>
      </w:tr>
      <w:tr w:rsidR="009616CE" w:rsidRPr="004F6403" w:rsidTr="005A73AE">
        <w:tc>
          <w:tcPr>
            <w:tcW w:w="280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б) Джеймс Харгрівс</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2) винайшов мюль-машину</w:t>
            </w:r>
          </w:p>
        </w:tc>
      </w:tr>
      <w:tr w:rsidR="009616CE" w:rsidRPr="004F6403" w:rsidTr="005A73AE">
        <w:tc>
          <w:tcPr>
            <w:tcW w:w="280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в) Томас Хайнс</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3) винайшов перший паровий двигун</w:t>
            </w:r>
          </w:p>
        </w:tc>
      </w:tr>
      <w:tr w:rsidR="009616CE" w:rsidRPr="004F6403" w:rsidTr="005A73AE">
        <w:tc>
          <w:tcPr>
            <w:tcW w:w="280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г) Самуель Кромптон</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4) винайшов «літаючий човник»</w:t>
            </w:r>
          </w:p>
        </w:tc>
      </w:tr>
      <w:tr w:rsidR="009616CE" w:rsidRPr="004F6403" w:rsidTr="005A73AE">
        <w:tc>
          <w:tcPr>
            <w:tcW w:w="280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д) Джеймс Уатт</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5) сконструював механічний ткацький верстат</w:t>
            </w:r>
          </w:p>
        </w:tc>
      </w:tr>
      <w:tr w:rsidR="009616CE" w:rsidRPr="004F6403" w:rsidTr="005A73AE">
        <w:tc>
          <w:tcPr>
            <w:tcW w:w="2805"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е) Едмунд Картрайт</w:t>
            </w:r>
          </w:p>
        </w:tc>
        <w:tc>
          <w:tcPr>
            <w:tcW w:w="7050" w:type="dxa"/>
            <w:tcBorders>
              <w:top w:val="outset" w:sz="6" w:space="0" w:color="auto"/>
              <w:left w:val="outset" w:sz="6" w:space="0" w:color="auto"/>
              <w:bottom w:val="outset" w:sz="6" w:space="0" w:color="auto"/>
              <w:right w:val="outset" w:sz="6" w:space="0" w:color="auto"/>
            </w:tcBorders>
            <w:shd w:val="clear" w:color="auto" w:fill="FFFFFF"/>
            <w:hideMark/>
          </w:tcPr>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6) винайшов «прядку Джені»</w:t>
            </w:r>
          </w:p>
        </w:tc>
      </w:tr>
    </w:tbl>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 </w:t>
      </w:r>
    </w:p>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Відповідь: а — 4; б — 6; в — 1; г — 2; д — 3; е — 5.</w:t>
      </w:r>
    </w:p>
    <w:p w:rsidR="009616CE" w:rsidRPr="00747B3D" w:rsidRDefault="009616CE" w:rsidP="004F6403">
      <w:pPr>
        <w:spacing w:line="360" w:lineRule="auto"/>
        <w:rPr>
          <w:rFonts w:ascii="Times New Roman" w:hAnsi="Times New Roman" w:cs="Times New Roman"/>
          <w:b/>
          <w:sz w:val="28"/>
        </w:rPr>
      </w:pPr>
      <w:r w:rsidRPr="00747B3D">
        <w:rPr>
          <w:rFonts w:ascii="Times New Roman" w:hAnsi="Times New Roman" w:cs="Times New Roman"/>
          <w:b/>
          <w:sz w:val="28"/>
        </w:rPr>
        <w:t>VІ. Домашнє завдання</w:t>
      </w:r>
    </w:p>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1.  Прочитати відповідний параграф підручника.</w:t>
      </w:r>
    </w:p>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2.  Написати лист від імені робітника ткацької фабрики Лондона.</w:t>
      </w:r>
    </w:p>
    <w:p w:rsidR="009616CE" w:rsidRPr="004F6403" w:rsidRDefault="009616CE" w:rsidP="004F6403">
      <w:pPr>
        <w:spacing w:line="360" w:lineRule="auto"/>
        <w:rPr>
          <w:rFonts w:ascii="Times New Roman" w:hAnsi="Times New Roman" w:cs="Times New Roman"/>
          <w:sz w:val="28"/>
        </w:rPr>
      </w:pPr>
      <w:r w:rsidRPr="004F6403">
        <w:rPr>
          <w:rFonts w:ascii="Times New Roman" w:hAnsi="Times New Roman" w:cs="Times New Roman"/>
          <w:sz w:val="28"/>
        </w:rPr>
        <w:t>3.  Повторити матеріал про кардинала Рішельє та підготувати повідомлення про нього.</w:t>
      </w:r>
    </w:p>
    <w:p w:rsidR="009616CE" w:rsidRPr="004F6403" w:rsidRDefault="009616CE" w:rsidP="004F6403">
      <w:pPr>
        <w:spacing w:line="360" w:lineRule="auto"/>
        <w:rPr>
          <w:rFonts w:ascii="Times New Roman" w:hAnsi="Times New Roman" w:cs="Times New Roman"/>
          <w:sz w:val="28"/>
        </w:rPr>
      </w:pPr>
    </w:p>
    <w:p w:rsidR="009616CE" w:rsidRPr="004F6403" w:rsidRDefault="009616CE" w:rsidP="004F6403">
      <w:pPr>
        <w:spacing w:line="360" w:lineRule="auto"/>
        <w:rPr>
          <w:rFonts w:ascii="Times New Roman" w:hAnsi="Times New Roman" w:cs="Times New Roman"/>
          <w:sz w:val="28"/>
        </w:rPr>
      </w:pPr>
    </w:p>
    <w:p w:rsidR="009616CE" w:rsidRPr="004F6403" w:rsidRDefault="009616CE" w:rsidP="004F6403">
      <w:pPr>
        <w:spacing w:line="360" w:lineRule="auto"/>
        <w:rPr>
          <w:rFonts w:ascii="Times New Roman" w:hAnsi="Times New Roman" w:cs="Times New Roman"/>
          <w:sz w:val="28"/>
        </w:rPr>
      </w:pPr>
    </w:p>
    <w:p w:rsidR="00747B3D" w:rsidRDefault="00747B3D" w:rsidP="004F6403">
      <w:pPr>
        <w:jc w:val="center"/>
        <w:rPr>
          <w:rFonts w:ascii="Times New Roman" w:eastAsia="Calibri" w:hAnsi="Times New Roman" w:cs="Times New Roman"/>
          <w:b/>
          <w:color w:val="000000"/>
          <w:sz w:val="28"/>
          <w:szCs w:val="28"/>
          <w:lang w:val="uk-UA" w:eastAsia="uk-UA"/>
        </w:rPr>
      </w:pPr>
    </w:p>
    <w:p w:rsidR="00747B3D" w:rsidRDefault="00747B3D" w:rsidP="004F6403">
      <w:pPr>
        <w:jc w:val="center"/>
        <w:rPr>
          <w:rFonts w:ascii="Times New Roman" w:eastAsia="Calibri" w:hAnsi="Times New Roman" w:cs="Times New Roman"/>
          <w:b/>
          <w:color w:val="000000"/>
          <w:sz w:val="28"/>
          <w:szCs w:val="28"/>
          <w:lang w:val="uk-UA" w:eastAsia="uk-UA"/>
        </w:rPr>
      </w:pPr>
    </w:p>
    <w:p w:rsidR="003E65F0" w:rsidRPr="004F6403" w:rsidRDefault="00747B3D" w:rsidP="004F6403">
      <w:pPr>
        <w:jc w:val="center"/>
      </w:pPr>
      <w:r w:rsidRPr="00747B3D">
        <w:rPr>
          <w:rFonts w:ascii="Times New Roman" w:hAnsi="Times New Roman" w:cs="Times New Roman"/>
          <w:b/>
          <w:noProof/>
          <w:sz w:val="28"/>
          <w:szCs w:val="28"/>
          <w:lang w:val="en-US"/>
        </w:rPr>
        <w:drawing>
          <wp:anchor distT="0" distB="0" distL="114300" distR="114300" simplePos="0" relativeHeight="251821056" behindDoc="1" locked="0" layoutInCell="1" allowOverlap="1">
            <wp:simplePos x="0" y="0"/>
            <wp:positionH relativeFrom="column">
              <wp:posOffset>-1076591</wp:posOffset>
            </wp:positionH>
            <wp:positionV relativeFrom="paragraph">
              <wp:posOffset>-716546</wp:posOffset>
            </wp:positionV>
            <wp:extent cx="7546975" cy="10675620"/>
            <wp:effectExtent l="0" t="0" r="0" b="0"/>
            <wp:wrapNone/>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75620"/>
                    </a:xfrm>
                    <a:prstGeom prst="rect">
                      <a:avLst/>
                    </a:prstGeom>
                  </pic:spPr>
                </pic:pic>
              </a:graphicData>
            </a:graphic>
          </wp:anchor>
        </w:drawing>
      </w:r>
      <w:r w:rsidR="003E65F0" w:rsidRPr="00F9750D">
        <w:rPr>
          <w:rFonts w:ascii="Times New Roman" w:eastAsia="Calibri" w:hAnsi="Times New Roman" w:cs="Times New Roman"/>
          <w:b/>
          <w:color w:val="000000"/>
          <w:sz w:val="28"/>
          <w:szCs w:val="28"/>
          <w:lang w:eastAsia="uk-UA"/>
        </w:rPr>
        <w:t>У</w:t>
      </w:r>
      <w:r w:rsidR="003E65F0" w:rsidRPr="00F9750D">
        <w:rPr>
          <w:rFonts w:ascii="Times New Roman" w:eastAsia="Calibri" w:hAnsi="Times New Roman" w:cs="Times New Roman"/>
          <w:b/>
          <w:color w:val="000000"/>
          <w:sz w:val="28"/>
          <w:szCs w:val="28"/>
          <w:lang w:val="uk-UA" w:eastAsia="uk-UA"/>
        </w:rPr>
        <w:t>РОК</w:t>
      </w:r>
      <w:r w:rsidR="003E65F0" w:rsidRPr="00F9750D">
        <w:rPr>
          <w:rFonts w:ascii="Times New Roman" w:eastAsia="Calibri" w:hAnsi="Times New Roman" w:cs="Times New Roman"/>
          <w:b/>
          <w:color w:val="000000"/>
          <w:sz w:val="28"/>
          <w:szCs w:val="28"/>
          <w:lang w:eastAsia="uk-UA"/>
        </w:rPr>
        <w:t xml:space="preserve"> 28</w:t>
      </w:r>
    </w:p>
    <w:p w:rsidR="003E65F0" w:rsidRPr="00747B3D" w:rsidRDefault="003E65F0" w:rsidP="00747B3D">
      <w:pPr>
        <w:spacing w:line="360" w:lineRule="auto"/>
        <w:jc w:val="center"/>
        <w:rPr>
          <w:rFonts w:ascii="Times New Roman" w:hAnsi="Times New Roman" w:cs="Times New Roman"/>
          <w:b/>
          <w:sz w:val="28"/>
        </w:rPr>
      </w:pPr>
      <w:r w:rsidRPr="00747B3D">
        <w:rPr>
          <w:rFonts w:ascii="Times New Roman" w:hAnsi="Times New Roman" w:cs="Times New Roman"/>
          <w:b/>
          <w:sz w:val="28"/>
        </w:rPr>
        <w:t>Тема: Ідеї освіченого абсолютизму в політиці європейських монархів. Фрідріх ІІ. Марія-Терезія. Йосип ІІ. Катерина ІІ.</w:t>
      </w:r>
    </w:p>
    <w:p w:rsidR="003E65F0" w:rsidRPr="00747B3D" w:rsidRDefault="003E65F0" w:rsidP="004F6403">
      <w:pPr>
        <w:spacing w:line="360" w:lineRule="auto"/>
        <w:rPr>
          <w:rFonts w:ascii="Times New Roman" w:hAnsi="Times New Roman" w:cs="Times New Roman"/>
          <w:sz w:val="28"/>
          <w:lang w:val="uk-UA"/>
        </w:rPr>
      </w:pPr>
      <w:r w:rsidRPr="00747B3D">
        <w:rPr>
          <w:rFonts w:ascii="Times New Roman" w:hAnsi="Times New Roman" w:cs="Times New Roman"/>
          <w:b/>
          <w:sz w:val="28"/>
        </w:rPr>
        <w:t>Мета:</w:t>
      </w:r>
      <w:r w:rsidRPr="004F6403">
        <w:rPr>
          <w:rFonts w:ascii="Times New Roman" w:hAnsi="Times New Roman" w:cs="Times New Roman"/>
          <w:sz w:val="28"/>
        </w:rPr>
        <w:t xml:space="preserve"> розкрити поняття «освічений абсолютизм»; сформувати уявлення про особливості і основні напрямки внутрішньої та зовнішньої політики австрійських Габсбургів, Прусського королівства та Російської імперії; формувати понятійний апарат; розвивати історичну свідомість учнів; виховувати інтерес до історичних подій та до самостійного пошуку </w:t>
      </w:r>
      <w:r w:rsidR="00747B3D">
        <w:rPr>
          <w:rFonts w:ascii="Times New Roman" w:hAnsi="Times New Roman" w:cs="Times New Roman"/>
          <w:sz w:val="28"/>
        </w:rPr>
        <w:t>історичної інформації на уроці.</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747B3D">
        <w:rPr>
          <w:rFonts w:ascii="Times New Roman" w:hAnsi="Times New Roman" w:cs="Times New Roman"/>
          <w:b/>
          <w:sz w:val="28"/>
          <w:lang w:val="uk-UA"/>
        </w:rPr>
        <w:t>Тип  уроку:</w:t>
      </w:r>
      <w:r w:rsidR="00747B3D" w:rsidRPr="00747B3D">
        <w:rPr>
          <w:rFonts w:ascii="Times New Roman" w:hAnsi="Times New Roman" w:cs="Times New Roman"/>
          <w:sz w:val="28"/>
          <w:lang w:val="uk-UA"/>
        </w:rPr>
        <w:t xml:space="preserve">  комбінований  урок</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747B3D">
        <w:rPr>
          <w:rFonts w:ascii="Times New Roman" w:hAnsi="Times New Roman" w:cs="Times New Roman"/>
          <w:b/>
          <w:sz w:val="28"/>
          <w:lang w:val="uk-UA"/>
        </w:rPr>
        <w:t>Основні  поняття  та  терміни:</w:t>
      </w:r>
      <w:r w:rsidRPr="00747B3D">
        <w:rPr>
          <w:rFonts w:ascii="Times New Roman" w:hAnsi="Times New Roman" w:cs="Times New Roman"/>
          <w:sz w:val="28"/>
          <w:lang w:val="uk-UA"/>
        </w:rPr>
        <w:t xml:space="preserve"> Габсбурги, «освічений абсолютизм»,  «юнкер»,  «курфюрст», «Просвітництво»,  «багатонаціональна  держава»,  «канцлер», «Сенат», «Семирічна війна», «розподіли Польщі».</w:t>
      </w:r>
    </w:p>
    <w:p w:rsidR="003E65F0" w:rsidRPr="004F6403" w:rsidRDefault="003E65F0" w:rsidP="004F6403">
      <w:pPr>
        <w:spacing w:line="360" w:lineRule="auto"/>
        <w:rPr>
          <w:rFonts w:ascii="Times New Roman" w:hAnsi="Times New Roman" w:cs="Times New Roman"/>
          <w:sz w:val="28"/>
        </w:rPr>
      </w:pPr>
      <w:r w:rsidRPr="00747B3D">
        <w:rPr>
          <w:rFonts w:ascii="Times New Roman" w:hAnsi="Times New Roman" w:cs="Times New Roman"/>
          <w:b/>
          <w:sz w:val="28"/>
        </w:rPr>
        <w:t>Основні дати та події</w:t>
      </w:r>
      <w:r w:rsidRPr="004F6403">
        <w:rPr>
          <w:rFonts w:ascii="Times New Roman" w:hAnsi="Times New Roman" w:cs="Times New Roman"/>
          <w:sz w:val="28"/>
        </w:rPr>
        <w:t>:</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1701 р. — проголошення королівства Пруссія, 1740-1780 рр. – правління Марії-Терезії, 1780-1790 рр. – правління Йосипа ІІ, 1740-1786 рр. – правління Фрідріха ІІ, 1756- 1763 рр. – Семилітня війна, 1762 -1796 рр. – правління Катерини ІІ, 1772, 1793, 1795 рр. – поділи Речі Посполитої, 1773–1775 рр. — селянська війна під керівництвом О. Пугачова.</w:t>
      </w:r>
    </w:p>
    <w:p w:rsidR="003E65F0" w:rsidRPr="004F6403" w:rsidRDefault="003E65F0" w:rsidP="004F6403">
      <w:pPr>
        <w:spacing w:line="360" w:lineRule="auto"/>
        <w:rPr>
          <w:rFonts w:ascii="Times New Roman" w:hAnsi="Times New Roman" w:cs="Times New Roman"/>
          <w:sz w:val="28"/>
        </w:rPr>
      </w:pPr>
      <w:r w:rsidRPr="00747B3D">
        <w:rPr>
          <w:rFonts w:ascii="Times New Roman" w:hAnsi="Times New Roman" w:cs="Times New Roman"/>
          <w:b/>
          <w:sz w:val="28"/>
        </w:rPr>
        <w:t>Обладнання:</w:t>
      </w:r>
      <w:r w:rsidRPr="004F6403">
        <w:rPr>
          <w:rFonts w:ascii="Times New Roman" w:hAnsi="Times New Roman" w:cs="Times New Roman"/>
          <w:sz w:val="28"/>
        </w:rPr>
        <w:t>підручник, стінна карта, історичний атлас.</w:t>
      </w:r>
    </w:p>
    <w:p w:rsidR="003E65F0" w:rsidRPr="00747B3D" w:rsidRDefault="003E65F0" w:rsidP="004F6403">
      <w:pPr>
        <w:spacing w:line="360" w:lineRule="auto"/>
        <w:rPr>
          <w:rFonts w:ascii="Times New Roman" w:hAnsi="Times New Roman" w:cs="Times New Roman"/>
          <w:b/>
          <w:sz w:val="28"/>
        </w:rPr>
      </w:pPr>
      <w:r w:rsidRPr="00747B3D">
        <w:rPr>
          <w:rFonts w:ascii="Times New Roman" w:hAnsi="Times New Roman" w:cs="Times New Roman"/>
          <w:b/>
          <w:sz w:val="28"/>
        </w:rPr>
        <w:t>ХІД УРОКУ</w:t>
      </w:r>
    </w:p>
    <w:p w:rsidR="003E65F0" w:rsidRPr="00747B3D" w:rsidRDefault="003E65F0" w:rsidP="004F6403">
      <w:pPr>
        <w:spacing w:line="360" w:lineRule="auto"/>
        <w:rPr>
          <w:rFonts w:ascii="Times New Roman" w:hAnsi="Times New Roman" w:cs="Times New Roman"/>
          <w:b/>
          <w:sz w:val="28"/>
        </w:rPr>
      </w:pPr>
      <w:r w:rsidRPr="00747B3D">
        <w:rPr>
          <w:rFonts w:ascii="Times New Roman" w:hAnsi="Times New Roman" w:cs="Times New Roman"/>
          <w:b/>
          <w:sz w:val="28"/>
        </w:rPr>
        <w:t>І. Організаційна частина уроку</w:t>
      </w:r>
    </w:p>
    <w:p w:rsidR="003E65F0" w:rsidRPr="00747B3D" w:rsidRDefault="003E65F0" w:rsidP="004F6403">
      <w:pPr>
        <w:spacing w:line="360" w:lineRule="auto"/>
        <w:rPr>
          <w:rFonts w:ascii="Times New Roman" w:hAnsi="Times New Roman" w:cs="Times New Roman"/>
          <w:b/>
          <w:sz w:val="28"/>
        </w:rPr>
      </w:pPr>
      <w:r w:rsidRPr="00747B3D">
        <w:rPr>
          <w:rFonts w:ascii="Times New Roman" w:hAnsi="Times New Roman" w:cs="Times New Roman"/>
          <w:b/>
          <w:sz w:val="28"/>
        </w:rPr>
        <w:t>ІІ. Актуалізація опорних знань учнів</w:t>
      </w:r>
    </w:p>
    <w:p w:rsidR="003E65F0" w:rsidRPr="00747B3D" w:rsidRDefault="003E65F0" w:rsidP="004F6403">
      <w:pPr>
        <w:spacing w:line="360" w:lineRule="auto"/>
        <w:rPr>
          <w:rFonts w:ascii="Times New Roman" w:hAnsi="Times New Roman" w:cs="Times New Roman"/>
          <w:b/>
          <w:i/>
          <w:sz w:val="28"/>
        </w:rPr>
      </w:pPr>
      <w:r w:rsidRPr="00747B3D">
        <w:rPr>
          <w:rFonts w:ascii="Times New Roman" w:hAnsi="Times New Roman" w:cs="Times New Roman"/>
          <w:b/>
          <w:i/>
          <w:sz w:val="28"/>
        </w:rPr>
        <w:t>Бесіда за запитаннями</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Чому саме Англія стала Батьківщиною Просвітництва?</w:t>
      </w:r>
    </w:p>
    <w:p w:rsidR="003E65F0" w:rsidRPr="004F6403" w:rsidRDefault="004F6403" w:rsidP="004F6403">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792384" behindDoc="1" locked="0" layoutInCell="1" allowOverlap="1">
            <wp:simplePos x="0" y="0"/>
            <wp:positionH relativeFrom="column">
              <wp:posOffset>-1092010</wp:posOffset>
            </wp:positionH>
            <wp:positionV relativeFrom="paragraph">
              <wp:posOffset>-731966</wp:posOffset>
            </wp:positionV>
            <wp:extent cx="7546975" cy="10675917"/>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8037" cy="10677419"/>
                    </a:xfrm>
                    <a:prstGeom prst="rect">
                      <a:avLst/>
                    </a:prstGeom>
                  </pic:spPr>
                </pic:pic>
              </a:graphicData>
            </a:graphic>
          </wp:anchor>
        </w:drawing>
      </w:r>
      <w:r w:rsidR="003E65F0" w:rsidRPr="00F9750D">
        <w:rPr>
          <w:lang w:val="uk-UA" w:eastAsia="uk-UA"/>
        </w:rPr>
        <w:t>Я</w:t>
      </w:r>
      <w:r w:rsidR="003E65F0" w:rsidRPr="004F6403">
        <w:rPr>
          <w:rFonts w:ascii="Times New Roman" w:hAnsi="Times New Roman" w:cs="Times New Roman"/>
          <w:sz w:val="28"/>
          <w:szCs w:val="28"/>
        </w:rPr>
        <w:t>кою є провідна ідея епохи Просвітництва?</w:t>
      </w:r>
    </w:p>
    <w:p w:rsidR="003E65F0" w:rsidRPr="004F6403" w:rsidRDefault="00747B3D" w:rsidP="004F6403">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793408" behindDoc="1" locked="0" layoutInCell="1" allowOverlap="1">
            <wp:simplePos x="0" y="0"/>
            <wp:positionH relativeFrom="column">
              <wp:posOffset>-1080135</wp:posOffset>
            </wp:positionH>
            <wp:positionV relativeFrom="paragraph">
              <wp:posOffset>-714375</wp:posOffset>
            </wp:positionV>
            <wp:extent cx="7546975" cy="10687685"/>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87685"/>
                    </a:xfrm>
                    <a:prstGeom prst="rect">
                      <a:avLst/>
                    </a:prstGeom>
                  </pic:spPr>
                </pic:pic>
              </a:graphicData>
            </a:graphic>
          </wp:anchor>
        </w:drawing>
      </w:r>
      <w:r w:rsidR="003E65F0" w:rsidRPr="004F6403">
        <w:rPr>
          <w:rFonts w:ascii="Times New Roman" w:hAnsi="Times New Roman" w:cs="Times New Roman"/>
          <w:sz w:val="28"/>
          <w:szCs w:val="28"/>
        </w:rPr>
        <w:t>Якими були відносини між державою і церквою у ХVІІІ ст.. і чому?</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Чому у Франції впливові верстви населення чинили опір ідеям просвітителів?</w:t>
      </w:r>
    </w:p>
    <w:p w:rsidR="003E65F0" w:rsidRPr="00747B3D" w:rsidRDefault="003E65F0" w:rsidP="004F6403">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ІІІ. Мотивація навчальної діяльності</w:t>
      </w:r>
    </w:p>
    <w:p w:rsidR="003E65F0" w:rsidRPr="00747B3D" w:rsidRDefault="003E65F0" w:rsidP="004F6403">
      <w:pPr>
        <w:spacing w:line="360" w:lineRule="auto"/>
        <w:rPr>
          <w:rFonts w:ascii="Times New Roman" w:hAnsi="Times New Roman" w:cs="Times New Roman"/>
          <w:b/>
          <w:i/>
          <w:sz w:val="28"/>
          <w:szCs w:val="28"/>
        </w:rPr>
      </w:pPr>
      <w:r w:rsidRPr="00747B3D">
        <w:rPr>
          <w:rFonts w:ascii="Times New Roman" w:hAnsi="Times New Roman" w:cs="Times New Roman"/>
          <w:b/>
          <w:i/>
          <w:sz w:val="28"/>
          <w:szCs w:val="28"/>
        </w:rPr>
        <w:t>Розповідь вчителя</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На попередніх уроках ми вже познайомилися з особливостями абсолютної монархії у Франції та обмеженої (конс</w:t>
      </w:r>
      <w:r w:rsidR="00747B3D">
        <w:rPr>
          <w:rFonts w:ascii="Times New Roman" w:hAnsi="Times New Roman" w:cs="Times New Roman"/>
          <w:sz w:val="28"/>
          <w:szCs w:val="28"/>
        </w:rPr>
        <w:t xml:space="preserve">титуційної) монархії в Англії. </w:t>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Pr="004F6403">
        <w:rPr>
          <w:rFonts w:ascii="Times New Roman" w:hAnsi="Times New Roman" w:cs="Times New Roman"/>
          <w:sz w:val="28"/>
          <w:szCs w:val="28"/>
        </w:rPr>
        <w:t>Сьогодні ж ми познайомимося з ідеями освіченого абсолютизму в Австрії, Пруссії та Росії.</w:t>
      </w:r>
    </w:p>
    <w:p w:rsidR="003E65F0" w:rsidRPr="00747B3D" w:rsidRDefault="003E65F0" w:rsidP="004F6403">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ІV. Вивчення нового матеріалу</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План</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1.Австрійська імперія Габсбургів</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А) Економічний і політичний розвиток земель Австрійської імперії;</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Б) «Освічений абсолютизм». Реформи Марії-Терезії та Йосипа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2. Прусське королівство. Фрідріх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А) Піднесення Пруссії;</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Б) Реформи Фрідріха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3. «Освічене» правління Катерини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А) Зміст «освіченого абсолютизму» Катерини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Б) Зовнішня політика Російської імперії.</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1.Австрійська імперія Габсбургів</w:t>
      </w:r>
    </w:p>
    <w:p w:rsidR="003E65F0" w:rsidRPr="00F9750D" w:rsidRDefault="003E65F0" w:rsidP="004F6403">
      <w:pPr>
        <w:spacing w:line="360" w:lineRule="auto"/>
        <w:rPr>
          <w:lang w:val="uk-UA" w:eastAsia="uk-UA"/>
        </w:rPr>
      </w:pPr>
      <w:r w:rsidRPr="00F9750D">
        <w:rPr>
          <w:lang w:val="uk-UA" w:eastAsia="uk-UA"/>
        </w:rPr>
        <w:t xml:space="preserve">   А</w:t>
      </w:r>
      <w:r w:rsidRPr="004F6403">
        <w:rPr>
          <w:rFonts w:ascii="Times New Roman" w:hAnsi="Times New Roman" w:cs="Times New Roman"/>
          <w:sz w:val="28"/>
          <w:lang w:val="uk-UA" w:eastAsia="uk-UA"/>
        </w:rPr>
        <w:t>) Економічний і політичний розвиток земель Австрійської імперії;</w:t>
      </w:r>
    </w:p>
    <w:p w:rsidR="003E65F0" w:rsidRPr="004F6403" w:rsidRDefault="003E65F0" w:rsidP="004F6403">
      <w:pPr>
        <w:spacing w:line="360" w:lineRule="auto"/>
        <w:rPr>
          <w:rFonts w:ascii="Times New Roman" w:hAnsi="Times New Roman" w:cs="Times New Roman"/>
          <w:sz w:val="28"/>
        </w:rPr>
      </w:pPr>
      <w:r w:rsidRPr="00F9750D">
        <w:rPr>
          <w:lang w:val="uk-UA" w:eastAsia="uk-UA"/>
        </w:rPr>
        <w:t>Ро</w:t>
      </w:r>
      <w:r w:rsidRPr="004F6403">
        <w:rPr>
          <w:rFonts w:ascii="Times New Roman" w:hAnsi="Times New Roman" w:cs="Times New Roman"/>
          <w:sz w:val="28"/>
        </w:rPr>
        <w:t>бота з картою</w:t>
      </w:r>
    </w:p>
    <w:p w:rsidR="003E65F0" w:rsidRPr="004F6403" w:rsidRDefault="00747B3D" w:rsidP="004F6403">
      <w:pPr>
        <w:spacing w:line="360" w:lineRule="auto"/>
        <w:rPr>
          <w:rFonts w:ascii="Times New Roman" w:hAnsi="Times New Roman" w:cs="Times New Roman"/>
          <w:sz w:val="28"/>
        </w:rPr>
      </w:pPr>
      <w:r w:rsidRPr="00EE71EC">
        <w:rPr>
          <w:noProof/>
          <w:lang w:val="en-US"/>
        </w:rPr>
        <w:drawing>
          <wp:anchor distT="0" distB="0" distL="114300" distR="114300" simplePos="0" relativeHeight="251823104" behindDoc="1" locked="0" layoutInCell="1" allowOverlap="1">
            <wp:simplePos x="0" y="0"/>
            <wp:positionH relativeFrom="column">
              <wp:posOffset>-1087224</wp:posOffset>
            </wp:positionH>
            <wp:positionV relativeFrom="paragraph">
              <wp:posOffset>-721463</wp:posOffset>
            </wp:positionV>
            <wp:extent cx="7546975" cy="10687685"/>
            <wp:effectExtent l="0" t="0" r="0"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87685"/>
                    </a:xfrm>
                    <a:prstGeom prst="rect">
                      <a:avLst/>
                    </a:prstGeom>
                  </pic:spPr>
                </pic:pic>
              </a:graphicData>
            </a:graphic>
          </wp:anchor>
        </w:drawing>
      </w:r>
      <w:r w:rsidR="003E65F0" w:rsidRPr="004F6403">
        <w:rPr>
          <w:rFonts w:ascii="Times New Roman" w:hAnsi="Times New Roman" w:cs="Times New Roman"/>
          <w:sz w:val="28"/>
        </w:rPr>
        <w:t>Учні  за  допомогою  карти  історичного  атласа «Королівство Пруссія  та Австрійська монархія Габсбургів відповідають на запитання і заповнюють таблицю:</w:t>
      </w:r>
    </w:p>
    <w:p w:rsidR="003E65F0" w:rsidRPr="004F6403" w:rsidRDefault="003E65F0" w:rsidP="004F6403">
      <w:pPr>
        <w:spacing w:line="360" w:lineRule="auto"/>
        <w:rPr>
          <w:rFonts w:ascii="Times New Roman" w:hAnsi="Times New Roman" w:cs="Times New Roman"/>
          <w:sz w:val="28"/>
        </w:rPr>
      </w:pPr>
      <w:bookmarkStart w:id="182" w:name="п2011426232443SlideId258"/>
      <w:r w:rsidRPr="004F6403">
        <w:rPr>
          <w:rFonts w:ascii="Times New Roman" w:hAnsi="Times New Roman" w:cs="Times New Roman"/>
          <w:sz w:val="28"/>
        </w:rPr>
        <w:t>1.  Назвіть території, які входили до складу володінь Австрійської монархії Габсбургів.</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2.  Назвіть  території, які були приєднані до Австрії  за Карловицьким миром та у 1718 р.</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3.  Назвіть держави, які мали кордони з Австрійською монархією Габсбургів.</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4.  Назвіть  українські  землі, що опинилися  у  складі Австрійської монархії Габсбургів.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778"/>
      </w:tblGrid>
      <w:tr w:rsidR="003E65F0" w:rsidRPr="004F6403" w:rsidTr="00410C70">
        <w:tc>
          <w:tcPr>
            <w:tcW w:w="4927" w:type="dxa"/>
          </w:tcPr>
          <w:p w:rsidR="003E65F0" w:rsidRPr="00747B3D" w:rsidRDefault="003E65F0" w:rsidP="00747B3D">
            <w:pPr>
              <w:spacing w:line="360" w:lineRule="auto"/>
              <w:jc w:val="center"/>
              <w:rPr>
                <w:rFonts w:ascii="Times New Roman" w:hAnsi="Times New Roman" w:cs="Times New Roman"/>
                <w:b/>
                <w:sz w:val="28"/>
              </w:rPr>
            </w:pPr>
            <w:r w:rsidRPr="00747B3D">
              <w:rPr>
                <w:rFonts w:ascii="Times New Roman" w:hAnsi="Times New Roman" w:cs="Times New Roman"/>
                <w:b/>
                <w:sz w:val="28"/>
              </w:rPr>
              <w:t>Рік приєднання</w:t>
            </w:r>
          </w:p>
        </w:tc>
        <w:tc>
          <w:tcPr>
            <w:tcW w:w="4927" w:type="dxa"/>
          </w:tcPr>
          <w:p w:rsidR="003E65F0" w:rsidRPr="00747B3D" w:rsidRDefault="003E65F0" w:rsidP="00747B3D">
            <w:pPr>
              <w:spacing w:line="360" w:lineRule="auto"/>
              <w:jc w:val="center"/>
              <w:rPr>
                <w:rFonts w:ascii="Times New Roman" w:hAnsi="Times New Roman" w:cs="Times New Roman"/>
                <w:b/>
                <w:sz w:val="28"/>
              </w:rPr>
            </w:pPr>
            <w:r w:rsidRPr="00747B3D">
              <w:rPr>
                <w:rFonts w:ascii="Times New Roman" w:hAnsi="Times New Roman" w:cs="Times New Roman"/>
                <w:b/>
                <w:sz w:val="28"/>
              </w:rPr>
              <w:t>Назва території</w:t>
            </w:r>
          </w:p>
        </w:tc>
      </w:tr>
      <w:tr w:rsidR="003E65F0" w:rsidRPr="004F6403" w:rsidTr="00410C70">
        <w:tc>
          <w:tcPr>
            <w:tcW w:w="4927" w:type="dxa"/>
          </w:tcPr>
          <w:p w:rsidR="003E65F0" w:rsidRPr="004F6403" w:rsidRDefault="003E65F0" w:rsidP="004F6403">
            <w:pPr>
              <w:spacing w:line="360" w:lineRule="auto"/>
              <w:rPr>
                <w:rFonts w:ascii="Times New Roman" w:hAnsi="Times New Roman" w:cs="Times New Roman"/>
                <w:sz w:val="28"/>
              </w:rPr>
            </w:pPr>
          </w:p>
        </w:tc>
        <w:tc>
          <w:tcPr>
            <w:tcW w:w="4927" w:type="dxa"/>
          </w:tcPr>
          <w:p w:rsidR="003E65F0" w:rsidRPr="004F6403" w:rsidRDefault="003E65F0" w:rsidP="004F6403">
            <w:pPr>
              <w:spacing w:line="360" w:lineRule="auto"/>
              <w:rPr>
                <w:rFonts w:ascii="Times New Roman" w:hAnsi="Times New Roman" w:cs="Times New Roman"/>
                <w:sz w:val="28"/>
              </w:rPr>
            </w:pPr>
          </w:p>
        </w:tc>
      </w:tr>
    </w:tbl>
    <w:p w:rsidR="003E65F0" w:rsidRPr="004F6403" w:rsidRDefault="003E65F0" w:rsidP="004F6403">
      <w:pPr>
        <w:spacing w:line="360" w:lineRule="auto"/>
        <w:rPr>
          <w:rFonts w:ascii="Times New Roman" w:hAnsi="Times New Roman" w:cs="Times New Roman"/>
          <w:sz w:val="28"/>
        </w:rPr>
      </w:pPr>
    </w:p>
    <w:p w:rsidR="003E65F0" w:rsidRPr="00747B3D" w:rsidRDefault="003E65F0" w:rsidP="004F6403">
      <w:pPr>
        <w:spacing w:line="360" w:lineRule="auto"/>
        <w:rPr>
          <w:rFonts w:ascii="Times New Roman" w:hAnsi="Times New Roman" w:cs="Times New Roman"/>
          <w:b/>
          <w:i/>
          <w:sz w:val="28"/>
        </w:rPr>
      </w:pPr>
      <w:r w:rsidRPr="00747B3D">
        <w:rPr>
          <w:rFonts w:ascii="Times New Roman" w:hAnsi="Times New Roman" w:cs="Times New Roman"/>
          <w:b/>
          <w:i/>
          <w:sz w:val="28"/>
        </w:rPr>
        <w:t>Розповідь вчителя</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Особливістю володінь австрійських Габсбургів було те, що, крім австрійців, тут проживали чехи, словаки, хорвати, угорці, італійці, українці та ін. Виникнення такої багатонаціональної держави було пов’язано з агресією турків у Європі. Саме Авсрія стала тим бар’єром, який турец</w:t>
      </w:r>
      <w:r w:rsidR="00747B3D">
        <w:rPr>
          <w:rFonts w:ascii="Times New Roman" w:hAnsi="Times New Roman" w:cs="Times New Roman"/>
          <w:sz w:val="28"/>
        </w:rPr>
        <w:t>ькі війська не змогли подолати.</w:t>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00747B3D">
        <w:rPr>
          <w:rFonts w:ascii="Times New Roman" w:hAnsi="Times New Roman" w:cs="Times New Roman"/>
          <w:sz w:val="28"/>
          <w:lang w:val="uk-UA"/>
        </w:rPr>
        <w:tab/>
      </w:r>
      <w:r w:rsidRPr="00747B3D">
        <w:rPr>
          <w:rFonts w:ascii="Times New Roman" w:hAnsi="Times New Roman" w:cs="Times New Roman"/>
          <w:sz w:val="28"/>
          <w:lang w:val="uk-UA"/>
        </w:rPr>
        <w:t>Економічний розвиток окремих володінь був різним. Найбільш розвиненими були Австрія та Чехія, найвід</w:t>
      </w:r>
      <w:r w:rsidR="00747B3D" w:rsidRPr="00747B3D">
        <w:rPr>
          <w:rFonts w:ascii="Times New Roman" w:hAnsi="Times New Roman" w:cs="Times New Roman"/>
          <w:sz w:val="28"/>
          <w:lang w:val="uk-UA"/>
        </w:rPr>
        <w:t>сталішими – Тіроль та Угорщина.</w:t>
      </w:r>
      <w:r w:rsidR="00747B3D">
        <w:rPr>
          <w:rFonts w:ascii="Times New Roman" w:hAnsi="Times New Roman" w:cs="Times New Roman"/>
          <w:sz w:val="28"/>
          <w:lang w:val="uk-UA"/>
        </w:rPr>
        <w:tab/>
      </w:r>
      <w:r w:rsidRPr="00747B3D">
        <w:rPr>
          <w:rFonts w:ascii="Times New Roman" w:hAnsi="Times New Roman" w:cs="Times New Roman"/>
          <w:sz w:val="28"/>
          <w:lang w:val="uk-UA"/>
        </w:rPr>
        <w:t>В Австрії та Чехії розвивалося цехове ремесло, створювалися мануфактури. Металургія та обробка металів були провідними галузями</w:t>
      </w:r>
      <w:r w:rsidRPr="004F6403">
        <w:rPr>
          <w:rFonts w:ascii="Times New Roman" w:hAnsi="Times New Roman" w:cs="Times New Roman"/>
          <w:sz w:val="28"/>
        </w:rPr>
        <w:t>. Уряд проводив політику меркантилізму, сприяв розвиткові власної промисловості.</w:t>
      </w:r>
    </w:p>
    <w:p w:rsidR="003E65F0" w:rsidRPr="004F6403" w:rsidRDefault="004F6403" w:rsidP="004F6403">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794432" behindDoc="1" locked="0" layoutInCell="1" allowOverlap="1">
            <wp:simplePos x="0" y="0"/>
            <wp:positionH relativeFrom="column">
              <wp:posOffset>-1103886</wp:posOffset>
            </wp:positionH>
            <wp:positionV relativeFrom="paragraph">
              <wp:posOffset>-720090</wp:posOffset>
            </wp:positionV>
            <wp:extent cx="7546975" cy="10664042"/>
            <wp:effectExtent l="0" t="0" r="0" b="4445"/>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8354" cy="10665990"/>
                    </a:xfrm>
                    <a:prstGeom prst="rect">
                      <a:avLst/>
                    </a:prstGeom>
                  </pic:spPr>
                </pic:pic>
              </a:graphicData>
            </a:graphic>
          </wp:anchor>
        </w:drawing>
      </w:r>
      <w:r w:rsidR="003E65F0" w:rsidRPr="00F9750D">
        <w:rPr>
          <w:lang w:val="uk-UA" w:eastAsia="uk-UA"/>
        </w:rPr>
        <w:t>А</w:t>
      </w:r>
      <w:r w:rsidR="003E65F0" w:rsidRPr="004F6403">
        <w:rPr>
          <w:rFonts w:ascii="Times New Roman" w:hAnsi="Times New Roman" w:cs="Times New Roman"/>
          <w:sz w:val="28"/>
          <w:szCs w:val="28"/>
        </w:rPr>
        <w:t>грарні відносини вирізнялися строкатістю. Так, у Тіролі селяни були особисто вільними, у Чехії, Угорщині та Словаччині селяни були кріпаками, в Австрії – фактично вільними.</w:t>
      </w:r>
    </w:p>
    <w:bookmarkEnd w:id="182"/>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Б) «Освічений абсолютизм». Реформи Марії-Терезії та Йосипа ІІ.</w:t>
      </w:r>
    </w:p>
    <w:p w:rsidR="003E65F0" w:rsidRPr="00747B3D" w:rsidRDefault="00747B3D" w:rsidP="004F6403">
      <w:pPr>
        <w:spacing w:line="360" w:lineRule="auto"/>
        <w:rPr>
          <w:rFonts w:ascii="Times New Roman" w:hAnsi="Times New Roman" w:cs="Times New Roman"/>
          <w:b/>
          <w:i/>
          <w:sz w:val="28"/>
          <w:szCs w:val="28"/>
        </w:rPr>
      </w:pPr>
      <w:r>
        <w:rPr>
          <w:rFonts w:ascii="Times New Roman" w:hAnsi="Times New Roman" w:cs="Times New Roman"/>
          <w:b/>
          <w:i/>
          <w:sz w:val="28"/>
          <w:szCs w:val="28"/>
        </w:rPr>
        <w:t>Розповідь вчителя</w:t>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sidR="003E65F0" w:rsidRPr="004F6403">
        <w:rPr>
          <w:rFonts w:ascii="Times New Roman" w:hAnsi="Times New Roman" w:cs="Times New Roman"/>
          <w:sz w:val="28"/>
          <w:szCs w:val="28"/>
        </w:rPr>
        <w:t>Сходження Марії-Терезії на престол Австрії ознаменувало новий етап в економічному та політичному розвитку. Вона започаткувала в імперії реформи в дусі «освіченого абсолютизму», які продовжив із значно більшим успіхом її син Йосип ІІ.</w:t>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sidR="003E65F0" w:rsidRPr="004F6403">
        <w:rPr>
          <w:rFonts w:ascii="Times New Roman" w:hAnsi="Times New Roman" w:cs="Times New Roman"/>
          <w:sz w:val="28"/>
          <w:szCs w:val="28"/>
        </w:rPr>
        <w:t>Освічений абсолютизм – політика, змістом якої було знищення або перетворення «згори» найбільш застарілих феодальних порядків. Монархи, що проводили цю політику, зображували своє правління як союз правителів і філософів. У практичній площині освічений абсолютизм виражався в проведенні адміністративних реформ, обмеженні впливу церкви, запровадження системи державної освіти, упорядкування податків тощо.</w:t>
      </w:r>
    </w:p>
    <w:p w:rsidR="003E65F0" w:rsidRPr="00747B3D" w:rsidRDefault="003E65F0" w:rsidP="004F6403">
      <w:pPr>
        <w:spacing w:line="360" w:lineRule="auto"/>
        <w:rPr>
          <w:rFonts w:ascii="Times New Roman" w:hAnsi="Times New Roman" w:cs="Times New Roman"/>
          <w:b/>
          <w:i/>
          <w:sz w:val="28"/>
          <w:szCs w:val="28"/>
        </w:rPr>
      </w:pPr>
      <w:r w:rsidRPr="00747B3D">
        <w:rPr>
          <w:rFonts w:ascii="Times New Roman" w:hAnsi="Times New Roman" w:cs="Times New Roman"/>
          <w:b/>
          <w:i/>
          <w:sz w:val="28"/>
          <w:szCs w:val="28"/>
        </w:rPr>
        <w:t>Робота з таблицею</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Учні опрацьовують матеріал підручника та заповнюють таблицю: «Реформи Марії-Терезії та Йосипа ІІ».</w:t>
      </w:r>
    </w:p>
    <w:tbl>
      <w:tblPr>
        <w:tblStyle w:val="a8"/>
        <w:tblW w:w="0" w:type="auto"/>
        <w:tblLook w:val="01E0" w:firstRow="1" w:lastRow="1" w:firstColumn="1" w:lastColumn="1" w:noHBand="0" w:noVBand="0"/>
      </w:tblPr>
      <w:tblGrid>
        <w:gridCol w:w="4779"/>
        <w:gridCol w:w="4792"/>
      </w:tblGrid>
      <w:tr w:rsidR="003E65F0" w:rsidRPr="004F6403" w:rsidTr="00747B3D">
        <w:tc>
          <w:tcPr>
            <w:tcW w:w="4779"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Сфера</w:t>
            </w:r>
          </w:p>
        </w:tc>
        <w:tc>
          <w:tcPr>
            <w:tcW w:w="4792"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Реформи</w:t>
            </w:r>
          </w:p>
        </w:tc>
      </w:tr>
      <w:tr w:rsidR="003E65F0" w:rsidRPr="004F6403" w:rsidTr="00747B3D">
        <w:tc>
          <w:tcPr>
            <w:tcW w:w="4779" w:type="dxa"/>
          </w:tcPr>
          <w:p w:rsidR="003E65F0" w:rsidRPr="004F6403" w:rsidRDefault="003E65F0" w:rsidP="004F6403">
            <w:pPr>
              <w:spacing w:line="360" w:lineRule="auto"/>
              <w:rPr>
                <w:rFonts w:ascii="Times New Roman" w:hAnsi="Times New Roman"/>
                <w:sz w:val="28"/>
                <w:szCs w:val="28"/>
              </w:rPr>
            </w:pPr>
          </w:p>
        </w:tc>
        <w:tc>
          <w:tcPr>
            <w:tcW w:w="4792" w:type="dxa"/>
          </w:tcPr>
          <w:p w:rsidR="003E65F0" w:rsidRPr="004F6403" w:rsidRDefault="003E65F0" w:rsidP="004F6403">
            <w:pPr>
              <w:spacing w:line="360" w:lineRule="auto"/>
              <w:rPr>
                <w:rFonts w:ascii="Times New Roman" w:hAnsi="Times New Roman"/>
                <w:sz w:val="28"/>
                <w:szCs w:val="28"/>
              </w:rPr>
            </w:pPr>
          </w:p>
        </w:tc>
      </w:tr>
      <w:tr w:rsidR="003E65F0" w:rsidRPr="004F6403" w:rsidTr="00747B3D">
        <w:tc>
          <w:tcPr>
            <w:tcW w:w="4779" w:type="dxa"/>
          </w:tcPr>
          <w:p w:rsidR="003E65F0" w:rsidRPr="004F6403" w:rsidRDefault="003E65F0" w:rsidP="004F6403">
            <w:pPr>
              <w:spacing w:line="360" w:lineRule="auto"/>
              <w:rPr>
                <w:rFonts w:ascii="Times New Roman" w:hAnsi="Times New Roman"/>
                <w:sz w:val="28"/>
                <w:szCs w:val="28"/>
              </w:rPr>
            </w:pPr>
          </w:p>
        </w:tc>
        <w:tc>
          <w:tcPr>
            <w:tcW w:w="4792" w:type="dxa"/>
          </w:tcPr>
          <w:p w:rsidR="003E65F0" w:rsidRPr="004F6403" w:rsidRDefault="003E65F0" w:rsidP="004F6403">
            <w:pPr>
              <w:spacing w:line="360" w:lineRule="auto"/>
              <w:rPr>
                <w:rFonts w:ascii="Times New Roman" w:hAnsi="Times New Roman"/>
                <w:sz w:val="28"/>
                <w:szCs w:val="28"/>
              </w:rPr>
            </w:pPr>
          </w:p>
        </w:tc>
      </w:tr>
      <w:tr w:rsidR="003E65F0" w:rsidRPr="004F6403" w:rsidTr="00747B3D">
        <w:tc>
          <w:tcPr>
            <w:tcW w:w="4779" w:type="dxa"/>
          </w:tcPr>
          <w:p w:rsidR="003E65F0" w:rsidRPr="004F6403" w:rsidRDefault="003E65F0" w:rsidP="004F6403">
            <w:pPr>
              <w:spacing w:line="360" w:lineRule="auto"/>
              <w:rPr>
                <w:rFonts w:ascii="Times New Roman" w:hAnsi="Times New Roman"/>
                <w:sz w:val="28"/>
                <w:szCs w:val="28"/>
              </w:rPr>
            </w:pPr>
          </w:p>
        </w:tc>
        <w:tc>
          <w:tcPr>
            <w:tcW w:w="4792" w:type="dxa"/>
          </w:tcPr>
          <w:p w:rsidR="003E65F0" w:rsidRPr="004F6403" w:rsidRDefault="003E65F0" w:rsidP="004F6403">
            <w:pPr>
              <w:spacing w:line="360" w:lineRule="auto"/>
              <w:rPr>
                <w:rFonts w:ascii="Times New Roman" w:hAnsi="Times New Roman"/>
                <w:sz w:val="28"/>
                <w:szCs w:val="28"/>
              </w:rPr>
            </w:pPr>
          </w:p>
        </w:tc>
      </w:tr>
      <w:tr w:rsidR="003E65F0" w:rsidRPr="004F6403" w:rsidTr="00747B3D">
        <w:tc>
          <w:tcPr>
            <w:tcW w:w="4779" w:type="dxa"/>
          </w:tcPr>
          <w:p w:rsidR="003E65F0" w:rsidRPr="004F6403" w:rsidRDefault="003E65F0" w:rsidP="004F6403">
            <w:pPr>
              <w:spacing w:line="360" w:lineRule="auto"/>
              <w:rPr>
                <w:rFonts w:ascii="Times New Roman" w:hAnsi="Times New Roman"/>
                <w:sz w:val="28"/>
                <w:szCs w:val="28"/>
              </w:rPr>
            </w:pPr>
          </w:p>
        </w:tc>
        <w:tc>
          <w:tcPr>
            <w:tcW w:w="4792" w:type="dxa"/>
          </w:tcPr>
          <w:p w:rsidR="003E65F0" w:rsidRPr="004F6403" w:rsidRDefault="003E65F0" w:rsidP="004F6403">
            <w:pPr>
              <w:spacing w:line="360" w:lineRule="auto"/>
              <w:rPr>
                <w:rFonts w:ascii="Times New Roman" w:hAnsi="Times New Roman"/>
                <w:sz w:val="28"/>
                <w:szCs w:val="28"/>
              </w:rPr>
            </w:pPr>
          </w:p>
        </w:tc>
      </w:tr>
      <w:tr w:rsidR="003E65F0" w:rsidRPr="004F6403" w:rsidTr="00747B3D">
        <w:tc>
          <w:tcPr>
            <w:tcW w:w="4779" w:type="dxa"/>
          </w:tcPr>
          <w:p w:rsidR="003E65F0" w:rsidRPr="004F6403" w:rsidRDefault="003E65F0" w:rsidP="004F6403">
            <w:pPr>
              <w:spacing w:line="360" w:lineRule="auto"/>
              <w:rPr>
                <w:rFonts w:ascii="Times New Roman" w:hAnsi="Times New Roman"/>
                <w:sz w:val="28"/>
                <w:szCs w:val="28"/>
              </w:rPr>
            </w:pPr>
          </w:p>
        </w:tc>
        <w:tc>
          <w:tcPr>
            <w:tcW w:w="4792" w:type="dxa"/>
          </w:tcPr>
          <w:p w:rsidR="003E65F0" w:rsidRPr="004F6403" w:rsidRDefault="003E65F0" w:rsidP="004F6403">
            <w:pPr>
              <w:spacing w:line="360" w:lineRule="auto"/>
              <w:rPr>
                <w:rFonts w:ascii="Times New Roman" w:hAnsi="Times New Roman"/>
                <w:sz w:val="28"/>
                <w:szCs w:val="28"/>
              </w:rPr>
            </w:pPr>
          </w:p>
        </w:tc>
      </w:tr>
      <w:tr w:rsidR="003E65F0" w:rsidRPr="004F6403" w:rsidTr="00747B3D">
        <w:tc>
          <w:tcPr>
            <w:tcW w:w="4779" w:type="dxa"/>
          </w:tcPr>
          <w:p w:rsidR="003E65F0" w:rsidRPr="004F6403" w:rsidRDefault="003E65F0" w:rsidP="004F6403">
            <w:pPr>
              <w:spacing w:line="360" w:lineRule="auto"/>
              <w:rPr>
                <w:rFonts w:ascii="Times New Roman" w:hAnsi="Times New Roman"/>
                <w:sz w:val="28"/>
                <w:szCs w:val="28"/>
              </w:rPr>
            </w:pPr>
          </w:p>
        </w:tc>
        <w:tc>
          <w:tcPr>
            <w:tcW w:w="4792" w:type="dxa"/>
          </w:tcPr>
          <w:p w:rsidR="003E65F0" w:rsidRPr="004F6403" w:rsidRDefault="003E65F0" w:rsidP="004F6403">
            <w:pPr>
              <w:spacing w:line="360" w:lineRule="auto"/>
              <w:rPr>
                <w:rFonts w:ascii="Times New Roman" w:hAnsi="Times New Roman"/>
                <w:sz w:val="28"/>
                <w:szCs w:val="28"/>
              </w:rPr>
            </w:pPr>
          </w:p>
        </w:tc>
      </w:tr>
    </w:tbl>
    <w:p w:rsidR="003E65F0" w:rsidRPr="004F6403" w:rsidRDefault="00747B3D" w:rsidP="004F6403">
      <w:pPr>
        <w:spacing w:line="360" w:lineRule="auto"/>
        <w:rPr>
          <w:rFonts w:ascii="Times New Roman" w:hAnsi="Times New Roman" w:cs="Times New Roman"/>
          <w:sz w:val="28"/>
          <w:szCs w:val="28"/>
        </w:rPr>
      </w:pPr>
      <w:r w:rsidRPr="00EE71EC">
        <w:rPr>
          <w:rFonts w:ascii="Times New Roman" w:hAnsi="Times New Roman"/>
          <w:noProof/>
          <w:sz w:val="28"/>
          <w:szCs w:val="28"/>
          <w:lang w:val="en-US"/>
        </w:rPr>
        <w:drawing>
          <wp:anchor distT="0" distB="0" distL="114300" distR="114300" simplePos="0" relativeHeight="251795456" behindDoc="1" locked="0" layoutInCell="1" allowOverlap="1">
            <wp:simplePos x="0" y="0"/>
            <wp:positionH relativeFrom="column">
              <wp:posOffset>-1095375</wp:posOffset>
            </wp:positionH>
            <wp:positionV relativeFrom="paragraph">
              <wp:posOffset>-718820</wp:posOffset>
            </wp:positionV>
            <wp:extent cx="7546975" cy="13319760"/>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3319760"/>
                    </a:xfrm>
                    <a:prstGeom prst="rect">
                      <a:avLst/>
                    </a:prstGeom>
                  </pic:spPr>
                </pic:pic>
              </a:graphicData>
            </a:graphic>
          </wp:anchor>
        </w:drawing>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2</w:t>
      </w:r>
      <w:r w:rsidRPr="00747B3D">
        <w:rPr>
          <w:rFonts w:ascii="Times New Roman" w:hAnsi="Times New Roman" w:cs="Times New Roman"/>
          <w:b/>
          <w:sz w:val="28"/>
          <w:szCs w:val="28"/>
        </w:rPr>
        <w:t>. Прусське королівство. Фрідріх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А) Піднесення Пруссії </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Коментоване читання тексту підручника із складанням схемиі, що відображає піднесення Прусської держави.</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Б) Реформи Фрідріха ІІ</w:t>
      </w:r>
    </w:p>
    <w:p w:rsidR="003E65F0" w:rsidRPr="00747B3D" w:rsidRDefault="003E65F0" w:rsidP="004F6403">
      <w:pPr>
        <w:spacing w:line="360" w:lineRule="auto"/>
        <w:rPr>
          <w:rFonts w:ascii="Times New Roman" w:hAnsi="Times New Roman" w:cs="Times New Roman"/>
          <w:b/>
          <w:i/>
          <w:sz w:val="28"/>
          <w:szCs w:val="28"/>
        </w:rPr>
      </w:pPr>
      <w:r w:rsidRPr="00747B3D">
        <w:rPr>
          <w:rFonts w:ascii="Times New Roman" w:hAnsi="Times New Roman" w:cs="Times New Roman"/>
          <w:b/>
          <w:i/>
          <w:sz w:val="28"/>
          <w:szCs w:val="28"/>
        </w:rPr>
        <w:t>Робота з таблицею</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Учні опрацьовують матеріал підручника та заповнюють таблицю: «Реформи Фрідріха ІІ»</w:t>
      </w:r>
    </w:p>
    <w:tbl>
      <w:tblPr>
        <w:tblStyle w:val="a8"/>
        <w:tblW w:w="0" w:type="auto"/>
        <w:tblLook w:val="01E0" w:firstRow="1" w:lastRow="1" w:firstColumn="1" w:lastColumn="1" w:noHBand="0" w:noVBand="0"/>
      </w:tblPr>
      <w:tblGrid>
        <w:gridCol w:w="4759"/>
        <w:gridCol w:w="4812"/>
      </w:tblGrid>
      <w:tr w:rsidR="003E65F0" w:rsidRPr="004F6403" w:rsidTr="00410C70">
        <w:tc>
          <w:tcPr>
            <w:tcW w:w="4927"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Галузь</w:t>
            </w:r>
          </w:p>
        </w:tc>
        <w:tc>
          <w:tcPr>
            <w:tcW w:w="4927"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Характеристика</w:t>
            </w:r>
          </w:p>
        </w:tc>
      </w:tr>
      <w:tr w:rsidR="003E65F0" w:rsidRPr="004F6403" w:rsidTr="00410C70">
        <w:tc>
          <w:tcPr>
            <w:tcW w:w="4927" w:type="dxa"/>
          </w:tcPr>
          <w:p w:rsidR="003E65F0" w:rsidRPr="004F6403" w:rsidRDefault="003E65F0" w:rsidP="004F6403">
            <w:pPr>
              <w:spacing w:line="360" w:lineRule="auto"/>
              <w:rPr>
                <w:rFonts w:ascii="Times New Roman" w:hAnsi="Times New Roman"/>
                <w:sz w:val="28"/>
                <w:szCs w:val="28"/>
              </w:rPr>
            </w:pPr>
          </w:p>
        </w:tc>
        <w:tc>
          <w:tcPr>
            <w:tcW w:w="4927" w:type="dxa"/>
          </w:tcPr>
          <w:p w:rsidR="003E65F0" w:rsidRPr="004F6403" w:rsidRDefault="003E65F0" w:rsidP="004F6403">
            <w:pPr>
              <w:spacing w:line="360" w:lineRule="auto"/>
              <w:rPr>
                <w:rFonts w:ascii="Times New Roman" w:hAnsi="Times New Roman"/>
                <w:sz w:val="28"/>
                <w:szCs w:val="28"/>
              </w:rPr>
            </w:pPr>
          </w:p>
        </w:tc>
      </w:tr>
      <w:tr w:rsidR="003E65F0" w:rsidRPr="004F6403" w:rsidTr="00410C70">
        <w:tc>
          <w:tcPr>
            <w:tcW w:w="4927" w:type="dxa"/>
          </w:tcPr>
          <w:p w:rsidR="003E65F0" w:rsidRPr="004F6403" w:rsidRDefault="003E65F0" w:rsidP="004F6403">
            <w:pPr>
              <w:spacing w:line="360" w:lineRule="auto"/>
              <w:rPr>
                <w:rFonts w:ascii="Times New Roman" w:hAnsi="Times New Roman"/>
                <w:sz w:val="28"/>
                <w:szCs w:val="28"/>
              </w:rPr>
            </w:pPr>
          </w:p>
        </w:tc>
        <w:tc>
          <w:tcPr>
            <w:tcW w:w="4927" w:type="dxa"/>
          </w:tcPr>
          <w:p w:rsidR="003E65F0" w:rsidRPr="004F6403" w:rsidRDefault="003E65F0" w:rsidP="004F6403">
            <w:pPr>
              <w:spacing w:line="360" w:lineRule="auto"/>
              <w:rPr>
                <w:rFonts w:ascii="Times New Roman" w:hAnsi="Times New Roman"/>
                <w:sz w:val="28"/>
                <w:szCs w:val="28"/>
              </w:rPr>
            </w:pPr>
          </w:p>
        </w:tc>
      </w:tr>
      <w:tr w:rsidR="003E65F0" w:rsidRPr="004F6403" w:rsidTr="00410C70">
        <w:tc>
          <w:tcPr>
            <w:tcW w:w="4927" w:type="dxa"/>
          </w:tcPr>
          <w:p w:rsidR="003E65F0" w:rsidRPr="004F6403" w:rsidRDefault="003E65F0" w:rsidP="004F6403">
            <w:pPr>
              <w:spacing w:line="360" w:lineRule="auto"/>
              <w:rPr>
                <w:rFonts w:ascii="Times New Roman" w:hAnsi="Times New Roman"/>
                <w:sz w:val="28"/>
                <w:szCs w:val="28"/>
              </w:rPr>
            </w:pPr>
          </w:p>
        </w:tc>
        <w:tc>
          <w:tcPr>
            <w:tcW w:w="4927" w:type="dxa"/>
          </w:tcPr>
          <w:p w:rsidR="003E65F0" w:rsidRPr="004F6403" w:rsidRDefault="003E65F0" w:rsidP="004F6403">
            <w:pPr>
              <w:spacing w:line="360" w:lineRule="auto"/>
              <w:rPr>
                <w:rFonts w:ascii="Times New Roman" w:hAnsi="Times New Roman"/>
                <w:sz w:val="28"/>
                <w:szCs w:val="28"/>
              </w:rPr>
            </w:pPr>
          </w:p>
        </w:tc>
      </w:tr>
      <w:tr w:rsidR="003E65F0" w:rsidRPr="004F6403" w:rsidTr="00410C70">
        <w:tc>
          <w:tcPr>
            <w:tcW w:w="4927" w:type="dxa"/>
          </w:tcPr>
          <w:p w:rsidR="003E65F0" w:rsidRPr="004F6403" w:rsidRDefault="003E65F0" w:rsidP="004F6403">
            <w:pPr>
              <w:spacing w:line="360" w:lineRule="auto"/>
              <w:rPr>
                <w:rFonts w:ascii="Times New Roman" w:hAnsi="Times New Roman"/>
                <w:sz w:val="28"/>
                <w:szCs w:val="28"/>
              </w:rPr>
            </w:pPr>
          </w:p>
        </w:tc>
        <w:tc>
          <w:tcPr>
            <w:tcW w:w="4927" w:type="dxa"/>
          </w:tcPr>
          <w:p w:rsidR="003E65F0" w:rsidRPr="004F6403" w:rsidRDefault="003E65F0" w:rsidP="004F6403">
            <w:pPr>
              <w:spacing w:line="360" w:lineRule="auto"/>
              <w:rPr>
                <w:rFonts w:ascii="Times New Roman" w:hAnsi="Times New Roman"/>
                <w:sz w:val="28"/>
                <w:szCs w:val="28"/>
              </w:rPr>
            </w:pPr>
          </w:p>
        </w:tc>
      </w:tr>
      <w:tr w:rsidR="003E65F0" w:rsidRPr="004F6403" w:rsidTr="00410C70">
        <w:tc>
          <w:tcPr>
            <w:tcW w:w="4927" w:type="dxa"/>
          </w:tcPr>
          <w:p w:rsidR="003E65F0" w:rsidRPr="004F6403" w:rsidRDefault="003E65F0" w:rsidP="004F6403">
            <w:pPr>
              <w:spacing w:line="360" w:lineRule="auto"/>
              <w:rPr>
                <w:rFonts w:ascii="Times New Roman" w:hAnsi="Times New Roman"/>
                <w:sz w:val="28"/>
                <w:szCs w:val="28"/>
              </w:rPr>
            </w:pPr>
          </w:p>
        </w:tc>
        <w:tc>
          <w:tcPr>
            <w:tcW w:w="4927" w:type="dxa"/>
          </w:tcPr>
          <w:p w:rsidR="003E65F0" w:rsidRPr="004F6403" w:rsidRDefault="003E65F0" w:rsidP="004F6403">
            <w:pPr>
              <w:spacing w:line="360" w:lineRule="auto"/>
              <w:rPr>
                <w:rFonts w:ascii="Times New Roman" w:hAnsi="Times New Roman"/>
                <w:sz w:val="28"/>
                <w:szCs w:val="28"/>
              </w:rPr>
            </w:pPr>
          </w:p>
        </w:tc>
      </w:tr>
      <w:tr w:rsidR="003E65F0" w:rsidRPr="004F6403" w:rsidTr="00410C70">
        <w:tc>
          <w:tcPr>
            <w:tcW w:w="4927" w:type="dxa"/>
          </w:tcPr>
          <w:p w:rsidR="003E65F0" w:rsidRPr="004F6403" w:rsidRDefault="003E65F0" w:rsidP="004F6403">
            <w:pPr>
              <w:spacing w:line="360" w:lineRule="auto"/>
              <w:rPr>
                <w:rFonts w:ascii="Times New Roman" w:hAnsi="Times New Roman"/>
                <w:sz w:val="28"/>
                <w:szCs w:val="28"/>
              </w:rPr>
            </w:pPr>
          </w:p>
        </w:tc>
        <w:tc>
          <w:tcPr>
            <w:tcW w:w="4927" w:type="dxa"/>
          </w:tcPr>
          <w:p w:rsidR="003E65F0" w:rsidRPr="004F6403" w:rsidRDefault="003E65F0" w:rsidP="004F6403">
            <w:pPr>
              <w:spacing w:line="360" w:lineRule="auto"/>
              <w:rPr>
                <w:rFonts w:ascii="Times New Roman" w:hAnsi="Times New Roman"/>
                <w:sz w:val="28"/>
                <w:szCs w:val="28"/>
              </w:rPr>
            </w:pPr>
          </w:p>
        </w:tc>
      </w:tr>
      <w:tr w:rsidR="003E65F0" w:rsidRPr="004F6403" w:rsidTr="00410C70">
        <w:tc>
          <w:tcPr>
            <w:tcW w:w="4927" w:type="dxa"/>
          </w:tcPr>
          <w:p w:rsidR="003E65F0" w:rsidRPr="004F6403" w:rsidRDefault="003E65F0" w:rsidP="004F6403">
            <w:pPr>
              <w:spacing w:line="360" w:lineRule="auto"/>
              <w:rPr>
                <w:rFonts w:ascii="Times New Roman" w:hAnsi="Times New Roman"/>
                <w:sz w:val="28"/>
                <w:szCs w:val="28"/>
              </w:rPr>
            </w:pPr>
          </w:p>
        </w:tc>
        <w:tc>
          <w:tcPr>
            <w:tcW w:w="4927" w:type="dxa"/>
          </w:tcPr>
          <w:p w:rsidR="003E65F0" w:rsidRPr="004F6403" w:rsidRDefault="003E65F0" w:rsidP="004F6403">
            <w:pPr>
              <w:spacing w:line="360" w:lineRule="auto"/>
              <w:rPr>
                <w:rFonts w:ascii="Times New Roman" w:hAnsi="Times New Roman"/>
                <w:sz w:val="28"/>
                <w:szCs w:val="28"/>
              </w:rPr>
            </w:pPr>
          </w:p>
        </w:tc>
      </w:tr>
    </w:tbl>
    <w:p w:rsidR="003E65F0" w:rsidRPr="004F6403" w:rsidRDefault="003E65F0" w:rsidP="004F6403">
      <w:pPr>
        <w:spacing w:line="360" w:lineRule="auto"/>
        <w:rPr>
          <w:rFonts w:ascii="Times New Roman" w:hAnsi="Times New Roman" w:cs="Times New Roman"/>
          <w:sz w:val="28"/>
          <w:szCs w:val="28"/>
        </w:rPr>
      </w:pPr>
    </w:p>
    <w:p w:rsidR="003E65F0" w:rsidRPr="00747B3D" w:rsidRDefault="003E65F0" w:rsidP="004F6403">
      <w:pPr>
        <w:spacing w:line="360" w:lineRule="auto"/>
        <w:rPr>
          <w:rFonts w:ascii="Times New Roman" w:hAnsi="Times New Roman" w:cs="Times New Roman"/>
          <w:b/>
          <w:i/>
          <w:sz w:val="28"/>
          <w:szCs w:val="28"/>
        </w:rPr>
      </w:pPr>
      <w:r w:rsidRPr="00747B3D">
        <w:rPr>
          <w:rFonts w:ascii="Times New Roman" w:hAnsi="Times New Roman" w:cs="Times New Roman"/>
          <w:b/>
          <w:i/>
          <w:sz w:val="28"/>
          <w:szCs w:val="28"/>
        </w:rPr>
        <w:t>Робота з документами</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Із книги німецького економіста:</w:t>
      </w:r>
    </w:p>
    <w:p w:rsidR="003E65F0" w:rsidRPr="004F6403" w:rsidRDefault="003E65F0" w:rsidP="004F6403">
      <w:pPr>
        <w:spacing w:line="360" w:lineRule="auto"/>
        <w:rPr>
          <w:rFonts w:ascii="Times New Roman" w:hAnsi="Times New Roman" w:cs="Times New Roman"/>
          <w:sz w:val="28"/>
          <w:szCs w:val="28"/>
        </w:rPr>
      </w:pPr>
      <w:r w:rsidRPr="00F9750D">
        <w:rPr>
          <w:lang w:val="uk-UA" w:eastAsia="uk-UA"/>
        </w:rPr>
        <w:t>«</w:t>
      </w:r>
      <w:r w:rsidRPr="004F6403">
        <w:rPr>
          <w:rFonts w:ascii="Times New Roman" w:hAnsi="Times New Roman" w:cs="Times New Roman"/>
          <w:sz w:val="28"/>
          <w:szCs w:val="28"/>
        </w:rPr>
        <w:t xml:space="preserve">Власник може кожного наділяти дворянськими правами, маєтками; може будь-кому зі своїх підданих, не питаючи на те його згоди, довільно призначити роботу у своєму маєтку. Новонароджені діти належать поміщику. Незважаючи  на  такі широкі  повноваження  поміщика,  терміна «кріпосний» уникають... Селянин не має спадкових прав на землю, яку </w:t>
      </w:r>
    </w:p>
    <w:p w:rsidR="003E65F0" w:rsidRPr="004F6403" w:rsidRDefault="00747B3D" w:rsidP="004F6403">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797504" behindDoc="1" locked="0" layoutInCell="1" allowOverlap="1">
            <wp:simplePos x="0" y="0"/>
            <wp:positionH relativeFrom="column">
              <wp:posOffset>-1075055</wp:posOffset>
            </wp:positionH>
            <wp:positionV relativeFrom="paragraph">
              <wp:posOffset>-1765300</wp:posOffset>
            </wp:positionV>
            <wp:extent cx="7546975" cy="10700385"/>
            <wp:effectExtent l="0" t="0" r="0" b="5715"/>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00385"/>
                    </a:xfrm>
                    <a:prstGeom prst="rect">
                      <a:avLst/>
                    </a:prstGeom>
                  </pic:spPr>
                </pic:pic>
              </a:graphicData>
            </a:graphic>
          </wp:anchor>
        </w:drawing>
      </w:r>
      <w:r w:rsidR="003E65F0" w:rsidRPr="004F6403">
        <w:rPr>
          <w:rFonts w:ascii="Times New Roman" w:hAnsi="Times New Roman" w:cs="Times New Roman"/>
          <w:sz w:val="28"/>
          <w:szCs w:val="28"/>
        </w:rPr>
        <w:t>обробляє.  І цілком  залежить  від  волі  поміщика. Крім  того,  поміщику належить право карати селян батогами».</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1.  Серед яких станів суспільства у цей час ще зберігалося кріпацтво?</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2.  Як ви вважаєте, що могло прискорити економічний розвиток Пруссії? Свою відповідь поясніть на прикладах.</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3. «Освічене» правління Катерини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    А) Зміст «освіченого абсолютизму» Катерини ІІ</w:t>
      </w:r>
    </w:p>
    <w:p w:rsidR="003E65F0" w:rsidRPr="00747B3D" w:rsidRDefault="003E65F0" w:rsidP="004F6403">
      <w:pPr>
        <w:spacing w:line="360" w:lineRule="auto"/>
        <w:rPr>
          <w:rFonts w:ascii="Times New Roman" w:hAnsi="Times New Roman" w:cs="Times New Roman"/>
          <w:b/>
          <w:i/>
          <w:sz w:val="28"/>
          <w:szCs w:val="28"/>
        </w:rPr>
      </w:pPr>
      <w:r w:rsidRPr="00747B3D">
        <w:rPr>
          <w:rFonts w:ascii="Times New Roman" w:hAnsi="Times New Roman" w:cs="Times New Roman"/>
          <w:b/>
          <w:i/>
          <w:sz w:val="28"/>
          <w:szCs w:val="28"/>
        </w:rPr>
        <w:t>Розповідь вчителя</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Росія в епоху правління Катерини ІІ досягла найвищого рівня розвитку абсолютизму. Її правління називали «золотим віком». Це був час домінування російського дворянства</w:t>
      </w:r>
      <w:r w:rsidR="00747B3D">
        <w:rPr>
          <w:rFonts w:ascii="Times New Roman" w:hAnsi="Times New Roman" w:cs="Times New Roman"/>
          <w:sz w:val="28"/>
          <w:szCs w:val="28"/>
        </w:rPr>
        <w:t>, на яке опиралася імператриця.</w:t>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Pr="004F6403">
        <w:rPr>
          <w:rFonts w:ascii="Times New Roman" w:hAnsi="Times New Roman" w:cs="Times New Roman"/>
          <w:sz w:val="28"/>
          <w:szCs w:val="28"/>
        </w:rPr>
        <w:t>На початку свого правління Катерина ІІ намагалася впроваджувати у життя ідеї «освіченого абсолютизму». Вона не намагалася змінити суспільний устрій держави. Адже імперія базувалась га праці селян-кріпаків і робітників, опорою трону було дворянство. Воєнна могутність і панування дворян вимагало лише «мудрого управління»: імператриці – всією імперією, двор</w:t>
      </w:r>
      <w:r w:rsidR="00747B3D">
        <w:rPr>
          <w:rFonts w:ascii="Times New Roman" w:hAnsi="Times New Roman" w:cs="Times New Roman"/>
          <w:sz w:val="28"/>
          <w:szCs w:val="28"/>
        </w:rPr>
        <w:t>ян – підконтрольними їм рабами.</w:t>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00747B3D">
        <w:rPr>
          <w:rFonts w:ascii="Times New Roman" w:hAnsi="Times New Roman" w:cs="Times New Roman"/>
          <w:sz w:val="28"/>
          <w:szCs w:val="28"/>
          <w:lang w:val="uk-UA"/>
        </w:rPr>
        <w:tab/>
      </w:r>
      <w:r w:rsidRPr="004F6403">
        <w:rPr>
          <w:rFonts w:ascii="Times New Roman" w:hAnsi="Times New Roman" w:cs="Times New Roman"/>
          <w:sz w:val="28"/>
          <w:szCs w:val="28"/>
        </w:rPr>
        <w:t>Отже, основний зміст освіченого абсолютизму Катерини ІІ заключався у наступному:</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1) уряд намагався допомогти дворянству у пристосуванні їхнього господарства до торгово-грошових відносин;</w:t>
      </w:r>
    </w:p>
    <w:p w:rsidR="003E65F0" w:rsidRPr="004F6403" w:rsidRDefault="004F6403" w:rsidP="004F6403">
      <w:pPr>
        <w:spacing w:line="360" w:lineRule="auto"/>
        <w:rPr>
          <w:rFonts w:ascii="Times New Roman" w:hAnsi="Times New Roman" w:cs="Times New Roman"/>
          <w:sz w:val="28"/>
        </w:rPr>
      </w:pPr>
      <w:r w:rsidRPr="00EE71EC">
        <w:rPr>
          <w:noProof/>
          <w:lang w:val="en-US"/>
        </w:rPr>
        <w:drawing>
          <wp:anchor distT="0" distB="0" distL="114300" distR="114300" simplePos="0" relativeHeight="251796480" behindDoc="1" locked="0" layoutInCell="1" allowOverlap="1">
            <wp:simplePos x="0" y="0"/>
            <wp:positionH relativeFrom="column">
              <wp:posOffset>-1103886</wp:posOffset>
            </wp:positionH>
            <wp:positionV relativeFrom="paragraph">
              <wp:posOffset>-731966</wp:posOffset>
            </wp:positionV>
            <wp:extent cx="7546975" cy="10675917"/>
            <wp:effectExtent l="0" t="0" r="0"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7483" cy="10676636"/>
                    </a:xfrm>
                    <a:prstGeom prst="rect">
                      <a:avLst/>
                    </a:prstGeom>
                  </pic:spPr>
                </pic:pic>
              </a:graphicData>
            </a:graphic>
          </wp:anchor>
        </w:drawing>
      </w:r>
      <w:r w:rsidR="003E65F0" w:rsidRPr="00F9750D">
        <w:rPr>
          <w:lang w:val="uk-UA" w:eastAsia="uk-UA"/>
        </w:rPr>
        <w:t>2</w:t>
      </w:r>
      <w:r w:rsidR="003E65F0" w:rsidRPr="004F6403">
        <w:rPr>
          <w:rFonts w:ascii="Times New Roman" w:hAnsi="Times New Roman" w:cs="Times New Roman"/>
          <w:sz w:val="28"/>
        </w:rPr>
        <w:t>) політика імператриці здійснювалася при збереженні основ кріпосництва, самодержавства і панівного становища дворян.</w:t>
      </w:r>
    </w:p>
    <w:p w:rsidR="003E65F0" w:rsidRPr="004F6403" w:rsidRDefault="00747B3D" w:rsidP="004F6403">
      <w:pPr>
        <w:spacing w:line="360" w:lineRule="auto"/>
        <w:rPr>
          <w:rFonts w:ascii="Times New Roman" w:hAnsi="Times New Roman" w:cs="Times New Roman"/>
          <w:sz w:val="28"/>
        </w:rPr>
      </w:pPr>
      <w:r w:rsidRPr="00EE71EC">
        <w:rPr>
          <w:noProof/>
          <w:lang w:val="en-US"/>
        </w:rPr>
        <w:drawing>
          <wp:anchor distT="0" distB="0" distL="114300" distR="114300" simplePos="0" relativeHeight="251798528" behindDoc="1" locked="0" layoutInCell="1" allowOverlap="1">
            <wp:simplePos x="0" y="0"/>
            <wp:positionH relativeFrom="column">
              <wp:posOffset>-1074420</wp:posOffset>
            </wp:positionH>
            <wp:positionV relativeFrom="paragraph">
              <wp:posOffset>-712470</wp:posOffset>
            </wp:positionV>
            <wp:extent cx="7546975" cy="10675620"/>
            <wp:effectExtent l="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75620"/>
                    </a:xfrm>
                    <a:prstGeom prst="rect">
                      <a:avLst/>
                    </a:prstGeom>
                  </pic:spPr>
                </pic:pic>
              </a:graphicData>
            </a:graphic>
          </wp:anchor>
        </w:drawing>
      </w:r>
      <w:r w:rsidR="003E65F0" w:rsidRPr="004F6403">
        <w:rPr>
          <w:rFonts w:ascii="Times New Roman" w:hAnsi="Times New Roman" w:cs="Times New Roman"/>
          <w:sz w:val="28"/>
        </w:rPr>
        <w:t>У руслі політики освіченого абсолютизму були проведені наступні реформи:</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1. скликання 1767 р. Уложенної комісії для заміни застарілого збірника законів (1774 р. безрезультатно припинила роботу; закони видавала імператриця);</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2. 1785 р. – Жалувана грамота дворянству. Являлась прогресивним документом лише на папері. Фактично ж вона закріпила всевладдя використовуючого кріпацьку працю дворянства, передавши йому усю повноту місцевого управління;</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3. 1785 р. – Жалувана грамота містам, яка звільнила купецтво від подушних податків і рекрутської повинності.</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4. Був відновлений і реформований Сенат, поділений на 6 департаментів із різними функціями, чим було послаблено його вплив</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5. Створено особисту канцелярію – «Кабінет її Величності</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6. Адміністративна реформа: Росія поділена на 50 губерній, що складалися з повітів</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7. На Україні ліквідовано Гетьманщину та Запорізьку Січ.</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8. Видано Указ про свободу відкриття промислових підприємств</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9. Указ 1779 р. вдвічі збільшив заробітну плату на заводах тощо.</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Посилення кріпосного гніту, свавілля землевласників, важке становище робітників призвело до чисельних народних повстань, найбільшим з яких стала Селянська війна 1773-1775 рр. під проводом донського козака Омеляна Пугачова. Проте загони Пугачова були розбиті 1774 року, а керівників повстання стратили 10 січня 1775 року.</w:t>
      </w:r>
    </w:p>
    <w:p w:rsidR="003E65F0" w:rsidRPr="004F6403" w:rsidRDefault="003E65F0" w:rsidP="004F6403">
      <w:pPr>
        <w:spacing w:line="360" w:lineRule="auto"/>
        <w:rPr>
          <w:rFonts w:ascii="Times New Roman" w:hAnsi="Times New Roman" w:cs="Times New Roman"/>
          <w:sz w:val="28"/>
          <w:szCs w:val="28"/>
        </w:rPr>
      </w:pPr>
      <w:r w:rsidRPr="00F9750D">
        <w:rPr>
          <w:lang w:val="uk-UA" w:eastAsia="uk-UA"/>
        </w:rPr>
        <w:t>Б</w:t>
      </w:r>
      <w:r w:rsidRPr="004F6403">
        <w:rPr>
          <w:rFonts w:ascii="Times New Roman" w:hAnsi="Times New Roman" w:cs="Times New Roman"/>
          <w:sz w:val="28"/>
          <w:szCs w:val="28"/>
        </w:rPr>
        <w:t>) Зовнішня політика Російської імперії.</w:t>
      </w:r>
    </w:p>
    <w:p w:rsidR="003E65F0" w:rsidRPr="004F6403" w:rsidRDefault="00747B3D" w:rsidP="004F6403">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799552" behindDoc="1" locked="0" layoutInCell="1" allowOverlap="1">
            <wp:simplePos x="0" y="0"/>
            <wp:positionH relativeFrom="column">
              <wp:posOffset>-1096645</wp:posOffset>
            </wp:positionH>
            <wp:positionV relativeFrom="paragraph">
              <wp:posOffset>-705485</wp:posOffset>
            </wp:positionV>
            <wp:extent cx="7546975" cy="10700385"/>
            <wp:effectExtent l="0" t="0" r="0" b="5715"/>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00385"/>
                    </a:xfrm>
                    <a:prstGeom prst="rect">
                      <a:avLst/>
                    </a:prstGeom>
                  </pic:spPr>
                </pic:pic>
              </a:graphicData>
            </a:graphic>
          </wp:anchor>
        </w:drawing>
      </w:r>
      <w:r w:rsidR="003E65F0" w:rsidRPr="004F6403">
        <w:rPr>
          <w:rFonts w:ascii="Times New Roman" w:hAnsi="Times New Roman" w:cs="Times New Roman"/>
          <w:sz w:val="28"/>
          <w:szCs w:val="28"/>
        </w:rPr>
        <w:t>Самостійна робота з текстом підручника, результатами якої має стати таблиця «Війни та територіальні придбання Російської імперії»</w:t>
      </w:r>
    </w:p>
    <w:tbl>
      <w:tblPr>
        <w:tblStyle w:val="a8"/>
        <w:tblW w:w="0" w:type="auto"/>
        <w:tblLook w:val="01E0" w:firstRow="1" w:lastRow="1" w:firstColumn="1" w:lastColumn="1" w:noHBand="0" w:noVBand="0"/>
      </w:tblPr>
      <w:tblGrid>
        <w:gridCol w:w="2372"/>
        <w:gridCol w:w="2384"/>
        <w:gridCol w:w="2400"/>
        <w:gridCol w:w="2415"/>
      </w:tblGrid>
      <w:tr w:rsidR="003E65F0" w:rsidRPr="004F6403" w:rsidTr="00410C70">
        <w:tc>
          <w:tcPr>
            <w:tcW w:w="2463"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Рік</w:t>
            </w:r>
          </w:p>
        </w:tc>
        <w:tc>
          <w:tcPr>
            <w:tcW w:w="2463"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Мета</w:t>
            </w:r>
          </w:p>
        </w:tc>
        <w:tc>
          <w:tcPr>
            <w:tcW w:w="2464"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Перебіг</w:t>
            </w:r>
          </w:p>
        </w:tc>
        <w:tc>
          <w:tcPr>
            <w:tcW w:w="2464" w:type="dxa"/>
          </w:tcPr>
          <w:p w:rsidR="003E65F0" w:rsidRPr="00747B3D" w:rsidRDefault="003E65F0" w:rsidP="00747B3D">
            <w:pPr>
              <w:spacing w:line="360" w:lineRule="auto"/>
              <w:jc w:val="center"/>
              <w:rPr>
                <w:rFonts w:ascii="Times New Roman" w:hAnsi="Times New Roman"/>
                <w:b/>
                <w:sz w:val="28"/>
                <w:szCs w:val="28"/>
              </w:rPr>
            </w:pPr>
            <w:r w:rsidRPr="00747B3D">
              <w:rPr>
                <w:rFonts w:ascii="Times New Roman" w:hAnsi="Times New Roman"/>
                <w:b/>
                <w:sz w:val="28"/>
                <w:szCs w:val="28"/>
              </w:rPr>
              <w:t>Результат</w:t>
            </w:r>
          </w:p>
        </w:tc>
      </w:tr>
      <w:tr w:rsidR="003E65F0" w:rsidRPr="004F6403" w:rsidTr="00410C70">
        <w:tc>
          <w:tcPr>
            <w:tcW w:w="2463" w:type="dxa"/>
          </w:tcPr>
          <w:p w:rsidR="003E65F0" w:rsidRPr="004F6403" w:rsidRDefault="003E65F0" w:rsidP="004F6403">
            <w:pPr>
              <w:spacing w:line="360" w:lineRule="auto"/>
              <w:rPr>
                <w:rFonts w:ascii="Times New Roman" w:hAnsi="Times New Roman"/>
                <w:sz w:val="28"/>
                <w:szCs w:val="28"/>
              </w:rPr>
            </w:pPr>
          </w:p>
        </w:tc>
        <w:tc>
          <w:tcPr>
            <w:tcW w:w="2463" w:type="dxa"/>
          </w:tcPr>
          <w:p w:rsidR="003E65F0" w:rsidRPr="004F6403" w:rsidRDefault="003E65F0" w:rsidP="004F6403">
            <w:pPr>
              <w:spacing w:line="360" w:lineRule="auto"/>
              <w:rPr>
                <w:rFonts w:ascii="Times New Roman" w:hAnsi="Times New Roman"/>
                <w:sz w:val="28"/>
                <w:szCs w:val="28"/>
              </w:rPr>
            </w:pPr>
          </w:p>
        </w:tc>
        <w:tc>
          <w:tcPr>
            <w:tcW w:w="2464" w:type="dxa"/>
          </w:tcPr>
          <w:p w:rsidR="003E65F0" w:rsidRPr="004F6403" w:rsidRDefault="003E65F0" w:rsidP="004F6403">
            <w:pPr>
              <w:spacing w:line="360" w:lineRule="auto"/>
              <w:rPr>
                <w:rFonts w:ascii="Times New Roman" w:hAnsi="Times New Roman"/>
                <w:sz w:val="28"/>
                <w:szCs w:val="28"/>
              </w:rPr>
            </w:pPr>
          </w:p>
        </w:tc>
        <w:tc>
          <w:tcPr>
            <w:tcW w:w="2464" w:type="dxa"/>
          </w:tcPr>
          <w:p w:rsidR="003E65F0" w:rsidRPr="004F6403" w:rsidRDefault="003E65F0" w:rsidP="004F6403">
            <w:pPr>
              <w:spacing w:line="360" w:lineRule="auto"/>
              <w:rPr>
                <w:rFonts w:ascii="Times New Roman" w:hAnsi="Times New Roman"/>
                <w:sz w:val="28"/>
                <w:szCs w:val="28"/>
              </w:rPr>
            </w:pPr>
          </w:p>
        </w:tc>
      </w:tr>
    </w:tbl>
    <w:p w:rsidR="003E65F0" w:rsidRPr="004F6403" w:rsidRDefault="003E65F0" w:rsidP="004F6403">
      <w:pPr>
        <w:spacing w:line="360" w:lineRule="auto"/>
        <w:rPr>
          <w:rFonts w:ascii="Times New Roman" w:hAnsi="Times New Roman" w:cs="Times New Roman"/>
          <w:sz w:val="28"/>
          <w:szCs w:val="28"/>
        </w:rPr>
      </w:pPr>
    </w:p>
    <w:p w:rsidR="003E65F0" w:rsidRPr="00747B3D" w:rsidRDefault="003E65F0" w:rsidP="004F6403">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V. Закріплення нового матеріалу</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Експрес-опитування</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В інтересах яких станів здійснювалися реформи?</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Назвіть основні результати реформ Марії-Терезії та Йосипа ІІ.</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Яку мету переслідувала Катерина ІІ, здійснюючи реформи?</w:t>
      </w:r>
    </w:p>
    <w:p w:rsidR="003E65F0" w:rsidRPr="00747B3D" w:rsidRDefault="003E65F0" w:rsidP="004F6403">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VI. Висновки</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1. ХVIII ст.. стало добою освіченого абсолютизму. Становлення імперії Габсбургів, Пруссії та Росії проходило під гаслами Просвітництва, але в інтересах абсолютизму.</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2. Завдяки реформам Марії-Терезії та Йосипа ІІ у багатонаціональній Австрійській імперії вдалося зберегти стабільність.</w:t>
      </w:r>
    </w:p>
    <w:p w:rsidR="003E65F0" w:rsidRPr="00747B3D" w:rsidRDefault="003E65F0" w:rsidP="004F6403">
      <w:pPr>
        <w:spacing w:line="360" w:lineRule="auto"/>
        <w:rPr>
          <w:rFonts w:ascii="Times New Roman" w:hAnsi="Times New Roman" w:cs="Times New Roman"/>
          <w:b/>
          <w:sz w:val="28"/>
          <w:szCs w:val="28"/>
        </w:rPr>
      </w:pPr>
      <w:r w:rsidRPr="00747B3D">
        <w:rPr>
          <w:rFonts w:ascii="Times New Roman" w:hAnsi="Times New Roman" w:cs="Times New Roman"/>
          <w:b/>
          <w:sz w:val="28"/>
          <w:szCs w:val="28"/>
        </w:rPr>
        <w:t xml:space="preserve">VІІ. </w:t>
      </w:r>
      <w:bookmarkStart w:id="183" w:name="п201142782855SlideId273"/>
      <w:r w:rsidRPr="00747B3D">
        <w:rPr>
          <w:rFonts w:ascii="Times New Roman" w:hAnsi="Times New Roman" w:cs="Times New Roman"/>
          <w:b/>
          <w:sz w:val="28"/>
          <w:szCs w:val="28"/>
        </w:rPr>
        <w:t>Домашнє завдання</w:t>
      </w:r>
    </w:p>
    <w:p w:rsidR="003E65F0" w:rsidRPr="004F6403" w:rsidRDefault="003E65F0" w:rsidP="004F6403">
      <w:pPr>
        <w:spacing w:line="360" w:lineRule="auto"/>
        <w:rPr>
          <w:rFonts w:ascii="Times New Roman" w:hAnsi="Times New Roman" w:cs="Times New Roman"/>
          <w:sz w:val="28"/>
          <w:szCs w:val="28"/>
        </w:rPr>
      </w:pPr>
      <w:bookmarkStart w:id="184" w:name="п20114278290SlideId273"/>
      <w:bookmarkEnd w:id="183"/>
      <w:r w:rsidRPr="004F6403">
        <w:rPr>
          <w:rFonts w:ascii="Times New Roman" w:hAnsi="Times New Roman" w:cs="Times New Roman"/>
          <w:sz w:val="28"/>
          <w:szCs w:val="28"/>
        </w:rPr>
        <w:t>1.  Прочитати відповідний параграф підручника.</w:t>
      </w:r>
    </w:p>
    <w:p w:rsidR="005A4C8A"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 xml:space="preserve">2.  </w:t>
      </w:r>
      <w:bookmarkStart w:id="185" w:name="п20114278297SlideId274"/>
      <w:bookmarkEnd w:id="184"/>
      <w:r w:rsidRPr="004F6403">
        <w:rPr>
          <w:rFonts w:ascii="Times New Roman" w:hAnsi="Times New Roman" w:cs="Times New Roman"/>
          <w:sz w:val="28"/>
          <w:szCs w:val="28"/>
        </w:rPr>
        <w:t>Випереджальне завдання. Підготувати повідомлення на теми: «Соціально-економічний розвиток англійських колоній в Америці», «Політичний розвиток колоній», «Формування північноамериканської нації»</w:t>
      </w:r>
      <w:r w:rsidRPr="004F6403">
        <w:rPr>
          <w:rFonts w:ascii="Times New Roman" w:hAnsi="Times New Roman" w:cs="Times New Roman"/>
          <w:sz w:val="28"/>
          <w:szCs w:val="28"/>
        </w:rPr>
        <w:br/>
      </w:r>
      <w:bookmarkEnd w:id="185"/>
    </w:p>
    <w:p w:rsidR="00747B3D" w:rsidRDefault="00747B3D" w:rsidP="004F6403">
      <w:pPr>
        <w:spacing w:line="360" w:lineRule="auto"/>
        <w:rPr>
          <w:lang w:val="uk-UA" w:eastAsia="uk-UA"/>
        </w:rPr>
      </w:pPr>
    </w:p>
    <w:p w:rsidR="003E65F0" w:rsidRPr="00747B3D" w:rsidRDefault="00747B3D" w:rsidP="00747B3D">
      <w:pPr>
        <w:spacing w:line="360" w:lineRule="auto"/>
        <w:jc w:val="center"/>
        <w:rPr>
          <w:rFonts w:ascii="Times New Roman" w:hAnsi="Times New Roman" w:cs="Times New Roman"/>
          <w:b/>
          <w:sz w:val="28"/>
          <w:szCs w:val="28"/>
        </w:rPr>
      </w:pPr>
      <w:r w:rsidRPr="00EE71EC">
        <w:rPr>
          <w:noProof/>
          <w:lang w:val="en-US"/>
        </w:rPr>
        <w:drawing>
          <wp:anchor distT="0" distB="0" distL="114300" distR="114300" simplePos="0" relativeHeight="251825152" behindDoc="1" locked="0" layoutInCell="1" allowOverlap="1">
            <wp:simplePos x="0" y="0"/>
            <wp:positionH relativeFrom="column">
              <wp:posOffset>-1092835</wp:posOffset>
            </wp:positionH>
            <wp:positionV relativeFrom="paragraph">
              <wp:posOffset>-722438</wp:posOffset>
            </wp:positionV>
            <wp:extent cx="7546975" cy="10700385"/>
            <wp:effectExtent l="0" t="0" r="0" b="5715"/>
            <wp:wrapNone/>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00385"/>
                    </a:xfrm>
                    <a:prstGeom prst="rect">
                      <a:avLst/>
                    </a:prstGeom>
                  </pic:spPr>
                </pic:pic>
              </a:graphicData>
            </a:graphic>
          </wp:anchor>
        </w:drawing>
      </w:r>
      <w:r w:rsidR="003E65F0" w:rsidRPr="00747B3D">
        <w:rPr>
          <w:rFonts w:ascii="Times New Roman" w:hAnsi="Times New Roman" w:cs="Times New Roman"/>
          <w:b/>
          <w:sz w:val="28"/>
          <w:szCs w:val="28"/>
          <w:lang w:eastAsia="uk-UA"/>
        </w:rPr>
        <w:t>У</w:t>
      </w:r>
      <w:r w:rsidR="003E65F0" w:rsidRPr="00747B3D">
        <w:rPr>
          <w:rFonts w:ascii="Times New Roman" w:hAnsi="Times New Roman" w:cs="Times New Roman"/>
          <w:b/>
          <w:sz w:val="28"/>
          <w:szCs w:val="28"/>
        </w:rPr>
        <w:t>РОК 29</w:t>
      </w:r>
    </w:p>
    <w:p w:rsidR="003E65F0" w:rsidRPr="00747B3D" w:rsidRDefault="003E65F0" w:rsidP="00747B3D">
      <w:pPr>
        <w:spacing w:line="360" w:lineRule="auto"/>
        <w:jc w:val="center"/>
        <w:rPr>
          <w:rFonts w:ascii="Times New Roman" w:hAnsi="Times New Roman" w:cs="Times New Roman"/>
          <w:b/>
          <w:sz w:val="28"/>
          <w:szCs w:val="28"/>
        </w:rPr>
      </w:pPr>
      <w:r w:rsidRPr="00747B3D">
        <w:rPr>
          <w:rFonts w:ascii="Times New Roman" w:hAnsi="Times New Roman" w:cs="Times New Roman"/>
          <w:b/>
          <w:sz w:val="28"/>
          <w:szCs w:val="28"/>
        </w:rPr>
        <w:t>Тема.   Англійські колонії в Північній Америці. Основні події війни за незалежність. Утворення США</w:t>
      </w:r>
    </w:p>
    <w:p w:rsidR="003E65F0" w:rsidRPr="004F6403" w:rsidRDefault="003E65F0" w:rsidP="004F6403">
      <w:pPr>
        <w:spacing w:line="360" w:lineRule="auto"/>
        <w:rPr>
          <w:rFonts w:ascii="Times New Roman" w:hAnsi="Times New Roman" w:cs="Times New Roman"/>
          <w:sz w:val="28"/>
        </w:rPr>
      </w:pPr>
      <w:r w:rsidRPr="00747B3D">
        <w:rPr>
          <w:rFonts w:ascii="Times New Roman" w:hAnsi="Times New Roman" w:cs="Times New Roman"/>
          <w:b/>
          <w:sz w:val="28"/>
        </w:rPr>
        <w:t>Мета:</w:t>
      </w:r>
      <w:r w:rsidRPr="004F6403">
        <w:rPr>
          <w:rFonts w:ascii="Times New Roman" w:hAnsi="Times New Roman" w:cs="Times New Roman"/>
          <w:sz w:val="28"/>
        </w:rPr>
        <w:t xml:space="preserve">  скласти уявлення про життя англійських колоній, з’ясувати, як відбувалося завоювання незалежності США, чим ця держава відрізнялася від європейських; продовжити формувати в учнів вміння аналізувати історичний матеріал; виховувати учнів у дусі демократ</w:t>
      </w:r>
      <w:r w:rsidR="00747B3D">
        <w:rPr>
          <w:rFonts w:ascii="Times New Roman" w:hAnsi="Times New Roman" w:cs="Times New Roman"/>
          <w:sz w:val="28"/>
        </w:rPr>
        <w:t>ії</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747B3D">
        <w:rPr>
          <w:rFonts w:ascii="Times New Roman" w:hAnsi="Times New Roman" w:cs="Times New Roman"/>
          <w:b/>
          <w:sz w:val="28"/>
        </w:rPr>
        <w:t>Тип уроку:</w:t>
      </w:r>
      <w:r w:rsidR="00747B3D">
        <w:rPr>
          <w:rFonts w:ascii="Times New Roman" w:hAnsi="Times New Roman" w:cs="Times New Roman"/>
          <w:sz w:val="28"/>
        </w:rPr>
        <w:t xml:space="preserve"> комбінований урок</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747B3D">
        <w:rPr>
          <w:rFonts w:ascii="Times New Roman" w:hAnsi="Times New Roman" w:cs="Times New Roman"/>
          <w:b/>
          <w:sz w:val="28"/>
        </w:rPr>
        <w:t>Основні  поняття  та  терміни:</w:t>
      </w:r>
      <w:r w:rsidRPr="004F6403">
        <w:rPr>
          <w:rFonts w:ascii="Times New Roman" w:hAnsi="Times New Roman" w:cs="Times New Roman"/>
          <w:sz w:val="28"/>
        </w:rPr>
        <w:t xml:space="preserve">  «колонія»,  «метрополія», «нація»  «Бостонське чаювання», «Континентальний конгрес», «Декларація незалежності», «Версальський мир».</w:t>
      </w:r>
    </w:p>
    <w:p w:rsidR="003E65F0" w:rsidRPr="004F6403" w:rsidRDefault="003E65F0" w:rsidP="004F6403">
      <w:pPr>
        <w:spacing w:line="360" w:lineRule="auto"/>
        <w:rPr>
          <w:rFonts w:ascii="Times New Roman" w:hAnsi="Times New Roman" w:cs="Times New Roman"/>
          <w:sz w:val="28"/>
        </w:rPr>
      </w:pPr>
      <w:r w:rsidRPr="00747B3D">
        <w:rPr>
          <w:rFonts w:ascii="Times New Roman" w:hAnsi="Times New Roman" w:cs="Times New Roman"/>
          <w:b/>
          <w:sz w:val="28"/>
        </w:rPr>
        <w:t>Основні дати та події</w:t>
      </w:r>
      <w:r w:rsidRPr="004F6403">
        <w:rPr>
          <w:rFonts w:ascii="Times New Roman" w:hAnsi="Times New Roman" w:cs="Times New Roman"/>
          <w:sz w:val="28"/>
        </w:rPr>
        <w:t>:</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  1607 р. — перше постійне поселення англійців в Америці;</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  1773 р. — «Бостонське чаювання»;</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  177 4р. — І Континентальний конгрес;</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  1775–1783 рр. — війна за незалежність США;</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  4 липня 1776 р. — прийняття Декларації незалежності США.</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   03.09.1783 р. – Версальський мирний договір</w:t>
      </w:r>
    </w:p>
    <w:p w:rsidR="003E65F0" w:rsidRPr="004F6403" w:rsidRDefault="003E65F0" w:rsidP="004F6403">
      <w:pPr>
        <w:spacing w:line="360" w:lineRule="auto"/>
        <w:rPr>
          <w:rFonts w:ascii="Times New Roman" w:hAnsi="Times New Roman" w:cs="Times New Roman"/>
          <w:sz w:val="28"/>
        </w:rPr>
      </w:pPr>
      <w:r w:rsidRPr="00747B3D">
        <w:rPr>
          <w:rFonts w:ascii="Times New Roman" w:hAnsi="Times New Roman" w:cs="Times New Roman"/>
          <w:b/>
          <w:sz w:val="28"/>
        </w:rPr>
        <w:t>Обладнання:</w:t>
      </w:r>
      <w:r w:rsidRPr="004F6403">
        <w:rPr>
          <w:rFonts w:ascii="Times New Roman" w:hAnsi="Times New Roman" w:cs="Times New Roman"/>
          <w:sz w:val="28"/>
        </w:rPr>
        <w:t>підручник, стінна карта, історичний  атлас</w:t>
      </w:r>
    </w:p>
    <w:p w:rsidR="003E65F0" w:rsidRPr="00747B3D" w:rsidRDefault="003E65F0" w:rsidP="004F6403">
      <w:pPr>
        <w:spacing w:line="360" w:lineRule="auto"/>
        <w:rPr>
          <w:rFonts w:ascii="Times New Roman" w:hAnsi="Times New Roman" w:cs="Times New Roman"/>
          <w:b/>
          <w:sz w:val="28"/>
        </w:rPr>
      </w:pPr>
      <w:r w:rsidRPr="00747B3D">
        <w:rPr>
          <w:rFonts w:ascii="Times New Roman" w:hAnsi="Times New Roman" w:cs="Times New Roman"/>
          <w:b/>
          <w:sz w:val="28"/>
        </w:rPr>
        <w:t>ХІД УРОКУ</w:t>
      </w:r>
    </w:p>
    <w:p w:rsidR="003E65F0" w:rsidRPr="00747B3D" w:rsidRDefault="003E65F0" w:rsidP="004F6403">
      <w:pPr>
        <w:spacing w:line="360" w:lineRule="auto"/>
        <w:rPr>
          <w:rFonts w:ascii="Times New Roman" w:hAnsi="Times New Roman" w:cs="Times New Roman"/>
          <w:b/>
          <w:sz w:val="28"/>
        </w:rPr>
      </w:pPr>
      <w:r w:rsidRPr="00747B3D">
        <w:rPr>
          <w:rFonts w:ascii="Times New Roman" w:hAnsi="Times New Roman" w:cs="Times New Roman"/>
          <w:b/>
          <w:sz w:val="28"/>
        </w:rPr>
        <w:t>І. Організаційна частина уроку</w:t>
      </w:r>
    </w:p>
    <w:p w:rsidR="003E65F0" w:rsidRPr="00747B3D" w:rsidRDefault="003E65F0" w:rsidP="004F6403">
      <w:pPr>
        <w:spacing w:line="360" w:lineRule="auto"/>
        <w:rPr>
          <w:rFonts w:ascii="Times New Roman" w:hAnsi="Times New Roman" w:cs="Times New Roman"/>
          <w:b/>
          <w:sz w:val="28"/>
        </w:rPr>
      </w:pPr>
      <w:r w:rsidRPr="00747B3D">
        <w:rPr>
          <w:rFonts w:ascii="Times New Roman" w:hAnsi="Times New Roman" w:cs="Times New Roman"/>
          <w:b/>
          <w:sz w:val="28"/>
        </w:rPr>
        <w:t>ІІ. Актуалізація опорних знань</w:t>
      </w:r>
    </w:p>
    <w:p w:rsidR="003E65F0" w:rsidRPr="00747B3D" w:rsidRDefault="003E65F0" w:rsidP="004F6403">
      <w:pPr>
        <w:spacing w:line="360" w:lineRule="auto"/>
        <w:rPr>
          <w:rFonts w:ascii="Times New Roman" w:hAnsi="Times New Roman" w:cs="Times New Roman"/>
          <w:b/>
          <w:i/>
          <w:sz w:val="28"/>
        </w:rPr>
      </w:pPr>
      <w:r w:rsidRPr="00747B3D">
        <w:rPr>
          <w:rFonts w:ascii="Times New Roman" w:hAnsi="Times New Roman" w:cs="Times New Roman"/>
          <w:b/>
          <w:i/>
          <w:sz w:val="28"/>
        </w:rPr>
        <w:t>Бесіда за запитаннями</w:t>
      </w:r>
    </w:p>
    <w:p w:rsidR="003E65F0" w:rsidRPr="004F6403" w:rsidRDefault="004F6403" w:rsidP="004F6403">
      <w:pPr>
        <w:spacing w:line="360" w:lineRule="auto"/>
        <w:rPr>
          <w:rFonts w:ascii="Times New Roman" w:hAnsi="Times New Roman" w:cs="Times New Roman"/>
          <w:sz w:val="28"/>
        </w:rPr>
      </w:pPr>
      <w:r w:rsidRPr="00EE71EC">
        <w:rPr>
          <w:noProof/>
          <w:lang w:val="en-US"/>
        </w:rPr>
        <w:drawing>
          <wp:anchor distT="0" distB="0" distL="114300" distR="114300" simplePos="0" relativeHeight="251800576" behindDoc="1" locked="0" layoutInCell="1" allowOverlap="1">
            <wp:simplePos x="0" y="0"/>
            <wp:positionH relativeFrom="column">
              <wp:posOffset>-1080770</wp:posOffset>
            </wp:positionH>
            <wp:positionV relativeFrom="paragraph">
              <wp:posOffset>-718185</wp:posOffset>
            </wp:positionV>
            <wp:extent cx="7546975" cy="10645140"/>
            <wp:effectExtent l="0" t="0" r="0" b="381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45140"/>
                    </a:xfrm>
                    <a:prstGeom prst="rect">
                      <a:avLst/>
                    </a:prstGeom>
                  </pic:spPr>
                </pic:pic>
              </a:graphicData>
            </a:graphic>
          </wp:anchor>
        </w:drawing>
      </w:r>
      <w:r w:rsidR="003E65F0" w:rsidRPr="00F9750D">
        <w:rPr>
          <w:lang w:val="uk-UA" w:eastAsia="uk-UA"/>
        </w:rPr>
        <w:t>Щ</w:t>
      </w:r>
      <w:r w:rsidR="003E65F0" w:rsidRPr="004F6403">
        <w:rPr>
          <w:rFonts w:ascii="Times New Roman" w:hAnsi="Times New Roman" w:cs="Times New Roman"/>
          <w:sz w:val="28"/>
        </w:rPr>
        <w:t>о ми називаємо «освіченим абсолютизмом»?</w:t>
      </w:r>
    </w:p>
    <w:p w:rsidR="003E65F0" w:rsidRPr="004F6403" w:rsidRDefault="00747B3D" w:rsidP="004F6403">
      <w:pPr>
        <w:spacing w:line="360" w:lineRule="auto"/>
        <w:rPr>
          <w:rFonts w:ascii="Times New Roman" w:hAnsi="Times New Roman" w:cs="Times New Roman"/>
          <w:sz w:val="28"/>
        </w:rPr>
      </w:pPr>
      <w:r w:rsidRPr="00EE71EC">
        <w:rPr>
          <w:noProof/>
          <w:lang w:val="en-US"/>
        </w:rPr>
        <w:drawing>
          <wp:anchor distT="0" distB="0" distL="114300" distR="114300" simplePos="0" relativeHeight="251808768" behindDoc="1" locked="0" layoutInCell="1" allowOverlap="1">
            <wp:simplePos x="0" y="0"/>
            <wp:positionH relativeFrom="column">
              <wp:posOffset>-1069502</wp:posOffset>
            </wp:positionH>
            <wp:positionV relativeFrom="paragraph">
              <wp:posOffset>-730724</wp:posOffset>
            </wp:positionV>
            <wp:extent cx="7549116" cy="10717619"/>
            <wp:effectExtent l="0" t="0" r="0" b="7620"/>
            <wp:wrapNone/>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14579"/>
                    </a:xfrm>
                    <a:prstGeom prst="rect">
                      <a:avLst/>
                    </a:prstGeom>
                  </pic:spPr>
                </pic:pic>
              </a:graphicData>
            </a:graphic>
          </wp:anchor>
        </w:drawing>
      </w:r>
      <w:r w:rsidR="003E65F0" w:rsidRPr="004F6403">
        <w:rPr>
          <w:rFonts w:ascii="Times New Roman" w:hAnsi="Times New Roman" w:cs="Times New Roman"/>
          <w:sz w:val="28"/>
        </w:rPr>
        <w:t>Які ідеї просвітників взято за основу правління Йосипа ІІ?</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Назвіть реформи, проведені австрійськими Габсбургами.</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До яких наслідків призвела ліквідація Гетьманщини та руйнація Запорізької Січі?</w:t>
      </w:r>
    </w:p>
    <w:p w:rsidR="003E65F0" w:rsidRPr="00FF0C95" w:rsidRDefault="003E65F0" w:rsidP="004F6403">
      <w:pPr>
        <w:spacing w:line="360" w:lineRule="auto"/>
        <w:rPr>
          <w:rFonts w:ascii="Times New Roman" w:hAnsi="Times New Roman" w:cs="Times New Roman"/>
          <w:b/>
          <w:sz w:val="28"/>
        </w:rPr>
      </w:pPr>
      <w:r w:rsidRPr="00FF0C95">
        <w:rPr>
          <w:rFonts w:ascii="Times New Roman" w:hAnsi="Times New Roman" w:cs="Times New Roman"/>
          <w:b/>
          <w:sz w:val="28"/>
        </w:rPr>
        <w:t>ІІІ. Мотивація навчальної діяльності</w:t>
      </w:r>
    </w:p>
    <w:p w:rsidR="003E65F0" w:rsidRPr="00FF0C95" w:rsidRDefault="003E65F0" w:rsidP="004F6403">
      <w:pPr>
        <w:spacing w:line="360" w:lineRule="auto"/>
        <w:rPr>
          <w:rFonts w:ascii="Times New Roman" w:hAnsi="Times New Roman" w:cs="Times New Roman"/>
          <w:b/>
          <w:i/>
          <w:sz w:val="28"/>
        </w:rPr>
      </w:pPr>
      <w:r w:rsidRPr="00FF0C95">
        <w:rPr>
          <w:rFonts w:ascii="Times New Roman" w:hAnsi="Times New Roman" w:cs="Times New Roman"/>
          <w:b/>
          <w:i/>
          <w:sz w:val="28"/>
        </w:rPr>
        <w:t>Розповідь вчителя</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США — країна, створена поселенцями, носіями тих європейських релігійних і культурних традицій, які відкрили простір для розвитку принципу рівноправності та поступово створили передумови для утворення півн</w:t>
      </w:r>
      <w:r w:rsidR="00FF0C95">
        <w:rPr>
          <w:rFonts w:ascii="Times New Roman" w:hAnsi="Times New Roman" w:cs="Times New Roman"/>
          <w:sz w:val="28"/>
        </w:rPr>
        <w:t>ічноамериканського суспільства.</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4F6403">
        <w:rPr>
          <w:rFonts w:ascii="Times New Roman" w:hAnsi="Times New Roman" w:cs="Times New Roman"/>
          <w:sz w:val="28"/>
        </w:rPr>
        <w:t>США – перша незалежна держава у Новому Світі і перша демократична республіка Нового часу.</w:t>
      </w:r>
    </w:p>
    <w:p w:rsidR="003E65F0" w:rsidRPr="00FF0C95" w:rsidRDefault="003E65F0" w:rsidP="004F6403">
      <w:pPr>
        <w:spacing w:line="360" w:lineRule="auto"/>
        <w:rPr>
          <w:rFonts w:ascii="Times New Roman" w:hAnsi="Times New Roman" w:cs="Times New Roman"/>
          <w:b/>
          <w:sz w:val="28"/>
        </w:rPr>
      </w:pPr>
      <w:r w:rsidRPr="00FF0C95">
        <w:rPr>
          <w:rFonts w:ascii="Times New Roman" w:hAnsi="Times New Roman" w:cs="Times New Roman"/>
          <w:b/>
          <w:sz w:val="28"/>
        </w:rPr>
        <w:t>ІV. Вивчення нового матеріалу</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План</w:t>
      </w:r>
    </w:p>
    <w:p w:rsidR="003E65F0" w:rsidRPr="00FF0C95" w:rsidRDefault="003E65F0" w:rsidP="004F6403">
      <w:pPr>
        <w:spacing w:line="360" w:lineRule="auto"/>
        <w:rPr>
          <w:rFonts w:ascii="Times New Roman" w:hAnsi="Times New Roman" w:cs="Times New Roman"/>
          <w:b/>
          <w:i/>
          <w:sz w:val="28"/>
        </w:rPr>
      </w:pPr>
      <w:r w:rsidRPr="00FF0C95">
        <w:rPr>
          <w:rFonts w:ascii="Times New Roman" w:hAnsi="Times New Roman" w:cs="Times New Roman"/>
          <w:b/>
          <w:i/>
          <w:sz w:val="28"/>
        </w:rPr>
        <w:t>Створення американських колоній Англії</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Соціально-економічний та політичний розвиток колоній. Формування північноамериканської нації.</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Причини та початок боротьби колоній проти метрополії.</w:t>
      </w:r>
    </w:p>
    <w:p w:rsidR="003E65F0" w:rsidRPr="00FF0C95" w:rsidRDefault="003E65F0" w:rsidP="004F6403">
      <w:pPr>
        <w:spacing w:line="360" w:lineRule="auto"/>
        <w:rPr>
          <w:rFonts w:ascii="Times New Roman" w:hAnsi="Times New Roman" w:cs="Times New Roman"/>
          <w:b/>
          <w:sz w:val="28"/>
          <w:lang w:val="uk-UA"/>
        </w:rPr>
      </w:pPr>
      <w:r w:rsidRPr="00FF0C95">
        <w:rPr>
          <w:rFonts w:ascii="Times New Roman" w:hAnsi="Times New Roman" w:cs="Times New Roman"/>
          <w:b/>
          <w:sz w:val="28"/>
        </w:rPr>
        <w:t xml:space="preserve">Перебіг воєнних дій. Наслідки Війни за </w:t>
      </w:r>
      <w:r w:rsidR="00FF0C95">
        <w:rPr>
          <w:rFonts w:ascii="Times New Roman" w:hAnsi="Times New Roman" w:cs="Times New Roman"/>
          <w:b/>
          <w:sz w:val="28"/>
        </w:rPr>
        <w:t xml:space="preserve">незалежність. </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1.Створення американських колоній Англії</w:t>
      </w:r>
    </w:p>
    <w:p w:rsidR="003E65F0" w:rsidRPr="00FF0C95" w:rsidRDefault="003E65F0" w:rsidP="004F6403">
      <w:pPr>
        <w:spacing w:line="360" w:lineRule="auto"/>
        <w:rPr>
          <w:rFonts w:ascii="Times New Roman" w:hAnsi="Times New Roman" w:cs="Times New Roman"/>
          <w:b/>
          <w:sz w:val="28"/>
        </w:rPr>
      </w:pPr>
      <w:r w:rsidRPr="00FF0C95">
        <w:rPr>
          <w:rFonts w:ascii="Times New Roman" w:hAnsi="Times New Roman" w:cs="Times New Roman"/>
          <w:b/>
          <w:sz w:val="28"/>
        </w:rPr>
        <w:t>Бесіда з учнями</w:t>
      </w:r>
    </w:p>
    <w:p w:rsidR="003E65F0" w:rsidRPr="004F6403" w:rsidRDefault="003E65F0" w:rsidP="004F6403">
      <w:pPr>
        <w:spacing w:line="360" w:lineRule="auto"/>
        <w:rPr>
          <w:rFonts w:ascii="Times New Roman" w:hAnsi="Times New Roman" w:cs="Times New Roman"/>
          <w:sz w:val="28"/>
        </w:rPr>
      </w:pPr>
      <w:r w:rsidRPr="00F9750D">
        <w:rPr>
          <w:lang w:val="uk-UA" w:eastAsia="uk-UA"/>
        </w:rPr>
        <w:t>1</w:t>
      </w:r>
      <w:r w:rsidRPr="004F6403">
        <w:rPr>
          <w:rFonts w:ascii="Times New Roman" w:hAnsi="Times New Roman" w:cs="Times New Roman"/>
          <w:sz w:val="28"/>
        </w:rPr>
        <w:t>.  Дайте визначення поняттям: «колонія», «метрополія».</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3.  Назвіть причини, які змусили європейців засновувати колонії?</w:t>
      </w:r>
    </w:p>
    <w:p w:rsidR="003E65F0" w:rsidRPr="004F6403" w:rsidRDefault="00FF0C95" w:rsidP="004F6403">
      <w:pPr>
        <w:spacing w:line="360" w:lineRule="auto"/>
        <w:rPr>
          <w:rFonts w:ascii="Times New Roman" w:hAnsi="Times New Roman" w:cs="Times New Roman"/>
          <w:sz w:val="28"/>
        </w:rPr>
      </w:pPr>
      <w:r w:rsidRPr="00FF0C95">
        <w:rPr>
          <w:b/>
          <w:i/>
          <w:noProof/>
          <w:lang w:val="en-US"/>
        </w:rPr>
        <w:drawing>
          <wp:anchor distT="0" distB="0" distL="114300" distR="114300" simplePos="0" relativeHeight="251801600" behindDoc="1" locked="0" layoutInCell="1" allowOverlap="1">
            <wp:simplePos x="0" y="0"/>
            <wp:positionH relativeFrom="column">
              <wp:posOffset>-1090768</wp:posOffset>
            </wp:positionH>
            <wp:positionV relativeFrom="paragraph">
              <wp:posOffset>-720090</wp:posOffset>
            </wp:positionV>
            <wp:extent cx="7549117" cy="10706986"/>
            <wp:effectExtent l="0" t="0" r="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03948"/>
                    </a:xfrm>
                    <a:prstGeom prst="rect">
                      <a:avLst/>
                    </a:prstGeom>
                  </pic:spPr>
                </pic:pic>
              </a:graphicData>
            </a:graphic>
          </wp:anchor>
        </w:drawing>
      </w:r>
      <w:r w:rsidR="003E65F0" w:rsidRPr="00FF0C95">
        <w:rPr>
          <w:rFonts w:ascii="Times New Roman" w:hAnsi="Times New Roman" w:cs="Times New Roman"/>
          <w:b/>
          <w:i/>
          <w:sz w:val="28"/>
        </w:rPr>
        <w:t>Розповідь вчителя</w:t>
      </w:r>
      <w:r w:rsidR="003E65F0" w:rsidRPr="004F6403">
        <w:rPr>
          <w:rFonts w:ascii="Times New Roman" w:hAnsi="Times New Roman" w:cs="Times New Roman"/>
          <w:sz w:val="28"/>
        </w:rPr>
        <w:t xml:space="preserve"> (супроводжується роботою зі схемою)</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noProof/>
          <w:sz w:val="28"/>
          <w:lang w:val="en-US"/>
        </w:rPr>
        <w:drawing>
          <wp:inline distT="0" distB="0" distL="0" distR="0">
            <wp:extent cx="4395470" cy="5279390"/>
            <wp:effectExtent l="0" t="0" r="5080" b="0"/>
            <wp:docPr id="64" name="Рисунок 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395470" cy="5279390"/>
                    </a:xfrm>
                    <a:prstGeom prst="rect">
                      <a:avLst/>
                    </a:prstGeom>
                    <a:noFill/>
                    <a:ln>
                      <a:noFill/>
                    </a:ln>
                  </pic:spPr>
                </pic:pic>
              </a:graphicData>
            </a:graphic>
          </wp:inline>
        </w:drawing>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Англія пізніше за інші європейські держави розпочала. У Новому Світі англійців приваблювали вільні землі, придатні для обробітку. Ще у ХVІ ст.. перші англійські колоністи спробували оселитися тут, однак не змогли вижити в суворих умовах. Початком справжньої колонізації став травень 1607 року, коли було засноване перше постійне англійське поселення в гирлі річки Джеймс (Віргінія) – форт Джеймстаун, який став центром першої</w:t>
      </w:r>
      <w:r w:rsidR="00FF0C95">
        <w:rPr>
          <w:rFonts w:ascii="Times New Roman" w:hAnsi="Times New Roman" w:cs="Times New Roman"/>
          <w:sz w:val="28"/>
        </w:rPr>
        <w:t xml:space="preserve"> англійської колонії в Америці.</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F9750D">
        <w:rPr>
          <w:lang w:val="uk-UA" w:eastAsia="uk-UA"/>
        </w:rPr>
        <w:t>1</w:t>
      </w:r>
      <w:r w:rsidRPr="00FF0C95">
        <w:rPr>
          <w:rFonts w:ascii="Times New Roman" w:hAnsi="Times New Roman" w:cs="Times New Roman"/>
          <w:sz w:val="28"/>
          <w:lang w:val="uk-UA"/>
        </w:rPr>
        <w:t xml:space="preserve">620 р. корабель «Мейфлауер», пасажирами якого були 102 «батьки-пілігріми» (пуритани, які втекли з Англії від релігійних переслідувань). </w:t>
      </w:r>
      <w:r w:rsidRPr="004F6403">
        <w:rPr>
          <w:rFonts w:ascii="Times New Roman" w:hAnsi="Times New Roman" w:cs="Times New Roman"/>
          <w:sz w:val="28"/>
        </w:rPr>
        <w:t>Перш ніж зійти на берег, вони підписали Мейфлауерську угоду – договір про самоуправління. «Батьки-пілігріми» побудували на узбережжі селище Новий Плімут. Так було засновано Пліму</w:t>
      </w:r>
      <w:r w:rsidR="00FF0C95">
        <w:rPr>
          <w:rFonts w:ascii="Times New Roman" w:hAnsi="Times New Roman" w:cs="Times New Roman"/>
          <w:sz w:val="28"/>
        </w:rPr>
        <w:t>тську колонію.</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4F6403">
        <w:rPr>
          <w:rFonts w:ascii="Times New Roman" w:hAnsi="Times New Roman" w:cs="Times New Roman"/>
          <w:sz w:val="28"/>
        </w:rPr>
        <w:t xml:space="preserve">До 1700 р. більша частина Атлантичного узбережжя від іспанської Флориди до Нової Англії вже була освоєна колоністами. На цій території виникли перші 13 штатів. </w:t>
      </w:r>
    </w:p>
    <w:p w:rsidR="003E65F0" w:rsidRPr="00FF0C95" w:rsidRDefault="00FF0C95" w:rsidP="004F6403">
      <w:pPr>
        <w:spacing w:line="360" w:lineRule="auto"/>
        <w:rPr>
          <w:rFonts w:ascii="Times New Roman" w:hAnsi="Times New Roman" w:cs="Times New Roman"/>
          <w:b/>
          <w:i/>
          <w:sz w:val="28"/>
        </w:rPr>
      </w:pPr>
      <w:r w:rsidRPr="00EE71EC">
        <w:rPr>
          <w:noProof/>
          <w:lang w:val="en-US"/>
        </w:rPr>
        <w:drawing>
          <wp:anchor distT="0" distB="0" distL="114300" distR="114300" simplePos="0" relativeHeight="251511808" behindDoc="1" locked="0" layoutInCell="1" allowOverlap="1">
            <wp:simplePos x="0" y="0"/>
            <wp:positionH relativeFrom="column">
              <wp:posOffset>-1090295</wp:posOffset>
            </wp:positionH>
            <wp:positionV relativeFrom="paragraph">
              <wp:posOffset>-2849880</wp:posOffset>
            </wp:positionV>
            <wp:extent cx="7546340" cy="11461750"/>
            <wp:effectExtent l="0" t="0" r="0" b="635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340" cy="11461750"/>
                    </a:xfrm>
                    <a:prstGeom prst="rect">
                      <a:avLst/>
                    </a:prstGeom>
                  </pic:spPr>
                </pic:pic>
              </a:graphicData>
            </a:graphic>
          </wp:anchor>
        </w:drawing>
      </w:r>
      <w:r w:rsidR="003E65F0" w:rsidRPr="00FF0C95">
        <w:rPr>
          <w:rFonts w:ascii="Times New Roman" w:hAnsi="Times New Roman" w:cs="Times New Roman"/>
          <w:b/>
          <w:i/>
          <w:sz w:val="28"/>
        </w:rPr>
        <w:t>Робота з картою атласа</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1.  Назвіть держави, які у першій половині ХVІІІ ст. мали колонії у Північній Америці.</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2.  Назвіть племена індіанців , які проживали на цих територіях.</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2. Соціально-економічний та політичний розвиток колоній. Формування північноамериканської нації.</w:t>
      </w:r>
    </w:p>
    <w:p w:rsidR="003E65F0" w:rsidRPr="00FF0C95" w:rsidRDefault="003E65F0" w:rsidP="004F6403">
      <w:pPr>
        <w:spacing w:line="360" w:lineRule="auto"/>
        <w:rPr>
          <w:rFonts w:ascii="Times New Roman" w:hAnsi="Times New Roman" w:cs="Times New Roman"/>
          <w:sz w:val="28"/>
          <w:lang w:val="uk-UA"/>
        </w:rPr>
      </w:pPr>
      <w:r w:rsidRPr="004F6403">
        <w:rPr>
          <w:rFonts w:ascii="Times New Roman" w:hAnsi="Times New Roman" w:cs="Times New Roman"/>
          <w:sz w:val="28"/>
        </w:rPr>
        <w:t>Кла</w:t>
      </w:r>
      <w:r w:rsidR="00FF0C95">
        <w:rPr>
          <w:rFonts w:ascii="Times New Roman" w:hAnsi="Times New Roman" w:cs="Times New Roman"/>
          <w:sz w:val="28"/>
        </w:rPr>
        <w:t>с заслуховує повідомлення учнів</w:t>
      </w:r>
    </w:p>
    <w:p w:rsidR="003E65F0" w:rsidRPr="00FF0C95" w:rsidRDefault="003E65F0" w:rsidP="004F6403">
      <w:pPr>
        <w:spacing w:line="360" w:lineRule="auto"/>
        <w:rPr>
          <w:rFonts w:ascii="Times New Roman" w:hAnsi="Times New Roman" w:cs="Times New Roman"/>
          <w:b/>
          <w:i/>
          <w:sz w:val="28"/>
        </w:rPr>
      </w:pPr>
      <w:r w:rsidRPr="00FF0C95">
        <w:rPr>
          <w:rFonts w:ascii="Times New Roman" w:hAnsi="Times New Roman" w:cs="Times New Roman"/>
          <w:b/>
          <w:i/>
          <w:sz w:val="28"/>
        </w:rPr>
        <w:t>Робота з документами</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Жан де Кревекер «Лист американського фермера»</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«...Звідки пішли всі ці люди? Вони постали через змішення англійців, шотландців,  ірландців, французів, датчан, німців та шведів. З цієї різнорідної  суміші  і  відбулася  раса,  яка  тепер  називається  американцями.</w:t>
      </w:r>
      <w:r w:rsidR="00FF0C95">
        <w:rPr>
          <w:rFonts w:ascii="Times New Roman" w:hAnsi="Times New Roman" w:cs="Times New Roman"/>
          <w:sz w:val="28"/>
        </w:rPr>
        <w:t>..</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4F6403">
        <w:rPr>
          <w:rFonts w:ascii="Times New Roman" w:hAnsi="Times New Roman" w:cs="Times New Roman"/>
          <w:sz w:val="28"/>
        </w:rPr>
        <w:t>...Я поважаю їх за те, що вони вже зробили, — за точність і мудрість, з якою вони заселили їхню територію; за приємність їхніх манер; за їхню ранню любов до літератури, за їхній стародавній коледж — перший у цій півкулі;  за  їхню  п</w:t>
      </w:r>
      <w:r w:rsidRPr="00FF0C95">
        <w:rPr>
          <w:rFonts w:ascii="Times New Roman" w:hAnsi="Times New Roman" w:cs="Times New Roman"/>
          <w:sz w:val="28"/>
          <w:szCs w:val="28"/>
        </w:rPr>
        <w:t xml:space="preserve">рацьовитість...  У цьому  великому  американському притулку бідняки </w:t>
      </w:r>
      <w:r w:rsidRPr="00FF0C95">
        <w:rPr>
          <w:rFonts w:ascii="Times New Roman" w:hAnsi="Times New Roman" w:cs="Times New Roman"/>
          <w:sz w:val="28"/>
          <w:szCs w:val="28"/>
          <w:lang w:val="uk-UA" w:eastAsia="uk-UA"/>
        </w:rPr>
        <w:t>Європи... зустрілися разом. В Європі вони були як непотрібні рослини... вони засихали й були виснажені злиднями, голодом і війною...</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F9750D">
        <w:rPr>
          <w:lang w:val="uk-UA" w:eastAsia="uk-UA"/>
        </w:rPr>
        <w:t>..</w:t>
      </w:r>
      <w:r w:rsidRPr="004F6403">
        <w:rPr>
          <w:rFonts w:ascii="Times New Roman" w:hAnsi="Times New Roman" w:cs="Times New Roman"/>
          <w:sz w:val="28"/>
        </w:rPr>
        <w:t xml:space="preserve">.Раніше вони не числилися в жодних цивільних списках своєї країни, за винятком списків бідних. Тепер вони вважаються громадянами» </w:t>
      </w:r>
    </w:p>
    <w:p w:rsidR="003E65F0" w:rsidRPr="004F6403" w:rsidRDefault="00FF0C95" w:rsidP="004F6403">
      <w:pPr>
        <w:spacing w:line="360" w:lineRule="auto"/>
        <w:rPr>
          <w:rFonts w:ascii="Times New Roman" w:hAnsi="Times New Roman" w:cs="Times New Roman"/>
          <w:sz w:val="28"/>
        </w:rPr>
      </w:pPr>
      <w:r w:rsidRPr="00EE71EC">
        <w:rPr>
          <w:noProof/>
          <w:lang w:val="en-US"/>
        </w:rPr>
        <w:drawing>
          <wp:anchor distT="0" distB="0" distL="114300" distR="114300" simplePos="0" relativeHeight="251802624" behindDoc="1" locked="0" layoutInCell="1" allowOverlap="1">
            <wp:simplePos x="0" y="0"/>
            <wp:positionH relativeFrom="column">
              <wp:posOffset>-1080135</wp:posOffset>
            </wp:positionH>
            <wp:positionV relativeFrom="paragraph">
              <wp:posOffset>-751989</wp:posOffset>
            </wp:positionV>
            <wp:extent cx="7549116" cy="10728251"/>
            <wp:effectExtent l="0" t="0" r="0" b="0"/>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25208"/>
                    </a:xfrm>
                    <a:prstGeom prst="rect">
                      <a:avLst/>
                    </a:prstGeom>
                  </pic:spPr>
                </pic:pic>
              </a:graphicData>
            </a:graphic>
          </wp:anchor>
        </w:drawing>
      </w:r>
      <w:r w:rsidR="003E65F0" w:rsidRPr="004F6403">
        <w:rPr>
          <w:rFonts w:ascii="Times New Roman" w:hAnsi="Times New Roman" w:cs="Times New Roman"/>
          <w:sz w:val="28"/>
        </w:rPr>
        <w:t>•  Які якості, на думку автора, були притаманні американцям та американському суспільству? Чи поділяєте ви точку зору автора?</w:t>
      </w:r>
    </w:p>
    <w:p w:rsidR="003E65F0" w:rsidRPr="00FF0C95" w:rsidRDefault="003E65F0" w:rsidP="004F6403">
      <w:pPr>
        <w:spacing w:line="360" w:lineRule="auto"/>
        <w:rPr>
          <w:rFonts w:ascii="Times New Roman" w:hAnsi="Times New Roman" w:cs="Times New Roman"/>
          <w:b/>
          <w:sz w:val="28"/>
        </w:rPr>
      </w:pPr>
      <w:r w:rsidRPr="00FF0C95">
        <w:rPr>
          <w:rFonts w:ascii="Times New Roman" w:hAnsi="Times New Roman" w:cs="Times New Roman"/>
          <w:b/>
          <w:sz w:val="28"/>
        </w:rPr>
        <w:t>Причини та початок боротьби колоній проти метрополії.</w:t>
      </w:r>
    </w:p>
    <w:p w:rsidR="003E65F0" w:rsidRPr="00FF0C95" w:rsidRDefault="003E65F0" w:rsidP="004F6403">
      <w:pPr>
        <w:spacing w:line="360" w:lineRule="auto"/>
        <w:rPr>
          <w:rFonts w:ascii="Times New Roman" w:hAnsi="Times New Roman" w:cs="Times New Roman"/>
          <w:b/>
          <w:i/>
          <w:sz w:val="28"/>
        </w:rPr>
      </w:pPr>
      <w:bookmarkStart w:id="186" w:name="п2011427173147SlideId268"/>
      <w:r w:rsidRPr="00FF0C95">
        <w:rPr>
          <w:rFonts w:ascii="Times New Roman" w:hAnsi="Times New Roman" w:cs="Times New Roman"/>
          <w:b/>
          <w:i/>
          <w:sz w:val="28"/>
        </w:rPr>
        <w:t>Розповідь вчителя</w:t>
      </w:r>
    </w:p>
    <w:p w:rsidR="003E65F0" w:rsidRPr="00FF0C95"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Що багатшими і багатолюднішими ставали колонії, то важче було їх утримувати в економічній залежності. В обхід англійських законів до колоній контрабандним способом завозилося 9/10 необхідних товарів. Зверхність Англії колоністи визнавали лише тому, що вважалися англійськими підданими, і метрополія зах</w:t>
      </w:r>
      <w:r w:rsidR="00FF0C95">
        <w:rPr>
          <w:rFonts w:ascii="Times New Roman" w:hAnsi="Times New Roman" w:cs="Times New Roman"/>
          <w:sz w:val="28"/>
        </w:rPr>
        <w:t>ищала їх від зовнішніх ворогів.</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4F6403">
        <w:rPr>
          <w:rFonts w:ascii="Times New Roman" w:hAnsi="Times New Roman" w:cs="Times New Roman"/>
          <w:sz w:val="28"/>
        </w:rPr>
        <w:t>На початку 60-их рр.. ХVІІІ ст.. відносини між метрополією і колоніями значно загострилися. Англія почала вживати жорстких заходів щодо регламентації мануфактурного виробництва і проти контрабандної торгівлі. Мешканцям колоній заборонялося переселятися на західні території, побоюючись, що з них неможливо буде стягувати податки. Додатковим тягарем на плечі колоністів лягл</w:t>
      </w:r>
      <w:r w:rsidR="00FF0C95">
        <w:rPr>
          <w:rFonts w:ascii="Times New Roman" w:hAnsi="Times New Roman" w:cs="Times New Roman"/>
          <w:sz w:val="28"/>
        </w:rPr>
        <w:t>о утримання англійських військ.</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4F6403">
        <w:rPr>
          <w:rFonts w:ascii="Times New Roman" w:hAnsi="Times New Roman" w:cs="Times New Roman"/>
          <w:sz w:val="28"/>
        </w:rPr>
        <w:t>Останньою краплею в чаші терпіння стало рішення англійського парламенту про введення 1765 р. гербового збору. Усі документи в колоніях належало оформляти в англійських чиновників на спеціальному гербовому папері, а, отже, доводилося платити за усі угоди, документи, шлюбні контракти т</w:t>
      </w:r>
      <w:r w:rsidR="00FF0C95">
        <w:rPr>
          <w:rFonts w:ascii="Times New Roman" w:hAnsi="Times New Roman" w:cs="Times New Roman"/>
          <w:sz w:val="28"/>
        </w:rPr>
        <w:t>ощо.</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4F6403">
        <w:rPr>
          <w:rFonts w:ascii="Times New Roman" w:hAnsi="Times New Roman" w:cs="Times New Roman"/>
          <w:sz w:val="28"/>
        </w:rPr>
        <w:t xml:space="preserve">У відповідь на гербовий збір американськими містами прокотилася хвиля мітингів під гаслом: «Ніяких податків без представництва». Колоністів не так обурював розмір податку, а факт його затвердження парламентом, куди представників північноамериканських колоній не допускали. Цей </w:t>
      </w:r>
      <w:r w:rsidRPr="00FF0C95">
        <w:rPr>
          <w:rFonts w:ascii="Times New Roman" w:hAnsi="Times New Roman" w:cs="Times New Roman"/>
          <w:sz w:val="28"/>
          <w:szCs w:val="28"/>
        </w:rPr>
        <w:t xml:space="preserve">протест </w:t>
      </w:r>
      <w:r w:rsidRPr="00FF0C95">
        <w:rPr>
          <w:rFonts w:ascii="Times New Roman" w:hAnsi="Times New Roman" w:cs="Times New Roman"/>
          <w:sz w:val="28"/>
          <w:szCs w:val="28"/>
          <w:lang w:val="uk-UA" w:eastAsia="uk-UA"/>
        </w:rPr>
        <w:t>був настільки сильним, що Англія невдовзі відмовилася від гербового збору. Однак, натомість метрополія запроваджує нові мита на ввіз товарів з Англії. Це спричинило новий вибух невдоволення. Зрештою, парламент скасував і цей закон, залишивши лише мито на чай.</w:t>
      </w:r>
    </w:p>
    <w:p w:rsidR="003E65F0" w:rsidRPr="00FF0C95" w:rsidRDefault="00FF0C95" w:rsidP="004F6403">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803648" behindDoc="1" locked="0" layoutInCell="1" allowOverlap="1">
            <wp:simplePos x="0" y="0"/>
            <wp:positionH relativeFrom="column">
              <wp:posOffset>-1058870</wp:posOffset>
            </wp:positionH>
            <wp:positionV relativeFrom="paragraph">
              <wp:posOffset>-709458</wp:posOffset>
            </wp:positionV>
            <wp:extent cx="7549116" cy="10653823"/>
            <wp:effectExtent l="0" t="0" r="0" b="0"/>
            <wp:wrapNone/>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50801"/>
                    </a:xfrm>
                    <a:prstGeom prst="rect">
                      <a:avLst/>
                    </a:prstGeom>
                  </pic:spPr>
                </pic:pic>
              </a:graphicData>
            </a:graphic>
          </wp:anchor>
        </w:drawing>
      </w:r>
      <w:r w:rsidR="003E65F0" w:rsidRPr="00F9750D">
        <w:rPr>
          <w:lang w:val="uk-UA" w:eastAsia="uk-UA"/>
        </w:rPr>
        <w:t>У</w:t>
      </w:r>
      <w:r w:rsidR="003E65F0" w:rsidRPr="004F6403">
        <w:rPr>
          <w:rFonts w:ascii="Times New Roman" w:hAnsi="Times New Roman" w:cs="Times New Roman"/>
          <w:sz w:val="28"/>
        </w:rPr>
        <w:t xml:space="preserve"> колоніях назрівав бунт. У грудні 1773 р. з Англії до Бостона прибула велика партія чаю. Мешканці міста перевдягнулися в індіанців і викинули тюки з чаєм у море. Ця акція ввійшла в історію під назвою «Бостонське чаювання». Парламент вважав це серйозним злочином. У Бостоні був введений надзвичайний стан, королівський флот блокував порт. Жителі колонії вирішили іти до кінця. Законодавчі збори Массачусетсу ухвалили низку рішень: звільнили головнокомандувача англійських військ в Америці генерала Хейджа, замість губернатора, якого призначав Лондон, було створено тимчасовий уряд, призначено скарбничого, прийняли рішення про скликання континентального конгресу. Розпочалося створення збройних загонів, відбувалися перші </w:t>
      </w:r>
      <w:r w:rsidR="003E65F0" w:rsidRPr="00FF0C95">
        <w:rPr>
          <w:rFonts w:ascii="Times New Roman" w:hAnsi="Times New Roman" w:cs="Times New Roman"/>
          <w:sz w:val="28"/>
          <w:szCs w:val="28"/>
        </w:rPr>
        <w:t>сутички з англійцями.</w:t>
      </w:r>
    </w:p>
    <w:bookmarkEnd w:id="186"/>
    <w:p w:rsidR="003E65F0" w:rsidRPr="00FF0C95" w:rsidRDefault="003E65F0" w:rsidP="004F6403">
      <w:pPr>
        <w:spacing w:line="360" w:lineRule="auto"/>
        <w:rPr>
          <w:rFonts w:ascii="Times New Roman" w:hAnsi="Times New Roman" w:cs="Times New Roman"/>
          <w:b/>
          <w:sz w:val="28"/>
          <w:szCs w:val="28"/>
        </w:rPr>
      </w:pPr>
      <w:r w:rsidRPr="00FF0C95">
        <w:rPr>
          <w:rFonts w:ascii="Times New Roman" w:hAnsi="Times New Roman" w:cs="Times New Roman"/>
          <w:b/>
          <w:sz w:val="28"/>
          <w:szCs w:val="28"/>
        </w:rPr>
        <w:t xml:space="preserve">4.Перебіг воєнних дій. Наслідки Війни за незалежність. </w:t>
      </w:r>
    </w:p>
    <w:p w:rsidR="003E65F0" w:rsidRPr="00FF0C95" w:rsidRDefault="003E65F0" w:rsidP="004F6403">
      <w:pPr>
        <w:spacing w:line="360" w:lineRule="auto"/>
        <w:rPr>
          <w:rFonts w:ascii="Times New Roman" w:hAnsi="Times New Roman" w:cs="Times New Roman"/>
          <w:b/>
          <w:i/>
          <w:sz w:val="28"/>
          <w:szCs w:val="28"/>
        </w:rPr>
      </w:pPr>
      <w:r w:rsidRPr="00FF0C95">
        <w:rPr>
          <w:rFonts w:ascii="Times New Roman" w:hAnsi="Times New Roman" w:cs="Times New Roman"/>
          <w:b/>
          <w:i/>
          <w:sz w:val="28"/>
          <w:szCs w:val="28"/>
        </w:rPr>
        <w:t xml:space="preserve">Робота з історичним текстом </w:t>
      </w:r>
    </w:p>
    <w:p w:rsidR="003E65F0" w:rsidRPr="00FF0C95" w:rsidRDefault="003E65F0" w:rsidP="004F6403">
      <w:pPr>
        <w:spacing w:line="360" w:lineRule="auto"/>
        <w:rPr>
          <w:rFonts w:ascii="Times New Roman" w:hAnsi="Times New Roman" w:cs="Times New Roman"/>
          <w:sz w:val="28"/>
          <w:szCs w:val="28"/>
        </w:rPr>
      </w:pPr>
      <w:r w:rsidRPr="00FF0C95">
        <w:rPr>
          <w:rFonts w:ascii="Times New Roman" w:hAnsi="Times New Roman" w:cs="Times New Roman"/>
          <w:sz w:val="28"/>
          <w:szCs w:val="28"/>
        </w:rPr>
        <w:t>«Декларація незалежності» 4 липня 1776 р.</w:t>
      </w:r>
    </w:p>
    <w:p w:rsidR="003E65F0" w:rsidRPr="00FF0C95" w:rsidRDefault="003E65F0" w:rsidP="004F6403">
      <w:pPr>
        <w:spacing w:line="360" w:lineRule="auto"/>
        <w:rPr>
          <w:rFonts w:ascii="Times New Roman" w:hAnsi="Times New Roman" w:cs="Times New Roman"/>
          <w:sz w:val="28"/>
          <w:szCs w:val="28"/>
        </w:rPr>
      </w:pPr>
      <w:r w:rsidRPr="00FF0C95">
        <w:rPr>
          <w:rFonts w:ascii="Times New Roman" w:hAnsi="Times New Roman" w:cs="Times New Roman"/>
          <w:sz w:val="28"/>
          <w:szCs w:val="28"/>
        </w:rPr>
        <w:t>Одностайна Декларація 13 Сполучених Штатів Америки: «...Всі люди створені рівними,  і всі вони обдаровані своїм Творцем деякими невідчужуваними правами, до числа яких належать: життя, свобода і прагнення щастя. Для забезпечення цих прав встановлені серед людей уряди, що запозичили свою справедливу владу зі згоди керованих. Якщо ж дана форма уряду стає згубною для цієї мети, то народ має право змінити або знищ</w:t>
      </w:r>
      <w:r w:rsidR="00FF0C95">
        <w:rPr>
          <w:rFonts w:ascii="Times New Roman" w:hAnsi="Times New Roman" w:cs="Times New Roman"/>
          <w:sz w:val="28"/>
          <w:szCs w:val="28"/>
        </w:rPr>
        <w:t>ити її та заснувати новий уряд.</w:t>
      </w:r>
      <w:r w:rsidR="00FF0C95">
        <w:rPr>
          <w:rFonts w:ascii="Times New Roman" w:hAnsi="Times New Roman" w:cs="Times New Roman"/>
          <w:sz w:val="28"/>
          <w:szCs w:val="28"/>
          <w:lang w:val="uk-UA"/>
        </w:rPr>
        <w:tab/>
      </w:r>
      <w:r w:rsidR="00FF0C95">
        <w:rPr>
          <w:rFonts w:ascii="Times New Roman" w:hAnsi="Times New Roman" w:cs="Times New Roman"/>
          <w:sz w:val="28"/>
          <w:szCs w:val="28"/>
          <w:lang w:val="uk-UA"/>
        </w:rPr>
        <w:tab/>
      </w:r>
      <w:r w:rsidR="00FF0C95">
        <w:rPr>
          <w:rFonts w:ascii="Times New Roman" w:hAnsi="Times New Roman" w:cs="Times New Roman"/>
          <w:sz w:val="28"/>
          <w:szCs w:val="28"/>
          <w:lang w:val="uk-UA"/>
        </w:rPr>
        <w:tab/>
      </w:r>
      <w:r w:rsidR="00FF0C95">
        <w:rPr>
          <w:rFonts w:ascii="Times New Roman" w:hAnsi="Times New Roman" w:cs="Times New Roman"/>
          <w:sz w:val="28"/>
          <w:szCs w:val="28"/>
          <w:lang w:val="uk-UA"/>
        </w:rPr>
        <w:tab/>
      </w:r>
      <w:r w:rsidR="00FF0C95">
        <w:rPr>
          <w:rFonts w:ascii="Times New Roman" w:hAnsi="Times New Roman" w:cs="Times New Roman"/>
          <w:sz w:val="28"/>
          <w:szCs w:val="28"/>
          <w:lang w:val="uk-UA"/>
        </w:rPr>
        <w:tab/>
      </w:r>
      <w:r w:rsidR="00FF0C95">
        <w:rPr>
          <w:rFonts w:ascii="Times New Roman" w:hAnsi="Times New Roman" w:cs="Times New Roman"/>
          <w:sz w:val="28"/>
          <w:szCs w:val="28"/>
          <w:lang w:val="uk-UA"/>
        </w:rPr>
        <w:tab/>
      </w:r>
      <w:r w:rsidR="00FF0C95">
        <w:rPr>
          <w:rFonts w:ascii="Times New Roman" w:hAnsi="Times New Roman" w:cs="Times New Roman"/>
          <w:sz w:val="28"/>
          <w:szCs w:val="28"/>
          <w:lang w:val="uk-UA"/>
        </w:rPr>
        <w:tab/>
      </w:r>
      <w:r w:rsidRPr="00FF0C95">
        <w:rPr>
          <w:rFonts w:ascii="Times New Roman" w:hAnsi="Times New Roman" w:cs="Times New Roman"/>
          <w:sz w:val="28"/>
          <w:szCs w:val="28"/>
        </w:rPr>
        <w:t xml:space="preserve">...Ми,  представники  Сполучених Штатів  Америки...,  оголошуємо від  імені народу, що ці  сполучені колонії  суттєво  та по праву повинні бути вільні й незалежні Штати. З того часу вони звільняються від будь-якого  підданства  британській  короні... Як  вільні  та  незалежні Штати вони набувають </w:t>
      </w:r>
      <w:r w:rsidRPr="00FF0C95">
        <w:rPr>
          <w:rFonts w:ascii="Times New Roman" w:hAnsi="Times New Roman" w:cs="Times New Roman"/>
          <w:sz w:val="28"/>
          <w:szCs w:val="28"/>
          <w:lang w:val="uk-UA" w:eastAsia="uk-UA"/>
        </w:rPr>
        <w:t>повного права оголошувати війну, укладати мир, вступати в союзи, вести торгівлю та чинити все те, на що має право всяка незалежна держава»</w:t>
      </w:r>
    </w:p>
    <w:p w:rsidR="003E65F0" w:rsidRPr="004F6403" w:rsidRDefault="00FF0C95" w:rsidP="004F6403">
      <w:pPr>
        <w:spacing w:line="360" w:lineRule="auto"/>
        <w:rPr>
          <w:rFonts w:ascii="Times New Roman" w:hAnsi="Times New Roman" w:cs="Times New Roman"/>
          <w:sz w:val="28"/>
          <w:szCs w:val="28"/>
        </w:rPr>
      </w:pPr>
      <w:r w:rsidRPr="00EE71EC">
        <w:rPr>
          <w:noProof/>
          <w:lang w:val="en-US"/>
        </w:rPr>
        <w:drawing>
          <wp:anchor distT="0" distB="0" distL="114300" distR="114300" simplePos="0" relativeHeight="251805696" behindDoc="1" locked="0" layoutInCell="1" allowOverlap="1">
            <wp:simplePos x="0" y="0"/>
            <wp:positionH relativeFrom="column">
              <wp:posOffset>-1080135</wp:posOffset>
            </wp:positionH>
            <wp:positionV relativeFrom="paragraph">
              <wp:posOffset>-741355</wp:posOffset>
            </wp:positionV>
            <wp:extent cx="7547613" cy="10749516"/>
            <wp:effectExtent l="0" t="0" r="0" b="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748608"/>
                    </a:xfrm>
                    <a:prstGeom prst="rect">
                      <a:avLst/>
                    </a:prstGeom>
                  </pic:spPr>
                </pic:pic>
              </a:graphicData>
            </a:graphic>
          </wp:anchor>
        </w:drawing>
      </w:r>
      <w:r w:rsidR="003E65F0" w:rsidRPr="00F9750D">
        <w:rPr>
          <w:lang w:val="uk-UA" w:eastAsia="uk-UA"/>
        </w:rPr>
        <w:t>1</w:t>
      </w:r>
      <w:r w:rsidR="003E65F0" w:rsidRPr="004F6403">
        <w:rPr>
          <w:rFonts w:ascii="Times New Roman" w:hAnsi="Times New Roman" w:cs="Times New Roman"/>
          <w:sz w:val="28"/>
          <w:szCs w:val="28"/>
        </w:rPr>
        <w:t>.  Як обґрунтовують автори документа право колоній на незалежність?</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2.  Що мали на увазі автори Декларації, коли заявили: «Всі люди створені рівними...»?</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3.  Які ідеї епохи Просвітництва були відтворені в тексті Декларації?</w:t>
      </w:r>
    </w:p>
    <w:p w:rsidR="003E65F0" w:rsidRPr="00FF0C95" w:rsidRDefault="003E65F0" w:rsidP="004F6403">
      <w:pPr>
        <w:spacing w:line="360" w:lineRule="auto"/>
        <w:rPr>
          <w:rFonts w:ascii="Times New Roman" w:hAnsi="Times New Roman" w:cs="Times New Roman"/>
          <w:b/>
          <w:sz w:val="28"/>
          <w:szCs w:val="28"/>
        </w:rPr>
      </w:pPr>
      <w:r w:rsidRPr="00FF0C95">
        <w:rPr>
          <w:rFonts w:ascii="Times New Roman" w:hAnsi="Times New Roman" w:cs="Times New Roman"/>
          <w:b/>
          <w:sz w:val="28"/>
          <w:szCs w:val="28"/>
        </w:rPr>
        <w:t>Самостійна робота</w:t>
      </w:r>
    </w:p>
    <w:p w:rsidR="003E65F0" w:rsidRPr="004F6403" w:rsidRDefault="003E65F0" w:rsidP="004F6403">
      <w:pPr>
        <w:spacing w:line="360" w:lineRule="auto"/>
        <w:rPr>
          <w:rFonts w:ascii="Times New Roman" w:hAnsi="Times New Roman" w:cs="Times New Roman"/>
          <w:sz w:val="28"/>
          <w:szCs w:val="28"/>
        </w:rPr>
      </w:pPr>
      <w:r w:rsidRPr="004F6403">
        <w:rPr>
          <w:rFonts w:ascii="Times New Roman" w:hAnsi="Times New Roman" w:cs="Times New Roman"/>
          <w:sz w:val="28"/>
          <w:szCs w:val="28"/>
        </w:rPr>
        <w:t>Учні самостійно опрацьовують матеріал підручника і заповнюють хронологічну таблицю «Війна за незалежність в Північній Америці».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4005"/>
        <w:gridCol w:w="4221"/>
      </w:tblGrid>
      <w:tr w:rsidR="003E65F0" w:rsidRPr="004F6403" w:rsidTr="00410C70">
        <w:tc>
          <w:tcPr>
            <w:tcW w:w="1368" w:type="dxa"/>
          </w:tcPr>
          <w:p w:rsidR="003E65F0" w:rsidRPr="00FF0C95" w:rsidRDefault="003E65F0" w:rsidP="00FF0C95">
            <w:pPr>
              <w:spacing w:line="360" w:lineRule="auto"/>
              <w:jc w:val="center"/>
              <w:rPr>
                <w:rFonts w:ascii="Times New Roman" w:hAnsi="Times New Roman" w:cs="Times New Roman"/>
                <w:b/>
                <w:sz w:val="28"/>
                <w:szCs w:val="28"/>
              </w:rPr>
            </w:pPr>
            <w:r w:rsidRPr="00FF0C95">
              <w:rPr>
                <w:rFonts w:ascii="Times New Roman" w:hAnsi="Times New Roman" w:cs="Times New Roman"/>
                <w:b/>
                <w:sz w:val="28"/>
                <w:szCs w:val="28"/>
              </w:rPr>
              <w:t>Дата</w:t>
            </w:r>
          </w:p>
        </w:tc>
        <w:tc>
          <w:tcPr>
            <w:tcW w:w="4140" w:type="dxa"/>
          </w:tcPr>
          <w:p w:rsidR="003E65F0" w:rsidRPr="00FF0C95" w:rsidRDefault="003E65F0" w:rsidP="00FF0C95">
            <w:pPr>
              <w:spacing w:line="360" w:lineRule="auto"/>
              <w:jc w:val="center"/>
              <w:rPr>
                <w:rFonts w:ascii="Times New Roman" w:hAnsi="Times New Roman" w:cs="Times New Roman"/>
                <w:b/>
                <w:sz w:val="28"/>
                <w:szCs w:val="28"/>
              </w:rPr>
            </w:pPr>
            <w:r w:rsidRPr="00FF0C95">
              <w:rPr>
                <w:rFonts w:ascii="Times New Roman" w:hAnsi="Times New Roman" w:cs="Times New Roman"/>
                <w:b/>
                <w:sz w:val="28"/>
                <w:szCs w:val="28"/>
              </w:rPr>
              <w:t>Подія</w:t>
            </w:r>
          </w:p>
        </w:tc>
        <w:tc>
          <w:tcPr>
            <w:tcW w:w="4346" w:type="dxa"/>
          </w:tcPr>
          <w:p w:rsidR="003E65F0" w:rsidRPr="00FF0C95" w:rsidRDefault="003E65F0" w:rsidP="00FF0C95">
            <w:pPr>
              <w:spacing w:line="360" w:lineRule="auto"/>
              <w:jc w:val="center"/>
              <w:rPr>
                <w:rFonts w:ascii="Times New Roman" w:hAnsi="Times New Roman" w:cs="Times New Roman"/>
                <w:b/>
                <w:sz w:val="28"/>
                <w:szCs w:val="28"/>
              </w:rPr>
            </w:pPr>
            <w:r w:rsidRPr="00FF0C95">
              <w:rPr>
                <w:rFonts w:ascii="Times New Roman" w:hAnsi="Times New Roman" w:cs="Times New Roman"/>
                <w:b/>
                <w:sz w:val="28"/>
                <w:szCs w:val="28"/>
              </w:rPr>
              <w:t>Наслідки</w:t>
            </w: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r w:rsidR="003E65F0" w:rsidRPr="004F6403" w:rsidTr="00410C70">
        <w:tc>
          <w:tcPr>
            <w:tcW w:w="1368" w:type="dxa"/>
          </w:tcPr>
          <w:p w:rsidR="003E65F0" w:rsidRPr="004F6403" w:rsidRDefault="003E65F0" w:rsidP="004F6403">
            <w:pPr>
              <w:spacing w:line="360" w:lineRule="auto"/>
              <w:rPr>
                <w:rFonts w:ascii="Times New Roman" w:hAnsi="Times New Roman" w:cs="Times New Roman"/>
                <w:sz w:val="28"/>
                <w:szCs w:val="28"/>
              </w:rPr>
            </w:pPr>
          </w:p>
        </w:tc>
        <w:tc>
          <w:tcPr>
            <w:tcW w:w="4140" w:type="dxa"/>
          </w:tcPr>
          <w:p w:rsidR="003E65F0" w:rsidRPr="004F6403" w:rsidRDefault="003E65F0" w:rsidP="004F6403">
            <w:pPr>
              <w:spacing w:line="360" w:lineRule="auto"/>
              <w:rPr>
                <w:rFonts w:ascii="Times New Roman" w:hAnsi="Times New Roman" w:cs="Times New Roman"/>
                <w:sz w:val="28"/>
                <w:szCs w:val="28"/>
              </w:rPr>
            </w:pPr>
          </w:p>
        </w:tc>
        <w:tc>
          <w:tcPr>
            <w:tcW w:w="4346" w:type="dxa"/>
          </w:tcPr>
          <w:p w:rsidR="003E65F0" w:rsidRPr="004F6403" w:rsidRDefault="003E65F0" w:rsidP="004F6403">
            <w:pPr>
              <w:spacing w:line="360" w:lineRule="auto"/>
              <w:rPr>
                <w:rFonts w:ascii="Times New Roman" w:hAnsi="Times New Roman" w:cs="Times New Roman"/>
                <w:sz w:val="28"/>
                <w:szCs w:val="28"/>
              </w:rPr>
            </w:pPr>
          </w:p>
        </w:tc>
      </w:tr>
    </w:tbl>
    <w:p w:rsidR="003E65F0" w:rsidRPr="00FF0C95" w:rsidRDefault="003E65F0" w:rsidP="004F6403">
      <w:pPr>
        <w:spacing w:line="360" w:lineRule="auto"/>
        <w:rPr>
          <w:rFonts w:ascii="Times New Roman" w:hAnsi="Times New Roman" w:cs="Times New Roman"/>
          <w:b/>
          <w:sz w:val="28"/>
          <w:szCs w:val="28"/>
        </w:rPr>
      </w:pPr>
      <w:r w:rsidRPr="00FF0C95">
        <w:rPr>
          <w:rFonts w:ascii="Times New Roman" w:hAnsi="Times New Roman" w:cs="Times New Roman"/>
          <w:b/>
          <w:sz w:val="28"/>
          <w:szCs w:val="28"/>
        </w:rPr>
        <w:t>V. Закріплення знань учнів</w:t>
      </w:r>
    </w:p>
    <w:p w:rsidR="003E65F0" w:rsidRPr="004F6403" w:rsidRDefault="003E65F0" w:rsidP="004F6403">
      <w:pPr>
        <w:spacing w:line="360" w:lineRule="auto"/>
        <w:rPr>
          <w:rFonts w:ascii="Times New Roman" w:hAnsi="Times New Roman" w:cs="Times New Roman"/>
          <w:sz w:val="28"/>
        </w:rPr>
      </w:pPr>
      <w:r w:rsidRPr="00F9750D">
        <w:rPr>
          <w:lang w:val="uk-UA" w:eastAsia="uk-UA"/>
        </w:rPr>
        <w:t>С</w:t>
      </w:r>
      <w:r w:rsidRPr="004F6403">
        <w:rPr>
          <w:rFonts w:ascii="Times New Roman" w:hAnsi="Times New Roman" w:cs="Times New Roman"/>
          <w:sz w:val="28"/>
        </w:rPr>
        <w:t>ловниковий диктант</w:t>
      </w:r>
    </w:p>
    <w:p w:rsidR="003E65F0" w:rsidRPr="004F6403" w:rsidRDefault="00FF0C95" w:rsidP="004F6403">
      <w:pPr>
        <w:spacing w:line="360" w:lineRule="auto"/>
        <w:rPr>
          <w:rFonts w:ascii="Times New Roman" w:hAnsi="Times New Roman" w:cs="Times New Roman"/>
          <w:sz w:val="28"/>
        </w:rPr>
      </w:pPr>
      <w:r w:rsidRPr="00EE71EC">
        <w:rPr>
          <w:rFonts w:ascii="Times New Roman" w:hAnsi="Times New Roman" w:cs="Times New Roman"/>
          <w:noProof/>
          <w:sz w:val="28"/>
          <w:szCs w:val="28"/>
          <w:lang w:val="en-US"/>
        </w:rPr>
        <w:drawing>
          <wp:anchor distT="0" distB="0" distL="114300" distR="114300" simplePos="0" relativeHeight="251804672" behindDoc="1" locked="0" layoutInCell="1" allowOverlap="1">
            <wp:simplePos x="0" y="0"/>
            <wp:positionH relativeFrom="column">
              <wp:posOffset>-1093470</wp:posOffset>
            </wp:positionH>
            <wp:positionV relativeFrom="paragraph">
              <wp:posOffset>-716915</wp:posOffset>
            </wp:positionV>
            <wp:extent cx="7614920" cy="10741025"/>
            <wp:effectExtent l="0" t="0" r="5080" b="3175"/>
            <wp:wrapNone/>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614920" cy="10741025"/>
                    </a:xfrm>
                    <a:prstGeom prst="rect">
                      <a:avLst/>
                    </a:prstGeom>
                  </pic:spPr>
                </pic:pic>
              </a:graphicData>
            </a:graphic>
          </wp:anchor>
        </w:drawing>
      </w:r>
      <w:r w:rsidR="003E65F0" w:rsidRPr="004F6403">
        <w:rPr>
          <w:rFonts w:ascii="Times New Roman" w:hAnsi="Times New Roman" w:cs="Times New Roman"/>
          <w:sz w:val="28"/>
        </w:rPr>
        <w:t>Учні мають дати визначення термінам і поняття: «колонія», «метрополія», «президент», «республіка», «конфедерація», «конгрес», «конституція», «демократія».</w:t>
      </w:r>
    </w:p>
    <w:p w:rsidR="003E65F0" w:rsidRPr="00FF0C95" w:rsidRDefault="003E65F0" w:rsidP="004F6403">
      <w:pPr>
        <w:spacing w:line="360" w:lineRule="auto"/>
        <w:rPr>
          <w:rFonts w:ascii="Times New Roman" w:hAnsi="Times New Roman" w:cs="Times New Roman"/>
          <w:b/>
          <w:sz w:val="28"/>
        </w:rPr>
      </w:pPr>
      <w:r w:rsidRPr="00FF0C95">
        <w:rPr>
          <w:rFonts w:ascii="Times New Roman" w:hAnsi="Times New Roman" w:cs="Times New Roman"/>
          <w:b/>
          <w:sz w:val="28"/>
        </w:rPr>
        <w:t>VI. Висновки</w:t>
      </w:r>
    </w:p>
    <w:p w:rsidR="003E65F0" w:rsidRPr="004F6403" w:rsidRDefault="003E65F0" w:rsidP="004F6403">
      <w:pPr>
        <w:spacing w:line="360" w:lineRule="auto"/>
        <w:rPr>
          <w:rFonts w:ascii="Times New Roman" w:hAnsi="Times New Roman" w:cs="Times New Roman"/>
          <w:sz w:val="28"/>
        </w:rPr>
      </w:pPr>
      <w:r w:rsidRPr="004F6403">
        <w:rPr>
          <w:rFonts w:ascii="Times New Roman" w:hAnsi="Times New Roman" w:cs="Times New Roman"/>
          <w:sz w:val="28"/>
        </w:rPr>
        <w:t>Війна за незалежність призвела до утворення першої незалежної і демократичної держави на американському континенті У Новий час. З утворенням США закінчився 170-річний колоніальний період американської історії. За цей час відбулася унікальна у світовій історії подія – народилася нова цивілізація, а жителі англійських колоній перетворювалися на єдиний народ.</w:t>
      </w:r>
    </w:p>
    <w:p w:rsidR="003E65F0" w:rsidRPr="00FF0C95" w:rsidRDefault="003E65F0" w:rsidP="004F6403">
      <w:pPr>
        <w:spacing w:line="360" w:lineRule="auto"/>
        <w:rPr>
          <w:rFonts w:ascii="Times New Roman" w:hAnsi="Times New Roman" w:cs="Times New Roman"/>
          <w:b/>
          <w:sz w:val="28"/>
        </w:rPr>
      </w:pPr>
      <w:r w:rsidRPr="00FF0C95">
        <w:rPr>
          <w:rFonts w:ascii="Times New Roman" w:hAnsi="Times New Roman" w:cs="Times New Roman"/>
          <w:b/>
          <w:sz w:val="28"/>
        </w:rPr>
        <w:t xml:space="preserve">VІ. </w:t>
      </w:r>
      <w:bookmarkStart w:id="187" w:name="п201142718156SlideId276"/>
      <w:r w:rsidRPr="00FF0C95">
        <w:rPr>
          <w:rFonts w:ascii="Times New Roman" w:hAnsi="Times New Roman" w:cs="Times New Roman"/>
          <w:b/>
          <w:sz w:val="28"/>
        </w:rPr>
        <w:t>Домашнє завдання</w:t>
      </w:r>
    </w:p>
    <w:p w:rsidR="003E65F0" w:rsidRPr="004F6403" w:rsidRDefault="003E65F0" w:rsidP="004F6403">
      <w:pPr>
        <w:spacing w:line="360" w:lineRule="auto"/>
        <w:rPr>
          <w:rFonts w:ascii="Times New Roman" w:hAnsi="Times New Roman" w:cs="Times New Roman"/>
          <w:sz w:val="28"/>
        </w:rPr>
      </w:pPr>
      <w:bookmarkStart w:id="188" w:name="п201142718159SlideId276"/>
      <w:bookmarkEnd w:id="187"/>
      <w:r w:rsidRPr="004F6403">
        <w:rPr>
          <w:rFonts w:ascii="Times New Roman" w:hAnsi="Times New Roman" w:cs="Times New Roman"/>
          <w:sz w:val="28"/>
        </w:rPr>
        <w:t>Прочитати в</w:t>
      </w:r>
      <w:r w:rsidR="00FF0C95">
        <w:rPr>
          <w:rFonts w:ascii="Times New Roman" w:hAnsi="Times New Roman" w:cs="Times New Roman"/>
          <w:sz w:val="28"/>
        </w:rPr>
        <w:t>ідповідний параграф підручника.</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4F6403">
        <w:rPr>
          <w:rFonts w:ascii="Times New Roman" w:hAnsi="Times New Roman" w:cs="Times New Roman"/>
          <w:sz w:val="28"/>
        </w:rPr>
        <w:t>Використовуючи додаткову літературу та інтернет-джерела, скласти розповідь про долю одного з учасників війни за незалежність (в основі розповіді – вигаданий сюжет про життя, становище героя)</w:t>
      </w:r>
    </w:p>
    <w:p w:rsidR="005A4C8A" w:rsidRPr="004F6403" w:rsidRDefault="005A4C8A" w:rsidP="004F6403">
      <w:pPr>
        <w:spacing w:line="360" w:lineRule="auto"/>
        <w:rPr>
          <w:rFonts w:ascii="Times New Roman" w:hAnsi="Times New Roman" w:cs="Times New Roman"/>
          <w:sz w:val="28"/>
        </w:rPr>
      </w:pPr>
    </w:p>
    <w:p w:rsidR="005A4C8A" w:rsidRPr="004F6403" w:rsidRDefault="005A4C8A" w:rsidP="004F6403">
      <w:pPr>
        <w:spacing w:line="360" w:lineRule="auto"/>
        <w:rPr>
          <w:rFonts w:ascii="Times New Roman" w:hAnsi="Times New Roman" w:cs="Times New Roman"/>
          <w:sz w:val="28"/>
        </w:rPr>
      </w:pPr>
    </w:p>
    <w:p w:rsidR="005A4C8A" w:rsidRPr="004F6403" w:rsidRDefault="005A4C8A" w:rsidP="004F6403">
      <w:pPr>
        <w:spacing w:line="360" w:lineRule="auto"/>
        <w:rPr>
          <w:rFonts w:ascii="Times New Roman" w:hAnsi="Times New Roman" w:cs="Times New Roman"/>
          <w:sz w:val="28"/>
        </w:rPr>
      </w:pPr>
    </w:p>
    <w:p w:rsidR="005A4C8A" w:rsidRPr="004F6403" w:rsidRDefault="005A4C8A" w:rsidP="004F6403">
      <w:pPr>
        <w:spacing w:line="360" w:lineRule="auto"/>
        <w:rPr>
          <w:rFonts w:ascii="Times New Roman" w:hAnsi="Times New Roman" w:cs="Times New Roman"/>
          <w:sz w:val="28"/>
        </w:rPr>
      </w:pPr>
    </w:p>
    <w:p w:rsidR="005A4C8A" w:rsidRPr="004F6403" w:rsidRDefault="005A4C8A" w:rsidP="004F6403">
      <w:pPr>
        <w:spacing w:line="360" w:lineRule="auto"/>
        <w:rPr>
          <w:rFonts w:ascii="Times New Roman" w:hAnsi="Times New Roman" w:cs="Times New Roman"/>
          <w:sz w:val="28"/>
        </w:rPr>
      </w:pPr>
    </w:p>
    <w:p w:rsidR="005A4C8A" w:rsidRPr="004F6403" w:rsidRDefault="005A4C8A" w:rsidP="004F6403">
      <w:pPr>
        <w:spacing w:line="360" w:lineRule="auto"/>
        <w:rPr>
          <w:rFonts w:ascii="Times New Roman" w:hAnsi="Times New Roman" w:cs="Times New Roman"/>
          <w:sz w:val="28"/>
        </w:rPr>
      </w:pPr>
    </w:p>
    <w:p w:rsidR="005A4C8A" w:rsidRPr="004F6403" w:rsidRDefault="005A4C8A" w:rsidP="004F6403">
      <w:pPr>
        <w:spacing w:line="360" w:lineRule="auto"/>
        <w:rPr>
          <w:rFonts w:ascii="Times New Roman" w:hAnsi="Times New Roman" w:cs="Times New Roman"/>
          <w:sz w:val="28"/>
        </w:rPr>
      </w:pPr>
    </w:p>
    <w:p w:rsidR="005A4C8A" w:rsidRPr="004F6403" w:rsidRDefault="005A4C8A" w:rsidP="004F6403"/>
    <w:p w:rsidR="00FF0C95" w:rsidRDefault="00FF0C95" w:rsidP="004F6403">
      <w:pPr>
        <w:spacing w:after="0" w:line="360" w:lineRule="auto"/>
        <w:jc w:val="center"/>
        <w:rPr>
          <w:rFonts w:ascii="Times New Roman" w:hAnsi="Times New Roman" w:cs="Times New Roman"/>
          <w:b/>
          <w:sz w:val="28"/>
          <w:szCs w:val="28"/>
          <w:lang w:val="uk-UA"/>
        </w:rPr>
      </w:pPr>
      <w:bookmarkStart w:id="189" w:name="к2011427203522"/>
      <w:bookmarkEnd w:id="188"/>
    </w:p>
    <w:p w:rsidR="00FF0C95" w:rsidRDefault="00FF0C95" w:rsidP="004F6403">
      <w:pPr>
        <w:spacing w:after="0" w:line="360" w:lineRule="auto"/>
        <w:jc w:val="center"/>
        <w:rPr>
          <w:rFonts w:ascii="Times New Roman" w:hAnsi="Times New Roman" w:cs="Times New Roman"/>
          <w:b/>
          <w:sz w:val="28"/>
          <w:szCs w:val="28"/>
          <w:lang w:val="uk-UA"/>
        </w:rPr>
      </w:pPr>
    </w:p>
    <w:p w:rsidR="003E65F0" w:rsidRPr="00F9750D" w:rsidRDefault="00FF0C95" w:rsidP="004F6403">
      <w:pPr>
        <w:spacing w:after="0" w:line="360" w:lineRule="auto"/>
        <w:jc w:val="center"/>
        <w:rPr>
          <w:rFonts w:ascii="Times New Roman" w:hAnsi="Times New Roman" w:cs="Times New Roman"/>
          <w:b/>
          <w:sz w:val="28"/>
          <w:szCs w:val="28"/>
        </w:rPr>
      </w:pPr>
      <w:r w:rsidRPr="00EE71EC">
        <w:rPr>
          <w:rFonts w:ascii="Times New Roman" w:hAnsi="Times New Roman" w:cs="Times New Roman"/>
          <w:noProof/>
          <w:sz w:val="28"/>
          <w:szCs w:val="28"/>
          <w:lang w:val="en-US"/>
        </w:rPr>
        <w:drawing>
          <wp:anchor distT="0" distB="0" distL="114300" distR="114300" simplePos="0" relativeHeight="251827200" behindDoc="1" locked="0" layoutInCell="1" allowOverlap="1">
            <wp:simplePos x="0" y="0"/>
            <wp:positionH relativeFrom="column">
              <wp:posOffset>-1087120</wp:posOffset>
            </wp:positionH>
            <wp:positionV relativeFrom="paragraph">
              <wp:posOffset>-727710</wp:posOffset>
            </wp:positionV>
            <wp:extent cx="7546975" cy="10687685"/>
            <wp:effectExtent l="0" t="0" r="0"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6975" cy="10687685"/>
                    </a:xfrm>
                    <a:prstGeom prst="rect">
                      <a:avLst/>
                    </a:prstGeom>
                  </pic:spPr>
                </pic:pic>
              </a:graphicData>
            </a:graphic>
          </wp:anchor>
        </w:drawing>
      </w:r>
      <w:r w:rsidR="003E65F0" w:rsidRPr="00F9750D">
        <w:rPr>
          <w:rFonts w:ascii="Times New Roman" w:hAnsi="Times New Roman" w:cs="Times New Roman"/>
          <w:b/>
          <w:sz w:val="28"/>
          <w:szCs w:val="28"/>
        </w:rPr>
        <w:t>У</w:t>
      </w:r>
      <w:r w:rsidR="003E65F0" w:rsidRPr="00F9750D">
        <w:rPr>
          <w:rFonts w:ascii="Times New Roman" w:hAnsi="Times New Roman" w:cs="Times New Roman"/>
          <w:b/>
          <w:sz w:val="28"/>
          <w:szCs w:val="28"/>
          <w:lang w:val="uk-UA"/>
        </w:rPr>
        <w:t>РОК</w:t>
      </w:r>
      <w:r w:rsidR="003E65F0" w:rsidRPr="00F9750D">
        <w:rPr>
          <w:rFonts w:ascii="Times New Roman" w:hAnsi="Times New Roman" w:cs="Times New Roman"/>
          <w:b/>
          <w:sz w:val="28"/>
          <w:szCs w:val="28"/>
        </w:rPr>
        <w:t xml:space="preserve"> 31</w:t>
      </w:r>
    </w:p>
    <w:p w:rsidR="003E65F0" w:rsidRPr="00F9750D" w:rsidRDefault="003E65F0" w:rsidP="00F9750D">
      <w:pPr>
        <w:spacing w:after="0" w:line="360" w:lineRule="auto"/>
        <w:rPr>
          <w:rFonts w:ascii="Times New Roman" w:hAnsi="Times New Roman" w:cs="Times New Roman"/>
          <w:b/>
          <w:sz w:val="28"/>
          <w:szCs w:val="28"/>
        </w:rPr>
      </w:pPr>
      <w:r w:rsidRPr="00F9750D">
        <w:rPr>
          <w:rFonts w:ascii="Times New Roman" w:hAnsi="Times New Roman" w:cs="Times New Roman"/>
          <w:b/>
          <w:sz w:val="28"/>
          <w:szCs w:val="28"/>
          <w:lang w:val="uk-UA"/>
        </w:rPr>
        <w:t>Т</w:t>
      </w:r>
      <w:r w:rsidRPr="00F9750D">
        <w:rPr>
          <w:rFonts w:ascii="Times New Roman" w:hAnsi="Times New Roman" w:cs="Times New Roman"/>
          <w:b/>
          <w:sz w:val="28"/>
          <w:szCs w:val="28"/>
        </w:rPr>
        <w:t>ема</w:t>
      </w:r>
      <w:r w:rsidRPr="00F9750D">
        <w:rPr>
          <w:rFonts w:ascii="Times New Roman" w:hAnsi="Times New Roman" w:cs="Times New Roman"/>
          <w:b/>
          <w:sz w:val="28"/>
          <w:szCs w:val="28"/>
          <w:lang w:val="uk-UA"/>
        </w:rPr>
        <w:t>: Узагальнення,т</w:t>
      </w:r>
      <w:r w:rsidRPr="00F9750D">
        <w:rPr>
          <w:rFonts w:ascii="Times New Roman" w:hAnsi="Times New Roman" w:cs="Times New Roman"/>
          <w:b/>
          <w:sz w:val="28"/>
          <w:szCs w:val="28"/>
        </w:rPr>
        <w:t>ематичне оцінювання</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b/>
          <w:sz w:val="28"/>
          <w:szCs w:val="28"/>
          <w:lang w:val="uk-UA"/>
        </w:rPr>
        <w:t xml:space="preserve">Мета: </w:t>
      </w:r>
      <w:r w:rsidRPr="00F9750D">
        <w:rPr>
          <w:rFonts w:ascii="Times New Roman" w:hAnsi="Times New Roman" w:cs="Times New Roman"/>
          <w:sz w:val="28"/>
          <w:szCs w:val="28"/>
          <w:lang w:val="uk-UA"/>
        </w:rPr>
        <w:t>повторити, закріпити й узагальнити матеріал теми; розвивати вміння, навички, які формувалися на уроках теми; виховувати в учнів почуття патріотизму, толерантності, поваги до історичного минулого</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b/>
          <w:sz w:val="28"/>
          <w:szCs w:val="28"/>
          <w:lang w:val="uk-UA"/>
        </w:rPr>
        <w:t xml:space="preserve">Тип уроку: </w:t>
      </w:r>
      <w:r w:rsidRPr="00F9750D">
        <w:rPr>
          <w:rFonts w:ascii="Times New Roman" w:hAnsi="Times New Roman" w:cs="Times New Roman"/>
          <w:sz w:val="28"/>
          <w:szCs w:val="28"/>
          <w:lang w:val="uk-UA"/>
        </w:rPr>
        <w:t>перевірка й облік знань</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b/>
          <w:sz w:val="28"/>
          <w:szCs w:val="28"/>
          <w:lang w:val="uk-UA"/>
        </w:rPr>
        <w:t>Обладнання:</w:t>
      </w:r>
      <w:r w:rsidRPr="00F9750D">
        <w:rPr>
          <w:rFonts w:ascii="Times New Roman" w:hAnsi="Times New Roman" w:cs="Times New Roman"/>
          <w:sz w:val="28"/>
          <w:szCs w:val="28"/>
          <w:lang w:val="uk-UA"/>
        </w:rPr>
        <w:t xml:space="preserve"> підручник, атлас, завдання для перевірки навчальних досягнень учнів.</w:t>
      </w:r>
    </w:p>
    <w:p w:rsidR="003E65F0" w:rsidRPr="00F9750D" w:rsidRDefault="003E65F0" w:rsidP="00F9750D">
      <w:pPr>
        <w:spacing w:after="0" w:line="360" w:lineRule="auto"/>
        <w:jc w:val="center"/>
        <w:rPr>
          <w:rFonts w:ascii="Times New Roman" w:hAnsi="Times New Roman" w:cs="Times New Roman"/>
          <w:b/>
          <w:sz w:val="28"/>
          <w:szCs w:val="28"/>
          <w:lang w:val="uk-UA"/>
        </w:rPr>
      </w:pPr>
      <w:r w:rsidRPr="00F9750D">
        <w:rPr>
          <w:rFonts w:ascii="Times New Roman" w:hAnsi="Times New Roman" w:cs="Times New Roman"/>
          <w:b/>
          <w:sz w:val="28"/>
          <w:szCs w:val="28"/>
          <w:lang w:val="uk-UA"/>
        </w:rPr>
        <w:t>Хід уроку</w:t>
      </w:r>
    </w:p>
    <w:p w:rsidR="003E65F0" w:rsidRPr="00F9750D" w:rsidRDefault="003E65F0" w:rsidP="00F9750D">
      <w:pPr>
        <w:spacing w:after="0" w:line="360" w:lineRule="auto"/>
        <w:rPr>
          <w:rFonts w:ascii="Times New Roman" w:hAnsi="Times New Roman" w:cs="Times New Roman"/>
          <w:b/>
          <w:sz w:val="28"/>
          <w:szCs w:val="28"/>
          <w:lang w:val="uk-UA"/>
        </w:rPr>
      </w:pPr>
      <w:r w:rsidRPr="00F9750D">
        <w:rPr>
          <w:rFonts w:ascii="Times New Roman" w:hAnsi="Times New Roman" w:cs="Times New Roman"/>
          <w:b/>
          <w:sz w:val="28"/>
          <w:szCs w:val="28"/>
          <w:lang w:val="uk-UA"/>
        </w:rPr>
        <w:t>І. Організація навчальної діяльності</w:t>
      </w:r>
    </w:p>
    <w:p w:rsidR="003E65F0" w:rsidRPr="00F9750D" w:rsidRDefault="003E65F0" w:rsidP="00F9750D">
      <w:pPr>
        <w:spacing w:after="0" w:line="360" w:lineRule="auto"/>
        <w:rPr>
          <w:rFonts w:ascii="Times New Roman" w:hAnsi="Times New Roman" w:cs="Times New Roman"/>
          <w:b/>
          <w:sz w:val="28"/>
          <w:szCs w:val="28"/>
          <w:lang w:val="uk-UA"/>
        </w:rPr>
      </w:pPr>
      <w:r w:rsidRPr="00F9750D">
        <w:rPr>
          <w:rFonts w:ascii="Times New Roman" w:hAnsi="Times New Roman" w:cs="Times New Roman"/>
          <w:b/>
          <w:sz w:val="28"/>
          <w:szCs w:val="28"/>
          <w:lang w:val="uk-UA"/>
        </w:rPr>
        <w:t>ІІ. Перевірка та оцінювання знань учнів</w:t>
      </w:r>
    </w:p>
    <w:p w:rsidR="003E65F0" w:rsidRPr="00F9750D" w:rsidRDefault="003E65F0" w:rsidP="00F9750D">
      <w:pPr>
        <w:spacing w:after="0" w:line="360" w:lineRule="auto"/>
        <w:rPr>
          <w:rFonts w:ascii="Times New Roman" w:hAnsi="Times New Roman" w:cs="Times New Roman"/>
          <w:b/>
          <w:sz w:val="28"/>
          <w:szCs w:val="28"/>
          <w:lang w:val="uk-UA"/>
        </w:rPr>
      </w:pPr>
      <w:r w:rsidRPr="00F9750D">
        <w:rPr>
          <w:rFonts w:ascii="Times New Roman" w:hAnsi="Times New Roman" w:cs="Times New Roman"/>
          <w:b/>
          <w:sz w:val="28"/>
          <w:szCs w:val="28"/>
        </w:rPr>
        <w:t>І</w:t>
      </w:r>
      <w:r w:rsidRPr="00F9750D">
        <w:rPr>
          <w:rFonts w:ascii="Times New Roman" w:hAnsi="Times New Roman" w:cs="Times New Roman"/>
          <w:b/>
          <w:sz w:val="28"/>
          <w:szCs w:val="28"/>
          <w:lang w:val="uk-UA"/>
        </w:rPr>
        <w:t xml:space="preserve"> рівень</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 xml:space="preserve">  Оберіть одну правильну відповідь.</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1.  </w:t>
      </w:r>
      <w:r w:rsidRPr="00F9750D">
        <w:rPr>
          <w:rFonts w:ascii="Times New Roman" w:hAnsi="Times New Roman" w:cs="Times New Roman"/>
          <w:sz w:val="28"/>
          <w:szCs w:val="28"/>
          <w:lang w:val="uk-UA"/>
        </w:rPr>
        <w:t>У якому році північноамериканські колонії проголосили Декларацію незалежності</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а)  </w:t>
      </w:r>
      <w:r w:rsidRPr="00F9750D">
        <w:rPr>
          <w:rFonts w:ascii="Times New Roman" w:hAnsi="Times New Roman" w:cs="Times New Roman"/>
          <w:sz w:val="28"/>
          <w:szCs w:val="28"/>
          <w:lang w:val="uk-UA"/>
        </w:rPr>
        <w:t>1774 р.;</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б)  </w:t>
      </w:r>
      <w:r w:rsidRPr="00F9750D">
        <w:rPr>
          <w:rFonts w:ascii="Times New Roman" w:hAnsi="Times New Roman" w:cs="Times New Roman"/>
          <w:sz w:val="28"/>
          <w:szCs w:val="28"/>
          <w:lang w:val="uk-UA"/>
        </w:rPr>
        <w:t>1776 р.;</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в)  </w:t>
      </w:r>
      <w:r w:rsidRPr="00F9750D">
        <w:rPr>
          <w:rFonts w:ascii="Times New Roman" w:hAnsi="Times New Roman" w:cs="Times New Roman"/>
          <w:sz w:val="28"/>
          <w:szCs w:val="28"/>
          <w:lang w:val="uk-UA"/>
        </w:rPr>
        <w:t>1781 р.;</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г)  </w:t>
      </w:r>
      <w:r w:rsidRPr="00F9750D">
        <w:rPr>
          <w:rFonts w:ascii="Times New Roman" w:hAnsi="Times New Roman" w:cs="Times New Roman"/>
          <w:sz w:val="28"/>
          <w:szCs w:val="28"/>
          <w:lang w:val="uk-UA"/>
        </w:rPr>
        <w:t>1783 р.</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2</w:t>
      </w:r>
      <w:r w:rsidRPr="00F9750D">
        <w:rPr>
          <w:rFonts w:ascii="Times New Roman" w:hAnsi="Times New Roman" w:cs="Times New Roman"/>
          <w:sz w:val="28"/>
          <w:szCs w:val="28"/>
          <w:lang w:val="uk-UA"/>
        </w:rPr>
        <w:t>.</w:t>
      </w:r>
      <w:r w:rsidRPr="00F9750D">
        <w:rPr>
          <w:rFonts w:ascii="Times New Roman" w:hAnsi="Times New Roman" w:cs="Times New Roman"/>
          <w:sz w:val="28"/>
          <w:szCs w:val="28"/>
        </w:rPr>
        <w:t xml:space="preserve"> Визначте ім’я винахідника першої парової машини в Англії.</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а)  Д. Харгрівс;</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б)  Д. Уатт;</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в)  Т. Севері;</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г)  Д. Уайт.</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3.  Позначте ім’я правительки Австрії, яка заявила, що «готова продати останню спідницю», аби повернути Сілезію.</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а)  Марія-Антуанетта;</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б)  Марія-Терезія;</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в)  Катерина І;</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г)  Катерина II.</w:t>
      </w:r>
    </w:p>
    <w:p w:rsidR="003E65F0" w:rsidRPr="00F9750D" w:rsidRDefault="004F6403" w:rsidP="00F9750D">
      <w:pPr>
        <w:spacing w:after="0" w:line="360" w:lineRule="auto"/>
        <w:rPr>
          <w:rFonts w:ascii="Times New Roman" w:hAnsi="Times New Roman" w:cs="Times New Roman"/>
          <w:sz w:val="28"/>
          <w:szCs w:val="28"/>
        </w:rPr>
      </w:pPr>
      <w:r w:rsidRPr="00EE71EC">
        <w:rPr>
          <w:rFonts w:ascii="Times New Roman" w:hAnsi="Times New Roman" w:cs="Times New Roman"/>
          <w:noProof/>
          <w:sz w:val="28"/>
          <w:szCs w:val="28"/>
          <w:lang w:val="en-US"/>
        </w:rPr>
        <w:drawing>
          <wp:anchor distT="0" distB="0" distL="114300" distR="114300" simplePos="0" relativeHeight="251806720" behindDoc="1" locked="0" layoutInCell="1" allowOverlap="1">
            <wp:simplePos x="0" y="0"/>
            <wp:positionH relativeFrom="column">
              <wp:posOffset>-1080135</wp:posOffset>
            </wp:positionH>
            <wp:positionV relativeFrom="paragraph">
              <wp:posOffset>-731965</wp:posOffset>
            </wp:positionV>
            <wp:extent cx="7546975" cy="10687792"/>
            <wp:effectExtent l="0" t="0" r="0" b="0"/>
            <wp:wrapNone/>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7289" cy="10688237"/>
                    </a:xfrm>
                    <a:prstGeom prst="rect">
                      <a:avLst/>
                    </a:prstGeom>
                  </pic:spPr>
                </pic:pic>
              </a:graphicData>
            </a:graphic>
          </wp:anchor>
        </w:drawing>
      </w:r>
      <w:r w:rsidR="003E65F0" w:rsidRPr="00F9750D">
        <w:rPr>
          <w:rFonts w:ascii="Times New Roman" w:hAnsi="Times New Roman" w:cs="Times New Roman"/>
          <w:sz w:val="28"/>
          <w:szCs w:val="28"/>
        </w:rPr>
        <w:t>4.  Позначте подію, яка спричинила виникнення конфлікту між Англією та її американськими колоніями.</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а)  Північна війна;</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б)  Лівонська війна;</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в)  Семирічна війна;</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г)  Тридцятилітня війна</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5.  </w:t>
      </w:r>
      <w:r w:rsidRPr="00F9750D">
        <w:rPr>
          <w:rFonts w:ascii="Times New Roman" w:hAnsi="Times New Roman" w:cs="Times New Roman"/>
          <w:sz w:val="28"/>
          <w:szCs w:val="28"/>
          <w:lang w:val="uk-UA"/>
        </w:rPr>
        <w:t>Які українські землі потрапили до складу Австрії після першого поділу Речі Посполитої?</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 xml:space="preserve">а)  </w:t>
      </w:r>
      <w:r w:rsidRPr="00F9750D">
        <w:rPr>
          <w:rFonts w:ascii="Times New Roman" w:hAnsi="Times New Roman" w:cs="Times New Roman"/>
          <w:sz w:val="28"/>
          <w:szCs w:val="28"/>
          <w:lang w:val="uk-UA"/>
        </w:rPr>
        <w:t>Поділля</w:t>
      </w:r>
      <w:r w:rsidRPr="00F9750D">
        <w:rPr>
          <w:rFonts w:ascii="Times New Roman" w:hAnsi="Times New Roman" w:cs="Times New Roman"/>
          <w:sz w:val="28"/>
          <w:szCs w:val="28"/>
        </w:rPr>
        <w:t>;</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 xml:space="preserve">б)  </w:t>
      </w:r>
      <w:r w:rsidRPr="00F9750D">
        <w:rPr>
          <w:rFonts w:ascii="Times New Roman" w:hAnsi="Times New Roman" w:cs="Times New Roman"/>
          <w:sz w:val="28"/>
          <w:szCs w:val="28"/>
          <w:lang w:val="uk-UA"/>
        </w:rPr>
        <w:t>Закарпаття</w:t>
      </w:r>
      <w:r w:rsidRPr="00F9750D">
        <w:rPr>
          <w:rFonts w:ascii="Times New Roman" w:hAnsi="Times New Roman" w:cs="Times New Roman"/>
          <w:sz w:val="28"/>
          <w:szCs w:val="28"/>
        </w:rPr>
        <w:t>;</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  </w:t>
      </w:r>
      <w:r w:rsidRPr="00F9750D">
        <w:rPr>
          <w:rFonts w:ascii="Times New Roman" w:hAnsi="Times New Roman" w:cs="Times New Roman"/>
          <w:sz w:val="28"/>
          <w:szCs w:val="28"/>
          <w:lang w:val="uk-UA"/>
        </w:rPr>
        <w:t>Північна Буковина</w:t>
      </w:r>
      <w:r w:rsidRPr="00F9750D">
        <w:rPr>
          <w:rFonts w:ascii="Times New Roman" w:hAnsi="Times New Roman" w:cs="Times New Roman"/>
          <w:sz w:val="28"/>
          <w:szCs w:val="28"/>
        </w:rPr>
        <w:t>;</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г)  </w:t>
      </w:r>
      <w:r w:rsidRPr="00F9750D">
        <w:rPr>
          <w:rFonts w:ascii="Times New Roman" w:hAnsi="Times New Roman" w:cs="Times New Roman"/>
          <w:sz w:val="28"/>
          <w:szCs w:val="28"/>
          <w:lang w:val="uk-UA"/>
        </w:rPr>
        <w:t>Східна Галичина</w:t>
      </w:r>
      <w:r w:rsidRPr="00F9750D">
        <w:rPr>
          <w:rFonts w:ascii="Times New Roman" w:hAnsi="Times New Roman" w:cs="Times New Roman"/>
          <w:sz w:val="28"/>
          <w:szCs w:val="28"/>
        </w:rPr>
        <w:t xml:space="preserve">. </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6.  </w:t>
      </w:r>
      <w:r w:rsidRPr="00F9750D">
        <w:rPr>
          <w:rFonts w:ascii="Times New Roman" w:hAnsi="Times New Roman" w:cs="Times New Roman"/>
          <w:sz w:val="28"/>
          <w:szCs w:val="28"/>
          <w:lang w:val="uk-UA"/>
        </w:rPr>
        <w:t>чи правильне судження?</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Війна за незалежність США…</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1) мала національно-визвольний характер;</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2) завершилася прийняттям Декларації незалежності.</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 xml:space="preserve">а)  </w:t>
      </w:r>
      <w:r w:rsidRPr="00F9750D">
        <w:rPr>
          <w:rFonts w:ascii="Times New Roman" w:hAnsi="Times New Roman" w:cs="Times New Roman"/>
          <w:sz w:val="28"/>
          <w:szCs w:val="28"/>
          <w:lang w:val="uk-UA"/>
        </w:rPr>
        <w:t>обидва варіанти правильні</w:t>
      </w:r>
      <w:r w:rsidRPr="00F9750D">
        <w:rPr>
          <w:rFonts w:ascii="Times New Roman" w:hAnsi="Times New Roman" w:cs="Times New Roman"/>
          <w:sz w:val="28"/>
          <w:szCs w:val="28"/>
        </w:rPr>
        <w:t>;</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 xml:space="preserve">б)  </w:t>
      </w:r>
      <w:r w:rsidRPr="00F9750D">
        <w:rPr>
          <w:rFonts w:ascii="Times New Roman" w:hAnsi="Times New Roman" w:cs="Times New Roman"/>
          <w:sz w:val="28"/>
          <w:szCs w:val="28"/>
          <w:lang w:val="uk-UA"/>
        </w:rPr>
        <w:t>тільки 1 варіант правильний</w:t>
      </w:r>
      <w:r w:rsidRPr="00F9750D">
        <w:rPr>
          <w:rFonts w:ascii="Times New Roman" w:hAnsi="Times New Roman" w:cs="Times New Roman"/>
          <w:sz w:val="28"/>
          <w:szCs w:val="28"/>
        </w:rPr>
        <w:t>;</w:t>
      </w:r>
    </w:p>
    <w:p w:rsidR="003E65F0" w:rsidRPr="00F9750D" w:rsidRDefault="003E65F0" w:rsidP="00F9750D">
      <w:pPr>
        <w:spacing w:after="0" w:line="360" w:lineRule="auto"/>
        <w:rPr>
          <w:rFonts w:ascii="Times New Roman" w:hAnsi="Times New Roman" w:cs="Times New Roman"/>
          <w:sz w:val="28"/>
          <w:szCs w:val="28"/>
        </w:rPr>
      </w:pPr>
      <w:r w:rsidRPr="00F9750D">
        <w:rPr>
          <w:rFonts w:ascii="Times New Roman" w:hAnsi="Times New Roman" w:cs="Times New Roman"/>
          <w:sz w:val="28"/>
          <w:szCs w:val="28"/>
        </w:rPr>
        <w:t xml:space="preserve">в)  </w:t>
      </w:r>
      <w:r w:rsidRPr="00F9750D">
        <w:rPr>
          <w:rFonts w:ascii="Times New Roman" w:hAnsi="Times New Roman" w:cs="Times New Roman"/>
          <w:sz w:val="28"/>
          <w:szCs w:val="28"/>
          <w:lang w:val="uk-UA"/>
        </w:rPr>
        <w:t>тільки 2 варіант правильний</w:t>
      </w:r>
      <w:r w:rsidRPr="00F9750D">
        <w:rPr>
          <w:rFonts w:ascii="Times New Roman" w:hAnsi="Times New Roman" w:cs="Times New Roman"/>
          <w:sz w:val="28"/>
          <w:szCs w:val="28"/>
        </w:rPr>
        <w:t>;</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г)  </w:t>
      </w:r>
      <w:r w:rsidRPr="00F9750D">
        <w:rPr>
          <w:rFonts w:ascii="Times New Roman" w:hAnsi="Times New Roman" w:cs="Times New Roman"/>
          <w:sz w:val="28"/>
          <w:szCs w:val="28"/>
          <w:lang w:val="uk-UA"/>
        </w:rPr>
        <w:t>обидва варіанти правильні</w:t>
      </w:r>
      <w:r w:rsidRPr="00F9750D">
        <w:rPr>
          <w:rFonts w:ascii="Times New Roman" w:hAnsi="Times New Roman" w:cs="Times New Roman"/>
          <w:sz w:val="28"/>
          <w:szCs w:val="28"/>
        </w:rPr>
        <w:t xml:space="preserve">. </w:t>
      </w:r>
    </w:p>
    <w:p w:rsidR="003E65F0" w:rsidRPr="00F9750D" w:rsidRDefault="003E65F0" w:rsidP="00F9750D">
      <w:pPr>
        <w:spacing w:after="0" w:line="360" w:lineRule="auto"/>
        <w:rPr>
          <w:rFonts w:ascii="Times New Roman" w:hAnsi="Times New Roman" w:cs="Times New Roman"/>
          <w:b/>
          <w:sz w:val="28"/>
          <w:szCs w:val="28"/>
          <w:lang w:val="uk-UA"/>
        </w:rPr>
      </w:pPr>
      <w:r w:rsidRPr="00F9750D">
        <w:rPr>
          <w:rFonts w:ascii="Times New Roman" w:hAnsi="Times New Roman" w:cs="Times New Roman"/>
          <w:b/>
          <w:sz w:val="28"/>
          <w:szCs w:val="28"/>
        </w:rPr>
        <w:t>II</w:t>
      </w:r>
      <w:r w:rsidRPr="00F9750D">
        <w:rPr>
          <w:rFonts w:ascii="Times New Roman" w:hAnsi="Times New Roman" w:cs="Times New Roman"/>
          <w:b/>
          <w:sz w:val="28"/>
          <w:szCs w:val="28"/>
          <w:lang w:val="uk-UA"/>
        </w:rPr>
        <w:t xml:space="preserve"> рівень</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1. Дайте визначення понять:   «Просвітництво», «демократія», «освічений абсолютизм», «колонія»</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2.</w:t>
      </w:r>
      <w:r w:rsidRPr="00F9750D">
        <w:rPr>
          <w:rFonts w:ascii="Times New Roman" w:hAnsi="Times New Roman" w:cs="Times New Roman"/>
          <w:sz w:val="28"/>
          <w:szCs w:val="28"/>
        </w:rPr>
        <w:t xml:space="preserve"> Установіть відповідність між датами та подіями.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7708"/>
      </w:tblGrid>
      <w:tr w:rsidR="003E65F0" w:rsidRPr="00F9750D" w:rsidTr="00410C70">
        <w:tc>
          <w:tcPr>
            <w:tcW w:w="1908" w:type="dxa"/>
          </w:tcPr>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а) 1770 р.  </w:t>
            </w:r>
          </w:p>
        </w:tc>
        <w:tc>
          <w:tcPr>
            <w:tcW w:w="7946" w:type="dxa"/>
          </w:tcPr>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1) ухвалення Декларації незалежності США </w:t>
            </w:r>
          </w:p>
        </w:tc>
      </w:tr>
      <w:tr w:rsidR="003E65F0" w:rsidRPr="00F9750D" w:rsidTr="00410C70">
        <w:tc>
          <w:tcPr>
            <w:tcW w:w="1908" w:type="dxa"/>
          </w:tcPr>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б) 1776 р.  </w:t>
            </w:r>
          </w:p>
        </w:tc>
        <w:tc>
          <w:tcPr>
            <w:tcW w:w="7946" w:type="dxa"/>
          </w:tcPr>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2) ухвалення Конгресом США «Білля про права» </w:t>
            </w:r>
          </w:p>
        </w:tc>
      </w:tr>
      <w:tr w:rsidR="003E65F0" w:rsidRPr="00F9750D" w:rsidTr="00410C70">
        <w:tc>
          <w:tcPr>
            <w:tcW w:w="1908" w:type="dxa"/>
          </w:tcPr>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в) 1789 р.  </w:t>
            </w:r>
          </w:p>
        </w:tc>
        <w:tc>
          <w:tcPr>
            <w:tcW w:w="7946" w:type="dxa"/>
          </w:tcPr>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3) «Бостонська бійня» </w:t>
            </w:r>
          </w:p>
        </w:tc>
      </w:tr>
      <w:tr w:rsidR="003E65F0" w:rsidRPr="00F9750D" w:rsidTr="00410C70">
        <w:tc>
          <w:tcPr>
            <w:tcW w:w="1908" w:type="dxa"/>
          </w:tcPr>
          <w:p w:rsidR="003E65F0" w:rsidRPr="00F9750D" w:rsidRDefault="003E65F0" w:rsidP="00F9750D">
            <w:pPr>
              <w:spacing w:after="0" w:line="360" w:lineRule="auto"/>
              <w:rPr>
                <w:rFonts w:ascii="Times New Roman" w:hAnsi="Times New Roman" w:cs="Times New Roman"/>
                <w:sz w:val="28"/>
                <w:szCs w:val="28"/>
                <w:lang w:val="uk-UA"/>
              </w:rPr>
            </w:pPr>
          </w:p>
        </w:tc>
        <w:tc>
          <w:tcPr>
            <w:tcW w:w="7946" w:type="dxa"/>
          </w:tcPr>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rPr>
              <w:t xml:space="preserve">4) підписання Версальського миру </w:t>
            </w:r>
          </w:p>
        </w:tc>
      </w:tr>
    </w:tbl>
    <w:p w:rsidR="003E65F0" w:rsidRPr="00F9750D" w:rsidRDefault="003E65F0" w:rsidP="00F9750D">
      <w:pPr>
        <w:spacing w:after="0" w:line="360" w:lineRule="auto"/>
        <w:rPr>
          <w:rFonts w:ascii="Times New Roman" w:hAnsi="Times New Roman" w:cs="Times New Roman"/>
          <w:sz w:val="28"/>
          <w:szCs w:val="28"/>
          <w:lang w:val="uk-UA"/>
        </w:rPr>
      </w:pP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3. Назвіть видатних просвітителів та їхні провідні ідеї.</w:t>
      </w:r>
    </w:p>
    <w:p w:rsidR="003E65F0" w:rsidRPr="00F9750D" w:rsidRDefault="00F63366" w:rsidP="00F9750D">
      <w:pPr>
        <w:spacing w:after="0" w:line="360" w:lineRule="auto"/>
        <w:rPr>
          <w:rFonts w:ascii="Times New Roman" w:hAnsi="Times New Roman" w:cs="Times New Roman"/>
          <w:b/>
          <w:sz w:val="28"/>
          <w:szCs w:val="28"/>
          <w:lang w:val="uk-UA"/>
        </w:rPr>
      </w:pPr>
      <w:r w:rsidRPr="00EE71EC">
        <w:rPr>
          <w:rFonts w:ascii="Times New Roman" w:hAnsi="Times New Roman" w:cs="Times New Roman"/>
          <w:noProof/>
          <w:sz w:val="28"/>
          <w:szCs w:val="28"/>
          <w:lang w:val="en-US"/>
        </w:rPr>
        <w:drawing>
          <wp:anchor distT="0" distB="0" distL="114300" distR="114300" simplePos="0" relativeHeight="251807744" behindDoc="1" locked="0" layoutInCell="1" allowOverlap="1">
            <wp:simplePos x="0" y="0"/>
            <wp:positionH relativeFrom="column">
              <wp:posOffset>-1127636</wp:posOffset>
            </wp:positionH>
            <wp:positionV relativeFrom="paragraph">
              <wp:posOffset>-731965</wp:posOffset>
            </wp:positionV>
            <wp:extent cx="7546975" cy="10687792"/>
            <wp:effectExtent l="0" t="0" r="0" b="0"/>
            <wp:wrapNone/>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11ef_896a57a0_L.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47411" cy="10688410"/>
                    </a:xfrm>
                    <a:prstGeom prst="rect">
                      <a:avLst/>
                    </a:prstGeom>
                  </pic:spPr>
                </pic:pic>
              </a:graphicData>
            </a:graphic>
          </wp:anchor>
        </w:drawing>
      </w:r>
      <w:r w:rsidR="003E65F0" w:rsidRPr="00F9750D">
        <w:rPr>
          <w:rFonts w:ascii="Times New Roman" w:hAnsi="Times New Roman" w:cs="Times New Roman"/>
          <w:b/>
          <w:sz w:val="28"/>
          <w:szCs w:val="28"/>
        </w:rPr>
        <w:t>III</w:t>
      </w:r>
      <w:r w:rsidR="003E65F0" w:rsidRPr="00F9750D">
        <w:rPr>
          <w:rFonts w:ascii="Times New Roman" w:hAnsi="Times New Roman" w:cs="Times New Roman"/>
          <w:b/>
          <w:sz w:val="28"/>
          <w:szCs w:val="28"/>
          <w:lang w:val="uk-UA"/>
        </w:rPr>
        <w:t xml:space="preserve"> рівень</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1. Як Просвітництво вплинуло на політику європейських монархів?</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2. Визначне причини та наслідки промислового перевороту.</w:t>
      </w:r>
    </w:p>
    <w:p w:rsidR="003E65F0" w:rsidRPr="00F9750D" w:rsidRDefault="003E65F0" w:rsidP="00F9750D">
      <w:pPr>
        <w:spacing w:after="0" w:line="360" w:lineRule="auto"/>
        <w:rPr>
          <w:rFonts w:ascii="Times New Roman" w:hAnsi="Times New Roman" w:cs="Times New Roman"/>
          <w:b/>
          <w:sz w:val="28"/>
          <w:szCs w:val="28"/>
          <w:lang w:val="uk-UA"/>
        </w:rPr>
      </w:pPr>
      <w:r w:rsidRPr="00F9750D">
        <w:rPr>
          <w:rFonts w:ascii="Times New Roman" w:hAnsi="Times New Roman" w:cs="Times New Roman"/>
          <w:b/>
          <w:sz w:val="28"/>
          <w:szCs w:val="28"/>
        </w:rPr>
        <w:t>IV</w:t>
      </w:r>
      <w:r w:rsidRPr="00F9750D">
        <w:rPr>
          <w:rFonts w:ascii="Times New Roman" w:hAnsi="Times New Roman" w:cs="Times New Roman"/>
          <w:b/>
          <w:sz w:val="28"/>
          <w:szCs w:val="28"/>
          <w:lang w:val="uk-UA"/>
        </w:rPr>
        <w:t xml:space="preserve"> рівень</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Висловте свої аргументи щодо того, чи була Катерина ІІ великою реформаторкою? Проаналізуйте реформи Катерини ІІ з точки зору різних верств населення імперії. Як вплинули реформи на їхнє життя?</w:t>
      </w:r>
    </w:p>
    <w:p w:rsidR="003E65F0" w:rsidRPr="00F9750D" w:rsidRDefault="003E65F0" w:rsidP="00F9750D">
      <w:pPr>
        <w:spacing w:after="0" w:line="360" w:lineRule="auto"/>
        <w:rPr>
          <w:rFonts w:ascii="Times New Roman" w:hAnsi="Times New Roman" w:cs="Times New Roman"/>
          <w:b/>
          <w:sz w:val="28"/>
          <w:szCs w:val="28"/>
          <w:lang w:val="uk-UA"/>
        </w:rPr>
      </w:pPr>
      <w:r w:rsidRPr="00F9750D">
        <w:rPr>
          <w:rFonts w:ascii="Times New Roman" w:hAnsi="Times New Roman" w:cs="Times New Roman"/>
          <w:b/>
          <w:sz w:val="28"/>
          <w:szCs w:val="28"/>
          <w:lang w:val="uk-UA"/>
        </w:rPr>
        <w:t>ІІІ. Підсумки уроку</w:t>
      </w:r>
    </w:p>
    <w:p w:rsidR="003E65F0" w:rsidRPr="00F9750D" w:rsidRDefault="003E65F0" w:rsidP="00F9750D">
      <w:pPr>
        <w:spacing w:after="0" w:line="360" w:lineRule="auto"/>
        <w:rPr>
          <w:rFonts w:ascii="Times New Roman" w:hAnsi="Times New Roman" w:cs="Times New Roman"/>
          <w:b/>
          <w:sz w:val="28"/>
          <w:szCs w:val="28"/>
          <w:lang w:val="uk-UA"/>
        </w:rPr>
      </w:pPr>
      <w:r w:rsidRPr="00F9750D">
        <w:rPr>
          <w:rFonts w:ascii="Times New Roman" w:hAnsi="Times New Roman" w:cs="Times New Roman"/>
          <w:b/>
          <w:sz w:val="28"/>
          <w:szCs w:val="28"/>
          <w:lang w:val="uk-UA"/>
        </w:rPr>
        <w:t>І</w:t>
      </w:r>
      <w:r w:rsidRPr="00F9750D">
        <w:rPr>
          <w:rFonts w:ascii="Times New Roman" w:hAnsi="Times New Roman" w:cs="Times New Roman"/>
          <w:b/>
          <w:sz w:val="28"/>
          <w:szCs w:val="28"/>
          <w:lang w:val="en-US"/>
        </w:rPr>
        <w:t>V</w:t>
      </w:r>
      <w:r w:rsidRPr="00F9750D">
        <w:rPr>
          <w:rFonts w:ascii="Times New Roman" w:hAnsi="Times New Roman" w:cs="Times New Roman"/>
          <w:b/>
          <w:sz w:val="28"/>
          <w:szCs w:val="28"/>
          <w:lang w:val="uk-UA"/>
        </w:rPr>
        <w:t>. Домашнє завдання</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Випереджальне завдання</w:t>
      </w:r>
    </w:p>
    <w:p w:rsidR="003E65F0" w:rsidRPr="00F9750D" w:rsidRDefault="003E65F0" w:rsidP="00F9750D">
      <w:pPr>
        <w:spacing w:after="0" w:line="360" w:lineRule="auto"/>
        <w:rPr>
          <w:rFonts w:ascii="Times New Roman" w:hAnsi="Times New Roman" w:cs="Times New Roman"/>
          <w:sz w:val="28"/>
          <w:szCs w:val="28"/>
          <w:lang w:val="uk-UA"/>
        </w:rPr>
      </w:pPr>
      <w:r w:rsidRPr="00F9750D">
        <w:rPr>
          <w:rFonts w:ascii="Times New Roman" w:hAnsi="Times New Roman" w:cs="Times New Roman"/>
          <w:sz w:val="28"/>
          <w:szCs w:val="28"/>
          <w:lang w:val="uk-UA"/>
        </w:rPr>
        <w:t>Підготувати у вигляді реклами плакат, який би презентував одну з поданих країн: Китай, Індія, Османська імперія, Японія.</w:t>
      </w:r>
    </w:p>
    <w:bookmarkEnd w:id="189"/>
    <w:p w:rsidR="003E65F0" w:rsidRPr="00173257" w:rsidRDefault="003E65F0" w:rsidP="004F6403">
      <w:pPr>
        <w:rPr>
          <w:lang w:val="uk-UA"/>
        </w:rPr>
      </w:pPr>
    </w:p>
    <w:p w:rsidR="003E65F0" w:rsidRPr="00173257" w:rsidRDefault="003E65F0" w:rsidP="004F6403">
      <w:pPr>
        <w:rPr>
          <w:lang w:val="uk-UA"/>
        </w:rPr>
      </w:pPr>
    </w:p>
    <w:p w:rsidR="003E65F0" w:rsidRPr="00173257" w:rsidRDefault="003E65F0" w:rsidP="004F6403">
      <w:pPr>
        <w:rPr>
          <w:lang w:val="uk-UA"/>
        </w:rPr>
      </w:pPr>
    </w:p>
    <w:p w:rsidR="00AA732C" w:rsidRPr="00173257" w:rsidRDefault="00AA732C" w:rsidP="004F6403">
      <w:pPr>
        <w:rPr>
          <w:lang w:val="uk-UA"/>
        </w:rPr>
      </w:pPr>
    </w:p>
    <w:p w:rsidR="00AA732C" w:rsidRPr="00173257" w:rsidRDefault="00AA732C" w:rsidP="004F6403">
      <w:pPr>
        <w:rPr>
          <w:lang w:val="uk-UA"/>
        </w:rPr>
      </w:pPr>
    </w:p>
    <w:p w:rsidR="00AA732C" w:rsidRPr="00173257" w:rsidRDefault="00AA732C" w:rsidP="004F6403">
      <w:pPr>
        <w:rPr>
          <w:lang w:val="uk-UA"/>
        </w:rPr>
      </w:pPr>
    </w:p>
    <w:p w:rsidR="00AA732C" w:rsidRPr="00173257" w:rsidRDefault="00AA732C" w:rsidP="004F6403">
      <w:pPr>
        <w:rPr>
          <w:lang w:val="uk-UA"/>
        </w:rPr>
      </w:pPr>
    </w:p>
    <w:p w:rsidR="00AA732C" w:rsidRPr="00173257" w:rsidRDefault="00AA732C" w:rsidP="004F6403">
      <w:pPr>
        <w:rPr>
          <w:lang w:val="uk-UA"/>
        </w:rPr>
      </w:pPr>
    </w:p>
    <w:p w:rsidR="00AA732C" w:rsidRPr="00173257" w:rsidRDefault="00AA732C" w:rsidP="004F6403">
      <w:pPr>
        <w:rPr>
          <w:lang w:val="uk-UA"/>
        </w:rPr>
      </w:pPr>
    </w:p>
    <w:p w:rsidR="00AA732C" w:rsidRPr="00173257" w:rsidRDefault="00AA732C" w:rsidP="004F6403">
      <w:pPr>
        <w:rPr>
          <w:lang w:val="uk-UA"/>
        </w:rPr>
      </w:pPr>
    </w:p>
    <w:p w:rsidR="003E65F0" w:rsidRPr="00173257" w:rsidRDefault="003E65F0" w:rsidP="004F6403">
      <w:pPr>
        <w:rPr>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F63366" w:rsidRDefault="00173257" w:rsidP="00F9750D">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809792" behindDoc="1" locked="0" layoutInCell="1" allowOverlap="1">
            <wp:simplePos x="0" y="0"/>
            <wp:positionH relativeFrom="column">
              <wp:posOffset>-1071343</wp:posOffset>
            </wp:positionH>
            <wp:positionV relativeFrom="paragraph">
              <wp:posOffset>-702506</wp:posOffset>
            </wp:positionV>
            <wp:extent cx="7517130" cy="10656277"/>
            <wp:effectExtent l="0" t="0" r="7620" b="0"/>
            <wp:wrapNone/>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7519583" cy="10659754"/>
                    </a:xfrm>
                    <a:prstGeom prst="rect">
                      <a:avLst/>
                    </a:prstGeom>
                  </pic:spPr>
                </pic:pic>
              </a:graphicData>
            </a:graphic>
          </wp:anchor>
        </w:drawing>
      </w:r>
    </w:p>
    <w:p w:rsidR="00F63366" w:rsidRDefault="00F63366" w:rsidP="00F9750D">
      <w:pPr>
        <w:spacing w:after="0" w:line="360" w:lineRule="auto"/>
        <w:jc w:val="center"/>
        <w:rPr>
          <w:rFonts w:ascii="Times New Roman" w:eastAsia="Calibri" w:hAnsi="Times New Roman" w:cs="Times New Roman"/>
          <w:b/>
          <w:sz w:val="28"/>
          <w:szCs w:val="28"/>
          <w:lang w:val="uk-UA"/>
        </w:rPr>
      </w:pPr>
    </w:p>
    <w:p w:rsidR="004F6403" w:rsidRDefault="004F6403" w:rsidP="00F9750D">
      <w:pPr>
        <w:spacing w:after="0" w:line="360" w:lineRule="auto"/>
        <w:jc w:val="center"/>
        <w:rPr>
          <w:rFonts w:ascii="Times New Roman" w:eastAsia="Calibri" w:hAnsi="Times New Roman" w:cs="Times New Roman"/>
          <w:b/>
          <w:sz w:val="28"/>
          <w:szCs w:val="28"/>
          <w:lang w:val="uk-UA"/>
        </w:rPr>
      </w:pPr>
    </w:p>
    <w:p w:rsidR="004F6403" w:rsidRDefault="004F6403" w:rsidP="00F9750D">
      <w:pPr>
        <w:spacing w:after="0" w:line="360" w:lineRule="auto"/>
        <w:jc w:val="center"/>
        <w:rPr>
          <w:rFonts w:ascii="Times New Roman" w:eastAsia="Calibri" w:hAnsi="Times New Roman" w:cs="Times New Roman"/>
          <w:b/>
          <w:sz w:val="28"/>
          <w:szCs w:val="28"/>
          <w:lang w:val="uk-UA"/>
        </w:rPr>
      </w:pPr>
    </w:p>
    <w:p w:rsidR="004F6403" w:rsidRDefault="004F6403" w:rsidP="00F9750D">
      <w:pPr>
        <w:spacing w:after="0" w:line="360" w:lineRule="auto"/>
        <w:jc w:val="center"/>
        <w:rPr>
          <w:rFonts w:ascii="Times New Roman" w:eastAsia="Calibri" w:hAnsi="Times New Roman" w:cs="Times New Roman"/>
          <w:b/>
          <w:sz w:val="28"/>
          <w:szCs w:val="28"/>
          <w:lang w:val="uk-UA"/>
        </w:rPr>
      </w:pPr>
    </w:p>
    <w:p w:rsidR="004F6403" w:rsidRDefault="004F6403" w:rsidP="00F9750D">
      <w:pPr>
        <w:spacing w:after="0" w:line="360" w:lineRule="auto"/>
        <w:jc w:val="center"/>
        <w:rPr>
          <w:rFonts w:ascii="Times New Roman" w:eastAsia="Calibri" w:hAnsi="Times New Roman" w:cs="Times New Roman"/>
          <w:b/>
          <w:sz w:val="28"/>
          <w:szCs w:val="28"/>
          <w:lang w:val="uk-UA"/>
        </w:rPr>
      </w:pPr>
    </w:p>
    <w:p w:rsidR="004F6403" w:rsidRDefault="004F6403" w:rsidP="00F9750D">
      <w:pPr>
        <w:spacing w:after="0" w:line="360" w:lineRule="auto"/>
        <w:jc w:val="center"/>
        <w:rPr>
          <w:rFonts w:ascii="Times New Roman" w:eastAsia="Calibri" w:hAnsi="Times New Roman" w:cs="Times New Roman"/>
          <w:b/>
          <w:sz w:val="28"/>
          <w:szCs w:val="28"/>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F63366" w:rsidRDefault="00F63366" w:rsidP="00F9750D">
      <w:pPr>
        <w:spacing w:after="0" w:line="360" w:lineRule="auto"/>
        <w:jc w:val="center"/>
        <w:rPr>
          <w:rFonts w:ascii="Times New Roman" w:eastAsia="Calibri" w:hAnsi="Times New Roman" w:cs="Times New Roman"/>
          <w:b/>
          <w:sz w:val="28"/>
          <w:szCs w:val="28"/>
          <w:lang w:val="uk-UA"/>
        </w:rPr>
      </w:pPr>
    </w:p>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Розділ VІ.</w:t>
      </w:r>
    </w:p>
    <w:p w:rsidR="005A4C8A" w:rsidRPr="00F9750D" w:rsidRDefault="005A4C8A" w:rsidP="00F9750D">
      <w:pPr>
        <w:spacing w:after="0"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ТРАДИЦІЙНІ СУСПІЛЬСТВА СХОДУ</w:t>
      </w:r>
    </w:p>
    <w:p w:rsidR="00557CB5" w:rsidRPr="00F9750D" w:rsidRDefault="005A4C8A" w:rsidP="00F9750D">
      <w:pPr>
        <w:spacing w:line="360" w:lineRule="auto"/>
        <w:jc w:val="center"/>
        <w:rPr>
          <w:rFonts w:ascii="Times New Roman" w:eastAsia="Calibri" w:hAnsi="Times New Roman" w:cs="Times New Roman"/>
          <w:b/>
          <w:sz w:val="28"/>
          <w:szCs w:val="28"/>
          <w:lang w:val="uk-UA"/>
        </w:rPr>
      </w:pPr>
      <w:r w:rsidRPr="00F9750D">
        <w:rPr>
          <w:rFonts w:ascii="Times New Roman" w:eastAsia="Calibri" w:hAnsi="Times New Roman" w:cs="Times New Roman"/>
          <w:b/>
          <w:sz w:val="28"/>
          <w:szCs w:val="28"/>
          <w:lang w:val="uk-UA"/>
        </w:rPr>
        <w:t>(оглядово)</w:t>
      </w: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Pr="00F9750D" w:rsidRDefault="00AA732C" w:rsidP="00F9750D">
      <w:pPr>
        <w:spacing w:line="360" w:lineRule="auto"/>
        <w:jc w:val="center"/>
        <w:rPr>
          <w:rFonts w:ascii="Times New Roman" w:eastAsia="Calibri" w:hAnsi="Times New Roman" w:cs="Times New Roman"/>
          <w:b/>
          <w:sz w:val="28"/>
          <w:szCs w:val="28"/>
          <w:lang w:val="uk-UA"/>
        </w:rPr>
      </w:pPr>
    </w:p>
    <w:p w:rsidR="00AA732C" w:rsidRDefault="00AA732C" w:rsidP="00F9750D">
      <w:pPr>
        <w:spacing w:line="360" w:lineRule="auto"/>
        <w:jc w:val="center"/>
        <w:rPr>
          <w:rFonts w:ascii="Times New Roman" w:eastAsia="Calibri" w:hAnsi="Times New Roman" w:cs="Times New Roman"/>
          <w:b/>
          <w:sz w:val="28"/>
          <w:szCs w:val="28"/>
          <w:lang w:val="uk-UA"/>
        </w:rPr>
      </w:pPr>
    </w:p>
    <w:p w:rsidR="004F6403" w:rsidRPr="00F9750D" w:rsidRDefault="004F6403" w:rsidP="00F9750D">
      <w:pPr>
        <w:spacing w:line="360" w:lineRule="auto"/>
        <w:jc w:val="center"/>
        <w:rPr>
          <w:rFonts w:ascii="Times New Roman" w:eastAsia="Calibri" w:hAnsi="Times New Roman" w:cs="Times New Roman"/>
          <w:b/>
          <w:sz w:val="28"/>
          <w:szCs w:val="28"/>
          <w:lang w:val="uk-UA"/>
        </w:rPr>
      </w:pPr>
    </w:p>
    <w:p w:rsidR="00AA732C" w:rsidRPr="00F9750D" w:rsidRDefault="00173257" w:rsidP="00F9750D">
      <w:pPr>
        <w:spacing w:after="160" w:line="360" w:lineRule="auto"/>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810816" behindDoc="1" locked="0" layoutInCell="1" allowOverlap="1">
            <wp:simplePos x="0" y="0"/>
            <wp:positionH relativeFrom="column">
              <wp:posOffset>-1081454</wp:posOffset>
            </wp:positionH>
            <wp:positionV relativeFrom="paragraph">
              <wp:posOffset>-695227</wp:posOffset>
            </wp:positionV>
            <wp:extent cx="7517130" cy="10656277"/>
            <wp:effectExtent l="0" t="0" r="7620" b="0"/>
            <wp:wrapNone/>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656277"/>
                    </a:xfrm>
                    <a:prstGeom prst="rect">
                      <a:avLst/>
                    </a:prstGeom>
                  </pic:spPr>
                </pic:pic>
              </a:graphicData>
            </a:graphic>
          </wp:anchor>
        </w:drawing>
      </w:r>
      <w:r w:rsidR="00AA732C" w:rsidRPr="00F9750D">
        <w:rPr>
          <w:rFonts w:ascii="Times New Roman" w:eastAsia="Calibri" w:hAnsi="Times New Roman" w:cs="Times New Roman"/>
          <w:b/>
          <w:color w:val="000000"/>
          <w:sz w:val="28"/>
          <w:szCs w:val="28"/>
          <w:lang w:val="uk-UA"/>
        </w:rPr>
        <w:t>Урок №32</w:t>
      </w:r>
    </w:p>
    <w:p w:rsidR="00AA732C" w:rsidRPr="00F9750D" w:rsidRDefault="00AA732C" w:rsidP="00F9750D">
      <w:pPr>
        <w:spacing w:after="160" w:line="360" w:lineRule="auto"/>
        <w:jc w:val="center"/>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Османська імперія. Китай. Японія. Індія.</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Мета</w:t>
      </w:r>
      <w:r w:rsidRPr="00F9750D">
        <w:rPr>
          <w:rFonts w:ascii="Times New Roman" w:eastAsia="Calibri" w:hAnsi="Times New Roman" w:cs="Times New Roman"/>
          <w:color w:val="000000"/>
          <w:sz w:val="28"/>
          <w:szCs w:val="28"/>
          <w:lang w:val="uk-UA"/>
        </w:rPr>
        <w:t xml:space="preserve"> : розглянути особливості розвитку Османської імперії. Китаю. Японії. Індії в епоху Нового часу; удосконалювати вміння учнів працювати з історичними джерелами, текстами, підручниками, історичною картою; вдосконалювати роботу в групах.</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Основні поняття та терміни</w:t>
      </w:r>
      <w:r w:rsidRPr="00F9750D">
        <w:rPr>
          <w:rFonts w:ascii="Times New Roman" w:eastAsia="Calibri" w:hAnsi="Times New Roman" w:cs="Times New Roman"/>
          <w:color w:val="000000"/>
          <w:sz w:val="28"/>
          <w:szCs w:val="28"/>
          <w:lang w:val="uk-UA"/>
        </w:rPr>
        <w:t xml:space="preserve">: «деспотія», «маньчжури»; «Держава Великих Моголів», «емір», «раджа», «Делійський султанат», «Рамаяна», «Османська імперія», «султан», «яничари», «гайдуки». </w:t>
      </w:r>
    </w:p>
    <w:p w:rsidR="00AA732C" w:rsidRPr="00F9750D" w:rsidRDefault="00AA732C" w:rsidP="00F9750D">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Основні дати та події:</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1520–1566 рр. — роки життя Сулеймана І; • 1683 р. — розгром турків під Віднем</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1639–1644 рр. — Селянська війна у Китаї; • 1556–1605 рр. — роки правління Акбара; • 1630–1652 рр. — зведення мавзолею Тадж-Махал.</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Обладнання</w:t>
      </w:r>
      <w:r w:rsidRPr="00F9750D">
        <w:rPr>
          <w:rFonts w:ascii="Times New Roman" w:eastAsia="Calibri" w:hAnsi="Times New Roman" w:cs="Times New Roman"/>
          <w:color w:val="000000"/>
          <w:sz w:val="28"/>
          <w:szCs w:val="28"/>
          <w:lang w:val="uk-UA"/>
        </w:rPr>
        <w:t xml:space="preserve">: підручник, історичний атлас, пакети історичних документів. </w:t>
      </w:r>
      <w:r w:rsidRPr="00FF0C95">
        <w:rPr>
          <w:rFonts w:ascii="Times New Roman" w:eastAsia="Calibri" w:hAnsi="Times New Roman" w:cs="Times New Roman"/>
          <w:b/>
          <w:color w:val="000000"/>
          <w:sz w:val="28"/>
          <w:szCs w:val="28"/>
          <w:lang w:val="uk-UA"/>
        </w:rPr>
        <w:t>Тип уроку</w:t>
      </w:r>
      <w:r w:rsidRPr="00F9750D">
        <w:rPr>
          <w:rFonts w:ascii="Times New Roman" w:eastAsia="Calibri" w:hAnsi="Times New Roman" w:cs="Times New Roman"/>
          <w:color w:val="000000"/>
          <w:sz w:val="28"/>
          <w:szCs w:val="28"/>
          <w:lang w:val="uk-UA"/>
        </w:rPr>
        <w:t>: комбінований, з елементами лабораторної роботи з текстами та історичними джерелами.</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Очікувані результати</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Після уроку учні зможуть: </w:t>
      </w:r>
    </w:p>
    <w:p w:rsidR="00AA732C" w:rsidRPr="00F9750D" w:rsidRDefault="00AA732C" w:rsidP="00F9750D">
      <w:pPr>
        <w:numPr>
          <w:ilvl w:val="0"/>
          <w:numId w:val="26"/>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встановлювати хронологічну послідовність подій;</w:t>
      </w:r>
    </w:p>
    <w:p w:rsidR="00AA732C" w:rsidRPr="00FF0C95" w:rsidRDefault="00AA732C" w:rsidP="00F9750D">
      <w:pPr>
        <w:numPr>
          <w:ilvl w:val="0"/>
          <w:numId w:val="26"/>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показувати на карті території Китаю та Інді</w:t>
      </w:r>
    </w:p>
    <w:p w:rsidR="00AA732C" w:rsidRPr="00F9750D" w:rsidRDefault="00AA732C" w:rsidP="00FF0C95">
      <w:p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рикладах терміни та поняття;</w:t>
      </w:r>
    </w:p>
    <w:p w:rsidR="00AA732C" w:rsidRPr="00F9750D" w:rsidRDefault="00AA732C" w:rsidP="00F9750D">
      <w:pPr>
        <w:numPr>
          <w:ilvl w:val="0"/>
          <w:numId w:val="25"/>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показувати на карті території Османської імперії, Китаю , Індії  та Японії</w:t>
      </w:r>
    </w:p>
    <w:p w:rsidR="00AA732C" w:rsidRPr="00F9750D" w:rsidRDefault="00AA732C" w:rsidP="00F9750D">
      <w:pPr>
        <w:numPr>
          <w:ilvl w:val="0"/>
          <w:numId w:val="25"/>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називати особливості розвитку Османської імперії, Китаю , Індії  та Японії</w:t>
      </w:r>
    </w:p>
    <w:p w:rsidR="00AA732C" w:rsidRPr="00F9750D" w:rsidRDefault="00FF0C95" w:rsidP="00F9750D">
      <w:pPr>
        <w:numPr>
          <w:ilvl w:val="0"/>
          <w:numId w:val="25"/>
        </w:numPr>
        <w:spacing w:after="160" w:line="360" w:lineRule="auto"/>
        <w:contextualSpacing/>
        <w:rPr>
          <w:rFonts w:ascii="Times New Roman" w:eastAsia="Calibri" w:hAnsi="Times New Roman" w:cs="Times New Roman"/>
          <w:color w:val="000000"/>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811840" behindDoc="1" locked="0" layoutInCell="1" allowOverlap="1">
            <wp:simplePos x="0" y="0"/>
            <wp:positionH relativeFrom="column">
              <wp:posOffset>-1062355</wp:posOffset>
            </wp:positionH>
            <wp:positionV relativeFrom="paragraph">
              <wp:posOffset>-704215</wp:posOffset>
            </wp:positionV>
            <wp:extent cx="7516495" cy="10928350"/>
            <wp:effectExtent l="0" t="0" r="8255" b="6350"/>
            <wp:wrapNone/>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6495" cy="10928350"/>
                    </a:xfrm>
                    <a:prstGeom prst="rect">
                      <a:avLst/>
                    </a:prstGeom>
                  </pic:spPr>
                </pic:pic>
              </a:graphicData>
            </a:graphic>
          </wp:anchor>
        </w:drawing>
      </w:r>
      <w:r w:rsidR="00AA732C" w:rsidRPr="00F9750D">
        <w:rPr>
          <w:rFonts w:ascii="Times New Roman" w:eastAsia="Calibri" w:hAnsi="Times New Roman" w:cs="Times New Roman"/>
          <w:color w:val="000000"/>
          <w:sz w:val="28"/>
          <w:szCs w:val="28"/>
          <w:lang w:val="uk-UA"/>
        </w:rPr>
        <w:t xml:space="preserve"> характеризувати завойовницьку політику Османської імперії, Китаю , Індії  та Японії</w:t>
      </w:r>
    </w:p>
    <w:p w:rsidR="00AA732C" w:rsidRPr="00F9750D" w:rsidRDefault="00AA732C" w:rsidP="00F9750D">
      <w:pPr>
        <w:spacing w:after="160" w:line="360" w:lineRule="auto"/>
        <w:jc w:val="center"/>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ХІД УРОКУ</w:t>
      </w:r>
    </w:p>
    <w:p w:rsidR="00AA732C" w:rsidRPr="00F9750D" w:rsidRDefault="00AA732C" w:rsidP="00F9750D">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 xml:space="preserve"> І. Організаційний момент</w:t>
      </w:r>
    </w:p>
    <w:p w:rsidR="00AA732C" w:rsidRPr="00F9750D" w:rsidRDefault="00AA732C" w:rsidP="00F9750D">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 xml:space="preserve"> ІІ. Актуалізація знань , умінь і навичок учнів </w:t>
      </w:r>
    </w:p>
    <w:p w:rsidR="00AA732C" w:rsidRPr="00FF0C95" w:rsidRDefault="00AA732C" w:rsidP="00F9750D">
      <w:pPr>
        <w:spacing w:after="160" w:line="360" w:lineRule="auto"/>
        <w:rPr>
          <w:rFonts w:ascii="Times New Roman" w:eastAsia="Calibri" w:hAnsi="Times New Roman" w:cs="Times New Roman"/>
          <w:b/>
          <w:i/>
          <w:color w:val="000000"/>
          <w:sz w:val="28"/>
          <w:szCs w:val="28"/>
          <w:lang w:val="uk-UA"/>
        </w:rPr>
      </w:pPr>
      <w:r w:rsidRPr="00FF0C95">
        <w:rPr>
          <w:rFonts w:ascii="Times New Roman" w:eastAsia="Calibri" w:hAnsi="Times New Roman" w:cs="Times New Roman"/>
          <w:b/>
          <w:i/>
          <w:color w:val="000000"/>
          <w:sz w:val="28"/>
          <w:szCs w:val="28"/>
          <w:lang w:val="uk-UA"/>
        </w:rPr>
        <w:t>Бесіда за запитаннями</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Яку назву отримав період в історії людства, що розпочався на рубежі XV–XVI ст.?</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Які зміни в житті людей дозволили вважати, що наступила нова епоха?</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Як називаються економічні відносини, які прийшли на зміну феодалізму?</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Назвіть держави, де відбулися буржуазні революції.</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Проаналізуйте напрями турецької експансії в XVI–XVII ст.</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Назвіть причини, які зумовили військовий характер імперії Османа.</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За допомогою фактів доведіть, що підкорені народи зазнавали гноблення з боку Османської імперії.</w:t>
      </w:r>
    </w:p>
    <w:p w:rsidR="00AA732C" w:rsidRPr="00F9750D" w:rsidRDefault="00AA732C" w:rsidP="00F9750D">
      <w:pPr>
        <w:numPr>
          <w:ilvl w:val="0"/>
          <w:numId w:val="27"/>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Охарактеризуйте основні ознаки боротьби балканського населення проти османів у XVI– XVII ст.</w:t>
      </w:r>
    </w:p>
    <w:p w:rsidR="00AA732C" w:rsidRPr="00F9750D" w:rsidRDefault="00AA732C" w:rsidP="00F9750D">
      <w:pPr>
        <w:spacing w:after="160" w:line="360" w:lineRule="auto"/>
        <w:ind w:left="360"/>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ІІІ. Мотивація навчальної діяльності</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Уч и т е л ь. Східний світ жив своїми, відмінними від Заходу, законами. Тут, на Сході, була дуже велика роль традицій, правил поведінки, які передавалися від покоління в покоління, тому цю цивілізацію називають «традиційними суспільствами».</w:t>
      </w:r>
    </w:p>
    <w:p w:rsidR="00AA732C" w:rsidRPr="00F9750D" w:rsidRDefault="00AA732C" w:rsidP="00F9750D">
      <w:pPr>
        <w:spacing w:after="160" w:line="360" w:lineRule="auto"/>
        <w:ind w:left="360"/>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en-US"/>
        </w:rPr>
        <w:t>IV</w:t>
      </w:r>
      <w:r w:rsidRPr="00F9750D">
        <w:rPr>
          <w:rFonts w:ascii="Times New Roman" w:eastAsia="Calibri" w:hAnsi="Times New Roman" w:cs="Times New Roman"/>
          <w:b/>
          <w:color w:val="000000"/>
          <w:sz w:val="28"/>
          <w:szCs w:val="28"/>
          <w:lang w:val="uk-UA"/>
        </w:rPr>
        <w:t>. Вивчення нового матеріалу</w:t>
      </w:r>
    </w:p>
    <w:p w:rsidR="00AA732C" w:rsidRPr="00FF0C95" w:rsidRDefault="00AA732C" w:rsidP="00FF0C95">
      <w:pPr>
        <w:spacing w:line="360" w:lineRule="auto"/>
        <w:rPr>
          <w:rFonts w:ascii="Times New Roman" w:hAnsi="Times New Roman" w:cs="Times New Roman"/>
          <w:sz w:val="28"/>
          <w:lang w:val="uk-UA"/>
        </w:rPr>
      </w:pPr>
      <w:r w:rsidRPr="00AF6B36">
        <w:t> </w:t>
      </w:r>
      <w:r w:rsidRPr="00AF6B36">
        <w:rPr>
          <w:rFonts w:ascii="Times New Roman" w:hAnsi="Times New Roman" w:cs="Times New Roman"/>
          <w:sz w:val="28"/>
        </w:rPr>
        <w:t xml:space="preserve">У період раннього нового часу продовжували розвиватися три основні цивілізації Сходу: близькосхідна-мусульманська, що охоплювалатериторію Північної Африки, Близького </w:t>
      </w:r>
      <w:r w:rsidR="00AF6B36" w:rsidRPr="00AF6B36">
        <w:rPr>
          <w:rFonts w:ascii="Times New Roman" w:hAnsi="Times New Roman" w:cs="Times New Roman"/>
          <w:noProof/>
          <w:sz w:val="28"/>
          <w:lang w:val="en-US"/>
        </w:rPr>
        <w:drawing>
          <wp:anchor distT="0" distB="0" distL="114300" distR="114300" simplePos="0" relativeHeight="251512832" behindDoc="1" locked="0" layoutInCell="1" allowOverlap="1">
            <wp:simplePos x="0" y="0"/>
            <wp:positionH relativeFrom="column">
              <wp:posOffset>-1062550</wp:posOffset>
            </wp:positionH>
            <wp:positionV relativeFrom="paragraph">
              <wp:posOffset>-1414683</wp:posOffset>
            </wp:positionV>
            <wp:extent cx="7525784" cy="11359661"/>
            <wp:effectExtent l="0" t="0" r="0" b="0"/>
            <wp:wrapNone/>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8.jpe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7527412" cy="11362118"/>
                    </a:xfrm>
                    <a:prstGeom prst="rect">
                      <a:avLst/>
                    </a:prstGeom>
                  </pic:spPr>
                </pic:pic>
              </a:graphicData>
            </a:graphic>
          </wp:anchor>
        </w:drawing>
      </w:r>
      <w:r w:rsidRPr="00AF6B36">
        <w:rPr>
          <w:rFonts w:ascii="Times New Roman" w:hAnsi="Times New Roman" w:cs="Times New Roman"/>
          <w:sz w:val="28"/>
        </w:rPr>
        <w:t xml:space="preserve">і Середнього Сходу; індійсько - південноазійська, що охоплювала півострів Індостан і прилеглі території, і </w:t>
      </w:r>
      <w:r w:rsidR="00FF0C95">
        <w:rPr>
          <w:rFonts w:ascii="Times New Roman" w:eastAsia="Calibri" w:hAnsi="Times New Roman" w:cs="Times New Roman"/>
          <w:b/>
          <w:noProof/>
          <w:sz w:val="28"/>
          <w:szCs w:val="28"/>
          <w:lang w:val="en-US"/>
        </w:rPr>
        <w:drawing>
          <wp:anchor distT="0" distB="0" distL="114300" distR="114300" simplePos="0" relativeHeight="251513856" behindDoc="1" locked="0" layoutInCell="1" allowOverlap="1">
            <wp:simplePos x="0" y="0"/>
            <wp:positionH relativeFrom="column">
              <wp:posOffset>-1073785</wp:posOffset>
            </wp:positionH>
            <wp:positionV relativeFrom="paragraph">
              <wp:posOffset>-984250</wp:posOffset>
            </wp:positionV>
            <wp:extent cx="7516495" cy="10972800"/>
            <wp:effectExtent l="0" t="0" r="8255" b="0"/>
            <wp:wrapNone/>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6495" cy="10972800"/>
                    </a:xfrm>
                    <a:prstGeom prst="rect">
                      <a:avLst/>
                    </a:prstGeom>
                  </pic:spPr>
                </pic:pic>
              </a:graphicData>
            </a:graphic>
          </wp:anchor>
        </w:drawing>
      </w:r>
      <w:r w:rsidRPr="00AF6B36">
        <w:rPr>
          <w:rFonts w:ascii="Times New Roman" w:hAnsi="Times New Roman" w:cs="Times New Roman"/>
          <w:sz w:val="28"/>
        </w:rPr>
        <w:t>китайсько-далекосхідна, що охоплювала територію К</w:t>
      </w:r>
      <w:r w:rsidR="00FF0C95">
        <w:rPr>
          <w:rFonts w:ascii="Times New Roman" w:hAnsi="Times New Roman" w:cs="Times New Roman"/>
          <w:sz w:val="28"/>
        </w:rPr>
        <w:t>итаю, Індокитаю, Кореї, Японії.</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AF6B36">
        <w:rPr>
          <w:rFonts w:ascii="Times New Roman" w:hAnsi="Times New Roman" w:cs="Times New Roman"/>
          <w:sz w:val="28"/>
        </w:rPr>
        <w:t>Наймогутнішою державою мусульманського світу була Османська імперія, яка на початок XVI ст. займала територію Балканського півострова і Малої Азії. До кінця  XVII ст. Османська імперія продовжувала розширювати свої межі. Вершина внутрішньої і зовнішньої могутності імперії припадає на правління султана Сулеймана І (1520-1566 рр.). ПриСулеймані становище Туреччини було стабільним, а воєнні поход</w:t>
      </w:r>
      <w:r w:rsidR="00FF0C95">
        <w:rPr>
          <w:rFonts w:ascii="Times New Roman" w:hAnsi="Times New Roman" w:cs="Times New Roman"/>
          <w:sz w:val="28"/>
        </w:rPr>
        <w:t>и османів супроводжував успіх. </w:t>
      </w:r>
      <w:r w:rsidR="00FF0C95">
        <w:rPr>
          <w:rFonts w:ascii="Times New Roman" w:hAnsi="Times New Roman" w:cs="Times New Roman"/>
          <w:sz w:val="28"/>
          <w:lang w:val="uk-UA"/>
        </w:rPr>
        <w:tab/>
      </w:r>
      <w:r w:rsidRPr="00AF6B36">
        <w:rPr>
          <w:rFonts w:ascii="Times New Roman" w:hAnsi="Times New Roman" w:cs="Times New Roman"/>
          <w:sz w:val="28"/>
        </w:rPr>
        <w:t>Територія його імперії перевищувала територію всієї Європи. Європейці, хоча і боялися могутнього султана, все ж віддавали данину його воєнним і державним здобуткам, назвавши його Сулейманом Пишним. Самі турки дали йому прізвисько Кануні ("Законодавець"). Великий вплив на Сулеймана І, як свідчать  сучасники, справляла його дружина Роксолана, за переказами - українка, яка бу</w:t>
      </w:r>
      <w:r w:rsidR="00FF0C95">
        <w:rPr>
          <w:rFonts w:ascii="Times New Roman" w:hAnsi="Times New Roman" w:cs="Times New Roman"/>
          <w:sz w:val="28"/>
        </w:rPr>
        <w:t>ла викрадена у неволю татарами.</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AF6B36">
        <w:rPr>
          <w:rFonts w:ascii="Times New Roman" w:hAnsi="Times New Roman" w:cs="Times New Roman"/>
          <w:sz w:val="28"/>
        </w:rPr>
        <w:t>У роки правління Сулеймана І було важко передбачити майбутній занепад імперії. Переломною стала битва під Віднем у 1683 р., що після неї Османська імперія почала втрачати території. Поволі набирав силу визвольний рух підкорених народів, зросли внутрішні проблеми. Було очевидно, що у м</w:t>
      </w:r>
      <w:r w:rsidR="00FF0C95">
        <w:rPr>
          <w:rFonts w:ascii="Times New Roman" w:hAnsi="Times New Roman" w:cs="Times New Roman"/>
          <w:sz w:val="28"/>
        </w:rPr>
        <w:t>айбутньому імперія розвалиться.</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FF0C95">
        <w:rPr>
          <w:rFonts w:ascii="Times New Roman" w:hAnsi="Times New Roman" w:cs="Times New Roman"/>
          <w:sz w:val="28"/>
          <w:lang w:val="uk-UA"/>
        </w:rPr>
        <w:t>Індія з незапам'ятних часів відрізнялась переплетінням різних народів, мов, релігій, культур і традицій. Основну територію Індії займали самостійні держави</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F9750D">
        <w:rPr>
          <w:rFonts w:ascii="Times New Roman" w:eastAsia="Times New Roman" w:hAnsi="Times New Roman" w:cs="Times New Roman"/>
          <w:color w:val="000000"/>
          <w:sz w:val="28"/>
          <w:szCs w:val="28"/>
          <w:lang w:val="uk-UA" w:eastAsia="uk-UA"/>
        </w:rPr>
        <w:t>У XVI ст. у прибережні міста проникли європейці, а з півночі в Індію вторглися середньоазійській моголи на чолі з Бабуром.</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F9750D">
        <w:rPr>
          <w:rFonts w:ascii="Times New Roman" w:eastAsia="Times New Roman" w:hAnsi="Times New Roman" w:cs="Times New Roman"/>
          <w:color w:val="000000"/>
          <w:sz w:val="28"/>
          <w:szCs w:val="28"/>
          <w:lang w:val="uk-UA" w:eastAsia="uk-UA"/>
        </w:rPr>
        <w:t>Бабур був нащадком Чингізхана і Тимура, правив Ферганою, а згодом заволодів Кабулом. Бабур, маючи сильне військо, оснащене артилерією, у битві поблизу Паніпата (1526 р.) розгромив військо делійського султана. Ця дата вважається початком заснування держави Великих Моголів, що проіснувала 200 років.</w:t>
      </w:r>
    </w:p>
    <w:p w:rsidR="00AA732C" w:rsidRPr="00F9750D" w:rsidRDefault="00FF0C95" w:rsidP="00F9750D">
      <w:pPr>
        <w:spacing w:before="240" w:after="240" w:line="360" w:lineRule="auto"/>
        <w:ind w:left="360"/>
        <w:rPr>
          <w:rFonts w:ascii="Times New Roman" w:eastAsia="Times New Roman" w:hAnsi="Times New Roman" w:cs="Times New Roman"/>
          <w:color w:val="000000"/>
          <w:sz w:val="28"/>
          <w:szCs w:val="28"/>
          <w:lang w:val="uk-UA" w:eastAsia="uk-UA"/>
        </w:rPr>
      </w:pPr>
      <w:r>
        <w:rPr>
          <w:rFonts w:ascii="Times New Roman" w:eastAsia="Calibri" w:hAnsi="Times New Roman" w:cs="Times New Roman"/>
          <w:b/>
          <w:noProof/>
          <w:sz w:val="28"/>
          <w:szCs w:val="28"/>
          <w:lang w:val="en-US"/>
        </w:rPr>
        <w:drawing>
          <wp:anchor distT="0" distB="0" distL="114300" distR="114300" simplePos="0" relativeHeight="251812864" behindDoc="1" locked="0" layoutInCell="1" allowOverlap="1">
            <wp:simplePos x="0" y="0"/>
            <wp:positionH relativeFrom="column">
              <wp:posOffset>-1080135</wp:posOffset>
            </wp:positionH>
            <wp:positionV relativeFrom="paragraph">
              <wp:posOffset>-722630</wp:posOffset>
            </wp:positionV>
            <wp:extent cx="7517130" cy="10655935"/>
            <wp:effectExtent l="0" t="0" r="7620" b="0"/>
            <wp:wrapNone/>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655935"/>
                    </a:xfrm>
                    <a:prstGeom prst="rect">
                      <a:avLst/>
                    </a:prstGeom>
                  </pic:spPr>
                </pic:pic>
              </a:graphicData>
            </a:graphic>
          </wp:anchor>
        </w:drawing>
      </w:r>
      <w:r w:rsidR="00AA732C" w:rsidRPr="00F9750D">
        <w:rPr>
          <w:rFonts w:ascii="Times New Roman" w:eastAsia="Times New Roman" w:hAnsi="Times New Roman" w:cs="Times New Roman"/>
          <w:color w:val="000000"/>
          <w:sz w:val="28"/>
          <w:szCs w:val="28"/>
          <w:lang w:val="uk-UA" w:eastAsia="uk-UA"/>
        </w:rPr>
        <w:t>Онук Бабура Акбар (1556-1605рр.) завоював Північну і Центральну Індію, а також Афганістан.</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Китай є однією з найдавніших і найзаселеніших країн. Переживши не одне лихоліття, Китай зберігав стабільність і традиції.</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Робота у групах за методом</w:t>
      </w:r>
      <w:r w:rsidRPr="00F9750D">
        <w:rPr>
          <w:rFonts w:ascii="Times New Roman" w:eastAsia="Calibri" w:hAnsi="Times New Roman" w:cs="Times New Roman"/>
          <w:color w:val="000000"/>
          <w:sz w:val="28"/>
          <w:szCs w:val="28"/>
          <w:lang w:val="uk-UA"/>
        </w:rPr>
        <w:t xml:space="preserve"> «Карусель» </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Учитель ділить клас на групи. Кожна група готує відповідь на один з пунктів орієнтовного плану, використовуючи історичні документи і підручник.</w:t>
      </w:r>
    </w:p>
    <w:p w:rsidR="00AA732C" w:rsidRPr="00F9750D" w:rsidRDefault="00AA732C" w:rsidP="00F9750D">
      <w:pPr>
        <w:spacing w:after="160" w:line="360" w:lineRule="auto"/>
        <w:ind w:left="360"/>
        <w:rPr>
          <w:rFonts w:ascii="Times New Roman" w:eastAsia="Calibri" w:hAnsi="Times New Roman" w:cs="Times New Roman"/>
          <w:b/>
          <w:color w:val="000000"/>
          <w:sz w:val="28"/>
          <w:szCs w:val="28"/>
          <w:shd w:val="clear" w:color="auto" w:fill="FFFFFF"/>
          <w:lang w:val="uk-UA"/>
        </w:rPr>
      </w:pPr>
      <w:r w:rsidRPr="00F9750D">
        <w:rPr>
          <w:rFonts w:ascii="Times New Roman" w:eastAsia="Calibri" w:hAnsi="Times New Roman" w:cs="Times New Roman"/>
          <w:b/>
          <w:color w:val="000000"/>
          <w:sz w:val="28"/>
          <w:szCs w:val="28"/>
          <w:lang w:val="en-US"/>
        </w:rPr>
        <w:t>V</w:t>
      </w:r>
      <w:r w:rsidRPr="00F9750D">
        <w:rPr>
          <w:rFonts w:ascii="Times New Roman" w:eastAsia="Calibri" w:hAnsi="Times New Roman" w:cs="Times New Roman"/>
          <w:b/>
          <w:color w:val="000000"/>
          <w:sz w:val="28"/>
          <w:szCs w:val="28"/>
        </w:rPr>
        <w:t xml:space="preserve">. </w:t>
      </w:r>
      <w:r w:rsidRPr="00F9750D">
        <w:rPr>
          <w:rFonts w:ascii="Times New Roman" w:eastAsia="Calibri" w:hAnsi="Times New Roman" w:cs="Times New Roman"/>
          <w:b/>
          <w:color w:val="000000"/>
          <w:sz w:val="28"/>
          <w:szCs w:val="28"/>
          <w:lang w:val="uk-UA"/>
        </w:rPr>
        <w:t>Закріплення знань учнів</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1. Назвіть титул верховного правителя держави Османа.</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2. Якими повноваженнями був наділений імператор Китаю?</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3. . Назвіть засновника династії Великих Моголів ?</w:t>
      </w:r>
    </w:p>
    <w:p w:rsidR="00AA732C" w:rsidRPr="00F9750D" w:rsidRDefault="00AA732C" w:rsidP="00F9750D">
      <w:pPr>
        <w:spacing w:after="160" w:line="360" w:lineRule="auto"/>
        <w:ind w:left="360"/>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en-US"/>
        </w:rPr>
        <w:t>VI</w:t>
      </w:r>
      <w:r w:rsidRPr="00F9750D">
        <w:rPr>
          <w:rFonts w:ascii="Times New Roman" w:eastAsia="Calibri" w:hAnsi="Times New Roman" w:cs="Times New Roman"/>
          <w:b/>
          <w:color w:val="000000"/>
          <w:sz w:val="28"/>
          <w:szCs w:val="28"/>
          <w:lang w:val="uk-UA"/>
        </w:rPr>
        <w:t>. Оцінювання знань учнів.</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Учитель підводить підсумки уроку, акцентуючи увагу на роботі кожного учня тим самим повідомляє оцінки.</w:t>
      </w:r>
    </w:p>
    <w:p w:rsidR="00AA732C" w:rsidRPr="00F9750D" w:rsidRDefault="00AA732C" w:rsidP="00F9750D">
      <w:pPr>
        <w:spacing w:after="160" w:line="360" w:lineRule="auto"/>
        <w:ind w:left="360"/>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en-US"/>
        </w:rPr>
        <w:t>VII</w:t>
      </w:r>
      <w:r w:rsidRPr="00F9750D">
        <w:rPr>
          <w:rFonts w:ascii="Times New Roman" w:eastAsia="Calibri" w:hAnsi="Times New Roman" w:cs="Times New Roman"/>
          <w:b/>
          <w:color w:val="000000"/>
          <w:sz w:val="28"/>
          <w:szCs w:val="28"/>
          <w:lang w:val="uk-UA"/>
        </w:rPr>
        <w:t>. Домашнє завдання.</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Учитель пропонує учням опрацювати відповідний параграф підручника.</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p>
    <w:p w:rsidR="00E0099F" w:rsidRPr="00F9750D" w:rsidRDefault="00E0099F" w:rsidP="00F9750D">
      <w:pPr>
        <w:spacing w:after="160" w:line="360" w:lineRule="auto"/>
        <w:rPr>
          <w:rFonts w:ascii="Times New Roman" w:eastAsia="Calibri" w:hAnsi="Times New Roman" w:cs="Times New Roman"/>
          <w:color w:val="000000"/>
          <w:sz w:val="28"/>
          <w:szCs w:val="28"/>
          <w:lang w:val="uk-UA"/>
        </w:rPr>
      </w:pPr>
    </w:p>
    <w:p w:rsidR="00E0099F" w:rsidRPr="00F9750D" w:rsidRDefault="00E0099F" w:rsidP="00F9750D">
      <w:pPr>
        <w:spacing w:after="160" w:line="360" w:lineRule="auto"/>
        <w:rPr>
          <w:rFonts w:ascii="Times New Roman" w:eastAsia="Calibri" w:hAnsi="Times New Roman" w:cs="Times New Roman"/>
          <w:color w:val="000000"/>
          <w:sz w:val="28"/>
          <w:szCs w:val="28"/>
          <w:lang w:val="uk-UA"/>
        </w:rPr>
      </w:pPr>
    </w:p>
    <w:p w:rsidR="00FF0C95" w:rsidRDefault="00FF0C95" w:rsidP="00173257">
      <w:pPr>
        <w:spacing w:after="160" w:line="360" w:lineRule="auto"/>
        <w:jc w:val="center"/>
        <w:rPr>
          <w:rFonts w:ascii="Times New Roman" w:eastAsia="Calibri" w:hAnsi="Times New Roman" w:cs="Times New Roman"/>
          <w:color w:val="000000"/>
          <w:sz w:val="28"/>
          <w:szCs w:val="28"/>
          <w:lang w:val="uk-UA"/>
        </w:rPr>
      </w:pPr>
    </w:p>
    <w:p w:rsidR="00FF0C95" w:rsidRDefault="00FF0C95" w:rsidP="00173257">
      <w:pPr>
        <w:spacing w:after="160" w:line="360" w:lineRule="auto"/>
        <w:jc w:val="center"/>
        <w:rPr>
          <w:rFonts w:ascii="Times New Roman" w:eastAsia="Calibri" w:hAnsi="Times New Roman" w:cs="Times New Roman"/>
          <w:color w:val="000000"/>
          <w:sz w:val="28"/>
          <w:szCs w:val="28"/>
          <w:lang w:val="uk-UA"/>
        </w:rPr>
      </w:pPr>
    </w:p>
    <w:p w:rsidR="00FF0C95" w:rsidRDefault="00FF0C95" w:rsidP="00173257">
      <w:pPr>
        <w:spacing w:after="160" w:line="360" w:lineRule="auto"/>
        <w:jc w:val="center"/>
        <w:rPr>
          <w:rFonts w:ascii="Times New Roman" w:eastAsia="Calibri" w:hAnsi="Times New Roman" w:cs="Times New Roman"/>
          <w:color w:val="000000"/>
          <w:sz w:val="28"/>
          <w:szCs w:val="28"/>
          <w:lang w:val="uk-UA"/>
        </w:rPr>
      </w:pPr>
    </w:p>
    <w:p w:rsidR="00FF0C95" w:rsidRDefault="00FF0C95" w:rsidP="00173257">
      <w:pPr>
        <w:spacing w:after="160" w:line="360" w:lineRule="auto"/>
        <w:jc w:val="center"/>
        <w:rPr>
          <w:rFonts w:ascii="Times New Roman" w:eastAsia="Calibri" w:hAnsi="Times New Roman" w:cs="Times New Roman"/>
          <w:color w:val="000000"/>
          <w:sz w:val="28"/>
          <w:szCs w:val="28"/>
          <w:lang w:val="uk-UA"/>
        </w:rPr>
      </w:pPr>
    </w:p>
    <w:p w:rsidR="00AA732C" w:rsidRPr="00FF0C95" w:rsidRDefault="00FF0C95" w:rsidP="00173257">
      <w:pPr>
        <w:spacing w:after="160" w:line="360" w:lineRule="auto"/>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829248" behindDoc="1" locked="0" layoutInCell="1" allowOverlap="1">
            <wp:simplePos x="0" y="0"/>
            <wp:positionH relativeFrom="column">
              <wp:posOffset>-1058870</wp:posOffset>
            </wp:positionH>
            <wp:positionV relativeFrom="paragraph">
              <wp:posOffset>-762620</wp:posOffset>
            </wp:positionV>
            <wp:extent cx="7515640" cy="10717618"/>
            <wp:effectExtent l="0" t="0" r="9525" b="7620"/>
            <wp:wrapNone/>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719743"/>
                    </a:xfrm>
                    <a:prstGeom prst="rect">
                      <a:avLst/>
                    </a:prstGeom>
                  </pic:spPr>
                </pic:pic>
              </a:graphicData>
            </a:graphic>
          </wp:anchor>
        </w:drawing>
      </w:r>
      <w:r w:rsidR="00AA732C" w:rsidRPr="00FF0C95">
        <w:rPr>
          <w:rFonts w:ascii="Times New Roman" w:eastAsia="Calibri" w:hAnsi="Times New Roman" w:cs="Times New Roman"/>
          <w:b/>
          <w:color w:val="000000"/>
          <w:sz w:val="28"/>
          <w:szCs w:val="28"/>
          <w:lang w:val="uk-UA"/>
        </w:rPr>
        <w:t>Урок №33</w:t>
      </w:r>
    </w:p>
    <w:p w:rsidR="00AA732C" w:rsidRPr="00FF0C95" w:rsidRDefault="00AA732C" w:rsidP="00F9750D">
      <w:pPr>
        <w:spacing w:after="160" w:line="360" w:lineRule="auto"/>
        <w:ind w:left="360"/>
        <w:jc w:val="center"/>
        <w:rPr>
          <w:rFonts w:ascii="Times New Roman" w:eastAsia="Calibri" w:hAnsi="Times New Roman" w:cs="Times New Roman"/>
          <w:b/>
          <w:color w:val="000000"/>
          <w:sz w:val="28"/>
          <w:szCs w:val="28"/>
          <w:lang w:val="uk-UA"/>
        </w:rPr>
      </w:pPr>
      <w:r w:rsidRPr="00FF0C95">
        <w:rPr>
          <w:rFonts w:ascii="Times New Roman" w:eastAsia="Calibri" w:hAnsi="Times New Roman" w:cs="Times New Roman"/>
          <w:b/>
          <w:color w:val="000000"/>
          <w:sz w:val="28"/>
          <w:szCs w:val="28"/>
          <w:lang w:val="uk-UA"/>
        </w:rPr>
        <w:t>Особливості економічного й політичного розвитку країн Сходу як традиційних суспільств.</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Мета</w:t>
      </w:r>
      <w:r w:rsidRPr="00F9750D">
        <w:rPr>
          <w:rFonts w:ascii="Times New Roman" w:eastAsia="Calibri" w:hAnsi="Times New Roman" w:cs="Times New Roman"/>
          <w:color w:val="000000"/>
          <w:sz w:val="28"/>
          <w:szCs w:val="28"/>
          <w:lang w:val="uk-UA"/>
        </w:rPr>
        <w:t>: розглянути особливості економічного й політичного становища Індії, Японії, Китаю, імперії Османа в епоху Нового час; ознайомлення з процесом переходу від традиційного (аграрного) до індустріального суспільства, основні цивілізаційні здобутки та суспільні виклики ранньо</w:t>
      </w:r>
      <w:r w:rsidRPr="00F9750D">
        <w:rPr>
          <w:rFonts w:ascii="Times New Roman" w:eastAsia="Calibri" w:hAnsi="Times New Roman" w:cs="Times New Roman"/>
          <w:color w:val="000000"/>
          <w:sz w:val="28"/>
          <w:szCs w:val="28"/>
          <w:lang w:val="uk-UA"/>
        </w:rPr>
        <w:softHyphen/>
        <w:t>модерної доби;    удосконалювати вміння учнів працювати з історичними текстами, історичними таблицями, історичною картою;</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b/>
          <w:color w:val="000000"/>
          <w:sz w:val="28"/>
          <w:szCs w:val="28"/>
          <w:lang w:val="uk-UA"/>
        </w:rPr>
        <w:t>Основні поняття та терміни</w:t>
      </w:r>
      <w:r w:rsidRPr="00F9750D">
        <w:rPr>
          <w:rFonts w:ascii="Times New Roman" w:eastAsia="Calibri" w:hAnsi="Times New Roman" w:cs="Times New Roman"/>
          <w:color w:val="000000"/>
          <w:sz w:val="28"/>
          <w:szCs w:val="28"/>
          <w:lang w:val="uk-UA"/>
        </w:rPr>
        <w:t>: «деспотія»,</w:t>
      </w:r>
    </w:p>
    <w:p w:rsidR="00AA732C" w:rsidRPr="00AF6B36" w:rsidRDefault="00AA732C" w:rsidP="00AF6B36">
      <w:pPr>
        <w:spacing w:line="360" w:lineRule="auto"/>
        <w:rPr>
          <w:rFonts w:ascii="Times New Roman" w:hAnsi="Times New Roman" w:cs="Times New Roman"/>
          <w:sz w:val="28"/>
        </w:rPr>
      </w:pPr>
      <w:r w:rsidRPr="00FF0C95">
        <w:rPr>
          <w:rFonts w:ascii="Times New Roman" w:hAnsi="Times New Roman" w:cs="Times New Roman"/>
          <w:b/>
          <w:sz w:val="28"/>
        </w:rPr>
        <w:t>Обладнання</w:t>
      </w:r>
      <w:r w:rsidRPr="00AF6B36">
        <w:rPr>
          <w:rFonts w:ascii="Times New Roman" w:hAnsi="Times New Roman" w:cs="Times New Roman"/>
          <w:sz w:val="28"/>
        </w:rPr>
        <w:t xml:space="preserve">: підручник, історичний атлас, пакети історичних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документів.</w:t>
      </w:r>
    </w:p>
    <w:p w:rsidR="00AA732C" w:rsidRPr="00AF6B36" w:rsidRDefault="00AA732C" w:rsidP="00AF6B36">
      <w:pPr>
        <w:spacing w:line="360" w:lineRule="auto"/>
        <w:rPr>
          <w:rFonts w:ascii="Times New Roman" w:hAnsi="Times New Roman" w:cs="Times New Roman"/>
          <w:sz w:val="28"/>
        </w:rPr>
      </w:pPr>
      <w:r w:rsidRPr="00FF0C95">
        <w:rPr>
          <w:rFonts w:ascii="Times New Roman" w:hAnsi="Times New Roman" w:cs="Times New Roman"/>
          <w:b/>
          <w:sz w:val="28"/>
        </w:rPr>
        <w:t>Тип уроку:</w:t>
      </w:r>
      <w:r w:rsidRPr="00AF6B36">
        <w:rPr>
          <w:rFonts w:ascii="Times New Roman" w:hAnsi="Times New Roman" w:cs="Times New Roman"/>
          <w:sz w:val="28"/>
        </w:rPr>
        <w:t> комбінований, з елементами  роботи з текстами та історичними джерелами.</w:t>
      </w:r>
    </w:p>
    <w:p w:rsidR="00AA732C" w:rsidRPr="00FF0C95" w:rsidRDefault="00AA732C" w:rsidP="00AF6B36">
      <w:pPr>
        <w:spacing w:line="360" w:lineRule="auto"/>
        <w:rPr>
          <w:rFonts w:ascii="Times New Roman" w:hAnsi="Times New Roman" w:cs="Times New Roman"/>
          <w:b/>
          <w:sz w:val="28"/>
        </w:rPr>
      </w:pPr>
      <w:r w:rsidRPr="00FF0C95">
        <w:rPr>
          <w:rFonts w:ascii="Times New Roman" w:hAnsi="Times New Roman" w:cs="Times New Roman"/>
          <w:b/>
          <w:sz w:val="28"/>
        </w:rPr>
        <w:t>Очікувані результати</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Після уроку учні зможуть:</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xml:space="preserve">порівнювати розвиток Китаю за часів династії Мін та Цін;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xml:space="preserve"> характеризувати особливості розвитку держави Великих Моголів;</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називати особливості розвитку Османської імперії;</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аналізувати особливості політики Сулеймана І;</w:t>
      </w:r>
    </w:p>
    <w:p w:rsidR="00AA732C" w:rsidRPr="00AF6B36" w:rsidRDefault="00AA732C" w:rsidP="00AF6B36">
      <w:pPr>
        <w:spacing w:line="360" w:lineRule="auto"/>
        <w:rPr>
          <w:rFonts w:ascii="Times New Roman" w:hAnsi="Times New Roman" w:cs="Times New Roman"/>
          <w:sz w:val="28"/>
        </w:rPr>
      </w:pPr>
    </w:p>
    <w:p w:rsidR="00AA732C" w:rsidRPr="00AF6B36" w:rsidRDefault="00AA732C" w:rsidP="00AF6B36"/>
    <w:p w:rsidR="00AA732C" w:rsidRPr="00F9750D" w:rsidRDefault="00AA732C" w:rsidP="00FF0C95">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ХІД УРОКУ</w:t>
      </w:r>
    </w:p>
    <w:p w:rsidR="00AA732C" w:rsidRPr="00F9750D" w:rsidRDefault="00AA732C" w:rsidP="00F9750D">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 xml:space="preserve"> І. Організаційний момент</w:t>
      </w:r>
    </w:p>
    <w:p w:rsidR="00AA732C" w:rsidRPr="00F9750D" w:rsidRDefault="000E75C5" w:rsidP="00F9750D">
      <w:pPr>
        <w:spacing w:after="160" w:line="360" w:lineRule="auto"/>
        <w:rPr>
          <w:rFonts w:ascii="Times New Roman" w:eastAsia="Calibri" w:hAnsi="Times New Roman" w:cs="Times New Roman"/>
          <w:b/>
          <w:color w:val="000000"/>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514880" behindDoc="1" locked="0" layoutInCell="1" allowOverlap="1">
            <wp:simplePos x="0" y="0"/>
            <wp:positionH relativeFrom="column">
              <wp:posOffset>-1081405</wp:posOffset>
            </wp:positionH>
            <wp:positionV relativeFrom="paragraph">
              <wp:posOffset>-698253</wp:posOffset>
            </wp:positionV>
            <wp:extent cx="7517130" cy="10656277"/>
            <wp:effectExtent l="0" t="0" r="7620" b="0"/>
            <wp:wrapNone/>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656277"/>
                    </a:xfrm>
                    <a:prstGeom prst="rect">
                      <a:avLst/>
                    </a:prstGeom>
                  </pic:spPr>
                </pic:pic>
              </a:graphicData>
            </a:graphic>
          </wp:anchor>
        </w:drawing>
      </w:r>
      <w:r w:rsidR="00AA732C" w:rsidRPr="00F9750D">
        <w:rPr>
          <w:rFonts w:ascii="Times New Roman" w:eastAsia="Calibri" w:hAnsi="Times New Roman" w:cs="Times New Roman"/>
          <w:b/>
          <w:color w:val="000000"/>
          <w:sz w:val="28"/>
          <w:szCs w:val="28"/>
          <w:lang w:val="uk-UA"/>
        </w:rPr>
        <w:t xml:space="preserve"> ІІ. Актуалізація знань , умінь і навичок учнів </w:t>
      </w:r>
    </w:p>
    <w:p w:rsidR="00AA732C" w:rsidRPr="00F9750D" w:rsidRDefault="00AA732C" w:rsidP="00F9750D">
      <w:pPr>
        <w:numPr>
          <w:ilvl w:val="0"/>
          <w:numId w:val="29"/>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Назвіть політичний устрій держав, який сформувався в епоху Нового часу?</w:t>
      </w:r>
    </w:p>
    <w:p w:rsidR="00AA732C" w:rsidRPr="00F9750D" w:rsidRDefault="00AA732C" w:rsidP="00F9750D">
      <w:pPr>
        <w:numPr>
          <w:ilvl w:val="0"/>
          <w:numId w:val="29"/>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Які зміни в житті людей визначили початок нової епохи ?</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p>
    <w:p w:rsidR="00AA732C" w:rsidRPr="00F9750D" w:rsidRDefault="00AA732C" w:rsidP="00F9750D">
      <w:pPr>
        <w:spacing w:after="160" w:line="360" w:lineRule="auto"/>
        <w:ind w:left="360"/>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ІІІ. Мотивація навчальної діяльності</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У ч и т е л ь. Для Китаю епоха Нового часу починається з часів правління династії Мін. Незважаючи на спроби європейців розширити кордони свого світу, Китай був закритий для них. Ця величезна країна була завойована маньчжурами і перебувала в і</w:t>
      </w:r>
      <w:r w:rsidR="00FF0C95">
        <w:rPr>
          <w:rFonts w:ascii="Times New Roman" w:hAnsi="Times New Roman" w:cs="Times New Roman"/>
          <w:sz w:val="28"/>
        </w:rPr>
        <w:t>золяції від зовнішнього світу .</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AF6B36">
        <w:rPr>
          <w:rFonts w:ascii="Times New Roman" w:hAnsi="Times New Roman" w:cs="Times New Roman"/>
          <w:sz w:val="28"/>
        </w:rPr>
        <w:t>Індія ж, навпаки, привертала до себе представників різних країн. Одні приходили як завойовники, інші прагнули налагодити торгові відносини. Учитель пропонує учням пригадати попередню інформацію щодо Індії ті Китаю. Р</w:t>
      </w:r>
      <w:r w:rsidR="00FF0C95">
        <w:rPr>
          <w:rFonts w:ascii="Times New Roman" w:hAnsi="Times New Roman" w:cs="Times New Roman"/>
          <w:sz w:val="28"/>
        </w:rPr>
        <w:t>езультати записуються на дошці.</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AF6B36">
        <w:rPr>
          <w:rFonts w:ascii="Times New Roman" w:hAnsi="Times New Roman" w:cs="Times New Roman"/>
          <w:sz w:val="28"/>
        </w:rPr>
        <w:t>Османська імперія була однією з них і свого часу чимало впливала на долю України.</w:t>
      </w:r>
    </w:p>
    <w:p w:rsidR="00AA732C" w:rsidRPr="00FF0C95" w:rsidRDefault="00AA732C" w:rsidP="00AF6B36">
      <w:pPr>
        <w:spacing w:line="360" w:lineRule="auto"/>
        <w:rPr>
          <w:rFonts w:ascii="Times New Roman" w:hAnsi="Times New Roman" w:cs="Times New Roman"/>
          <w:b/>
          <w:sz w:val="28"/>
        </w:rPr>
      </w:pPr>
      <w:r w:rsidRPr="00FF0C95">
        <w:rPr>
          <w:rFonts w:ascii="Times New Roman" w:hAnsi="Times New Roman" w:cs="Times New Roman"/>
          <w:b/>
          <w:sz w:val="28"/>
        </w:rPr>
        <w:t>IV. Вивчення нового матеріалу</w:t>
      </w:r>
    </w:p>
    <w:p w:rsidR="00AA732C" w:rsidRPr="00FF0C95" w:rsidRDefault="00AA732C" w:rsidP="00AF6B36">
      <w:pPr>
        <w:spacing w:line="360" w:lineRule="auto"/>
        <w:rPr>
          <w:rFonts w:ascii="Times New Roman" w:hAnsi="Times New Roman" w:cs="Times New Roman"/>
          <w:b/>
          <w:sz w:val="28"/>
        </w:rPr>
      </w:pPr>
      <w:r w:rsidRPr="00FF0C95">
        <w:rPr>
          <w:rFonts w:ascii="Times New Roman" w:hAnsi="Times New Roman" w:cs="Times New Roman"/>
          <w:b/>
          <w:sz w:val="28"/>
        </w:rPr>
        <w:t>Економічний та соціально-політичний стан імперії Османа</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Самостійна робота з підручником</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Учитель пропонує учням самостійно прочитати текст підручника й методом «Чиста дошка» відповісти на запитання.</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1. Назвіть титул верховного правителя держави Османа.</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2. Якими повноваженнями був наділений турецький султан?</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3. Назвіть основні категорії суспільства Османської імперії.</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4. Якими були права та обов’язки кіннотників імперії?</w:t>
      </w:r>
    </w:p>
    <w:p w:rsidR="00AA732C" w:rsidRPr="00AF6B36" w:rsidRDefault="00AF6B36" w:rsidP="00AF6B36">
      <w:pPr>
        <w:spacing w:line="360" w:lineRule="auto"/>
        <w:rPr>
          <w:rFonts w:ascii="Times New Roman" w:hAnsi="Times New Roman" w:cs="Times New Roman"/>
          <w:sz w:val="28"/>
        </w:rPr>
      </w:pPr>
      <w:r>
        <w:rPr>
          <w:rFonts w:ascii="Times New Roman" w:eastAsia="Calibri" w:hAnsi="Times New Roman" w:cs="Times New Roman"/>
          <w:b/>
          <w:noProof/>
          <w:sz w:val="28"/>
          <w:szCs w:val="28"/>
          <w:lang w:val="en-US"/>
        </w:rPr>
        <w:drawing>
          <wp:anchor distT="0" distB="0" distL="114300" distR="114300" simplePos="0" relativeHeight="251515904" behindDoc="1" locked="0" layoutInCell="1" allowOverlap="1">
            <wp:simplePos x="0" y="0"/>
            <wp:positionH relativeFrom="column">
              <wp:posOffset>-1081405</wp:posOffset>
            </wp:positionH>
            <wp:positionV relativeFrom="paragraph">
              <wp:posOffset>-692540</wp:posOffset>
            </wp:positionV>
            <wp:extent cx="7517130" cy="10656277"/>
            <wp:effectExtent l="0" t="0" r="7620" b="0"/>
            <wp:wrapNone/>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656277"/>
                    </a:xfrm>
                    <a:prstGeom prst="rect">
                      <a:avLst/>
                    </a:prstGeom>
                  </pic:spPr>
                </pic:pic>
              </a:graphicData>
            </a:graphic>
          </wp:anchor>
        </w:drawing>
      </w:r>
      <w:r w:rsidR="00AA732C" w:rsidRPr="00AF6B36">
        <w:rPr>
          <w:rFonts w:ascii="Times New Roman" w:hAnsi="Times New Roman" w:cs="Times New Roman"/>
          <w:sz w:val="28"/>
        </w:rPr>
        <w:t>5. Назвіть категорії населення, які сплачували податки.</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6. Охарактеризуйте становище немусульманських верств населення.</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7. Складіть схему державного управління імперії.</w:t>
      </w:r>
    </w:p>
    <w:p w:rsidR="00AA732C" w:rsidRPr="00FF0C95" w:rsidRDefault="00FF0C95" w:rsidP="00AF6B36">
      <w:pPr>
        <w:spacing w:line="360" w:lineRule="auto"/>
        <w:rPr>
          <w:rFonts w:ascii="Times New Roman" w:hAnsi="Times New Roman" w:cs="Times New Roman"/>
          <w:b/>
          <w:sz w:val="28"/>
        </w:rPr>
      </w:pPr>
      <w:r>
        <w:rPr>
          <w:rFonts w:ascii="Times New Roman" w:hAnsi="Times New Roman" w:cs="Times New Roman"/>
          <w:sz w:val="28"/>
        </w:rPr>
        <w:t> </w:t>
      </w:r>
      <w:r w:rsidR="00AA732C" w:rsidRPr="00FF0C95">
        <w:rPr>
          <w:rFonts w:ascii="Times New Roman" w:hAnsi="Times New Roman" w:cs="Times New Roman"/>
          <w:b/>
          <w:sz w:val="28"/>
        </w:rPr>
        <w:t>Схема державного управління в османської імперії</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noProof/>
          <w:sz w:val="28"/>
          <w:lang w:val="en-US"/>
        </w:rPr>
        <w:drawing>
          <wp:inline distT="0" distB="0" distL="0" distR="0">
            <wp:extent cx="4286250" cy="1400175"/>
            <wp:effectExtent l="0" t="0" r="0" b="9525"/>
            <wp:docPr id="74" name="Рисунок 74" descr="i7_24">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7_24">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86250" cy="1400175"/>
                    </a:xfrm>
                    <a:prstGeom prst="rect">
                      <a:avLst/>
                    </a:prstGeom>
                    <a:noFill/>
                    <a:ln>
                      <a:noFill/>
                    </a:ln>
                  </pic:spPr>
                </pic:pic>
              </a:graphicData>
            </a:graphic>
          </wp:inline>
        </w:drawing>
      </w:r>
    </w:p>
    <w:p w:rsidR="00AA732C" w:rsidRPr="00AF6B36" w:rsidRDefault="00AA732C" w:rsidP="00AF6B36">
      <w:pPr>
        <w:spacing w:line="360" w:lineRule="auto"/>
        <w:rPr>
          <w:rFonts w:ascii="Times New Roman" w:hAnsi="Times New Roman" w:cs="Times New Roman"/>
          <w:sz w:val="28"/>
        </w:rPr>
      </w:pPr>
    </w:p>
    <w:p w:rsidR="00AA732C" w:rsidRPr="00FF0C95" w:rsidRDefault="00AA732C" w:rsidP="00AF6B36">
      <w:pPr>
        <w:spacing w:line="360" w:lineRule="auto"/>
        <w:rPr>
          <w:rFonts w:ascii="Times New Roman" w:hAnsi="Times New Roman" w:cs="Times New Roman"/>
          <w:b/>
          <w:sz w:val="28"/>
        </w:rPr>
      </w:pPr>
      <w:r w:rsidRPr="00FF0C95">
        <w:rPr>
          <w:rFonts w:ascii="Times New Roman" w:hAnsi="Times New Roman" w:cs="Times New Roman"/>
          <w:b/>
          <w:sz w:val="28"/>
        </w:rPr>
        <w:t> Робота з  історичним джерелом</w:t>
      </w:r>
    </w:p>
    <w:p w:rsidR="00AA732C" w:rsidRPr="00FF0C95" w:rsidRDefault="00AA732C" w:rsidP="00AF6B36">
      <w:pPr>
        <w:spacing w:line="360" w:lineRule="auto"/>
        <w:rPr>
          <w:rFonts w:ascii="Times New Roman" w:hAnsi="Times New Roman" w:cs="Times New Roman"/>
          <w:b/>
          <w:sz w:val="28"/>
        </w:rPr>
      </w:pPr>
      <w:r w:rsidRPr="00FF0C95">
        <w:rPr>
          <w:rFonts w:ascii="Times New Roman" w:hAnsi="Times New Roman" w:cs="Times New Roman"/>
          <w:b/>
          <w:sz w:val="28"/>
        </w:rPr>
        <w:t xml:space="preserve">Текст </w:t>
      </w:r>
    </w:p>
    <w:p w:rsidR="00AA732C" w:rsidRPr="00FF0C95" w:rsidRDefault="00AA732C" w:rsidP="00AF6B36">
      <w:pPr>
        <w:spacing w:line="360" w:lineRule="auto"/>
        <w:rPr>
          <w:rFonts w:ascii="Times New Roman" w:hAnsi="Times New Roman" w:cs="Times New Roman"/>
          <w:sz w:val="28"/>
          <w:lang w:val="uk-UA"/>
        </w:rPr>
      </w:pPr>
      <w:r w:rsidRPr="00AF6B36">
        <w:rPr>
          <w:rFonts w:ascii="Times New Roman" w:hAnsi="Times New Roman" w:cs="Times New Roman"/>
          <w:sz w:val="28"/>
        </w:rPr>
        <w:t>Структура населення в Ки</w:t>
      </w:r>
      <w:r w:rsidR="00FF0C95">
        <w:rPr>
          <w:rFonts w:ascii="Times New Roman" w:hAnsi="Times New Roman" w:cs="Times New Roman"/>
          <w:sz w:val="28"/>
        </w:rPr>
        <w:t>таї за імператорів династії Мін</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AF6B36">
        <w:rPr>
          <w:rFonts w:ascii="Times New Roman" w:hAnsi="Times New Roman" w:cs="Times New Roman"/>
          <w:sz w:val="28"/>
        </w:rPr>
        <w:t>З кінця Середньовіччя в Китайській імперії правила династія Мін (в перекладі значить «світло»). За традицією владика Серединної Піднебесної імперії вважався «Сином Неба», то</w:t>
      </w:r>
      <w:r w:rsidR="00FF0C95">
        <w:rPr>
          <w:rFonts w:ascii="Times New Roman" w:hAnsi="Times New Roman" w:cs="Times New Roman"/>
          <w:sz w:val="28"/>
        </w:rPr>
        <w:t>бто сином владики всього світу.</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FF0C95">
        <w:rPr>
          <w:rFonts w:ascii="Times New Roman" w:hAnsi="Times New Roman" w:cs="Times New Roman"/>
          <w:sz w:val="28"/>
          <w:lang w:val="uk-UA"/>
        </w:rPr>
        <w:t>До вищого стану, привілеї якого передавалися спадково, належали: родичі імператора та їхні нащадки — «жовтопоясні», які носили пояс імператорського, жовтого, кольору; «червонопоясні» та «залізошоломні» — нащадки</w:t>
      </w:r>
      <w:r w:rsidR="00FF0C95">
        <w:rPr>
          <w:rFonts w:ascii="Times New Roman" w:hAnsi="Times New Roman" w:cs="Times New Roman"/>
          <w:sz w:val="28"/>
          <w:lang w:val="uk-UA"/>
        </w:rPr>
        <w:t xml:space="preserve"> наближених перших імператорів.</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AF6B36">
        <w:rPr>
          <w:rFonts w:ascii="Times New Roman" w:hAnsi="Times New Roman" w:cs="Times New Roman"/>
          <w:sz w:val="28"/>
        </w:rPr>
        <w:t xml:space="preserve">Привілейованим станом, приналежність до якого передавалася спадково, були шеньши — «учені». Щоб стати шеньши, необхідно було скласти іспит та отримати вчений ступінь, який дозволяв поступити на державну службу. Правом складати іспит користувалися не тільки поміщики, але й селяни, ремісники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w:t>
      </w:r>
    </w:p>
    <w:p w:rsidR="00AA732C" w:rsidRPr="00FF0C95" w:rsidRDefault="00FF0C95" w:rsidP="00AF6B36">
      <w:pPr>
        <w:spacing w:line="360" w:lineRule="auto"/>
        <w:rPr>
          <w:rFonts w:ascii="Times New Roman" w:hAnsi="Times New Roman" w:cs="Times New Roman"/>
          <w:b/>
          <w:sz w:val="28"/>
        </w:rPr>
      </w:pPr>
      <w:r w:rsidRPr="00FF0C95">
        <w:rPr>
          <w:rFonts w:ascii="Times New Roman" w:eastAsia="Calibri" w:hAnsi="Times New Roman" w:cs="Times New Roman"/>
          <w:b/>
          <w:noProof/>
          <w:sz w:val="28"/>
          <w:szCs w:val="28"/>
          <w:lang w:val="en-US"/>
        </w:rPr>
        <w:drawing>
          <wp:anchor distT="0" distB="0" distL="114300" distR="114300" simplePos="0" relativeHeight="251516928" behindDoc="1" locked="0" layoutInCell="1" allowOverlap="1">
            <wp:simplePos x="0" y="0"/>
            <wp:positionH relativeFrom="column">
              <wp:posOffset>-1080135</wp:posOffset>
            </wp:positionH>
            <wp:positionV relativeFrom="paragraph">
              <wp:posOffset>-751989</wp:posOffset>
            </wp:positionV>
            <wp:extent cx="7515641" cy="10717619"/>
            <wp:effectExtent l="0" t="0" r="9525" b="762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719743"/>
                    </a:xfrm>
                    <a:prstGeom prst="rect">
                      <a:avLst/>
                    </a:prstGeom>
                  </pic:spPr>
                </pic:pic>
              </a:graphicData>
            </a:graphic>
          </wp:anchor>
        </w:drawing>
      </w:r>
      <w:r w:rsidR="00AA732C" w:rsidRPr="00FF0C95">
        <w:rPr>
          <w:rFonts w:ascii="Times New Roman" w:hAnsi="Times New Roman" w:cs="Times New Roman"/>
          <w:b/>
          <w:sz w:val="28"/>
        </w:rPr>
        <w:t>Запитання</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1. Як жителі Китаю називали свою державу?</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2. Назвіть представників вищого стану в Китаї.</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3. Хто міг стати представником привілейованого стану шеньши?</w:t>
      </w:r>
    </w:p>
    <w:p w:rsidR="00AA732C" w:rsidRPr="00FF0C95" w:rsidRDefault="00FF0C95" w:rsidP="00AF6B36">
      <w:pPr>
        <w:spacing w:line="360" w:lineRule="auto"/>
        <w:rPr>
          <w:rFonts w:ascii="Times New Roman" w:hAnsi="Times New Roman" w:cs="Times New Roman"/>
          <w:sz w:val="28"/>
        </w:rPr>
      </w:pPr>
      <w:r>
        <w:rPr>
          <w:rFonts w:ascii="Times New Roman" w:hAnsi="Times New Roman" w:cs="Times New Roman"/>
          <w:sz w:val="28"/>
        </w:rPr>
        <w:t> </w:t>
      </w:r>
      <w:r w:rsidR="00AA732C" w:rsidRPr="00FF0C95">
        <w:rPr>
          <w:rFonts w:ascii="Times New Roman" w:hAnsi="Times New Roman" w:cs="Times New Roman"/>
          <w:b/>
          <w:sz w:val="28"/>
        </w:rPr>
        <w:t>Індія</w:t>
      </w:r>
    </w:p>
    <w:p w:rsidR="00AA732C" w:rsidRPr="00FF0C95" w:rsidRDefault="00FF0C95" w:rsidP="00AF6B36">
      <w:pPr>
        <w:spacing w:line="360" w:lineRule="auto"/>
        <w:rPr>
          <w:rFonts w:ascii="Times New Roman" w:hAnsi="Times New Roman" w:cs="Times New Roman"/>
          <w:b/>
          <w:i/>
          <w:sz w:val="28"/>
        </w:rPr>
      </w:pPr>
      <w:r>
        <w:rPr>
          <w:rFonts w:ascii="Times New Roman" w:hAnsi="Times New Roman" w:cs="Times New Roman"/>
          <w:sz w:val="28"/>
        </w:rPr>
        <w:t> </w:t>
      </w:r>
      <w:r w:rsidR="00AA732C" w:rsidRPr="00FF0C95">
        <w:rPr>
          <w:rFonts w:ascii="Times New Roman" w:hAnsi="Times New Roman" w:cs="Times New Roman"/>
          <w:b/>
          <w:i/>
          <w:sz w:val="28"/>
        </w:rPr>
        <w:t xml:space="preserve">Текст </w:t>
      </w:r>
    </w:p>
    <w:p w:rsidR="00AA732C" w:rsidRPr="00FF0C95" w:rsidRDefault="00AA732C" w:rsidP="00AF6B36">
      <w:pPr>
        <w:spacing w:line="360" w:lineRule="auto"/>
        <w:rPr>
          <w:rFonts w:ascii="Times New Roman" w:hAnsi="Times New Roman" w:cs="Times New Roman"/>
          <w:b/>
          <w:i/>
          <w:sz w:val="28"/>
        </w:rPr>
      </w:pPr>
      <w:r w:rsidRPr="00FF0C95">
        <w:rPr>
          <w:rFonts w:ascii="Times New Roman" w:hAnsi="Times New Roman" w:cs="Times New Roman"/>
          <w:b/>
          <w:i/>
          <w:sz w:val="28"/>
        </w:rPr>
        <w:t>Індійське суспільство</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В Індії, наприклад, у безпосередньому розпорядженні правителя держави — падишаха — перебувала 1/8 частина орної землі, р</w:t>
      </w:r>
      <w:r w:rsidR="00FF0C95">
        <w:rPr>
          <w:rFonts w:ascii="Times New Roman" w:hAnsi="Times New Roman" w:cs="Times New Roman"/>
          <w:sz w:val="28"/>
        </w:rPr>
        <w:t>ешта належала феодальній знаті.</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AF6B36">
        <w:rPr>
          <w:rFonts w:ascii="Times New Roman" w:hAnsi="Times New Roman" w:cs="Times New Roman"/>
          <w:sz w:val="28"/>
        </w:rPr>
        <w:t>В Індії кожний феодал був зобов’язаний тримати для падишаха кавалерійський загін, чисельність якого визначалася розміром земельної ділянки</w:t>
      </w:r>
    </w:p>
    <w:p w:rsidR="00AA732C" w:rsidRPr="00FF0C95" w:rsidRDefault="00AA732C" w:rsidP="00AF6B36">
      <w:pPr>
        <w:spacing w:line="360" w:lineRule="auto"/>
        <w:rPr>
          <w:rFonts w:ascii="Times New Roman" w:hAnsi="Times New Roman" w:cs="Times New Roman"/>
          <w:b/>
          <w:sz w:val="28"/>
        </w:rPr>
      </w:pPr>
      <w:r w:rsidRPr="00FF0C95">
        <w:rPr>
          <w:rFonts w:ascii="Times New Roman" w:hAnsi="Times New Roman" w:cs="Times New Roman"/>
          <w:b/>
          <w:sz w:val="28"/>
        </w:rPr>
        <w:t>Касти</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Сім’ї в Індії були розподілені за чотирма класами. До першого класу належали брахмани. Це люди чистої поведінки, суворо дотримуються розпоряджень релігії, ведуть етичне життя й виконують всі правила. До другого класу належали кшатрії. Протягом багатьох століть вони складали правлячий клас. Кшатрії піклують</w:t>
      </w:r>
      <w:r w:rsidR="00FF0C95">
        <w:rPr>
          <w:rFonts w:ascii="Times New Roman" w:hAnsi="Times New Roman" w:cs="Times New Roman"/>
          <w:sz w:val="28"/>
        </w:rPr>
        <w:t>ся про чесноту і про милосердя.</w:t>
      </w:r>
      <w:r w:rsidR="00FF0C95">
        <w:rPr>
          <w:rFonts w:ascii="Times New Roman" w:hAnsi="Times New Roman" w:cs="Times New Roman"/>
          <w:sz w:val="28"/>
          <w:lang w:val="uk-UA"/>
        </w:rPr>
        <w:tab/>
      </w:r>
      <w:r w:rsidR="00FF0C95">
        <w:rPr>
          <w:rFonts w:ascii="Times New Roman" w:hAnsi="Times New Roman" w:cs="Times New Roman"/>
          <w:sz w:val="28"/>
          <w:lang w:val="uk-UA"/>
        </w:rPr>
        <w:tab/>
      </w:r>
      <w:r w:rsidR="00FF0C95">
        <w:rPr>
          <w:rFonts w:ascii="Times New Roman" w:hAnsi="Times New Roman" w:cs="Times New Roman"/>
          <w:sz w:val="28"/>
          <w:lang w:val="uk-UA"/>
        </w:rPr>
        <w:tab/>
      </w:r>
      <w:r w:rsidRPr="00FF0C95">
        <w:rPr>
          <w:rFonts w:ascii="Times New Roman" w:hAnsi="Times New Roman" w:cs="Times New Roman"/>
          <w:sz w:val="28"/>
          <w:lang w:val="uk-UA"/>
        </w:rPr>
        <w:t>Люди третього класу йменуються вайшьями. Вони займаються торгівлею і шукають прибутків як у своїй влас</w:t>
      </w:r>
      <w:r w:rsidR="00FF0C95" w:rsidRPr="00FF0C95">
        <w:rPr>
          <w:rFonts w:ascii="Times New Roman" w:hAnsi="Times New Roman" w:cs="Times New Roman"/>
          <w:sz w:val="28"/>
          <w:lang w:val="uk-UA"/>
        </w:rPr>
        <w:t>ній країні, так і за її межами.</w:t>
      </w:r>
      <w:r w:rsidR="00FF0C95">
        <w:rPr>
          <w:rFonts w:ascii="Times New Roman" w:hAnsi="Times New Roman" w:cs="Times New Roman"/>
          <w:sz w:val="28"/>
          <w:lang w:val="uk-UA"/>
        </w:rPr>
        <w:tab/>
      </w:r>
      <w:r w:rsidRPr="00FF0C95">
        <w:rPr>
          <w:rFonts w:ascii="Times New Roman" w:hAnsi="Times New Roman" w:cs="Times New Roman"/>
          <w:sz w:val="28"/>
          <w:lang w:val="uk-UA"/>
        </w:rPr>
        <w:t>Люди четвертого класу називаються шудрами. Це клас землеробів. Шудри займаються обробкою землі. Місце кожної людини у цих чотир</w:t>
      </w:r>
      <w:r w:rsidRPr="00AF6B36">
        <w:rPr>
          <w:rFonts w:ascii="Times New Roman" w:hAnsi="Times New Roman" w:cs="Times New Roman"/>
          <w:sz w:val="28"/>
        </w:rPr>
        <w:t xml:space="preserve">ьох класах визначається ступенем її чистоти й нечистоти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w:t>
      </w:r>
    </w:p>
    <w:p w:rsidR="00AA732C" w:rsidRPr="00FF0C95" w:rsidRDefault="00AA732C" w:rsidP="00AF6B36">
      <w:pPr>
        <w:spacing w:line="360" w:lineRule="auto"/>
        <w:rPr>
          <w:rFonts w:ascii="Times New Roman" w:hAnsi="Times New Roman" w:cs="Times New Roman"/>
          <w:b/>
          <w:sz w:val="28"/>
        </w:rPr>
      </w:pPr>
      <w:r w:rsidRPr="00FF0C95">
        <w:rPr>
          <w:rFonts w:ascii="Times New Roman" w:hAnsi="Times New Roman" w:cs="Times New Roman"/>
          <w:b/>
          <w:sz w:val="28"/>
        </w:rPr>
        <w:t>Запитання</w:t>
      </w:r>
    </w:p>
    <w:p w:rsidR="00AA732C" w:rsidRPr="00AF6B36" w:rsidRDefault="00901220" w:rsidP="00AF6B36">
      <w:pPr>
        <w:spacing w:line="360" w:lineRule="auto"/>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517952" behindDoc="1" locked="0" layoutInCell="1" allowOverlap="1">
            <wp:simplePos x="0" y="0"/>
            <wp:positionH relativeFrom="column">
              <wp:posOffset>-1064260</wp:posOffset>
            </wp:positionH>
            <wp:positionV relativeFrom="paragraph">
              <wp:posOffset>-688975</wp:posOffset>
            </wp:positionV>
            <wp:extent cx="7516495" cy="10720070"/>
            <wp:effectExtent l="19050" t="0" r="8255" b="0"/>
            <wp:wrapNone/>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6495" cy="10720070"/>
                    </a:xfrm>
                    <a:prstGeom prst="rect">
                      <a:avLst/>
                    </a:prstGeom>
                  </pic:spPr>
                </pic:pic>
              </a:graphicData>
            </a:graphic>
          </wp:anchor>
        </w:drawing>
      </w:r>
      <w:r w:rsidR="00AA732C" w:rsidRPr="00AF6B36">
        <w:rPr>
          <w:rFonts w:ascii="Times New Roman" w:hAnsi="Times New Roman" w:cs="Times New Roman"/>
          <w:sz w:val="28"/>
        </w:rPr>
        <w:t>1. Хто був верховним власником землі в Індії?</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2. Дайте визначення поняття «касти».</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3. Назвіть індійські касти. Чим різнилося становище представників каст?</w:t>
      </w:r>
    </w:p>
    <w:p w:rsidR="00AA732C" w:rsidRPr="00FF0C95" w:rsidRDefault="00FF0C95" w:rsidP="00AF6B36">
      <w:pPr>
        <w:spacing w:line="360" w:lineRule="auto"/>
        <w:rPr>
          <w:rFonts w:ascii="Times New Roman" w:hAnsi="Times New Roman" w:cs="Times New Roman"/>
          <w:b/>
          <w:sz w:val="28"/>
        </w:rPr>
      </w:pPr>
      <w:r w:rsidRPr="00FF0C95">
        <w:rPr>
          <w:rFonts w:ascii="Times New Roman" w:hAnsi="Times New Roman" w:cs="Times New Roman"/>
          <w:b/>
          <w:sz w:val="28"/>
        </w:rPr>
        <w:t> </w:t>
      </w:r>
      <w:r w:rsidR="00AA732C" w:rsidRPr="00FF0C95">
        <w:rPr>
          <w:rFonts w:ascii="Times New Roman" w:hAnsi="Times New Roman" w:cs="Times New Roman"/>
          <w:b/>
          <w:sz w:val="28"/>
        </w:rPr>
        <w:t>V. Закріплення знань учнів</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1. Співвіднесіть терміни та поняття.</w:t>
      </w:r>
    </w:p>
    <w:tbl>
      <w:tblPr>
        <w:tblW w:w="6570" w:type="dxa"/>
        <w:tblCellSpacing w:w="0" w:type="dxa"/>
        <w:tblBorders>
          <w:top w:val="single" w:sz="6" w:space="0" w:color="504945"/>
          <w:left w:val="single" w:sz="6" w:space="0" w:color="504945"/>
          <w:bottom w:val="single" w:sz="2" w:space="0" w:color="504945"/>
          <w:right w:val="single" w:sz="2" w:space="0" w:color="504945"/>
        </w:tblBorders>
        <w:tblCellMar>
          <w:left w:w="0" w:type="dxa"/>
          <w:right w:w="0" w:type="dxa"/>
        </w:tblCellMar>
        <w:tblLook w:val="00A0" w:firstRow="1" w:lastRow="0" w:firstColumn="1" w:lastColumn="0" w:noHBand="0" w:noVBand="0"/>
      </w:tblPr>
      <w:tblGrid>
        <w:gridCol w:w="1823"/>
        <w:gridCol w:w="4747"/>
      </w:tblGrid>
      <w:tr w:rsidR="00AA732C" w:rsidRPr="00AF6B36"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F0C95" w:rsidRDefault="00AA732C" w:rsidP="00FF0C95">
            <w:pPr>
              <w:spacing w:line="360" w:lineRule="auto"/>
              <w:jc w:val="center"/>
              <w:rPr>
                <w:rFonts w:ascii="Times New Roman" w:hAnsi="Times New Roman" w:cs="Times New Roman"/>
                <w:i/>
                <w:sz w:val="28"/>
              </w:rPr>
            </w:pPr>
            <w:r w:rsidRPr="00FF0C95">
              <w:rPr>
                <w:rFonts w:ascii="Times New Roman" w:hAnsi="Times New Roman" w:cs="Times New Roman"/>
                <w:i/>
                <w:sz w:val="28"/>
              </w:rPr>
              <w:t>а) Султан</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1) болгарські та сербські партизани</w:t>
            </w:r>
          </w:p>
        </w:tc>
      </w:tr>
      <w:tr w:rsidR="00AA732C" w:rsidRPr="00AF6B36"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F0C95" w:rsidRDefault="00AA732C" w:rsidP="00FF0C95">
            <w:pPr>
              <w:spacing w:line="360" w:lineRule="auto"/>
              <w:jc w:val="center"/>
              <w:rPr>
                <w:rFonts w:ascii="Times New Roman" w:hAnsi="Times New Roman" w:cs="Times New Roman"/>
                <w:i/>
                <w:sz w:val="28"/>
              </w:rPr>
            </w:pPr>
            <w:r w:rsidRPr="00FF0C95">
              <w:rPr>
                <w:rFonts w:ascii="Times New Roman" w:hAnsi="Times New Roman" w:cs="Times New Roman"/>
                <w:i/>
                <w:sz w:val="28"/>
              </w:rPr>
              <w:t>б) Гайдуки</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2) глава держави імперія Османа</w:t>
            </w:r>
          </w:p>
        </w:tc>
      </w:tr>
      <w:tr w:rsidR="00AA732C" w:rsidRPr="00AF6B36"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F0C95" w:rsidRDefault="00AA732C" w:rsidP="00FF0C95">
            <w:pPr>
              <w:spacing w:line="360" w:lineRule="auto"/>
              <w:jc w:val="center"/>
              <w:rPr>
                <w:rFonts w:ascii="Times New Roman" w:hAnsi="Times New Roman" w:cs="Times New Roman"/>
                <w:i/>
                <w:sz w:val="28"/>
              </w:rPr>
            </w:pPr>
            <w:r w:rsidRPr="00FF0C95">
              <w:rPr>
                <w:rFonts w:ascii="Times New Roman" w:hAnsi="Times New Roman" w:cs="Times New Roman"/>
                <w:i/>
                <w:sz w:val="28"/>
              </w:rPr>
              <w:t>в) Яничари</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3) воїни-добровольці, що служили тільки  за військову здобич</w:t>
            </w:r>
          </w:p>
        </w:tc>
      </w:tr>
      <w:tr w:rsidR="00AA732C" w:rsidRPr="00AF6B36"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F0C95" w:rsidRDefault="00AA732C" w:rsidP="00FF0C95">
            <w:pPr>
              <w:spacing w:line="360" w:lineRule="auto"/>
              <w:jc w:val="center"/>
              <w:rPr>
                <w:rFonts w:ascii="Times New Roman" w:hAnsi="Times New Roman" w:cs="Times New Roman"/>
                <w:i/>
                <w:sz w:val="28"/>
              </w:rPr>
            </w:pPr>
            <w:r w:rsidRPr="00FF0C95">
              <w:rPr>
                <w:rFonts w:ascii="Times New Roman" w:hAnsi="Times New Roman" w:cs="Times New Roman"/>
                <w:i/>
                <w:sz w:val="28"/>
              </w:rPr>
              <w:t>г) Башибузуки</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4) привілейована піхота в турецькій армії</w:t>
            </w:r>
          </w:p>
        </w:tc>
      </w:tr>
    </w:tbl>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2. Співвіднесіть дати та події.</w:t>
      </w:r>
    </w:p>
    <w:tbl>
      <w:tblPr>
        <w:tblW w:w="6525" w:type="dxa"/>
        <w:tblCellSpacing w:w="0" w:type="dxa"/>
        <w:tblBorders>
          <w:top w:val="single" w:sz="6" w:space="0" w:color="504945"/>
          <w:left w:val="single" w:sz="6" w:space="0" w:color="504945"/>
          <w:bottom w:val="single" w:sz="2" w:space="0" w:color="504945"/>
          <w:right w:val="single" w:sz="2" w:space="0" w:color="504945"/>
        </w:tblBorders>
        <w:tblCellMar>
          <w:left w:w="0" w:type="dxa"/>
          <w:right w:w="0" w:type="dxa"/>
        </w:tblCellMar>
        <w:tblLook w:val="00A0" w:firstRow="1" w:lastRow="0" w:firstColumn="1" w:lastColumn="0" w:noHBand="0" w:noVBand="0"/>
      </w:tblPr>
      <w:tblGrid>
        <w:gridCol w:w="1538"/>
        <w:gridCol w:w="4987"/>
      </w:tblGrid>
      <w:tr w:rsidR="00AA732C" w:rsidRPr="00F9750D"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а) 1453 р</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1) облога Відня</w:t>
            </w:r>
          </w:p>
        </w:tc>
      </w:tr>
      <w:tr w:rsidR="00AA732C" w:rsidRPr="00F9750D"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б) 1526 р.</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2) битва при Лепанто</w:t>
            </w:r>
          </w:p>
        </w:tc>
      </w:tr>
      <w:tr w:rsidR="00AA732C" w:rsidRPr="00F9750D"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в) 1529 р</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3) узяття Константинополя</w:t>
            </w:r>
          </w:p>
        </w:tc>
      </w:tr>
      <w:tr w:rsidR="00AA732C" w:rsidRPr="00F9750D" w:rsidTr="002054FC">
        <w:trPr>
          <w:tblCellSpacing w:w="0" w:type="dxa"/>
        </w:trPr>
        <w:tc>
          <w:tcPr>
            <w:tcW w:w="20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д) 1683 р.</w:t>
            </w:r>
          </w:p>
        </w:tc>
        <w:tc>
          <w:tcPr>
            <w:tcW w:w="6480" w:type="dxa"/>
            <w:tcBorders>
              <w:top w:val="single" w:sz="2" w:space="0" w:color="504945"/>
              <w:left w:val="single" w:sz="2" w:space="0" w:color="504945"/>
              <w:bottom w:val="single" w:sz="6" w:space="0" w:color="504945"/>
              <w:right w:val="single" w:sz="6" w:space="0" w:color="504945"/>
            </w:tcBorders>
            <w:shd w:val="clear" w:color="auto" w:fill="FFFFFF"/>
          </w:tcPr>
          <w:p w:rsidR="00AA732C" w:rsidRPr="00F9750D" w:rsidRDefault="00AA732C" w:rsidP="00F9750D">
            <w:pPr>
              <w:spacing w:after="36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5) битва при Могачі, перемога турецьких військ</w:t>
            </w:r>
          </w:p>
        </w:tc>
      </w:tr>
    </w:tbl>
    <w:p w:rsidR="00AA732C" w:rsidRPr="00AF6B36" w:rsidRDefault="00AA732C" w:rsidP="00AF6B36">
      <w:pPr>
        <w:spacing w:line="360" w:lineRule="auto"/>
        <w:rPr>
          <w:rFonts w:ascii="Times New Roman" w:hAnsi="Times New Roman" w:cs="Times New Roman"/>
          <w:sz w:val="28"/>
        </w:rPr>
      </w:pPr>
      <w:r w:rsidRPr="00F9750D">
        <w:rPr>
          <w:lang w:val="uk-UA" w:eastAsia="uk-UA"/>
        </w:rPr>
        <w:t>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Відповідь: 1 а — 2, б — 1, в — 4, г — 3; 2 а — 3, б — 5, в — 1, г — 2, д — 4.</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w:t>
      </w:r>
    </w:p>
    <w:p w:rsidR="00AA732C" w:rsidRPr="00AF6B36" w:rsidRDefault="00901220" w:rsidP="00AF6B36">
      <w:pPr>
        <w:spacing w:line="360" w:lineRule="auto"/>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521024" behindDoc="1" locked="0" layoutInCell="1" allowOverlap="1">
            <wp:simplePos x="0" y="0"/>
            <wp:positionH relativeFrom="column">
              <wp:posOffset>-1080135</wp:posOffset>
            </wp:positionH>
            <wp:positionV relativeFrom="paragraph">
              <wp:posOffset>-704850</wp:posOffset>
            </wp:positionV>
            <wp:extent cx="7510145" cy="10720070"/>
            <wp:effectExtent l="19050" t="0" r="0" b="0"/>
            <wp:wrapNone/>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0145" cy="10720070"/>
                    </a:xfrm>
                    <a:prstGeom prst="rect">
                      <a:avLst/>
                    </a:prstGeom>
                  </pic:spPr>
                </pic:pic>
              </a:graphicData>
            </a:graphic>
          </wp:anchor>
        </w:drawing>
      </w:r>
      <w:r w:rsidR="00AA732C" w:rsidRPr="00AF6B36">
        <w:rPr>
          <w:rFonts w:ascii="Times New Roman" w:hAnsi="Times New Roman" w:cs="Times New Roman"/>
          <w:sz w:val="28"/>
        </w:rPr>
        <w:t>1. Співвіднесіть дати та події.</w:t>
      </w:r>
    </w:p>
    <w:tbl>
      <w:tblPr>
        <w:tblW w:w="8652" w:type="dxa"/>
        <w:tblCellSpacing w:w="0" w:type="dxa"/>
        <w:tblBorders>
          <w:top w:val="single" w:sz="6" w:space="0" w:color="504945"/>
          <w:left w:val="single" w:sz="6" w:space="0" w:color="504945"/>
          <w:bottom w:val="single" w:sz="2" w:space="0" w:color="504945"/>
          <w:right w:val="single" w:sz="2" w:space="0" w:color="504945"/>
        </w:tblBorders>
        <w:tblCellMar>
          <w:left w:w="0" w:type="dxa"/>
          <w:right w:w="0" w:type="dxa"/>
        </w:tblCellMar>
        <w:tblLook w:val="00A0" w:firstRow="1" w:lastRow="0" w:firstColumn="1" w:lastColumn="0" w:noHBand="0" w:noVBand="0"/>
      </w:tblPr>
      <w:tblGrid>
        <w:gridCol w:w="2840"/>
        <w:gridCol w:w="5812"/>
      </w:tblGrid>
      <w:tr w:rsidR="00AA732C" w:rsidRPr="00AF6B36" w:rsidTr="00CA2D41">
        <w:trPr>
          <w:tblCellSpacing w:w="0" w:type="dxa"/>
        </w:trPr>
        <w:tc>
          <w:tcPr>
            <w:tcW w:w="28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а) 1639–1644 рр.</w:t>
            </w:r>
          </w:p>
        </w:tc>
        <w:tc>
          <w:tcPr>
            <w:tcW w:w="5812"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1) панування маньчжурської династії Цін</w:t>
            </w:r>
          </w:p>
        </w:tc>
      </w:tr>
      <w:tr w:rsidR="00AA732C" w:rsidRPr="00AF6B36" w:rsidTr="00CA2D41">
        <w:trPr>
          <w:tblCellSpacing w:w="0" w:type="dxa"/>
        </w:trPr>
        <w:tc>
          <w:tcPr>
            <w:tcW w:w="28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б) 1644–1911 рр.</w:t>
            </w:r>
          </w:p>
        </w:tc>
        <w:tc>
          <w:tcPr>
            <w:tcW w:w="5812"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2) роки правління Акбара</w:t>
            </w:r>
          </w:p>
        </w:tc>
      </w:tr>
      <w:tr w:rsidR="00AA732C" w:rsidRPr="00AF6B36" w:rsidTr="00CA2D41">
        <w:trPr>
          <w:tblCellSpacing w:w="0" w:type="dxa"/>
        </w:trPr>
        <w:tc>
          <w:tcPr>
            <w:tcW w:w="28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в) 1556–1605 рр.</w:t>
            </w:r>
          </w:p>
        </w:tc>
        <w:tc>
          <w:tcPr>
            <w:tcW w:w="5812"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3) зведення мавзолею Тадж-Махал</w:t>
            </w:r>
          </w:p>
        </w:tc>
      </w:tr>
      <w:tr w:rsidR="00AA732C" w:rsidRPr="00AF6B36" w:rsidTr="00CA2D41">
        <w:trPr>
          <w:tblCellSpacing w:w="0" w:type="dxa"/>
        </w:trPr>
        <w:tc>
          <w:tcPr>
            <w:tcW w:w="2840"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г) 1630–1652 рр.</w:t>
            </w:r>
          </w:p>
        </w:tc>
        <w:tc>
          <w:tcPr>
            <w:tcW w:w="5812" w:type="dxa"/>
            <w:tcBorders>
              <w:top w:val="single" w:sz="2" w:space="0" w:color="504945"/>
              <w:left w:val="single" w:sz="2" w:space="0" w:color="504945"/>
              <w:bottom w:val="single" w:sz="6" w:space="0" w:color="504945"/>
              <w:right w:val="single" w:sz="6" w:space="0" w:color="504945"/>
            </w:tcBorders>
            <w:shd w:val="clear" w:color="auto" w:fill="FFFFFF"/>
          </w:tcPr>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4) Селянська війна в Китаї</w:t>
            </w:r>
          </w:p>
        </w:tc>
      </w:tr>
    </w:tbl>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Відповідь: а — 4; б — 1; в — 2; г — 3.</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2. Визначте, до якої касти в Індії належать наведені категорії населення.</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lang w:val="uk-UA" w:eastAsia="uk-UA"/>
        </w:rPr>
        <w:t>Жерці, наставники, учителі, учені — __ . (Брахмани)</w:t>
      </w:r>
    </w:p>
    <w:p w:rsidR="00AA732C" w:rsidRPr="00AF6B36" w:rsidRDefault="00AA732C" w:rsidP="00AF6B36">
      <w:pPr>
        <w:spacing w:line="360" w:lineRule="auto"/>
        <w:rPr>
          <w:rFonts w:ascii="Times New Roman" w:hAnsi="Times New Roman" w:cs="Times New Roman"/>
          <w:sz w:val="28"/>
        </w:rPr>
      </w:pPr>
      <w:r w:rsidRPr="00F9750D">
        <w:rPr>
          <w:lang w:val="uk-UA" w:eastAsia="uk-UA"/>
        </w:rPr>
        <w:t>В</w:t>
      </w:r>
      <w:r w:rsidRPr="00AF6B36">
        <w:rPr>
          <w:rFonts w:ascii="Times New Roman" w:hAnsi="Times New Roman" w:cs="Times New Roman"/>
          <w:sz w:val="28"/>
        </w:rPr>
        <w:t>ійськові, державні урядовці, світська знать й аристократія — __ . (Кшатрії)</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Купці, скотарі, лихварі, землероби — __ . (Вайшьї)</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Прибиральники сміття і нечистот — __ . (Шудри)</w:t>
      </w:r>
    </w:p>
    <w:p w:rsidR="00AA732C" w:rsidRPr="00AF6B36" w:rsidRDefault="00AA732C" w:rsidP="00AF6B36">
      <w:pPr>
        <w:spacing w:line="360" w:lineRule="auto"/>
        <w:rPr>
          <w:rFonts w:ascii="Times New Roman" w:hAnsi="Times New Roman" w:cs="Times New Roman"/>
          <w:sz w:val="28"/>
        </w:rPr>
      </w:pPr>
      <w:r w:rsidRPr="00CA2D41">
        <w:rPr>
          <w:rFonts w:ascii="Times New Roman" w:hAnsi="Times New Roman" w:cs="Times New Roman"/>
          <w:b/>
          <w:sz w:val="28"/>
        </w:rPr>
        <w:t>VI. Оцінювання знань учнів</w:t>
      </w:r>
      <w:r w:rsidRPr="00AF6B36">
        <w:rPr>
          <w:rFonts w:ascii="Times New Roman" w:hAnsi="Times New Roman" w:cs="Times New Roman"/>
          <w:sz w:val="28"/>
        </w:rPr>
        <w:t>.</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Учитель підводить підсумки уроку, акцентуючи увагу на роботі кожного учня тим самим повідомляє оцінки.</w:t>
      </w:r>
    </w:p>
    <w:p w:rsidR="00AA732C" w:rsidRPr="00CA2D41" w:rsidRDefault="00AA732C" w:rsidP="00AF6B36">
      <w:pPr>
        <w:spacing w:line="360" w:lineRule="auto"/>
        <w:rPr>
          <w:rFonts w:ascii="Times New Roman" w:hAnsi="Times New Roman" w:cs="Times New Roman"/>
          <w:b/>
          <w:sz w:val="28"/>
        </w:rPr>
      </w:pPr>
      <w:r w:rsidRPr="00CA2D41">
        <w:rPr>
          <w:rFonts w:ascii="Times New Roman" w:hAnsi="Times New Roman" w:cs="Times New Roman"/>
          <w:b/>
          <w:sz w:val="28"/>
        </w:rPr>
        <w:t>VII. Домашнє завдання.</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Учитель пропонує учням опрацювати відповідний параграф підручника. Підготувати повідомлення про особливості східної цивілізації</w:t>
      </w:r>
    </w:p>
    <w:p w:rsidR="00AF6B36" w:rsidRDefault="00AF6B36" w:rsidP="00AF6B36">
      <w:pPr>
        <w:spacing w:line="360" w:lineRule="auto"/>
        <w:rPr>
          <w:rFonts w:ascii="Times New Roman" w:hAnsi="Times New Roman" w:cs="Times New Roman"/>
          <w:sz w:val="28"/>
        </w:rPr>
      </w:pPr>
    </w:p>
    <w:p w:rsidR="00AF6B36" w:rsidRDefault="00AF6B36" w:rsidP="00AF6B36">
      <w:pPr>
        <w:spacing w:line="360" w:lineRule="auto"/>
        <w:rPr>
          <w:rFonts w:ascii="Times New Roman" w:hAnsi="Times New Roman" w:cs="Times New Roman"/>
          <w:sz w:val="28"/>
        </w:rPr>
      </w:pPr>
    </w:p>
    <w:p w:rsidR="00AF6B36" w:rsidRDefault="00AF6B36" w:rsidP="00AF6B36">
      <w:pPr>
        <w:spacing w:line="360" w:lineRule="auto"/>
        <w:rPr>
          <w:rFonts w:ascii="Times New Roman" w:hAnsi="Times New Roman" w:cs="Times New Roman"/>
          <w:sz w:val="28"/>
        </w:rPr>
      </w:pPr>
    </w:p>
    <w:p w:rsidR="00901220" w:rsidRDefault="00901220" w:rsidP="00CA2D41">
      <w:pPr>
        <w:spacing w:line="360" w:lineRule="auto"/>
        <w:jc w:val="center"/>
        <w:rPr>
          <w:rFonts w:ascii="Times New Roman" w:hAnsi="Times New Roman" w:cs="Times New Roman"/>
          <w:b/>
          <w:sz w:val="28"/>
          <w:lang w:val="uk-UA"/>
        </w:rPr>
      </w:pPr>
    </w:p>
    <w:p w:rsidR="00AA732C" w:rsidRPr="00CA2D41" w:rsidRDefault="00901220" w:rsidP="00CA2D41">
      <w:pPr>
        <w:spacing w:line="360" w:lineRule="auto"/>
        <w:jc w:val="center"/>
        <w:rPr>
          <w:rFonts w:ascii="Times New Roman" w:hAnsi="Times New Roman" w:cs="Times New Roman"/>
          <w:b/>
          <w:sz w:val="28"/>
        </w:rPr>
      </w:pPr>
      <w:r>
        <w:rPr>
          <w:rFonts w:ascii="Times New Roman" w:hAnsi="Times New Roman" w:cs="Times New Roman"/>
          <w:b/>
          <w:noProof/>
          <w:sz w:val="28"/>
          <w:lang w:val="en-US"/>
        </w:rPr>
        <w:drawing>
          <wp:anchor distT="0" distB="0" distL="114300" distR="114300" simplePos="0" relativeHeight="251540480" behindDoc="1" locked="0" layoutInCell="1" allowOverlap="1">
            <wp:simplePos x="0" y="0"/>
            <wp:positionH relativeFrom="column">
              <wp:posOffset>-1092200</wp:posOffset>
            </wp:positionH>
            <wp:positionV relativeFrom="paragraph">
              <wp:posOffset>-704850</wp:posOffset>
            </wp:positionV>
            <wp:extent cx="7524115" cy="10657205"/>
            <wp:effectExtent l="19050" t="0" r="635" b="0"/>
            <wp:wrapNone/>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24115" cy="10657205"/>
                    </a:xfrm>
                    <a:prstGeom prst="rect">
                      <a:avLst/>
                    </a:prstGeom>
                  </pic:spPr>
                </pic:pic>
              </a:graphicData>
            </a:graphic>
          </wp:anchor>
        </w:drawing>
      </w:r>
      <w:r w:rsidR="00AA732C" w:rsidRPr="00CA2D41">
        <w:rPr>
          <w:rFonts w:ascii="Times New Roman" w:hAnsi="Times New Roman" w:cs="Times New Roman"/>
          <w:b/>
          <w:sz w:val="28"/>
        </w:rPr>
        <w:t>Урок № 34</w:t>
      </w:r>
    </w:p>
    <w:p w:rsidR="00AA732C" w:rsidRPr="00AF6B36" w:rsidRDefault="00AA732C" w:rsidP="00CA2D41">
      <w:pPr>
        <w:spacing w:line="360" w:lineRule="auto"/>
        <w:jc w:val="center"/>
        <w:rPr>
          <w:rFonts w:ascii="Times New Roman" w:hAnsi="Times New Roman" w:cs="Times New Roman"/>
          <w:sz w:val="28"/>
        </w:rPr>
      </w:pPr>
      <w:r w:rsidRPr="00CA2D41">
        <w:rPr>
          <w:rFonts w:ascii="Times New Roman" w:hAnsi="Times New Roman" w:cs="Times New Roman"/>
          <w:b/>
          <w:sz w:val="28"/>
        </w:rPr>
        <w:t>Релігійні та культурні цінності народів Сходу</w:t>
      </w:r>
      <w:r w:rsidRPr="00AF6B36">
        <w:rPr>
          <w:rFonts w:ascii="Times New Roman" w:hAnsi="Times New Roman" w:cs="Times New Roman"/>
          <w:sz w:val="28"/>
        </w:rPr>
        <w:t>.</w:t>
      </w:r>
    </w:p>
    <w:p w:rsidR="00AA732C" w:rsidRPr="00AF6B36" w:rsidRDefault="00AA732C" w:rsidP="00AF6B36">
      <w:pPr>
        <w:spacing w:line="360" w:lineRule="auto"/>
        <w:rPr>
          <w:rFonts w:ascii="Times New Roman" w:hAnsi="Times New Roman" w:cs="Times New Roman"/>
          <w:sz w:val="28"/>
        </w:rPr>
      </w:pPr>
      <w:r w:rsidRPr="00CA2D41">
        <w:rPr>
          <w:rFonts w:ascii="Times New Roman" w:hAnsi="Times New Roman" w:cs="Times New Roman"/>
          <w:b/>
          <w:sz w:val="28"/>
        </w:rPr>
        <w:t>Мета:</w:t>
      </w:r>
      <w:r w:rsidRPr="00AF6B36">
        <w:rPr>
          <w:rFonts w:ascii="Times New Roman" w:hAnsi="Times New Roman" w:cs="Times New Roman"/>
          <w:sz w:val="28"/>
        </w:rPr>
        <w:t xml:space="preserve">  Особливості релігійного та культурного розвитку країн Сходу в епоху Нового часу, ознайомити учнів з досягненнями культури цих країн; удосконалювати вміння учнів працювати з історичними текстами, історичними таблицями, історичною картою; вдосконалювати роботу в групах.</w:t>
      </w:r>
    </w:p>
    <w:p w:rsidR="00AA732C" w:rsidRPr="00AF6B36" w:rsidRDefault="00AA732C" w:rsidP="00AF6B36">
      <w:pPr>
        <w:spacing w:line="360" w:lineRule="auto"/>
        <w:rPr>
          <w:rFonts w:ascii="Times New Roman" w:hAnsi="Times New Roman" w:cs="Times New Roman"/>
          <w:sz w:val="28"/>
        </w:rPr>
      </w:pPr>
      <w:r w:rsidRPr="00CA2D41">
        <w:rPr>
          <w:rFonts w:ascii="Times New Roman" w:hAnsi="Times New Roman" w:cs="Times New Roman"/>
          <w:b/>
          <w:sz w:val="28"/>
        </w:rPr>
        <w:t>Основні поняття та терміни:</w:t>
      </w:r>
      <w:r w:rsidRPr="00AF6B36">
        <w:rPr>
          <w:rFonts w:ascii="Times New Roman" w:hAnsi="Times New Roman" w:cs="Times New Roman"/>
          <w:sz w:val="28"/>
        </w:rPr>
        <w:t xml:space="preserve">  «Рамаяна», «Іудаїзм», «Конфуціанство», «Будизм».</w:t>
      </w:r>
    </w:p>
    <w:p w:rsidR="00AA732C" w:rsidRPr="00AF6B36" w:rsidRDefault="00AA732C" w:rsidP="00AF6B36">
      <w:pPr>
        <w:spacing w:line="360" w:lineRule="auto"/>
        <w:rPr>
          <w:rFonts w:ascii="Times New Roman" w:hAnsi="Times New Roman" w:cs="Times New Roman"/>
          <w:sz w:val="28"/>
        </w:rPr>
      </w:pPr>
      <w:r w:rsidRPr="00CA2D41">
        <w:rPr>
          <w:rFonts w:ascii="Times New Roman" w:hAnsi="Times New Roman" w:cs="Times New Roman"/>
          <w:b/>
          <w:sz w:val="28"/>
        </w:rPr>
        <w:t>Обладнання:</w:t>
      </w:r>
      <w:r w:rsidRPr="00AF6B36">
        <w:rPr>
          <w:rFonts w:ascii="Times New Roman" w:hAnsi="Times New Roman" w:cs="Times New Roman"/>
          <w:sz w:val="28"/>
        </w:rPr>
        <w:t xml:space="preserve"> підручник, історичний атлас, пакети історичних  </w:t>
      </w:r>
    </w:p>
    <w:p w:rsidR="00AA732C" w:rsidRPr="00AF6B36" w:rsidRDefault="00AA732C" w:rsidP="00AF6B36">
      <w:pPr>
        <w:spacing w:line="360" w:lineRule="auto"/>
        <w:rPr>
          <w:rFonts w:ascii="Times New Roman" w:hAnsi="Times New Roman" w:cs="Times New Roman"/>
          <w:sz w:val="28"/>
        </w:rPr>
      </w:pPr>
      <w:r w:rsidRPr="00AF6B36">
        <w:rPr>
          <w:rFonts w:ascii="Times New Roman" w:hAnsi="Times New Roman" w:cs="Times New Roman"/>
          <w:sz w:val="28"/>
        </w:rPr>
        <w:t>документів.</w:t>
      </w:r>
    </w:p>
    <w:p w:rsidR="00AA732C" w:rsidRPr="00AF6B36" w:rsidRDefault="00AA732C" w:rsidP="00AF6B36">
      <w:pPr>
        <w:spacing w:line="360" w:lineRule="auto"/>
        <w:rPr>
          <w:rFonts w:ascii="Times New Roman" w:hAnsi="Times New Roman" w:cs="Times New Roman"/>
          <w:sz w:val="28"/>
        </w:rPr>
      </w:pPr>
      <w:r w:rsidRPr="00CA2D41">
        <w:rPr>
          <w:rFonts w:ascii="Times New Roman" w:hAnsi="Times New Roman" w:cs="Times New Roman"/>
          <w:b/>
          <w:sz w:val="28"/>
        </w:rPr>
        <w:t>Тип уроку:</w:t>
      </w:r>
      <w:r w:rsidRPr="00AF6B36">
        <w:rPr>
          <w:rFonts w:ascii="Times New Roman" w:hAnsi="Times New Roman" w:cs="Times New Roman"/>
          <w:sz w:val="28"/>
        </w:rPr>
        <w:t> комбінований.</w:t>
      </w:r>
    </w:p>
    <w:p w:rsidR="00AA732C" w:rsidRPr="00F9750D" w:rsidRDefault="00AA732C" w:rsidP="00F9750D">
      <w:pPr>
        <w:spacing w:after="160" w:line="360" w:lineRule="auto"/>
        <w:ind w:left="360"/>
        <w:rPr>
          <w:rFonts w:ascii="Times New Roman" w:eastAsia="Calibri" w:hAnsi="Times New Roman" w:cs="Times New Roman"/>
          <w:color w:val="000000"/>
          <w:sz w:val="28"/>
          <w:szCs w:val="28"/>
          <w:shd w:val="clear" w:color="auto" w:fill="FFFFFF"/>
          <w:lang w:val="uk-UA"/>
        </w:rPr>
      </w:pPr>
      <w:r w:rsidRPr="00F9750D">
        <w:rPr>
          <w:rFonts w:ascii="Times New Roman" w:eastAsia="Calibri" w:hAnsi="Times New Roman" w:cs="Times New Roman"/>
          <w:b/>
          <w:bCs/>
          <w:color w:val="000000"/>
          <w:sz w:val="28"/>
          <w:szCs w:val="28"/>
          <w:lang w:val="uk-UA"/>
        </w:rPr>
        <w:t>Очікувані результати</w:t>
      </w:r>
    </w:p>
    <w:p w:rsidR="00AA732C" w:rsidRPr="001E46D8" w:rsidRDefault="00AA732C" w:rsidP="00AF6B36">
      <w:pPr>
        <w:rPr>
          <w:rFonts w:ascii="Times New Roman" w:hAnsi="Times New Roman" w:cs="Times New Roman"/>
          <w:sz w:val="28"/>
        </w:rPr>
      </w:pPr>
      <w:r w:rsidRPr="001E46D8">
        <w:rPr>
          <w:rFonts w:ascii="Times New Roman" w:hAnsi="Times New Roman" w:cs="Times New Roman"/>
          <w:sz w:val="28"/>
        </w:rPr>
        <w:t>наводити приклади досягнень культури в Османській імперії;</w:t>
      </w:r>
    </w:p>
    <w:p w:rsidR="00AA732C" w:rsidRPr="001E46D8" w:rsidRDefault="00AA732C" w:rsidP="00AF6B36">
      <w:pPr>
        <w:rPr>
          <w:rFonts w:ascii="Times New Roman" w:hAnsi="Times New Roman" w:cs="Times New Roman"/>
          <w:sz w:val="28"/>
        </w:rPr>
      </w:pPr>
      <w:r w:rsidRPr="001E46D8">
        <w:rPr>
          <w:rFonts w:ascii="Times New Roman" w:hAnsi="Times New Roman" w:cs="Times New Roman"/>
          <w:sz w:val="28"/>
        </w:rPr>
        <w:t>наводити приклади високого рівня розвитку культури Китаю, Японії  та Індії;</w:t>
      </w:r>
    </w:p>
    <w:p w:rsidR="00AA732C" w:rsidRPr="00F9750D" w:rsidRDefault="00AA732C" w:rsidP="00F9750D">
      <w:pPr>
        <w:spacing w:after="160" w:line="360" w:lineRule="auto"/>
        <w:jc w:val="center"/>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ХІД УРОКУ</w:t>
      </w:r>
    </w:p>
    <w:p w:rsidR="00AA732C" w:rsidRPr="00F9750D" w:rsidRDefault="00AA732C" w:rsidP="00F9750D">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 xml:space="preserve"> І. Організаційний момент</w:t>
      </w:r>
    </w:p>
    <w:p w:rsidR="00AA732C" w:rsidRPr="00F9750D" w:rsidRDefault="00AA732C" w:rsidP="00F9750D">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 xml:space="preserve"> ІІ. Актуалізація знань , умінь і навичок учнів </w:t>
      </w:r>
    </w:p>
    <w:p w:rsidR="00AA732C" w:rsidRPr="00F9750D" w:rsidRDefault="00AA732C" w:rsidP="00F9750D">
      <w:pPr>
        <w:spacing w:after="16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Співвіднесіть категорії населення та їхні права та обовязки.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656"/>
      </w:tblGrid>
      <w:tr w:rsidR="00AA732C" w:rsidRPr="00F9750D" w:rsidTr="002054FC">
        <w:tc>
          <w:tcPr>
            <w:tcW w:w="2405"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Категорії населення</w:t>
            </w:r>
          </w:p>
        </w:tc>
        <w:tc>
          <w:tcPr>
            <w:tcW w:w="6656"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Права та обовязки</w:t>
            </w:r>
          </w:p>
        </w:tc>
      </w:tr>
      <w:tr w:rsidR="00AA732C" w:rsidRPr="00F9750D" w:rsidTr="002054FC">
        <w:tc>
          <w:tcPr>
            <w:tcW w:w="2405"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1 Султан</w:t>
            </w:r>
          </w:p>
        </w:tc>
        <w:tc>
          <w:tcPr>
            <w:tcW w:w="6656"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А)Воїни-добровольці, що служили тільки за військову здобич</w:t>
            </w:r>
          </w:p>
        </w:tc>
      </w:tr>
      <w:tr w:rsidR="00AA732C" w:rsidRPr="00F9750D" w:rsidTr="002054FC">
        <w:tc>
          <w:tcPr>
            <w:tcW w:w="2405"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2 кіннотники </w:t>
            </w:r>
          </w:p>
        </w:tc>
        <w:tc>
          <w:tcPr>
            <w:tcW w:w="6656"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 xml:space="preserve"> Б )працювали переважно на замовлення держави</w:t>
            </w:r>
          </w:p>
        </w:tc>
      </w:tr>
      <w:tr w:rsidR="00AA732C" w:rsidRPr="00F9750D" w:rsidTr="002054FC">
        <w:tc>
          <w:tcPr>
            <w:tcW w:w="2405"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3 яничари</w:t>
            </w:r>
          </w:p>
        </w:tc>
        <w:tc>
          <w:tcPr>
            <w:tcW w:w="6656"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В )мали права обробляти землю та передавати дітям свій наділ</w:t>
            </w:r>
          </w:p>
        </w:tc>
      </w:tr>
      <w:tr w:rsidR="00AA732C" w:rsidRPr="00F9750D" w:rsidTr="002054FC">
        <w:tc>
          <w:tcPr>
            <w:tcW w:w="2405"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4 Брахмани</w:t>
            </w:r>
          </w:p>
        </w:tc>
        <w:tc>
          <w:tcPr>
            <w:tcW w:w="6656"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Г) Жерці, учені</w:t>
            </w:r>
          </w:p>
        </w:tc>
      </w:tr>
      <w:tr w:rsidR="00AA732C" w:rsidRPr="00F9750D" w:rsidTr="002054FC">
        <w:tc>
          <w:tcPr>
            <w:tcW w:w="2405"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5 Вайші</w:t>
            </w:r>
          </w:p>
        </w:tc>
        <w:tc>
          <w:tcPr>
            <w:tcW w:w="6656" w:type="dxa"/>
          </w:tcPr>
          <w:p w:rsidR="00AA732C" w:rsidRPr="00F9750D" w:rsidRDefault="00AA732C" w:rsidP="00F9750D">
            <w:pPr>
              <w:spacing w:after="0" w:line="360" w:lineRule="auto"/>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Д) Верховний управитель держави</w:t>
            </w:r>
          </w:p>
        </w:tc>
      </w:tr>
    </w:tbl>
    <w:p w:rsidR="00AA732C" w:rsidRPr="00F9750D" w:rsidRDefault="001E46D8" w:rsidP="00F9750D">
      <w:pPr>
        <w:spacing w:after="160" w:line="360" w:lineRule="auto"/>
        <w:rPr>
          <w:rFonts w:ascii="Times New Roman" w:eastAsia="Calibri" w:hAnsi="Times New Roman" w:cs="Times New Roman"/>
          <w:b/>
          <w:color w:val="000000"/>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547648" behindDoc="1" locked="0" layoutInCell="1" allowOverlap="1">
            <wp:simplePos x="0" y="0"/>
            <wp:positionH relativeFrom="column">
              <wp:posOffset>-1387866</wp:posOffset>
            </wp:positionH>
            <wp:positionV relativeFrom="paragraph">
              <wp:posOffset>-1639228</wp:posOffset>
            </wp:positionV>
            <wp:extent cx="7842739" cy="10655935"/>
            <wp:effectExtent l="0" t="0" r="6350" b="0"/>
            <wp:wrapNone/>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844066" cy="10657738"/>
                    </a:xfrm>
                    <a:prstGeom prst="rect">
                      <a:avLst/>
                    </a:prstGeom>
                  </pic:spPr>
                </pic:pic>
              </a:graphicData>
            </a:graphic>
          </wp:anchor>
        </w:drawing>
      </w:r>
    </w:p>
    <w:p w:rsidR="00AA732C" w:rsidRPr="00F9750D" w:rsidRDefault="00AA732C" w:rsidP="00F9750D">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uk-UA"/>
        </w:rPr>
        <w:t>ІІІ. Мотивація навчальної діяльності</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У житті японців особливу роль завжди відігравало мистецтво. Прагнення відчувати гармонію з оточуючим світом, уміння бачити красу навколо себе, до того ж навіть у звичайних речах -прир</w:t>
      </w:r>
      <w:r w:rsidR="00CA2D41">
        <w:rPr>
          <w:rFonts w:ascii="Times New Roman" w:hAnsi="Times New Roman" w:cs="Times New Roman"/>
          <w:sz w:val="28"/>
        </w:rPr>
        <w:t>одні риси японського характеру.</w:t>
      </w:r>
      <w:r w:rsidR="00901220">
        <w:rPr>
          <w:rFonts w:ascii="Times New Roman" w:hAnsi="Times New Roman" w:cs="Times New Roman"/>
          <w:sz w:val="28"/>
          <w:lang w:val="uk-UA"/>
        </w:rPr>
        <w:tab/>
      </w:r>
      <w:r w:rsidR="00901220">
        <w:rPr>
          <w:rFonts w:ascii="Times New Roman" w:hAnsi="Times New Roman" w:cs="Times New Roman"/>
          <w:sz w:val="28"/>
          <w:lang w:val="uk-UA"/>
        </w:rPr>
        <w:tab/>
      </w:r>
      <w:r w:rsidRPr="00CA2D41">
        <w:rPr>
          <w:rFonts w:ascii="Times New Roman" w:hAnsi="Times New Roman" w:cs="Times New Roman"/>
          <w:sz w:val="28"/>
          <w:lang w:val="uk-UA"/>
        </w:rPr>
        <w:t xml:space="preserve">У </w:t>
      </w:r>
      <w:r w:rsidRPr="001E46D8">
        <w:rPr>
          <w:rFonts w:ascii="Times New Roman" w:hAnsi="Times New Roman" w:cs="Times New Roman"/>
          <w:sz w:val="28"/>
        </w:rPr>
        <w:t>XVI</w:t>
      </w:r>
      <w:r w:rsidRPr="00CA2D41">
        <w:rPr>
          <w:rFonts w:ascii="Times New Roman" w:hAnsi="Times New Roman" w:cs="Times New Roman"/>
          <w:sz w:val="28"/>
          <w:lang w:val="uk-UA"/>
        </w:rPr>
        <w:t>—</w:t>
      </w:r>
      <w:r w:rsidRPr="001E46D8">
        <w:rPr>
          <w:rFonts w:ascii="Times New Roman" w:hAnsi="Times New Roman" w:cs="Times New Roman"/>
          <w:sz w:val="28"/>
        </w:rPr>
        <w:t>XV</w:t>
      </w:r>
      <w:r w:rsidRPr="00CA2D41">
        <w:rPr>
          <w:rFonts w:ascii="Times New Roman" w:hAnsi="Times New Roman" w:cs="Times New Roman"/>
          <w:sz w:val="28"/>
          <w:lang w:val="uk-UA"/>
        </w:rPr>
        <w:t xml:space="preserve">ІІІ ст. досягла розквіту ансамблева архітектура, в якій у єдине ціле з'єднані замок і розташований навколо нього сад. </w:t>
      </w:r>
      <w:r w:rsidRPr="001E46D8">
        <w:rPr>
          <w:rFonts w:ascii="Times New Roman" w:hAnsi="Times New Roman" w:cs="Times New Roman"/>
          <w:sz w:val="28"/>
        </w:rPr>
        <w:t>Замки з багатоярусними вигнутими дахами нагадували ширяючих у небі птахів. У садах художники настільки майстерно розташовували дерева, кущі, каміння та струмки, що їх споглядання створювало відчуття спокою і відчу</w:t>
      </w:r>
      <w:r w:rsidR="00CA2D41">
        <w:rPr>
          <w:rFonts w:ascii="Times New Roman" w:hAnsi="Times New Roman" w:cs="Times New Roman"/>
          <w:sz w:val="28"/>
        </w:rPr>
        <w:t>женості від повсякденної суєти.</w:t>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Pr="001E46D8">
        <w:rPr>
          <w:rFonts w:ascii="Times New Roman" w:hAnsi="Times New Roman" w:cs="Times New Roman"/>
          <w:sz w:val="28"/>
        </w:rPr>
        <w:t>Японські художники оздоблювали настінним розписом палаци правителів знаті, наносили тушшю рисунок на шовкові та паперові сувої, на вишукані віяла. Високо цінувалися також картини-ширми, які слугували декоративними перегородками між кімнатами. Популярним видом живопису була гравюра - друкований відбиток малюнка, нанесеного на дерев'яну дошку чи металеву пластину. На них зображували акторів у театральних образах, японських красунь і сцени з повсякденного життя. Одним із засновників японської гравюри став Кітагава Утамаро (1753-1806). Уславлений художник створив цілу галерею жіночих образів - втілення національного ідеалу краси. Високо цінувал</w:t>
      </w:r>
      <w:r w:rsidR="00CA2D41">
        <w:rPr>
          <w:rFonts w:ascii="Times New Roman" w:hAnsi="Times New Roman" w:cs="Times New Roman"/>
          <w:sz w:val="28"/>
        </w:rPr>
        <w:t>ося також мистецтво каліграфії.</w:t>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Pr="00F9750D">
        <w:rPr>
          <w:lang w:val="uk-UA" w:eastAsia="uk-UA"/>
        </w:rPr>
        <w:t>З</w:t>
      </w:r>
      <w:r w:rsidRPr="001E46D8">
        <w:rPr>
          <w:rFonts w:ascii="Times New Roman" w:hAnsi="Times New Roman" w:cs="Times New Roman"/>
          <w:sz w:val="28"/>
        </w:rPr>
        <w:t xml:space="preserve"> давніх-давен у Китай проникали різні релігії, у тому числі християнство та іслам. Але панівною стало конфуціанство, назване так за ім'ям його засновника Конфуція (Кун-фу-цзи - мудрець Кун), який жив у VI-V ст. до н.е.</w:t>
      </w:r>
    </w:p>
    <w:p w:rsidR="00AA732C" w:rsidRPr="001E46D8" w:rsidRDefault="00CA2D41" w:rsidP="001E46D8">
      <w:pPr>
        <w:spacing w:line="360" w:lineRule="auto"/>
        <w:rPr>
          <w:rFonts w:ascii="Times New Roman" w:hAnsi="Times New Roman" w:cs="Times New Roman"/>
          <w:sz w:val="28"/>
        </w:rPr>
      </w:pPr>
      <w:r>
        <w:rPr>
          <w:b/>
          <w:noProof/>
          <w:lang w:val="en-US"/>
        </w:rPr>
        <w:drawing>
          <wp:anchor distT="0" distB="0" distL="114300" distR="114300" simplePos="0" relativeHeight="251556864" behindDoc="1" locked="0" layoutInCell="1" allowOverlap="1">
            <wp:simplePos x="0" y="0"/>
            <wp:positionH relativeFrom="column">
              <wp:posOffset>-1090768</wp:posOffset>
            </wp:positionH>
            <wp:positionV relativeFrom="paragraph">
              <wp:posOffset>-762620</wp:posOffset>
            </wp:positionV>
            <wp:extent cx="8834274" cy="10728251"/>
            <wp:effectExtent l="0" t="0" r="5080" b="0"/>
            <wp:wrapNone/>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836025" cy="10730378"/>
                    </a:xfrm>
                    <a:prstGeom prst="rect">
                      <a:avLst/>
                    </a:prstGeom>
                  </pic:spPr>
                </pic:pic>
              </a:graphicData>
            </a:graphic>
          </wp:anchor>
        </w:drawing>
      </w:r>
      <w:r w:rsidR="00AA732C" w:rsidRPr="001E46D8">
        <w:rPr>
          <w:rFonts w:ascii="Times New Roman" w:hAnsi="Times New Roman" w:cs="Times New Roman"/>
          <w:sz w:val="28"/>
        </w:rPr>
        <w:t>Основу конфуціанства становлять високі моральні принципи: чесність, справедливість, вірність обов'язку, відданість. Його необхідними умовами є шанування батьків, повага до старших, турбота про молодших, щирість і гуманність. Крім того, велика роль відводиться навчанню, тому що воно вдосконалює лю</w:t>
      </w:r>
      <w:r>
        <w:rPr>
          <w:rFonts w:ascii="Times New Roman" w:hAnsi="Times New Roman" w:cs="Times New Roman"/>
          <w:sz w:val="28"/>
        </w:rPr>
        <w:t>дину.</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AA732C" w:rsidRPr="001E46D8">
        <w:rPr>
          <w:rFonts w:ascii="Times New Roman" w:hAnsi="Times New Roman" w:cs="Times New Roman"/>
          <w:sz w:val="28"/>
        </w:rPr>
        <w:t>Конфуціанство внесло в життя китайців чіткий порядок. Кожний з них мусив знати своє місце в суспільстві і не виходити за встановлені межі. Це означало, що необхідно суворо дотримуватися існуючої станової приналежності. Навіть вигляд одягу — вишиті на вбранні квіти чи тварини, вид головного убору, форма пояса — мав підкреслювати становище людини. Звичайним людям (селянам, ремісникам, купцям) заборонялося носити коштовності, прикрашати свої будинки І навіть користуватися дорогим посудом. Покора імператору була беззаперечною.</w:t>
      </w:r>
    </w:p>
    <w:p w:rsidR="00AA732C" w:rsidRPr="00CA2D41" w:rsidRDefault="00AA732C" w:rsidP="001E46D8">
      <w:pPr>
        <w:spacing w:line="360" w:lineRule="auto"/>
        <w:rPr>
          <w:rFonts w:ascii="Times New Roman" w:hAnsi="Times New Roman" w:cs="Times New Roman"/>
          <w:b/>
          <w:sz w:val="28"/>
        </w:rPr>
      </w:pPr>
      <w:r w:rsidRPr="00CA2D41">
        <w:rPr>
          <w:rFonts w:ascii="Times New Roman" w:hAnsi="Times New Roman" w:cs="Times New Roman"/>
          <w:b/>
          <w:sz w:val="28"/>
        </w:rPr>
        <w:t>Завдання</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1. Серед повчань Конфуція є таке: «Я часто цілими днями не їм і цілими ночами не сплю, все думаю, але від цього немає користі. Краще вже вчитися, вчитися їа не розмірковувати - марнування часу; розмірковувати й не вчитися - згубно». Як ви розумієте ці слова? До чого вони закликали конфуціанців?</w:t>
      </w:r>
      <w:r w:rsidRPr="001E46D8">
        <w:rPr>
          <w:rFonts w:ascii="Times New Roman" w:hAnsi="Times New Roman" w:cs="Times New Roman"/>
          <w:sz w:val="28"/>
        </w:rPr>
        <w:br/>
        <w:t>2. Використовуючи уривок із «Заповіту» Іеясу Токугава, спробуйте з'ясувати, з якою метою він наголошував на необхідності поширювати в Японії освіту. Дотримуватись яких правил і чому вимагав від своїх насту</w:t>
      </w:r>
      <w:r w:rsidR="00CA2D41">
        <w:rPr>
          <w:rFonts w:ascii="Times New Roman" w:hAnsi="Times New Roman" w:cs="Times New Roman"/>
          <w:sz w:val="28"/>
        </w:rPr>
        <w:t>пників перший сьогуи Токутава ?</w:t>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00CA2D41">
        <w:rPr>
          <w:rFonts w:ascii="Times New Roman" w:hAnsi="Times New Roman" w:cs="Times New Roman"/>
          <w:sz w:val="28"/>
          <w:lang w:val="uk-UA"/>
        </w:rPr>
        <w:tab/>
      </w:r>
      <w:r w:rsidRPr="00CA2D41">
        <w:rPr>
          <w:rFonts w:ascii="Times New Roman" w:hAnsi="Times New Roman" w:cs="Times New Roman"/>
          <w:sz w:val="28"/>
          <w:lang w:val="uk-UA"/>
        </w:rPr>
        <w:t xml:space="preserve">Найвизначнішими епічними поемами Стародавньої Індії є «Махабхарата» та «Рамайяна», які були створені у </w:t>
      </w:r>
      <w:r w:rsidRPr="001E46D8">
        <w:rPr>
          <w:rFonts w:ascii="Times New Roman" w:hAnsi="Times New Roman" w:cs="Times New Roman"/>
          <w:sz w:val="28"/>
        </w:rPr>
        <w:t>IV</w:t>
      </w:r>
      <w:r w:rsidRPr="00CA2D41">
        <w:rPr>
          <w:rFonts w:ascii="Times New Roman" w:hAnsi="Times New Roman" w:cs="Times New Roman"/>
          <w:sz w:val="28"/>
          <w:lang w:val="uk-UA"/>
        </w:rPr>
        <w:t xml:space="preserve"> ст. до н. е. Ці твори — справжня енциклопедія Стародавньої Індії. </w:t>
      </w:r>
      <w:r w:rsidRPr="001E46D8">
        <w:rPr>
          <w:rFonts w:ascii="Times New Roman" w:hAnsi="Times New Roman" w:cs="Times New Roman"/>
          <w:sz w:val="28"/>
        </w:rPr>
        <w:t>В них міститься цікавий матеріал з різних аспектів ' соціального та культурного життя, політичного устрою, повсякденного життя стародавніх індійців. Уже у давнину та середньовіччя вони були відомі далеко за межами Індії. Згідно з індійською традицією заключним розділом ведичної літератури є Упанішади. Це група текстів, яка поєднує філософські тлумачення ведичної міфології та ритуал</w:t>
      </w:r>
    </w:p>
    <w:p w:rsidR="00AA732C" w:rsidRPr="00CA2D41" w:rsidRDefault="00CA2D41" w:rsidP="001E46D8">
      <w:pPr>
        <w:spacing w:line="360" w:lineRule="auto"/>
        <w:rPr>
          <w:rFonts w:ascii="Times New Roman" w:hAnsi="Times New Roman" w:cs="Times New Roman"/>
          <w:b/>
          <w:sz w:val="28"/>
        </w:rPr>
      </w:pPr>
      <w:r w:rsidRPr="00CA2D41">
        <w:rPr>
          <w:rFonts w:ascii="Times New Roman" w:eastAsia="Calibri" w:hAnsi="Times New Roman" w:cs="Times New Roman"/>
          <w:b/>
          <w:noProof/>
          <w:sz w:val="28"/>
          <w:szCs w:val="28"/>
          <w:lang w:val="en-US"/>
        </w:rPr>
        <w:drawing>
          <wp:anchor distT="0" distB="0" distL="114300" distR="114300" simplePos="0" relativeHeight="251573248" behindDoc="1" locked="0" layoutInCell="1" allowOverlap="1">
            <wp:simplePos x="0" y="0"/>
            <wp:positionH relativeFrom="column">
              <wp:posOffset>-1057915</wp:posOffset>
            </wp:positionH>
            <wp:positionV relativeFrom="paragraph">
              <wp:posOffset>-1506220</wp:posOffset>
            </wp:positionV>
            <wp:extent cx="7517130" cy="10831830"/>
            <wp:effectExtent l="0" t="0" r="7620" b="7620"/>
            <wp:wrapNone/>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831830"/>
                    </a:xfrm>
                    <a:prstGeom prst="rect">
                      <a:avLst/>
                    </a:prstGeom>
                  </pic:spPr>
                </pic:pic>
              </a:graphicData>
            </a:graphic>
          </wp:anchor>
        </w:drawing>
      </w:r>
      <w:r w:rsidR="00AA732C" w:rsidRPr="00CA2D41">
        <w:rPr>
          <w:rFonts w:ascii="Times New Roman" w:hAnsi="Times New Roman" w:cs="Times New Roman"/>
          <w:b/>
          <w:sz w:val="28"/>
        </w:rPr>
        <w:t>Культура османської імперії</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Самостійна робота з підручником</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Учитель пропонує учням самостійно прочитати відповідний пункт підручника й скласти розгорнутий план відповіді на питання «Культура Османської імперії».</w:t>
      </w:r>
    </w:p>
    <w:p w:rsidR="00AA732C" w:rsidRPr="001E46D8" w:rsidRDefault="00CA2D41" w:rsidP="001E46D8">
      <w:pPr>
        <w:spacing w:line="360" w:lineRule="auto"/>
        <w:rPr>
          <w:rFonts w:ascii="Times New Roman" w:hAnsi="Times New Roman" w:cs="Times New Roman"/>
          <w:sz w:val="28"/>
        </w:rPr>
      </w:pPr>
      <w:r>
        <w:rPr>
          <w:rFonts w:ascii="Times New Roman" w:hAnsi="Times New Roman" w:cs="Times New Roman"/>
          <w:sz w:val="28"/>
        </w:rPr>
        <w:t> </w:t>
      </w:r>
      <w:r w:rsidR="00AA732C" w:rsidRPr="001E46D8">
        <w:rPr>
          <w:rFonts w:ascii="Times New Roman" w:hAnsi="Times New Roman" w:cs="Times New Roman"/>
          <w:sz w:val="28"/>
        </w:rPr>
        <w:t>Орієнтовний план відповіді</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1. Вплив мусульманської релігії на освіту (медресе при мечетях).</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2. Розквіт турецької поезії наприкінці XV–XVI ст. (Челебі, Ахмед-паша).</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3. Розвиток науки (історик і географ Хаджі Халіфі).</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4. Досягнення турецьких архітекторів (мечеті, лазні, мавзолеї).</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5. Особливості турецького живопису.</w:t>
      </w:r>
    </w:p>
    <w:p w:rsidR="00AA732C" w:rsidRPr="001E46D8" w:rsidRDefault="00AA732C" w:rsidP="001E46D8"/>
    <w:p w:rsidR="00AA732C" w:rsidRPr="00F9750D" w:rsidRDefault="00AA732C" w:rsidP="00F9750D">
      <w:pPr>
        <w:spacing w:after="160" w:line="360" w:lineRule="auto"/>
        <w:ind w:left="360"/>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en-US"/>
        </w:rPr>
        <w:t>V</w:t>
      </w:r>
      <w:r w:rsidRPr="00F9750D">
        <w:rPr>
          <w:rFonts w:ascii="Times New Roman" w:eastAsia="Calibri" w:hAnsi="Times New Roman" w:cs="Times New Roman"/>
          <w:b/>
          <w:color w:val="000000"/>
          <w:sz w:val="28"/>
          <w:szCs w:val="28"/>
        </w:rPr>
        <w:t xml:space="preserve">. </w:t>
      </w:r>
      <w:r w:rsidRPr="00F9750D">
        <w:rPr>
          <w:rFonts w:ascii="Times New Roman" w:eastAsia="Calibri" w:hAnsi="Times New Roman" w:cs="Times New Roman"/>
          <w:b/>
          <w:color w:val="000000"/>
          <w:sz w:val="28"/>
          <w:szCs w:val="28"/>
          <w:lang w:val="uk-UA"/>
        </w:rPr>
        <w:t>Закріплення знань учнів</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Бесіда за запитаннями:</w:t>
      </w:r>
    </w:p>
    <w:p w:rsidR="00AA732C" w:rsidRPr="00F9750D" w:rsidRDefault="00AA732C" w:rsidP="00F9750D">
      <w:pPr>
        <w:numPr>
          <w:ilvl w:val="0"/>
          <w:numId w:val="32"/>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Назвіть досягнення Індіської та Китайської культури ?</w:t>
      </w:r>
    </w:p>
    <w:p w:rsidR="00AA732C" w:rsidRPr="00F9750D" w:rsidRDefault="00AA732C" w:rsidP="00F9750D">
      <w:pPr>
        <w:numPr>
          <w:ilvl w:val="0"/>
          <w:numId w:val="32"/>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Які релігії були поширені  в країнах Сходу ?</w:t>
      </w:r>
    </w:p>
    <w:p w:rsidR="00AA732C" w:rsidRPr="00F9750D" w:rsidRDefault="00AA732C" w:rsidP="00F9750D">
      <w:pPr>
        <w:numPr>
          <w:ilvl w:val="0"/>
          <w:numId w:val="32"/>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Яке враження в Вас викликають такі споруди як Тадж – Махал, велика Китайська стіна ?</w:t>
      </w:r>
    </w:p>
    <w:p w:rsidR="00AA732C" w:rsidRPr="00F9750D" w:rsidRDefault="00AA732C" w:rsidP="00F9750D">
      <w:pPr>
        <w:numPr>
          <w:ilvl w:val="0"/>
          <w:numId w:val="32"/>
        </w:numPr>
        <w:spacing w:after="160" w:line="360" w:lineRule="auto"/>
        <w:contextualSpacing/>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У чому полягають особливості турецької культури ?</w:t>
      </w:r>
    </w:p>
    <w:p w:rsidR="00AA732C" w:rsidRPr="00F9750D" w:rsidRDefault="00AA732C" w:rsidP="00CA2D41">
      <w:pPr>
        <w:spacing w:after="160" w:line="360" w:lineRule="auto"/>
        <w:rPr>
          <w:rFonts w:ascii="Times New Roman" w:eastAsia="Calibri" w:hAnsi="Times New Roman" w:cs="Times New Roman"/>
          <w:b/>
          <w:color w:val="000000"/>
          <w:sz w:val="28"/>
          <w:szCs w:val="28"/>
          <w:lang w:val="uk-UA"/>
        </w:rPr>
      </w:pPr>
      <w:r w:rsidRPr="00F9750D">
        <w:rPr>
          <w:rFonts w:ascii="Times New Roman" w:eastAsia="Calibri" w:hAnsi="Times New Roman" w:cs="Times New Roman"/>
          <w:b/>
          <w:color w:val="000000"/>
          <w:sz w:val="28"/>
          <w:szCs w:val="28"/>
          <w:lang w:val="en-US"/>
        </w:rPr>
        <w:t>VI</w:t>
      </w:r>
      <w:r w:rsidRPr="00F9750D">
        <w:rPr>
          <w:rFonts w:ascii="Times New Roman" w:eastAsia="Calibri" w:hAnsi="Times New Roman" w:cs="Times New Roman"/>
          <w:b/>
          <w:color w:val="000000"/>
          <w:sz w:val="28"/>
          <w:szCs w:val="28"/>
          <w:lang w:val="uk-UA"/>
        </w:rPr>
        <w:t>. Оцінювання знань учнів.</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Учитель підводить підсумки уроку, акцентуючи увагу на роботі кожного учня тим самим повідомляє оцінки.</w:t>
      </w:r>
    </w:p>
    <w:p w:rsidR="00AA732C" w:rsidRPr="00F9750D" w:rsidRDefault="00CA2D41" w:rsidP="00F9750D">
      <w:pPr>
        <w:spacing w:after="160" w:line="360" w:lineRule="auto"/>
        <w:ind w:left="360"/>
        <w:rPr>
          <w:rFonts w:ascii="Times New Roman" w:eastAsia="Calibri" w:hAnsi="Times New Roman" w:cs="Times New Roman"/>
          <w:b/>
          <w:color w:val="000000"/>
          <w:sz w:val="28"/>
          <w:szCs w:val="28"/>
          <w:lang w:val="uk-UA"/>
        </w:rPr>
      </w:pPr>
      <w:r>
        <w:rPr>
          <w:rFonts w:ascii="Times New Roman" w:eastAsia="Calibri" w:hAnsi="Times New Roman" w:cs="Times New Roman"/>
          <w:b/>
          <w:noProof/>
          <w:sz w:val="28"/>
          <w:szCs w:val="28"/>
          <w:lang w:val="en-US"/>
        </w:rPr>
        <w:drawing>
          <wp:anchor distT="0" distB="0" distL="114300" distR="114300" simplePos="0" relativeHeight="251586560" behindDoc="1" locked="0" layoutInCell="1" allowOverlap="1">
            <wp:simplePos x="0" y="0"/>
            <wp:positionH relativeFrom="column">
              <wp:posOffset>-1101400</wp:posOffset>
            </wp:positionH>
            <wp:positionV relativeFrom="paragraph">
              <wp:posOffset>-762620</wp:posOffset>
            </wp:positionV>
            <wp:extent cx="7568803" cy="10729184"/>
            <wp:effectExtent l="0" t="0" r="0" b="0"/>
            <wp:wrapNone/>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70303" cy="10731311"/>
                    </a:xfrm>
                    <a:prstGeom prst="rect">
                      <a:avLst/>
                    </a:prstGeom>
                  </pic:spPr>
                </pic:pic>
              </a:graphicData>
            </a:graphic>
          </wp:anchor>
        </w:drawing>
      </w:r>
      <w:r w:rsidR="00AA732C" w:rsidRPr="00F9750D">
        <w:rPr>
          <w:rFonts w:ascii="Times New Roman" w:eastAsia="Calibri" w:hAnsi="Times New Roman" w:cs="Times New Roman"/>
          <w:b/>
          <w:color w:val="000000"/>
          <w:sz w:val="28"/>
          <w:szCs w:val="28"/>
          <w:lang w:val="en-US"/>
        </w:rPr>
        <w:t>VII</w:t>
      </w:r>
      <w:r w:rsidR="00AA732C" w:rsidRPr="00F9750D">
        <w:rPr>
          <w:rFonts w:ascii="Times New Roman" w:eastAsia="Calibri" w:hAnsi="Times New Roman" w:cs="Times New Roman"/>
          <w:b/>
          <w:color w:val="000000"/>
          <w:sz w:val="28"/>
          <w:szCs w:val="28"/>
          <w:lang w:val="uk-UA"/>
        </w:rPr>
        <w:t>. Домашнє завдання.</w:t>
      </w:r>
    </w:p>
    <w:p w:rsidR="00AA732C" w:rsidRPr="00F9750D" w:rsidRDefault="00AA732C" w:rsidP="00F9750D">
      <w:pPr>
        <w:spacing w:after="160" w:line="360" w:lineRule="auto"/>
        <w:ind w:left="360"/>
        <w:rPr>
          <w:rFonts w:ascii="Times New Roman" w:eastAsia="Calibri" w:hAnsi="Times New Roman" w:cs="Times New Roman"/>
          <w:color w:val="000000"/>
          <w:sz w:val="28"/>
          <w:szCs w:val="28"/>
          <w:lang w:val="uk-UA"/>
        </w:rPr>
      </w:pPr>
      <w:r w:rsidRPr="00F9750D">
        <w:rPr>
          <w:rFonts w:ascii="Times New Roman" w:eastAsia="Calibri" w:hAnsi="Times New Roman" w:cs="Times New Roman"/>
          <w:color w:val="000000"/>
          <w:sz w:val="28"/>
          <w:szCs w:val="28"/>
          <w:lang w:val="uk-UA"/>
        </w:rPr>
        <w:t>Учитель пропонує учням опрацювати відповідний параграф підручника.</w:t>
      </w:r>
    </w:p>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A732C" w:rsidRPr="001E46D8" w:rsidRDefault="00AA732C" w:rsidP="001E46D8"/>
    <w:p w:rsidR="00AF6B36" w:rsidRPr="001E46D8" w:rsidRDefault="00AF6B36" w:rsidP="001E46D8"/>
    <w:p w:rsidR="00CA2D41" w:rsidRDefault="00CA2D41" w:rsidP="001E46D8">
      <w:pPr>
        <w:spacing w:line="360" w:lineRule="auto"/>
        <w:rPr>
          <w:lang w:val="uk-UA" w:eastAsia="uk-UA"/>
        </w:rPr>
      </w:pPr>
    </w:p>
    <w:p w:rsidR="00CA2D41" w:rsidRDefault="00CA2D41" w:rsidP="001E46D8">
      <w:pPr>
        <w:spacing w:line="360" w:lineRule="auto"/>
        <w:rPr>
          <w:lang w:val="uk-UA" w:eastAsia="uk-UA"/>
        </w:rPr>
      </w:pPr>
    </w:p>
    <w:p w:rsidR="00CA2D41" w:rsidRDefault="00CA2D41" w:rsidP="001E46D8">
      <w:pPr>
        <w:spacing w:line="360" w:lineRule="auto"/>
        <w:rPr>
          <w:lang w:val="uk-UA" w:eastAsia="uk-UA"/>
        </w:rPr>
      </w:pPr>
    </w:p>
    <w:p w:rsidR="00CA2D41" w:rsidRDefault="00CA2D41" w:rsidP="001E46D8">
      <w:pPr>
        <w:spacing w:line="360" w:lineRule="auto"/>
        <w:rPr>
          <w:lang w:val="uk-UA" w:eastAsia="uk-UA"/>
        </w:rPr>
      </w:pPr>
    </w:p>
    <w:p w:rsidR="00AA732C" w:rsidRPr="00CA2D41" w:rsidRDefault="00CA2D41" w:rsidP="00CA2D41">
      <w:pPr>
        <w:spacing w:line="360" w:lineRule="auto"/>
        <w:jc w:val="center"/>
        <w:rPr>
          <w:rFonts w:ascii="Times New Roman" w:hAnsi="Times New Roman" w:cs="Times New Roman"/>
          <w:b/>
          <w:sz w:val="28"/>
          <w:szCs w:val="28"/>
        </w:rPr>
      </w:pPr>
      <w:r w:rsidRPr="00CA2D41">
        <w:rPr>
          <w:rFonts w:ascii="Times New Roman" w:hAnsi="Times New Roman" w:cs="Times New Roman"/>
          <w:b/>
          <w:noProof/>
          <w:sz w:val="28"/>
          <w:szCs w:val="28"/>
          <w:lang w:val="en-US"/>
        </w:rPr>
        <w:drawing>
          <wp:anchor distT="0" distB="0" distL="114300" distR="114300" simplePos="0" relativeHeight="251589632" behindDoc="1" locked="0" layoutInCell="1" allowOverlap="1">
            <wp:simplePos x="0" y="0"/>
            <wp:positionH relativeFrom="column">
              <wp:posOffset>-1071880</wp:posOffset>
            </wp:positionH>
            <wp:positionV relativeFrom="paragraph">
              <wp:posOffset>-724535</wp:posOffset>
            </wp:positionV>
            <wp:extent cx="7517130" cy="10655935"/>
            <wp:effectExtent l="0" t="0" r="7620" b="0"/>
            <wp:wrapNone/>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655935"/>
                    </a:xfrm>
                    <a:prstGeom prst="rect">
                      <a:avLst/>
                    </a:prstGeom>
                  </pic:spPr>
                </pic:pic>
              </a:graphicData>
            </a:graphic>
          </wp:anchor>
        </w:drawing>
      </w:r>
      <w:r w:rsidR="00AA732C" w:rsidRPr="00CA2D41">
        <w:rPr>
          <w:rFonts w:ascii="Times New Roman" w:hAnsi="Times New Roman" w:cs="Times New Roman"/>
          <w:b/>
          <w:sz w:val="28"/>
          <w:szCs w:val="28"/>
          <w:lang w:val="uk-UA" w:eastAsia="uk-UA"/>
        </w:rPr>
        <w:t>У</w:t>
      </w:r>
      <w:r w:rsidR="00AA732C" w:rsidRPr="00CA2D41">
        <w:rPr>
          <w:rFonts w:ascii="Times New Roman" w:hAnsi="Times New Roman" w:cs="Times New Roman"/>
          <w:b/>
          <w:sz w:val="28"/>
          <w:szCs w:val="28"/>
        </w:rPr>
        <w:t>рок №35</w:t>
      </w:r>
    </w:p>
    <w:p w:rsidR="00AA732C" w:rsidRPr="00CA2D41" w:rsidRDefault="00AA732C" w:rsidP="00CA2D41">
      <w:pPr>
        <w:spacing w:line="360" w:lineRule="auto"/>
        <w:jc w:val="center"/>
        <w:rPr>
          <w:rFonts w:ascii="Times New Roman" w:hAnsi="Times New Roman" w:cs="Times New Roman"/>
          <w:b/>
          <w:sz w:val="28"/>
          <w:szCs w:val="28"/>
        </w:rPr>
      </w:pPr>
      <w:r w:rsidRPr="00CA2D41">
        <w:rPr>
          <w:rFonts w:ascii="Times New Roman" w:hAnsi="Times New Roman" w:cs="Times New Roman"/>
          <w:b/>
          <w:sz w:val="28"/>
          <w:szCs w:val="28"/>
        </w:rPr>
        <w:t>Узагальнення до курсу:</w:t>
      </w:r>
    </w:p>
    <w:p w:rsidR="00AA732C" w:rsidRPr="00CA2D41" w:rsidRDefault="00AA732C" w:rsidP="00CA2D41">
      <w:pPr>
        <w:spacing w:line="360" w:lineRule="auto"/>
        <w:jc w:val="center"/>
        <w:rPr>
          <w:rFonts w:ascii="Times New Roman" w:hAnsi="Times New Roman" w:cs="Times New Roman"/>
          <w:b/>
          <w:sz w:val="28"/>
          <w:szCs w:val="28"/>
        </w:rPr>
      </w:pPr>
      <w:r w:rsidRPr="00CA2D41">
        <w:rPr>
          <w:rFonts w:ascii="Times New Roman" w:hAnsi="Times New Roman" w:cs="Times New Roman"/>
          <w:b/>
          <w:sz w:val="28"/>
          <w:szCs w:val="28"/>
        </w:rPr>
        <w:t>«Значення Раннього Нового часу для розвитку європейської цивілізації»</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ТЕМАТИЧНЕОЦІНЮВАННЯ</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І.  Оберіть одну правильну відповідь.</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1)Позначте  ім’я  італійського мореплавця Нового  часу, який  відкрив Американський континент.</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а)  Христофор Колумб;</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б)  Васко та Гама;</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в)  Фернандо Магеллан;</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2)Позначте  ім’я  історичної особи, якій належать слова: «Рубати, душити й колоти,  таємно  та явно,  так  само, як  убивають  скаженого собаку».</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а)  Томас Мюнцер;</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б)  Мартін Лютер;</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в)  Жан Кальвін;</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г)  Ігнатій Лойола.</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3)Позначте  ім’я «государя всея Русі», який першим вінчався на царствування.</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а)  Іван III;</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б)  Іван IV;</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в)  Борис Годунов;</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г)  Василь Шуйський.</w:t>
      </w:r>
    </w:p>
    <w:p w:rsidR="00AA732C" w:rsidRPr="001E46D8" w:rsidRDefault="001E46D8" w:rsidP="001E46D8">
      <w:pPr>
        <w:spacing w:line="360" w:lineRule="auto"/>
        <w:rPr>
          <w:rFonts w:ascii="Times New Roman" w:hAnsi="Times New Roman" w:cs="Times New Roman"/>
          <w:sz w:val="28"/>
        </w:rPr>
      </w:pPr>
      <w:r>
        <w:rPr>
          <w:rFonts w:ascii="Times New Roman" w:eastAsia="Calibri" w:hAnsi="Times New Roman" w:cs="Times New Roman"/>
          <w:b/>
          <w:noProof/>
          <w:sz w:val="28"/>
          <w:szCs w:val="28"/>
          <w:lang w:val="en-US"/>
        </w:rPr>
        <w:drawing>
          <wp:anchor distT="0" distB="0" distL="114300" distR="114300" simplePos="0" relativeHeight="251612160" behindDoc="1" locked="0" layoutInCell="1" allowOverlap="1">
            <wp:simplePos x="0" y="0"/>
            <wp:positionH relativeFrom="column">
              <wp:posOffset>-1048237</wp:posOffset>
            </wp:positionH>
            <wp:positionV relativeFrom="paragraph">
              <wp:posOffset>-751989</wp:posOffset>
            </wp:positionV>
            <wp:extent cx="7515400" cy="10728251"/>
            <wp:effectExtent l="0" t="0" r="0" b="0"/>
            <wp:wrapNone/>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730721"/>
                    </a:xfrm>
                    <a:prstGeom prst="rect">
                      <a:avLst/>
                    </a:prstGeom>
                  </pic:spPr>
                </pic:pic>
              </a:graphicData>
            </a:graphic>
          </wp:anchor>
        </w:drawing>
      </w:r>
      <w:r w:rsidR="00AA732C" w:rsidRPr="001E46D8">
        <w:rPr>
          <w:rFonts w:ascii="Times New Roman" w:hAnsi="Times New Roman" w:cs="Times New Roman"/>
          <w:sz w:val="28"/>
        </w:rPr>
        <w:t>4)Позначте державний орган Польщі, який обмежував владу короля.</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а)  Рада;</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б)  кортеси;</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в)  сейм;</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5)Позначте подію, яка остаточно закріпила політичну роздробленість Німеччини.</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а)  Північна війна;</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б)  Семирічна війна;</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в)  Лівонська війна;</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г)  Тридцятилітня війна.</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6)Визначте ім’я винахідника першої парової машини в Англії.</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а)  Д. Харгрівс;</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б)  Д. Уатт;</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в)  Т. Севері;</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г)  Д. Уайт.</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II.</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Оберіть  правильні  варіанти  відповідей.  (Правильних  варіантів  відповіді — три.)</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7.  Позначте  імена  російських  імператорів,  які  прийшли  до  влади внаслідок палацового перевороту.</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а)  Петро І;</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б)  Катерина;</w:t>
      </w:r>
    </w:p>
    <w:p w:rsidR="00AA732C" w:rsidRPr="001E46D8" w:rsidRDefault="001E46D8" w:rsidP="001E46D8">
      <w:pPr>
        <w:spacing w:line="360" w:lineRule="auto"/>
        <w:rPr>
          <w:rFonts w:ascii="Times New Roman" w:hAnsi="Times New Roman" w:cs="Times New Roman"/>
          <w:sz w:val="28"/>
          <w:szCs w:val="28"/>
        </w:rPr>
      </w:pPr>
      <w:r>
        <w:rPr>
          <w:rFonts w:ascii="Times New Roman" w:eastAsia="Calibri" w:hAnsi="Times New Roman" w:cs="Times New Roman"/>
          <w:b/>
          <w:noProof/>
          <w:sz w:val="28"/>
          <w:szCs w:val="28"/>
          <w:lang w:val="en-US"/>
        </w:rPr>
        <w:drawing>
          <wp:anchor distT="0" distB="0" distL="114300" distR="114300" simplePos="0" relativeHeight="251635712" behindDoc="1" locked="0" layoutInCell="1" allowOverlap="1">
            <wp:simplePos x="0" y="0"/>
            <wp:positionH relativeFrom="column">
              <wp:posOffset>-1054100</wp:posOffset>
            </wp:positionH>
            <wp:positionV relativeFrom="paragraph">
              <wp:posOffset>-695423</wp:posOffset>
            </wp:positionV>
            <wp:extent cx="7517130" cy="10655935"/>
            <wp:effectExtent l="0" t="0" r="7620" b="0"/>
            <wp:wrapNone/>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655935"/>
                    </a:xfrm>
                    <a:prstGeom prst="rect">
                      <a:avLst/>
                    </a:prstGeom>
                  </pic:spPr>
                </pic:pic>
              </a:graphicData>
            </a:graphic>
          </wp:anchor>
        </w:drawing>
      </w:r>
      <w:r w:rsidR="00AA732C" w:rsidRPr="001E46D8">
        <w:rPr>
          <w:rFonts w:ascii="Times New Roman" w:hAnsi="Times New Roman" w:cs="Times New Roman"/>
          <w:sz w:val="28"/>
          <w:szCs w:val="28"/>
        </w:rPr>
        <w:t>в)  Петро II;</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г)  Єлизавета Петрі</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Установіть хронологічну послідовність.</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8.  Установіть хронологічну послідовність подій.</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а)  Поява кальвінізму;</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szCs w:val="28"/>
        </w:rPr>
        <w:t>б)  перша навколосвітня</w:t>
      </w:r>
      <w:r w:rsidRPr="001E46D8">
        <w:rPr>
          <w:rFonts w:ascii="Times New Roman" w:hAnsi="Times New Roman" w:cs="Times New Roman"/>
          <w:sz w:val="28"/>
        </w:rPr>
        <w:t xml:space="preserve"> подорож Фернандо Магеллана;</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в)  виступ Мартіна Лютера проти продажу індульгенцій</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ІІІ</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 Оберіть  правильні  варіанти  відповідей.  (Правильних  варіантів  відповіді — три)</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  Позначте назву морів, які омивали Китайську імперію.</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а)  Японське;</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б)  Жовте;</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в)  Аравійське;</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г)  Південно-Китайське.</w:t>
      </w:r>
    </w:p>
    <w:p w:rsidR="00AA732C" w:rsidRPr="001E46D8" w:rsidRDefault="00AA732C" w:rsidP="001E46D8">
      <w:pPr>
        <w:rPr>
          <w:rFonts w:ascii="Times New Roman" w:hAnsi="Times New Roman" w:cs="Times New Roman"/>
          <w:sz w:val="28"/>
        </w:rPr>
      </w:pP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Які назви протестантських церков, що виникли в ході Реформації.</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а)  Лютеранська;</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б)  православна;</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в)  англіканська;</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г)  кальвіністська.</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 </w:t>
      </w:r>
    </w:p>
    <w:p w:rsidR="00AA732C" w:rsidRPr="001E46D8" w:rsidRDefault="00AA732C" w:rsidP="001E46D8">
      <w:pPr>
        <w:rPr>
          <w:rFonts w:ascii="Times New Roman" w:hAnsi="Times New Roman" w:cs="Times New Roman"/>
          <w:sz w:val="28"/>
        </w:rPr>
      </w:pPr>
      <w:r w:rsidRPr="001E46D8">
        <w:rPr>
          <w:rFonts w:ascii="Times New Roman" w:hAnsi="Times New Roman" w:cs="Times New Roman"/>
          <w:sz w:val="28"/>
        </w:rPr>
        <w:t>Установіть відповідність між датами та подіями.</w:t>
      </w:r>
    </w:p>
    <w:tbl>
      <w:tblPr>
        <w:tblW w:w="0" w:type="auto"/>
        <w:tblCellMar>
          <w:left w:w="0" w:type="dxa"/>
          <w:right w:w="0" w:type="dxa"/>
        </w:tblCellMar>
        <w:tblLook w:val="00A0" w:firstRow="1" w:lastRow="0" w:firstColumn="1" w:lastColumn="0" w:noHBand="0" w:noVBand="0"/>
      </w:tblPr>
      <w:tblGrid>
        <w:gridCol w:w="1863"/>
        <w:gridCol w:w="7708"/>
      </w:tblGrid>
      <w:tr w:rsidR="00AA732C" w:rsidRPr="00F9750D" w:rsidTr="001E46D8">
        <w:tc>
          <w:tcPr>
            <w:tcW w:w="1863" w:type="dxa"/>
            <w:tcBorders>
              <w:top w:val="single" w:sz="8" w:space="0" w:color="auto"/>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а) 1770 р. </w:t>
            </w:r>
          </w:p>
        </w:tc>
        <w:tc>
          <w:tcPr>
            <w:tcW w:w="7708"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1) ухвалення Декларації незалежності США</w:t>
            </w:r>
          </w:p>
        </w:tc>
      </w:tr>
      <w:tr w:rsidR="00AA732C" w:rsidRPr="00F9750D" w:rsidTr="001E46D8">
        <w:tc>
          <w:tcPr>
            <w:tcW w:w="1863" w:type="dxa"/>
            <w:tcBorders>
              <w:top w:val="nil"/>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б) 1776 р. </w:t>
            </w:r>
          </w:p>
        </w:tc>
        <w:tc>
          <w:tcPr>
            <w:tcW w:w="7708" w:type="dxa"/>
            <w:tcBorders>
              <w:top w:val="nil"/>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2) ухвалення Конгресом США «Білля про права»</w:t>
            </w:r>
          </w:p>
        </w:tc>
      </w:tr>
      <w:tr w:rsidR="00AA732C" w:rsidRPr="00F9750D" w:rsidTr="001E46D8">
        <w:tc>
          <w:tcPr>
            <w:tcW w:w="1863" w:type="dxa"/>
            <w:tcBorders>
              <w:top w:val="nil"/>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в) 1789 р. </w:t>
            </w:r>
          </w:p>
        </w:tc>
        <w:tc>
          <w:tcPr>
            <w:tcW w:w="7708" w:type="dxa"/>
            <w:tcBorders>
              <w:top w:val="nil"/>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3) «Бостонська бійня»</w:t>
            </w:r>
          </w:p>
        </w:tc>
      </w:tr>
      <w:tr w:rsidR="00AA732C" w:rsidRPr="00F9750D" w:rsidTr="001E46D8">
        <w:tc>
          <w:tcPr>
            <w:tcW w:w="1863" w:type="dxa"/>
            <w:tcBorders>
              <w:top w:val="nil"/>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708" w:type="dxa"/>
            <w:tcBorders>
              <w:top w:val="nil"/>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4) підписання Версальського миру</w:t>
            </w:r>
          </w:p>
        </w:tc>
      </w:tr>
    </w:tbl>
    <w:p w:rsidR="00AA732C" w:rsidRPr="001E46D8" w:rsidRDefault="001E46D8" w:rsidP="001E46D8">
      <w:pPr>
        <w:spacing w:line="360" w:lineRule="auto"/>
        <w:rPr>
          <w:rFonts w:ascii="Times New Roman" w:hAnsi="Times New Roman" w:cs="Times New Roman"/>
          <w:sz w:val="28"/>
          <w:szCs w:val="28"/>
        </w:rPr>
      </w:pPr>
      <w:r>
        <w:rPr>
          <w:b/>
          <w:noProof/>
          <w:lang w:val="en-US"/>
        </w:rPr>
        <w:drawing>
          <wp:anchor distT="0" distB="0" distL="114300" distR="114300" simplePos="0" relativeHeight="251637760" behindDoc="1" locked="0" layoutInCell="1" allowOverlap="1">
            <wp:simplePos x="0" y="0"/>
            <wp:positionH relativeFrom="column">
              <wp:posOffset>-1055077</wp:posOffset>
            </wp:positionH>
            <wp:positionV relativeFrom="paragraph">
              <wp:posOffset>-1653589</wp:posOffset>
            </wp:positionV>
            <wp:extent cx="7517130" cy="10655935"/>
            <wp:effectExtent l="0" t="0" r="7620" b="0"/>
            <wp:wrapNone/>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17130" cy="10655935"/>
                    </a:xfrm>
                    <a:prstGeom prst="rect">
                      <a:avLst/>
                    </a:prstGeom>
                  </pic:spPr>
                </pic:pic>
              </a:graphicData>
            </a:graphic>
          </wp:anchor>
        </w:drawing>
      </w:r>
    </w:p>
    <w:p w:rsidR="00AA732C" w:rsidRPr="001E46D8" w:rsidRDefault="00AA732C" w:rsidP="001E46D8">
      <w:pPr>
        <w:spacing w:line="360" w:lineRule="auto"/>
        <w:rPr>
          <w:rFonts w:ascii="Times New Roman" w:hAnsi="Times New Roman" w:cs="Times New Roman"/>
          <w:sz w:val="28"/>
          <w:szCs w:val="28"/>
        </w:rPr>
      </w:pPr>
      <w:r w:rsidRPr="00CA2D41">
        <w:rPr>
          <w:rFonts w:ascii="Times New Roman" w:hAnsi="Times New Roman" w:cs="Times New Roman"/>
          <w:b/>
          <w:sz w:val="28"/>
          <w:szCs w:val="28"/>
        </w:rPr>
        <w:t>ІV.  Установіть відповідність</w:t>
      </w:r>
      <w:r w:rsidRPr="001E46D8">
        <w:rPr>
          <w:rFonts w:ascii="Times New Roman" w:hAnsi="Times New Roman" w:cs="Times New Roman"/>
          <w:sz w:val="28"/>
          <w:szCs w:val="28"/>
        </w:rPr>
        <w:t>.</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Установіть відповідність між термінами та визначеннями.</w:t>
      </w:r>
    </w:p>
    <w:tbl>
      <w:tblPr>
        <w:tblW w:w="0" w:type="auto"/>
        <w:tblCellMar>
          <w:left w:w="0" w:type="dxa"/>
          <w:right w:w="0" w:type="dxa"/>
        </w:tblCellMar>
        <w:tblLook w:val="00A0" w:firstRow="1" w:lastRow="0" w:firstColumn="1" w:lastColumn="0" w:noHBand="0" w:noVBand="0"/>
      </w:tblPr>
      <w:tblGrid>
        <w:gridCol w:w="2191"/>
        <w:gridCol w:w="6860"/>
      </w:tblGrid>
      <w:tr w:rsidR="00AA732C" w:rsidRPr="001E46D8" w:rsidTr="002054FC">
        <w:tc>
          <w:tcPr>
            <w:tcW w:w="2191" w:type="dxa"/>
            <w:tcBorders>
              <w:top w:val="single" w:sz="8" w:space="0" w:color="auto"/>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а) Податок</w:t>
            </w:r>
          </w:p>
        </w:tc>
        <w:tc>
          <w:tcPr>
            <w:tcW w:w="6860"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1) наукова й довідкова допомога, яка була вперше створена  у Китаї й давала систематичне уявлення про ту чи іншу галузь знань</w:t>
            </w:r>
          </w:p>
        </w:tc>
      </w:tr>
      <w:tr w:rsidR="00AA732C" w:rsidRPr="001E46D8" w:rsidTr="002054FC">
        <w:tc>
          <w:tcPr>
            <w:tcW w:w="2191" w:type="dxa"/>
            <w:tcBorders>
              <w:top w:val="nil"/>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б) Енциклопедія</w:t>
            </w:r>
          </w:p>
        </w:tc>
        <w:tc>
          <w:tcPr>
            <w:tcW w:w="6860" w:type="dxa"/>
            <w:tcBorders>
              <w:top w:val="nil"/>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2) гвардія султана</w:t>
            </w:r>
          </w:p>
        </w:tc>
      </w:tr>
      <w:tr w:rsidR="00AA732C" w:rsidRPr="001E46D8" w:rsidTr="002054FC">
        <w:tc>
          <w:tcPr>
            <w:tcW w:w="2191" w:type="dxa"/>
            <w:tcBorders>
              <w:top w:val="nil"/>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в) Яничари</w:t>
            </w:r>
          </w:p>
        </w:tc>
        <w:tc>
          <w:tcPr>
            <w:tcW w:w="6860" w:type="dxa"/>
            <w:tcBorders>
              <w:top w:val="nil"/>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3) воїни-добровольці, які служили за військову здобич</w:t>
            </w:r>
          </w:p>
        </w:tc>
      </w:tr>
      <w:tr w:rsidR="00AA732C" w:rsidRPr="001E46D8" w:rsidTr="002054FC">
        <w:tc>
          <w:tcPr>
            <w:tcW w:w="2191" w:type="dxa"/>
            <w:tcBorders>
              <w:top w:val="nil"/>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6860" w:type="dxa"/>
            <w:tcBorders>
              <w:top w:val="nil"/>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4) сплата коштів на користь держави</w:t>
            </w:r>
          </w:p>
        </w:tc>
      </w:tr>
    </w:tbl>
    <w:p w:rsidR="00AA732C" w:rsidRPr="001E46D8" w:rsidRDefault="00AA732C" w:rsidP="001E46D8">
      <w:pPr>
        <w:spacing w:line="360" w:lineRule="auto"/>
        <w:rPr>
          <w:rFonts w:ascii="Times New Roman" w:hAnsi="Times New Roman" w:cs="Times New Roman"/>
          <w:sz w:val="28"/>
          <w:szCs w:val="28"/>
        </w:rPr>
      </w:pP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Позначте подію, яка відбулася в українських землях водночас із початком подорожі Христофора Колумба.</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а)  Руйнування Києва татарами;</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б)  заснування Запорозької Січі на острові Хортиця;</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в)  перша письмова згадка про українських козаків;</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г)  підписання Люблінської унії.</w:t>
      </w:r>
    </w:p>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Запишіть  назву  колегії,  створену  в  1722 р.  для  управління  українськими землями.</w:t>
      </w:r>
    </w:p>
    <w:tbl>
      <w:tblPr>
        <w:tblW w:w="0" w:type="auto"/>
        <w:tblCellMar>
          <w:left w:w="0" w:type="dxa"/>
          <w:right w:w="0" w:type="dxa"/>
        </w:tblCellMar>
        <w:tblLook w:val="00A0" w:firstRow="1" w:lastRow="0" w:firstColumn="1" w:lastColumn="0" w:noHBand="0" w:noVBand="0"/>
      </w:tblPr>
      <w:tblGrid>
        <w:gridCol w:w="682"/>
        <w:gridCol w:w="682"/>
        <w:gridCol w:w="683"/>
        <w:gridCol w:w="684"/>
        <w:gridCol w:w="684"/>
        <w:gridCol w:w="684"/>
        <w:gridCol w:w="684"/>
        <w:gridCol w:w="684"/>
        <w:gridCol w:w="684"/>
        <w:gridCol w:w="684"/>
        <w:gridCol w:w="684"/>
        <w:gridCol w:w="684"/>
        <w:gridCol w:w="684"/>
        <w:gridCol w:w="684"/>
      </w:tblGrid>
      <w:tr w:rsidR="00AA732C" w:rsidRPr="001E46D8" w:rsidTr="002054FC">
        <w:tc>
          <w:tcPr>
            <w:tcW w:w="703" w:type="dxa"/>
            <w:tcBorders>
              <w:top w:val="single" w:sz="8" w:space="0" w:color="auto"/>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3"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r>
    </w:tbl>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p w:rsidR="00AA732C" w:rsidRPr="001E46D8" w:rsidRDefault="00CA2D41" w:rsidP="001E46D8">
      <w:pPr>
        <w:spacing w:line="360" w:lineRule="auto"/>
        <w:rPr>
          <w:rFonts w:ascii="Times New Roman" w:hAnsi="Times New Roman" w:cs="Times New Roman"/>
          <w:sz w:val="28"/>
          <w:szCs w:val="28"/>
        </w:rPr>
      </w:pPr>
      <w:r>
        <w:rPr>
          <w:rFonts w:ascii="Times New Roman" w:eastAsia="Calibri" w:hAnsi="Times New Roman" w:cs="Times New Roman"/>
          <w:b/>
          <w:noProof/>
          <w:sz w:val="28"/>
          <w:szCs w:val="28"/>
          <w:lang w:val="en-US"/>
        </w:rPr>
        <w:drawing>
          <wp:anchor distT="0" distB="0" distL="114300" distR="114300" simplePos="0" relativeHeight="251642880" behindDoc="1" locked="0" layoutInCell="1" allowOverlap="1">
            <wp:simplePos x="0" y="0"/>
            <wp:positionH relativeFrom="column">
              <wp:posOffset>-1122665</wp:posOffset>
            </wp:positionH>
            <wp:positionV relativeFrom="paragraph">
              <wp:posOffset>-762621</wp:posOffset>
            </wp:positionV>
            <wp:extent cx="7729870" cy="10760149"/>
            <wp:effectExtent l="0" t="0" r="4445" b="3175"/>
            <wp:wrapNone/>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8.jpe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730490" cy="10761012"/>
                    </a:xfrm>
                    <a:prstGeom prst="rect">
                      <a:avLst/>
                    </a:prstGeom>
                  </pic:spPr>
                </pic:pic>
              </a:graphicData>
            </a:graphic>
          </wp:anchor>
        </w:drawing>
      </w:r>
      <w:r w:rsidR="00AA732C" w:rsidRPr="001E46D8">
        <w:rPr>
          <w:rFonts w:ascii="Times New Roman" w:hAnsi="Times New Roman" w:cs="Times New Roman"/>
          <w:sz w:val="28"/>
          <w:szCs w:val="28"/>
        </w:rPr>
        <w:t xml:space="preserve"> Запишіть  назву  станово-представницького  органу  в  німецьких князівствах.</w:t>
      </w:r>
    </w:p>
    <w:tbl>
      <w:tblPr>
        <w:tblW w:w="0" w:type="auto"/>
        <w:tblCellMar>
          <w:left w:w="0" w:type="dxa"/>
          <w:right w:w="0" w:type="dxa"/>
        </w:tblCellMar>
        <w:tblLook w:val="00A0" w:firstRow="1" w:lastRow="0" w:firstColumn="1" w:lastColumn="0" w:noHBand="0" w:noVBand="0"/>
      </w:tblPr>
      <w:tblGrid>
        <w:gridCol w:w="682"/>
        <w:gridCol w:w="682"/>
        <w:gridCol w:w="683"/>
        <w:gridCol w:w="684"/>
        <w:gridCol w:w="684"/>
        <w:gridCol w:w="684"/>
        <w:gridCol w:w="684"/>
        <w:gridCol w:w="684"/>
        <w:gridCol w:w="684"/>
        <w:gridCol w:w="684"/>
        <w:gridCol w:w="684"/>
        <w:gridCol w:w="684"/>
        <w:gridCol w:w="684"/>
        <w:gridCol w:w="684"/>
      </w:tblGrid>
      <w:tr w:rsidR="00AA732C" w:rsidRPr="001E46D8" w:rsidTr="002054FC">
        <w:tc>
          <w:tcPr>
            <w:tcW w:w="703" w:type="dxa"/>
            <w:tcBorders>
              <w:top w:val="single" w:sz="8" w:space="0" w:color="auto"/>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3"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1E46D8" w:rsidRDefault="00AA732C" w:rsidP="001E46D8">
            <w:pPr>
              <w:spacing w:line="360" w:lineRule="auto"/>
              <w:rPr>
                <w:rFonts w:ascii="Times New Roman" w:hAnsi="Times New Roman" w:cs="Times New Roman"/>
                <w:sz w:val="28"/>
                <w:szCs w:val="28"/>
              </w:rPr>
            </w:pPr>
            <w:r w:rsidRPr="001E46D8">
              <w:rPr>
                <w:rFonts w:ascii="Times New Roman" w:hAnsi="Times New Roman" w:cs="Times New Roman"/>
                <w:sz w:val="28"/>
                <w:szCs w:val="28"/>
              </w:rPr>
              <w:t> </w:t>
            </w:r>
          </w:p>
        </w:tc>
      </w:tr>
    </w:tbl>
    <w:p w:rsidR="00AA732C" w:rsidRPr="001E46D8" w:rsidRDefault="00AA732C" w:rsidP="001E46D8">
      <w:pPr>
        <w:spacing w:line="360" w:lineRule="auto"/>
        <w:rPr>
          <w:rFonts w:ascii="Times New Roman" w:hAnsi="Times New Roman" w:cs="Times New Roman"/>
          <w:sz w:val="28"/>
          <w:szCs w:val="28"/>
        </w:rPr>
      </w:pPr>
    </w:p>
    <w:p w:rsidR="00AA732C" w:rsidRPr="00CA2D41" w:rsidRDefault="00AA732C" w:rsidP="001E46D8">
      <w:pPr>
        <w:spacing w:line="360" w:lineRule="auto"/>
        <w:rPr>
          <w:rFonts w:ascii="Times New Roman" w:hAnsi="Times New Roman" w:cs="Times New Roman"/>
          <w:b/>
          <w:sz w:val="28"/>
          <w:szCs w:val="28"/>
        </w:rPr>
      </w:pPr>
      <w:r w:rsidRPr="00CA2D41">
        <w:rPr>
          <w:rFonts w:ascii="Times New Roman" w:hAnsi="Times New Roman" w:cs="Times New Roman"/>
          <w:b/>
          <w:sz w:val="28"/>
          <w:szCs w:val="28"/>
        </w:rPr>
        <w:t>V.  Хронологічне рівняння.</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  Розв’яжіть хронологічне рівняння — і ви отримаєте важливу дату історії Нового часу.</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(а — б) + в = ?;</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а — розгром турків-османів під Віднем;</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б — закінчення Селянської війни у Китаї;</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в — захоплення турками-османами Константинополя.</w:t>
      </w:r>
    </w:p>
    <w:p w:rsidR="00AA732C" w:rsidRPr="001E46D8" w:rsidRDefault="00AA732C" w:rsidP="001E46D8">
      <w:pPr>
        <w:spacing w:line="360" w:lineRule="auto"/>
        <w:rPr>
          <w:rFonts w:ascii="Times New Roman" w:hAnsi="Times New Roman" w:cs="Times New Roman"/>
          <w:sz w:val="28"/>
        </w:rPr>
      </w:pPr>
      <w:r w:rsidRPr="001E46D8">
        <w:rPr>
          <w:rFonts w:ascii="Times New Roman" w:hAnsi="Times New Roman" w:cs="Times New Roman"/>
          <w:sz w:val="28"/>
        </w:rPr>
        <w:t>Запишіть, як називали людей, які від імені іспанської корони та католицької церкви зі зброєю в руках підкоряли індіанське населення.</w:t>
      </w:r>
    </w:p>
    <w:tbl>
      <w:tblPr>
        <w:tblW w:w="0" w:type="auto"/>
        <w:tblCellMar>
          <w:left w:w="0" w:type="dxa"/>
          <w:right w:w="0" w:type="dxa"/>
        </w:tblCellMar>
        <w:tblLook w:val="00A0" w:firstRow="1" w:lastRow="0" w:firstColumn="1" w:lastColumn="0" w:noHBand="0" w:noVBand="0"/>
      </w:tblPr>
      <w:tblGrid>
        <w:gridCol w:w="682"/>
        <w:gridCol w:w="682"/>
        <w:gridCol w:w="683"/>
        <w:gridCol w:w="684"/>
        <w:gridCol w:w="684"/>
        <w:gridCol w:w="684"/>
        <w:gridCol w:w="684"/>
        <w:gridCol w:w="684"/>
        <w:gridCol w:w="684"/>
        <w:gridCol w:w="684"/>
        <w:gridCol w:w="684"/>
        <w:gridCol w:w="684"/>
        <w:gridCol w:w="684"/>
        <w:gridCol w:w="684"/>
      </w:tblGrid>
      <w:tr w:rsidR="00AA732C" w:rsidRPr="00173257" w:rsidTr="002054FC">
        <w:tc>
          <w:tcPr>
            <w:tcW w:w="703" w:type="dxa"/>
            <w:tcBorders>
              <w:top w:val="single" w:sz="8" w:space="0" w:color="auto"/>
              <w:left w:val="single" w:sz="8" w:space="0" w:color="auto"/>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3"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c>
          <w:tcPr>
            <w:tcW w:w="704" w:type="dxa"/>
            <w:tcBorders>
              <w:top w:val="single" w:sz="8" w:space="0" w:color="auto"/>
              <w:left w:val="nil"/>
              <w:bottom w:val="single" w:sz="8" w:space="0" w:color="auto"/>
              <w:right w:val="single" w:sz="8" w:space="0" w:color="auto"/>
            </w:tcBorders>
            <w:shd w:val="clear" w:color="auto" w:fill="F5F5F5"/>
            <w:tcMar>
              <w:top w:w="0" w:type="dxa"/>
              <w:left w:w="108" w:type="dxa"/>
              <w:bottom w:w="0" w:type="dxa"/>
              <w:right w:w="108" w:type="dxa"/>
            </w:tcMar>
          </w:tcPr>
          <w:p w:rsidR="00AA732C" w:rsidRPr="00F9750D" w:rsidRDefault="00AA732C" w:rsidP="00F9750D">
            <w:pPr>
              <w:spacing w:after="0" w:line="360" w:lineRule="auto"/>
              <w:rPr>
                <w:rFonts w:ascii="Times New Roman" w:eastAsia="Calibri" w:hAnsi="Times New Roman" w:cs="Times New Roman"/>
                <w:color w:val="000000"/>
                <w:sz w:val="28"/>
                <w:szCs w:val="28"/>
                <w:lang w:val="uk-UA" w:eastAsia="uk-UA"/>
              </w:rPr>
            </w:pPr>
            <w:r w:rsidRPr="00F9750D">
              <w:rPr>
                <w:rFonts w:ascii="Times New Roman" w:eastAsia="Calibri" w:hAnsi="Times New Roman" w:cs="Times New Roman"/>
                <w:color w:val="000000"/>
                <w:sz w:val="28"/>
                <w:szCs w:val="28"/>
                <w:lang w:val="uk-UA" w:eastAsia="uk-UA"/>
              </w:rPr>
              <w:t> </w:t>
            </w:r>
          </w:p>
        </w:tc>
      </w:tr>
    </w:tbl>
    <w:p w:rsidR="00AA732C" w:rsidRPr="00F9750D" w:rsidRDefault="00AA732C" w:rsidP="00F9750D">
      <w:pPr>
        <w:spacing w:after="160" w:line="360" w:lineRule="auto"/>
        <w:ind w:left="360"/>
        <w:rPr>
          <w:rFonts w:ascii="Times New Roman" w:eastAsia="Calibri" w:hAnsi="Times New Roman" w:cs="Times New Roman"/>
          <w:color w:val="0D0D0D"/>
          <w:sz w:val="28"/>
          <w:szCs w:val="28"/>
          <w:lang w:val="uk-UA"/>
        </w:rPr>
      </w:pPr>
    </w:p>
    <w:p w:rsidR="00AA732C" w:rsidRPr="00F9750D" w:rsidRDefault="00AA732C" w:rsidP="00F9750D">
      <w:pPr>
        <w:spacing w:line="360" w:lineRule="auto"/>
        <w:jc w:val="center"/>
        <w:rPr>
          <w:rFonts w:ascii="Times New Roman" w:hAnsi="Times New Roman" w:cs="Times New Roman"/>
          <w:sz w:val="28"/>
          <w:szCs w:val="28"/>
          <w:lang w:val="uk-UA"/>
        </w:rPr>
      </w:pPr>
    </w:p>
    <w:sectPr w:rsidR="00AA732C" w:rsidRPr="00F9750D" w:rsidSect="00F9750D">
      <w:footerReference w:type="default" r:id="rId260"/>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D42" w:rsidRDefault="005F5D42" w:rsidP="00EE1D85">
      <w:pPr>
        <w:spacing w:after="0" w:line="240" w:lineRule="auto"/>
      </w:pPr>
      <w:r>
        <w:separator/>
      </w:r>
    </w:p>
  </w:endnote>
  <w:endnote w:type="continuationSeparator" w:id="0">
    <w:p w:rsidR="005F5D42" w:rsidRDefault="005F5D42" w:rsidP="00EE1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altName w:val="Century"/>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lgerian">
    <w:altName w:val="Courier New"/>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D85" w:rsidRDefault="00EE1D8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D42" w:rsidRDefault="005F5D42" w:rsidP="00EE1D85">
      <w:pPr>
        <w:spacing w:after="0" w:line="240" w:lineRule="auto"/>
      </w:pPr>
      <w:r>
        <w:separator/>
      </w:r>
    </w:p>
  </w:footnote>
  <w:footnote w:type="continuationSeparator" w:id="0">
    <w:p w:rsidR="005F5D42" w:rsidRDefault="005F5D42" w:rsidP="00EE1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17A6"/>
    <w:multiLevelType w:val="multilevel"/>
    <w:tmpl w:val="DFBA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57177"/>
    <w:multiLevelType w:val="hybridMultilevel"/>
    <w:tmpl w:val="EC74B900"/>
    <w:lvl w:ilvl="0" w:tplc="90989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35B64B1"/>
    <w:multiLevelType w:val="hybridMultilevel"/>
    <w:tmpl w:val="315292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A32071"/>
    <w:multiLevelType w:val="multilevel"/>
    <w:tmpl w:val="9596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72735"/>
    <w:multiLevelType w:val="hybridMultilevel"/>
    <w:tmpl w:val="0B7AB9C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1B4F59"/>
    <w:multiLevelType w:val="hybridMultilevel"/>
    <w:tmpl w:val="BA82C3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B00400A"/>
    <w:multiLevelType w:val="hybridMultilevel"/>
    <w:tmpl w:val="8AE4D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04733A"/>
    <w:multiLevelType w:val="hybridMultilevel"/>
    <w:tmpl w:val="B622E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4E0032"/>
    <w:multiLevelType w:val="hybridMultilevel"/>
    <w:tmpl w:val="B6161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2001D1"/>
    <w:multiLevelType w:val="singleLevel"/>
    <w:tmpl w:val="ACB8B908"/>
    <w:lvl w:ilvl="0">
      <w:start w:val="3"/>
      <w:numFmt w:val="decimal"/>
      <w:lvlText w:val="%1."/>
      <w:legacy w:legacy="1" w:legacySpace="0" w:legacyIndent="216"/>
      <w:lvlJc w:val="left"/>
      <w:rPr>
        <w:rFonts w:ascii="Times New Roman" w:hAnsi="Times New Roman" w:cs="Times New Roman" w:hint="default"/>
      </w:rPr>
    </w:lvl>
  </w:abstractNum>
  <w:abstractNum w:abstractNumId="10">
    <w:nsid w:val="12237F59"/>
    <w:multiLevelType w:val="hybridMultilevel"/>
    <w:tmpl w:val="13A031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906BC"/>
    <w:multiLevelType w:val="hybridMultilevel"/>
    <w:tmpl w:val="D110F0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4B34A0"/>
    <w:multiLevelType w:val="singleLevel"/>
    <w:tmpl w:val="5E602364"/>
    <w:lvl w:ilvl="0">
      <w:start w:val="1"/>
      <w:numFmt w:val="decimal"/>
      <w:lvlText w:val="%1."/>
      <w:legacy w:legacy="1" w:legacySpace="0" w:legacyIndent="202"/>
      <w:lvlJc w:val="left"/>
      <w:rPr>
        <w:rFonts w:ascii="Times New Roman" w:hAnsi="Times New Roman" w:cs="Times New Roman" w:hint="default"/>
      </w:rPr>
    </w:lvl>
  </w:abstractNum>
  <w:abstractNum w:abstractNumId="13">
    <w:nsid w:val="15DC5154"/>
    <w:multiLevelType w:val="hybridMultilevel"/>
    <w:tmpl w:val="98AA4D18"/>
    <w:lvl w:ilvl="0" w:tplc="D0DC28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90C3F"/>
    <w:multiLevelType w:val="hybridMultilevel"/>
    <w:tmpl w:val="48D6AB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736C0E"/>
    <w:multiLevelType w:val="hybridMultilevel"/>
    <w:tmpl w:val="93E658C2"/>
    <w:lvl w:ilvl="0" w:tplc="97DEC0F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0A4BF2"/>
    <w:multiLevelType w:val="hybridMultilevel"/>
    <w:tmpl w:val="BD7A64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75239E4"/>
    <w:multiLevelType w:val="hybridMultilevel"/>
    <w:tmpl w:val="0B4E336E"/>
    <w:lvl w:ilvl="0" w:tplc="DB70D0AC">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AE41D90"/>
    <w:multiLevelType w:val="hybridMultilevel"/>
    <w:tmpl w:val="97C84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014875"/>
    <w:multiLevelType w:val="hybridMultilevel"/>
    <w:tmpl w:val="18BEA6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D72322"/>
    <w:multiLevelType w:val="hybridMultilevel"/>
    <w:tmpl w:val="7EFAB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413CA5"/>
    <w:multiLevelType w:val="hybridMultilevel"/>
    <w:tmpl w:val="0C847E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9C314D"/>
    <w:multiLevelType w:val="hybridMultilevel"/>
    <w:tmpl w:val="B7140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C35B54"/>
    <w:multiLevelType w:val="hybridMultilevel"/>
    <w:tmpl w:val="383CC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356ABE"/>
    <w:multiLevelType w:val="hybridMultilevel"/>
    <w:tmpl w:val="ADFC1918"/>
    <w:lvl w:ilvl="0" w:tplc="6678929A">
      <w:start w:val="1"/>
      <w:numFmt w:val="bullet"/>
      <w:lvlText w:val="-"/>
      <w:lvlJc w:val="left"/>
      <w:pPr>
        <w:ind w:left="720" w:hanging="360"/>
      </w:pPr>
      <w:rPr>
        <w:rFonts w:ascii="Calibri" w:eastAsiaTheme="minorHAnsi" w:hAnsi="Calibri" w:cs="Calibri" w:hint="default"/>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D73E88"/>
    <w:multiLevelType w:val="hybridMultilevel"/>
    <w:tmpl w:val="F25C6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7525EB"/>
    <w:multiLevelType w:val="hybridMultilevel"/>
    <w:tmpl w:val="D00047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4361338"/>
    <w:multiLevelType w:val="hybridMultilevel"/>
    <w:tmpl w:val="A89274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496045"/>
    <w:multiLevelType w:val="singleLevel"/>
    <w:tmpl w:val="1E782F32"/>
    <w:lvl w:ilvl="0">
      <w:start w:val="1"/>
      <w:numFmt w:val="decimal"/>
      <w:lvlText w:val="%1."/>
      <w:legacy w:legacy="1" w:legacySpace="0" w:legacyIndent="216"/>
      <w:lvlJc w:val="left"/>
      <w:rPr>
        <w:rFonts w:ascii="Times New Roman" w:hAnsi="Times New Roman" w:cs="Times New Roman" w:hint="default"/>
      </w:rPr>
    </w:lvl>
  </w:abstractNum>
  <w:abstractNum w:abstractNumId="29">
    <w:nsid w:val="469169AF"/>
    <w:multiLevelType w:val="hybridMultilevel"/>
    <w:tmpl w:val="0AEAFCA0"/>
    <w:lvl w:ilvl="0" w:tplc="353E1A8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97D130F"/>
    <w:multiLevelType w:val="hybridMultilevel"/>
    <w:tmpl w:val="F6B66ADA"/>
    <w:lvl w:ilvl="0" w:tplc="04190003">
      <w:start w:val="1"/>
      <w:numFmt w:val="bullet"/>
      <w:lvlText w:val="o"/>
      <w:lvlJc w:val="left"/>
      <w:pPr>
        <w:ind w:left="781" w:hanging="360"/>
      </w:pPr>
      <w:rPr>
        <w:rFonts w:ascii="Courier New" w:hAnsi="Courier New" w:cs="Courier New"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1">
    <w:nsid w:val="4B122731"/>
    <w:multiLevelType w:val="hybridMultilevel"/>
    <w:tmpl w:val="6F82679E"/>
    <w:lvl w:ilvl="0" w:tplc="DB70D0AC">
      <w:numFmt w:val="bullet"/>
      <w:lvlText w:val="•"/>
      <w:lvlJc w:val="left"/>
      <w:pPr>
        <w:ind w:left="1080" w:hanging="360"/>
      </w:pPr>
      <w:rPr>
        <w:rFonts w:ascii="Calibri" w:eastAsia="Times New Roman" w:hAnsi="Calibri"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nsid w:val="4EDA4C43"/>
    <w:multiLevelType w:val="hybridMultilevel"/>
    <w:tmpl w:val="C59A4C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F9E161E"/>
    <w:multiLevelType w:val="hybridMultilevel"/>
    <w:tmpl w:val="D5B41338"/>
    <w:lvl w:ilvl="0" w:tplc="A00ED9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C368FA"/>
    <w:multiLevelType w:val="hybridMultilevel"/>
    <w:tmpl w:val="027CC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F31DD7"/>
    <w:multiLevelType w:val="hybridMultilevel"/>
    <w:tmpl w:val="EA961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0F0040"/>
    <w:multiLevelType w:val="hybridMultilevel"/>
    <w:tmpl w:val="54A6E042"/>
    <w:lvl w:ilvl="0" w:tplc="34FABA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DC10147"/>
    <w:multiLevelType w:val="hybridMultilevel"/>
    <w:tmpl w:val="709EDA32"/>
    <w:lvl w:ilvl="0" w:tplc="592EC2C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E617873"/>
    <w:multiLevelType w:val="hybridMultilevel"/>
    <w:tmpl w:val="78E8B8C2"/>
    <w:lvl w:ilvl="0" w:tplc="0422000B">
      <w:start w:val="1"/>
      <w:numFmt w:val="bullet"/>
      <w:lvlText w:val=""/>
      <w:lvlJc w:val="left"/>
      <w:pPr>
        <w:ind w:left="840" w:hanging="360"/>
      </w:pPr>
      <w:rPr>
        <w:rFonts w:ascii="Wingdings" w:hAnsi="Wingdings" w:hint="default"/>
      </w:rPr>
    </w:lvl>
    <w:lvl w:ilvl="1" w:tplc="04220003" w:tentative="1">
      <w:start w:val="1"/>
      <w:numFmt w:val="bullet"/>
      <w:lvlText w:val="o"/>
      <w:lvlJc w:val="left"/>
      <w:pPr>
        <w:ind w:left="1560" w:hanging="360"/>
      </w:pPr>
      <w:rPr>
        <w:rFonts w:ascii="Courier New" w:hAnsi="Courier New" w:cs="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cs="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cs="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39">
    <w:nsid w:val="5E6B6C8C"/>
    <w:multiLevelType w:val="hybridMultilevel"/>
    <w:tmpl w:val="067AB98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02B2B7C"/>
    <w:multiLevelType w:val="hybridMultilevel"/>
    <w:tmpl w:val="BFE2C994"/>
    <w:lvl w:ilvl="0" w:tplc="AA840286">
      <w:start w:val="1"/>
      <w:numFmt w:val="upperRoman"/>
      <w:lvlText w:val="%1."/>
      <w:lvlJc w:val="righ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61651E30"/>
    <w:multiLevelType w:val="hybridMultilevel"/>
    <w:tmpl w:val="776CFEB2"/>
    <w:lvl w:ilvl="0" w:tplc="D32E45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19902A5"/>
    <w:multiLevelType w:val="multilevel"/>
    <w:tmpl w:val="4AD8B2A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start w:val="3"/>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2">
      <w:start w:val="5"/>
      <w:numFmt w:val="upperRoman"/>
      <w:lvlText w:val="%3."/>
      <w:lvlJc w:val="left"/>
      <w:rPr>
        <w:rFonts w:ascii="Century Schoolbook" w:eastAsia="Century Schoolbook" w:hAnsi="Century Schoolbook" w:cs="Century Schoolbook"/>
        <w:b/>
        <w:bCs/>
        <w:i w:val="0"/>
        <w:iCs w:val="0"/>
        <w:smallCaps w:val="0"/>
        <w:strike w:val="0"/>
        <w:color w:val="000000"/>
        <w:spacing w:val="0"/>
        <w:w w:val="100"/>
        <w:position w:val="0"/>
        <w:sz w:val="18"/>
        <w:szCs w:val="18"/>
        <w:u w:val="none"/>
      </w:rPr>
    </w:lvl>
    <w:lvl w:ilvl="3">
      <w:start w:val="1"/>
      <w:numFmt w:val="decimal"/>
      <w:lvlText w:val="%4."/>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upperRoman"/>
      <w:lvlText w:val="%5."/>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5">
      <w:start w:val="1"/>
      <w:numFmt w:val="upperRoman"/>
      <w:lvlText w:val="%6."/>
      <w:lvlJc w:val="left"/>
      <w:rPr>
        <w:rFonts w:ascii="Century Schoolbook" w:eastAsia="Century Schoolbook" w:hAnsi="Century Schoolbook" w:cs="Century Schoolbook"/>
        <w:b/>
        <w:bCs/>
        <w:i w:val="0"/>
        <w:iCs w:val="0"/>
        <w:smallCaps w:val="0"/>
        <w:strike w:val="0"/>
        <w:color w:val="000000"/>
        <w:spacing w:val="0"/>
        <w:w w:val="100"/>
        <w:position w:val="0"/>
        <w:sz w:val="18"/>
        <w:szCs w:val="18"/>
        <w:u w:val="none"/>
      </w:rPr>
    </w:lvl>
    <w:lvl w:ilvl="6">
      <w:start w:val="1"/>
      <w:numFmt w:val="decimal"/>
      <w:lvlText w:val="%7."/>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decimal"/>
      <w:lvlText w:val="%8."/>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decimal"/>
      <w:lvlText w:val="%9."/>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43">
    <w:nsid w:val="62AD576A"/>
    <w:multiLevelType w:val="hybridMultilevel"/>
    <w:tmpl w:val="34585B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0D2FDF"/>
    <w:multiLevelType w:val="hybridMultilevel"/>
    <w:tmpl w:val="0FBAD766"/>
    <w:lvl w:ilvl="0" w:tplc="0CAA5BCE">
      <w:start w:val="1"/>
      <w:numFmt w:val="upperRoman"/>
      <w:lvlText w:val="%1."/>
      <w:lvlJc w:val="left"/>
      <w:pPr>
        <w:ind w:left="1080" w:hanging="720"/>
      </w:pPr>
      <w:rPr>
        <w:rFonts w:ascii="Algerian" w:hAnsi="Algeri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60F119A"/>
    <w:multiLevelType w:val="hybridMultilevel"/>
    <w:tmpl w:val="9E222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98718C"/>
    <w:multiLevelType w:val="singleLevel"/>
    <w:tmpl w:val="9CEECC98"/>
    <w:lvl w:ilvl="0">
      <w:start w:val="8"/>
      <w:numFmt w:val="decimal"/>
      <w:lvlText w:val="%1."/>
      <w:legacy w:legacy="1" w:legacySpace="0" w:legacyIndent="216"/>
      <w:lvlJc w:val="left"/>
      <w:rPr>
        <w:rFonts w:ascii="Times New Roman" w:hAnsi="Times New Roman" w:cs="Times New Roman" w:hint="default"/>
      </w:rPr>
    </w:lvl>
  </w:abstractNum>
  <w:abstractNum w:abstractNumId="47">
    <w:nsid w:val="6F76587C"/>
    <w:multiLevelType w:val="singleLevel"/>
    <w:tmpl w:val="B1105A90"/>
    <w:lvl w:ilvl="0">
      <w:start w:val="1"/>
      <w:numFmt w:val="decimal"/>
      <w:lvlText w:val="%1."/>
      <w:legacy w:legacy="1" w:legacySpace="0" w:legacyIndent="238"/>
      <w:lvlJc w:val="left"/>
      <w:rPr>
        <w:rFonts w:ascii="Times New Roman" w:hAnsi="Times New Roman" w:cs="Times New Roman" w:hint="default"/>
      </w:rPr>
    </w:lvl>
  </w:abstractNum>
  <w:abstractNum w:abstractNumId="48">
    <w:nsid w:val="70E30556"/>
    <w:multiLevelType w:val="hybridMultilevel"/>
    <w:tmpl w:val="E2209E86"/>
    <w:lvl w:ilvl="0" w:tplc="0422000F">
      <w:start w:val="1"/>
      <w:numFmt w:val="decimal"/>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9">
    <w:nsid w:val="716E4AAB"/>
    <w:multiLevelType w:val="hybridMultilevel"/>
    <w:tmpl w:val="61F2D5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3432C28"/>
    <w:multiLevelType w:val="hybridMultilevel"/>
    <w:tmpl w:val="ED98A7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3887473"/>
    <w:multiLevelType w:val="hybridMultilevel"/>
    <w:tmpl w:val="70C25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5660D5D"/>
    <w:multiLevelType w:val="hybridMultilevel"/>
    <w:tmpl w:val="7D385386"/>
    <w:lvl w:ilvl="0" w:tplc="9C9A4C96">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3">
    <w:nsid w:val="77B5392A"/>
    <w:multiLevelType w:val="hybridMultilevel"/>
    <w:tmpl w:val="3DD2F8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7C80918"/>
    <w:multiLevelType w:val="hybridMultilevel"/>
    <w:tmpl w:val="BD7A64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77EB4901"/>
    <w:multiLevelType w:val="hybridMultilevel"/>
    <w:tmpl w:val="819EE9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3559BE"/>
    <w:multiLevelType w:val="singleLevel"/>
    <w:tmpl w:val="1E782F32"/>
    <w:lvl w:ilvl="0">
      <w:start w:val="1"/>
      <w:numFmt w:val="decimal"/>
      <w:lvlText w:val="%1."/>
      <w:legacy w:legacy="1" w:legacySpace="0" w:legacyIndent="216"/>
      <w:lvlJc w:val="left"/>
      <w:rPr>
        <w:rFonts w:ascii="Times New Roman" w:hAnsi="Times New Roman" w:cs="Times New Roman" w:hint="default"/>
      </w:rPr>
    </w:lvl>
  </w:abstractNum>
  <w:abstractNum w:abstractNumId="57">
    <w:nsid w:val="78D711CF"/>
    <w:multiLevelType w:val="hybridMultilevel"/>
    <w:tmpl w:val="20DAA1C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8">
    <w:nsid w:val="796B4D6C"/>
    <w:multiLevelType w:val="hybridMultilevel"/>
    <w:tmpl w:val="E3E08F1A"/>
    <w:lvl w:ilvl="0" w:tplc="5FBE8D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9C15CA"/>
    <w:multiLevelType w:val="hybridMultilevel"/>
    <w:tmpl w:val="060C5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960BCF"/>
    <w:multiLevelType w:val="hybridMultilevel"/>
    <w:tmpl w:val="8C3C7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214EAA"/>
    <w:multiLevelType w:val="hybridMultilevel"/>
    <w:tmpl w:val="1FF8DAF2"/>
    <w:lvl w:ilvl="0" w:tplc="0422000F">
      <w:start w:val="1"/>
      <w:numFmt w:val="decimal"/>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62">
    <w:nsid w:val="7DF43E8B"/>
    <w:multiLevelType w:val="hybridMultilevel"/>
    <w:tmpl w:val="0BE49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40"/>
  </w:num>
  <w:num w:numId="3">
    <w:abstractNumId w:val="29"/>
  </w:num>
  <w:num w:numId="4">
    <w:abstractNumId w:val="33"/>
  </w:num>
  <w:num w:numId="5">
    <w:abstractNumId w:val="58"/>
  </w:num>
  <w:num w:numId="6">
    <w:abstractNumId w:val="37"/>
  </w:num>
  <w:num w:numId="7">
    <w:abstractNumId w:val="13"/>
  </w:num>
  <w:num w:numId="8">
    <w:abstractNumId w:val="15"/>
  </w:num>
  <w:num w:numId="9">
    <w:abstractNumId w:val="51"/>
  </w:num>
  <w:num w:numId="10">
    <w:abstractNumId w:val="44"/>
  </w:num>
  <w:num w:numId="11">
    <w:abstractNumId w:val="6"/>
  </w:num>
  <w:num w:numId="12">
    <w:abstractNumId w:val="16"/>
  </w:num>
  <w:num w:numId="13">
    <w:abstractNumId w:val="24"/>
  </w:num>
  <w:num w:numId="14">
    <w:abstractNumId w:val="39"/>
  </w:num>
  <w:num w:numId="15">
    <w:abstractNumId w:val="45"/>
  </w:num>
  <w:num w:numId="16">
    <w:abstractNumId w:val="54"/>
  </w:num>
  <w:num w:numId="17">
    <w:abstractNumId w:val="2"/>
  </w:num>
  <w:num w:numId="18">
    <w:abstractNumId w:val="38"/>
  </w:num>
  <w:num w:numId="19">
    <w:abstractNumId w:val="41"/>
  </w:num>
  <w:num w:numId="20">
    <w:abstractNumId w:val="14"/>
  </w:num>
  <w:num w:numId="21">
    <w:abstractNumId w:val="32"/>
  </w:num>
  <w:num w:numId="22">
    <w:abstractNumId w:val="62"/>
  </w:num>
  <w:num w:numId="23">
    <w:abstractNumId w:val="4"/>
  </w:num>
  <w:num w:numId="24">
    <w:abstractNumId w:val="49"/>
  </w:num>
  <w:num w:numId="25">
    <w:abstractNumId w:val="26"/>
  </w:num>
  <w:num w:numId="26">
    <w:abstractNumId w:val="17"/>
  </w:num>
  <w:num w:numId="27">
    <w:abstractNumId w:val="57"/>
  </w:num>
  <w:num w:numId="28">
    <w:abstractNumId w:val="31"/>
  </w:num>
  <w:num w:numId="29">
    <w:abstractNumId w:val="61"/>
  </w:num>
  <w:num w:numId="30">
    <w:abstractNumId w:val="3"/>
  </w:num>
  <w:num w:numId="31">
    <w:abstractNumId w:val="0"/>
  </w:num>
  <w:num w:numId="32">
    <w:abstractNumId w:val="48"/>
  </w:num>
  <w:num w:numId="33">
    <w:abstractNumId w:val="12"/>
  </w:num>
  <w:num w:numId="34">
    <w:abstractNumId w:val="9"/>
  </w:num>
  <w:num w:numId="35">
    <w:abstractNumId w:val="47"/>
  </w:num>
  <w:num w:numId="36">
    <w:abstractNumId w:val="46"/>
  </w:num>
  <w:num w:numId="37">
    <w:abstractNumId w:val="28"/>
  </w:num>
  <w:num w:numId="38">
    <w:abstractNumId w:val="56"/>
  </w:num>
  <w:num w:numId="39">
    <w:abstractNumId w:val="22"/>
  </w:num>
  <w:num w:numId="40">
    <w:abstractNumId w:val="30"/>
  </w:num>
  <w:num w:numId="41">
    <w:abstractNumId w:val="55"/>
  </w:num>
  <w:num w:numId="42">
    <w:abstractNumId w:val="36"/>
  </w:num>
  <w:num w:numId="43">
    <w:abstractNumId w:val="11"/>
  </w:num>
  <w:num w:numId="44">
    <w:abstractNumId w:val="19"/>
  </w:num>
  <w:num w:numId="45">
    <w:abstractNumId w:val="1"/>
  </w:num>
  <w:num w:numId="46">
    <w:abstractNumId w:val="10"/>
  </w:num>
  <w:num w:numId="47">
    <w:abstractNumId w:val="5"/>
  </w:num>
  <w:num w:numId="48">
    <w:abstractNumId w:val="43"/>
  </w:num>
  <w:num w:numId="49">
    <w:abstractNumId w:val="50"/>
  </w:num>
  <w:num w:numId="50">
    <w:abstractNumId w:val="35"/>
  </w:num>
  <w:num w:numId="51">
    <w:abstractNumId w:val="52"/>
  </w:num>
  <w:num w:numId="52">
    <w:abstractNumId w:val="27"/>
  </w:num>
  <w:num w:numId="53">
    <w:abstractNumId w:val="53"/>
  </w:num>
  <w:num w:numId="54">
    <w:abstractNumId w:val="21"/>
  </w:num>
  <w:num w:numId="55">
    <w:abstractNumId w:val="42"/>
  </w:num>
  <w:num w:numId="56">
    <w:abstractNumId w:val="20"/>
  </w:num>
  <w:num w:numId="57">
    <w:abstractNumId w:val="8"/>
  </w:num>
  <w:num w:numId="58">
    <w:abstractNumId w:val="7"/>
  </w:num>
  <w:num w:numId="59">
    <w:abstractNumId w:val="25"/>
  </w:num>
  <w:num w:numId="60">
    <w:abstractNumId w:val="23"/>
  </w:num>
  <w:num w:numId="61">
    <w:abstractNumId w:val="18"/>
  </w:num>
  <w:num w:numId="62">
    <w:abstractNumId w:val="59"/>
  </w:num>
  <w:num w:numId="63">
    <w:abstractNumId w:val="6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A0"/>
    <w:rsid w:val="0000445E"/>
    <w:rsid w:val="00015C54"/>
    <w:rsid w:val="000C10FE"/>
    <w:rsid w:val="000E75C5"/>
    <w:rsid w:val="001100A9"/>
    <w:rsid w:val="0016633E"/>
    <w:rsid w:val="00173257"/>
    <w:rsid w:val="00194F7D"/>
    <w:rsid w:val="001D47BF"/>
    <w:rsid w:val="001E23CD"/>
    <w:rsid w:val="001E46D8"/>
    <w:rsid w:val="002054FC"/>
    <w:rsid w:val="002167F3"/>
    <w:rsid w:val="00254C31"/>
    <w:rsid w:val="002A4684"/>
    <w:rsid w:val="00317E7A"/>
    <w:rsid w:val="003B4339"/>
    <w:rsid w:val="003C6E77"/>
    <w:rsid w:val="003E65F0"/>
    <w:rsid w:val="00410C70"/>
    <w:rsid w:val="00412F67"/>
    <w:rsid w:val="004251C2"/>
    <w:rsid w:val="0045771C"/>
    <w:rsid w:val="00464D7C"/>
    <w:rsid w:val="004B6B86"/>
    <w:rsid w:val="004E30AD"/>
    <w:rsid w:val="004F6403"/>
    <w:rsid w:val="00506F8C"/>
    <w:rsid w:val="00557CB5"/>
    <w:rsid w:val="00584F30"/>
    <w:rsid w:val="00592D94"/>
    <w:rsid w:val="005A4C8A"/>
    <w:rsid w:val="005A73AE"/>
    <w:rsid w:val="005B1AF9"/>
    <w:rsid w:val="005F560A"/>
    <w:rsid w:val="005F5D42"/>
    <w:rsid w:val="006C094B"/>
    <w:rsid w:val="00747B3D"/>
    <w:rsid w:val="00780C6C"/>
    <w:rsid w:val="007C702D"/>
    <w:rsid w:val="00806F33"/>
    <w:rsid w:val="00872173"/>
    <w:rsid w:val="0088282F"/>
    <w:rsid w:val="008D5C78"/>
    <w:rsid w:val="00901220"/>
    <w:rsid w:val="00925477"/>
    <w:rsid w:val="009503B5"/>
    <w:rsid w:val="009616CE"/>
    <w:rsid w:val="009B083E"/>
    <w:rsid w:val="009D1180"/>
    <w:rsid w:val="009E3267"/>
    <w:rsid w:val="00A02CA0"/>
    <w:rsid w:val="00A27E70"/>
    <w:rsid w:val="00A4776C"/>
    <w:rsid w:val="00AA732C"/>
    <w:rsid w:val="00AF6B36"/>
    <w:rsid w:val="00B3131C"/>
    <w:rsid w:val="00B3467B"/>
    <w:rsid w:val="00BC09F8"/>
    <w:rsid w:val="00BD0B10"/>
    <w:rsid w:val="00BE6815"/>
    <w:rsid w:val="00CA2D41"/>
    <w:rsid w:val="00CF4ACF"/>
    <w:rsid w:val="00CF6E26"/>
    <w:rsid w:val="00D20A62"/>
    <w:rsid w:val="00D95D6A"/>
    <w:rsid w:val="00D97F2C"/>
    <w:rsid w:val="00DB68E0"/>
    <w:rsid w:val="00E0099F"/>
    <w:rsid w:val="00E04A0C"/>
    <w:rsid w:val="00E3756D"/>
    <w:rsid w:val="00E83577"/>
    <w:rsid w:val="00EC04B7"/>
    <w:rsid w:val="00EE1D85"/>
    <w:rsid w:val="00EE71EC"/>
    <w:rsid w:val="00EF3092"/>
    <w:rsid w:val="00F05878"/>
    <w:rsid w:val="00F05DBA"/>
    <w:rsid w:val="00F63366"/>
    <w:rsid w:val="00F941D6"/>
    <w:rsid w:val="00F9750D"/>
    <w:rsid w:val="00FD1B53"/>
    <w:rsid w:val="00FF0C95"/>
    <w:rsid w:val="00FF73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EE71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3E65F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E65F0"/>
    <w:rPr>
      <w:rFonts w:ascii="Times New Roman" w:eastAsia="Times New Roman" w:hAnsi="Times New Roman" w:cs="Times New Roman"/>
      <w:b/>
      <w:bCs/>
      <w:sz w:val="27"/>
      <w:szCs w:val="27"/>
      <w:lang w:eastAsia="ru-RU"/>
    </w:rPr>
  </w:style>
  <w:style w:type="numbering" w:customStyle="1" w:styleId="1">
    <w:name w:val="Нет списка1"/>
    <w:next w:val="a2"/>
    <w:semiHidden/>
    <w:rsid w:val="003E65F0"/>
  </w:style>
  <w:style w:type="character" w:customStyle="1" w:styleId="FontStyle31">
    <w:name w:val="Font Style31"/>
    <w:rsid w:val="003E65F0"/>
    <w:rPr>
      <w:rFonts w:ascii="Microsoft Sans Serif" w:hAnsi="Microsoft Sans Serif" w:cs="Microsoft Sans Serif"/>
      <w:sz w:val="20"/>
      <w:szCs w:val="20"/>
    </w:rPr>
  </w:style>
  <w:style w:type="paragraph" w:styleId="a3">
    <w:name w:val="Normal (Web)"/>
    <w:basedOn w:val="a"/>
    <w:rsid w:val="003E65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qFormat/>
    <w:rsid w:val="003E65F0"/>
    <w:rPr>
      <w:b/>
      <w:bCs/>
    </w:rPr>
  </w:style>
  <w:style w:type="paragraph" w:customStyle="1" w:styleId="10">
    <w:name w:val="Абзац списка1"/>
    <w:basedOn w:val="a"/>
    <w:rsid w:val="003E65F0"/>
    <w:pPr>
      <w:ind w:left="720"/>
      <w:contextualSpacing/>
    </w:pPr>
    <w:rPr>
      <w:rFonts w:ascii="Calibri" w:eastAsia="Times New Roman" w:hAnsi="Calibri" w:cs="Times New Roman"/>
    </w:rPr>
  </w:style>
  <w:style w:type="character" w:customStyle="1" w:styleId="apple-converted-space">
    <w:name w:val="apple-converted-space"/>
    <w:basedOn w:val="a0"/>
    <w:rsid w:val="003E65F0"/>
  </w:style>
  <w:style w:type="character" w:styleId="a5">
    <w:name w:val="Hyperlink"/>
    <w:rsid w:val="003E65F0"/>
    <w:rPr>
      <w:color w:val="0000FF"/>
      <w:u w:val="single"/>
    </w:rPr>
  </w:style>
  <w:style w:type="paragraph" w:styleId="HTML">
    <w:name w:val="HTML Preformatted"/>
    <w:basedOn w:val="a"/>
    <w:link w:val="HTML0"/>
    <w:rsid w:val="003E6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E65F0"/>
    <w:rPr>
      <w:rFonts w:ascii="Courier New" w:eastAsia="Times New Roman" w:hAnsi="Courier New" w:cs="Courier New"/>
      <w:sz w:val="20"/>
      <w:szCs w:val="20"/>
      <w:lang w:eastAsia="ru-RU"/>
    </w:rPr>
  </w:style>
  <w:style w:type="character" w:customStyle="1" w:styleId="translation-chunk">
    <w:name w:val="translation-chunk"/>
    <w:basedOn w:val="a0"/>
    <w:rsid w:val="003E65F0"/>
  </w:style>
  <w:style w:type="paragraph" w:customStyle="1" w:styleId="Style4">
    <w:name w:val="Style4"/>
    <w:basedOn w:val="a"/>
    <w:rsid w:val="003E65F0"/>
    <w:pPr>
      <w:widowControl w:val="0"/>
      <w:autoSpaceDE w:val="0"/>
      <w:autoSpaceDN w:val="0"/>
      <w:adjustRightInd w:val="0"/>
      <w:spacing w:after="0" w:line="264" w:lineRule="exact"/>
      <w:ind w:firstLine="374"/>
      <w:jc w:val="both"/>
    </w:pPr>
    <w:rPr>
      <w:rFonts w:ascii="Microsoft Sans Serif" w:eastAsia="Times New Roman" w:hAnsi="Microsoft Sans Serif" w:cs="Times New Roman"/>
      <w:sz w:val="24"/>
      <w:szCs w:val="24"/>
      <w:lang w:eastAsia="ru-RU"/>
    </w:rPr>
  </w:style>
  <w:style w:type="paragraph" w:customStyle="1" w:styleId="Style8">
    <w:name w:val="Style8"/>
    <w:basedOn w:val="a"/>
    <w:rsid w:val="003E65F0"/>
    <w:pPr>
      <w:widowControl w:val="0"/>
      <w:autoSpaceDE w:val="0"/>
      <w:autoSpaceDN w:val="0"/>
      <w:adjustRightInd w:val="0"/>
      <w:spacing w:after="0" w:line="264" w:lineRule="exact"/>
      <w:ind w:hanging="370"/>
      <w:jc w:val="both"/>
    </w:pPr>
    <w:rPr>
      <w:rFonts w:ascii="Microsoft Sans Serif" w:eastAsia="Times New Roman" w:hAnsi="Microsoft Sans Serif" w:cs="Times New Roman"/>
      <w:sz w:val="24"/>
      <w:szCs w:val="24"/>
      <w:lang w:eastAsia="ru-RU"/>
    </w:rPr>
  </w:style>
  <w:style w:type="paragraph" w:customStyle="1" w:styleId="Style9">
    <w:name w:val="Style9"/>
    <w:basedOn w:val="a"/>
    <w:rsid w:val="003E65F0"/>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character" w:customStyle="1" w:styleId="FontStyle27">
    <w:name w:val="Font Style27"/>
    <w:rsid w:val="003E65F0"/>
    <w:rPr>
      <w:rFonts w:ascii="Century Schoolbook" w:hAnsi="Century Schoolbook" w:cs="Century Schoolbook"/>
      <w:i/>
      <w:iCs/>
      <w:sz w:val="20"/>
      <w:szCs w:val="20"/>
    </w:rPr>
  </w:style>
  <w:style w:type="character" w:customStyle="1" w:styleId="FontStyle28">
    <w:name w:val="Font Style28"/>
    <w:rsid w:val="003E65F0"/>
    <w:rPr>
      <w:rFonts w:ascii="Century Schoolbook" w:hAnsi="Century Schoolbook" w:cs="Century Schoolbook"/>
      <w:sz w:val="20"/>
      <w:szCs w:val="20"/>
    </w:rPr>
  </w:style>
  <w:style w:type="paragraph" w:customStyle="1" w:styleId="Style7">
    <w:name w:val="Style7"/>
    <w:basedOn w:val="a"/>
    <w:rsid w:val="003E65F0"/>
    <w:pPr>
      <w:widowControl w:val="0"/>
      <w:autoSpaceDE w:val="0"/>
      <w:autoSpaceDN w:val="0"/>
      <w:adjustRightInd w:val="0"/>
      <w:spacing w:after="0" w:line="264" w:lineRule="exact"/>
    </w:pPr>
    <w:rPr>
      <w:rFonts w:ascii="Microsoft Sans Serif" w:eastAsia="Times New Roman" w:hAnsi="Microsoft Sans Serif" w:cs="Times New Roman"/>
      <w:sz w:val="24"/>
      <w:szCs w:val="24"/>
      <w:lang w:eastAsia="ru-RU"/>
    </w:rPr>
  </w:style>
  <w:style w:type="character" w:customStyle="1" w:styleId="mw-headline">
    <w:name w:val="mw-headline"/>
    <w:basedOn w:val="a0"/>
    <w:rsid w:val="003E65F0"/>
  </w:style>
  <w:style w:type="character" w:customStyle="1" w:styleId="mw-editsection">
    <w:name w:val="mw-editsection"/>
    <w:basedOn w:val="a0"/>
    <w:rsid w:val="003E65F0"/>
  </w:style>
  <w:style w:type="character" w:customStyle="1" w:styleId="mw-editsection-bracket">
    <w:name w:val="mw-editsection-bracket"/>
    <w:basedOn w:val="a0"/>
    <w:rsid w:val="003E65F0"/>
  </w:style>
  <w:style w:type="character" w:customStyle="1" w:styleId="mw-editsection-divider">
    <w:name w:val="mw-editsection-divider"/>
    <w:basedOn w:val="a0"/>
    <w:rsid w:val="003E65F0"/>
  </w:style>
  <w:style w:type="paragraph" w:customStyle="1" w:styleId="text-perehen-sifra-bukva">
    <w:name w:val="text-perehen-sifra-bukva"/>
    <w:basedOn w:val="a"/>
    <w:rsid w:val="003E6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E65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65F0"/>
    <w:rPr>
      <w:rFonts w:ascii="Tahoma" w:hAnsi="Tahoma" w:cs="Tahoma"/>
      <w:sz w:val="16"/>
      <w:szCs w:val="16"/>
    </w:rPr>
  </w:style>
  <w:style w:type="table" w:styleId="a8">
    <w:name w:val="Table Grid"/>
    <w:basedOn w:val="a1"/>
    <w:rsid w:val="003E65F0"/>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E71EC"/>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E04A0C"/>
    <w:pPr>
      <w:ind w:left="720"/>
      <w:contextualSpacing/>
    </w:pPr>
  </w:style>
  <w:style w:type="character" w:customStyle="1" w:styleId="FontStyle65">
    <w:name w:val="Font Style65"/>
    <w:rsid w:val="00CF6E26"/>
    <w:rPr>
      <w:rFonts w:ascii="Trebuchet MS" w:hAnsi="Trebuchet MS" w:cs="Trebuchet MS"/>
      <w:b/>
      <w:bCs/>
      <w:sz w:val="22"/>
      <w:szCs w:val="22"/>
    </w:rPr>
  </w:style>
  <w:style w:type="paragraph" w:styleId="aa">
    <w:name w:val="header"/>
    <w:basedOn w:val="a"/>
    <w:link w:val="ab"/>
    <w:uiPriority w:val="99"/>
    <w:semiHidden/>
    <w:unhideWhenUsed/>
    <w:rsid w:val="00EE1D8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E1D85"/>
  </w:style>
  <w:style w:type="paragraph" w:styleId="ac">
    <w:name w:val="footer"/>
    <w:basedOn w:val="a"/>
    <w:link w:val="ad"/>
    <w:uiPriority w:val="99"/>
    <w:unhideWhenUsed/>
    <w:rsid w:val="00EE1D8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E1D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EE71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3E65F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E65F0"/>
    <w:rPr>
      <w:rFonts w:ascii="Times New Roman" w:eastAsia="Times New Roman" w:hAnsi="Times New Roman" w:cs="Times New Roman"/>
      <w:b/>
      <w:bCs/>
      <w:sz w:val="27"/>
      <w:szCs w:val="27"/>
      <w:lang w:eastAsia="ru-RU"/>
    </w:rPr>
  </w:style>
  <w:style w:type="numbering" w:customStyle="1" w:styleId="1">
    <w:name w:val="Нет списка1"/>
    <w:next w:val="a2"/>
    <w:semiHidden/>
    <w:rsid w:val="003E65F0"/>
  </w:style>
  <w:style w:type="character" w:customStyle="1" w:styleId="FontStyle31">
    <w:name w:val="Font Style31"/>
    <w:rsid w:val="003E65F0"/>
    <w:rPr>
      <w:rFonts w:ascii="Microsoft Sans Serif" w:hAnsi="Microsoft Sans Serif" w:cs="Microsoft Sans Serif"/>
      <w:sz w:val="20"/>
      <w:szCs w:val="20"/>
    </w:rPr>
  </w:style>
  <w:style w:type="paragraph" w:styleId="a3">
    <w:name w:val="Normal (Web)"/>
    <w:basedOn w:val="a"/>
    <w:rsid w:val="003E65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qFormat/>
    <w:rsid w:val="003E65F0"/>
    <w:rPr>
      <w:b/>
      <w:bCs/>
    </w:rPr>
  </w:style>
  <w:style w:type="paragraph" w:customStyle="1" w:styleId="10">
    <w:name w:val="Абзац списка1"/>
    <w:basedOn w:val="a"/>
    <w:rsid w:val="003E65F0"/>
    <w:pPr>
      <w:ind w:left="720"/>
      <w:contextualSpacing/>
    </w:pPr>
    <w:rPr>
      <w:rFonts w:ascii="Calibri" w:eastAsia="Times New Roman" w:hAnsi="Calibri" w:cs="Times New Roman"/>
    </w:rPr>
  </w:style>
  <w:style w:type="character" w:customStyle="1" w:styleId="apple-converted-space">
    <w:name w:val="apple-converted-space"/>
    <w:basedOn w:val="a0"/>
    <w:rsid w:val="003E65F0"/>
  </w:style>
  <w:style w:type="character" w:styleId="a5">
    <w:name w:val="Hyperlink"/>
    <w:rsid w:val="003E65F0"/>
    <w:rPr>
      <w:color w:val="0000FF"/>
      <w:u w:val="single"/>
    </w:rPr>
  </w:style>
  <w:style w:type="paragraph" w:styleId="HTML">
    <w:name w:val="HTML Preformatted"/>
    <w:basedOn w:val="a"/>
    <w:link w:val="HTML0"/>
    <w:rsid w:val="003E6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E65F0"/>
    <w:rPr>
      <w:rFonts w:ascii="Courier New" w:eastAsia="Times New Roman" w:hAnsi="Courier New" w:cs="Courier New"/>
      <w:sz w:val="20"/>
      <w:szCs w:val="20"/>
      <w:lang w:eastAsia="ru-RU"/>
    </w:rPr>
  </w:style>
  <w:style w:type="character" w:customStyle="1" w:styleId="translation-chunk">
    <w:name w:val="translation-chunk"/>
    <w:basedOn w:val="a0"/>
    <w:rsid w:val="003E65F0"/>
  </w:style>
  <w:style w:type="paragraph" w:customStyle="1" w:styleId="Style4">
    <w:name w:val="Style4"/>
    <w:basedOn w:val="a"/>
    <w:rsid w:val="003E65F0"/>
    <w:pPr>
      <w:widowControl w:val="0"/>
      <w:autoSpaceDE w:val="0"/>
      <w:autoSpaceDN w:val="0"/>
      <w:adjustRightInd w:val="0"/>
      <w:spacing w:after="0" w:line="264" w:lineRule="exact"/>
      <w:ind w:firstLine="374"/>
      <w:jc w:val="both"/>
    </w:pPr>
    <w:rPr>
      <w:rFonts w:ascii="Microsoft Sans Serif" w:eastAsia="Times New Roman" w:hAnsi="Microsoft Sans Serif" w:cs="Times New Roman"/>
      <w:sz w:val="24"/>
      <w:szCs w:val="24"/>
      <w:lang w:eastAsia="ru-RU"/>
    </w:rPr>
  </w:style>
  <w:style w:type="paragraph" w:customStyle="1" w:styleId="Style8">
    <w:name w:val="Style8"/>
    <w:basedOn w:val="a"/>
    <w:rsid w:val="003E65F0"/>
    <w:pPr>
      <w:widowControl w:val="0"/>
      <w:autoSpaceDE w:val="0"/>
      <w:autoSpaceDN w:val="0"/>
      <w:adjustRightInd w:val="0"/>
      <w:spacing w:after="0" w:line="264" w:lineRule="exact"/>
      <w:ind w:hanging="370"/>
      <w:jc w:val="both"/>
    </w:pPr>
    <w:rPr>
      <w:rFonts w:ascii="Microsoft Sans Serif" w:eastAsia="Times New Roman" w:hAnsi="Microsoft Sans Serif" w:cs="Times New Roman"/>
      <w:sz w:val="24"/>
      <w:szCs w:val="24"/>
      <w:lang w:eastAsia="ru-RU"/>
    </w:rPr>
  </w:style>
  <w:style w:type="paragraph" w:customStyle="1" w:styleId="Style9">
    <w:name w:val="Style9"/>
    <w:basedOn w:val="a"/>
    <w:rsid w:val="003E65F0"/>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character" w:customStyle="1" w:styleId="FontStyle27">
    <w:name w:val="Font Style27"/>
    <w:rsid w:val="003E65F0"/>
    <w:rPr>
      <w:rFonts w:ascii="Century Schoolbook" w:hAnsi="Century Schoolbook" w:cs="Century Schoolbook"/>
      <w:i/>
      <w:iCs/>
      <w:sz w:val="20"/>
      <w:szCs w:val="20"/>
    </w:rPr>
  </w:style>
  <w:style w:type="character" w:customStyle="1" w:styleId="FontStyle28">
    <w:name w:val="Font Style28"/>
    <w:rsid w:val="003E65F0"/>
    <w:rPr>
      <w:rFonts w:ascii="Century Schoolbook" w:hAnsi="Century Schoolbook" w:cs="Century Schoolbook"/>
      <w:sz w:val="20"/>
      <w:szCs w:val="20"/>
    </w:rPr>
  </w:style>
  <w:style w:type="paragraph" w:customStyle="1" w:styleId="Style7">
    <w:name w:val="Style7"/>
    <w:basedOn w:val="a"/>
    <w:rsid w:val="003E65F0"/>
    <w:pPr>
      <w:widowControl w:val="0"/>
      <w:autoSpaceDE w:val="0"/>
      <w:autoSpaceDN w:val="0"/>
      <w:adjustRightInd w:val="0"/>
      <w:spacing w:after="0" w:line="264" w:lineRule="exact"/>
    </w:pPr>
    <w:rPr>
      <w:rFonts w:ascii="Microsoft Sans Serif" w:eastAsia="Times New Roman" w:hAnsi="Microsoft Sans Serif" w:cs="Times New Roman"/>
      <w:sz w:val="24"/>
      <w:szCs w:val="24"/>
      <w:lang w:eastAsia="ru-RU"/>
    </w:rPr>
  </w:style>
  <w:style w:type="character" w:customStyle="1" w:styleId="mw-headline">
    <w:name w:val="mw-headline"/>
    <w:basedOn w:val="a0"/>
    <w:rsid w:val="003E65F0"/>
  </w:style>
  <w:style w:type="character" w:customStyle="1" w:styleId="mw-editsection">
    <w:name w:val="mw-editsection"/>
    <w:basedOn w:val="a0"/>
    <w:rsid w:val="003E65F0"/>
  </w:style>
  <w:style w:type="character" w:customStyle="1" w:styleId="mw-editsection-bracket">
    <w:name w:val="mw-editsection-bracket"/>
    <w:basedOn w:val="a0"/>
    <w:rsid w:val="003E65F0"/>
  </w:style>
  <w:style w:type="character" w:customStyle="1" w:styleId="mw-editsection-divider">
    <w:name w:val="mw-editsection-divider"/>
    <w:basedOn w:val="a0"/>
    <w:rsid w:val="003E65F0"/>
  </w:style>
  <w:style w:type="paragraph" w:customStyle="1" w:styleId="text-perehen-sifra-bukva">
    <w:name w:val="text-perehen-sifra-bukva"/>
    <w:basedOn w:val="a"/>
    <w:rsid w:val="003E6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E65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65F0"/>
    <w:rPr>
      <w:rFonts w:ascii="Tahoma" w:hAnsi="Tahoma" w:cs="Tahoma"/>
      <w:sz w:val="16"/>
      <w:szCs w:val="16"/>
    </w:rPr>
  </w:style>
  <w:style w:type="table" w:styleId="a8">
    <w:name w:val="Table Grid"/>
    <w:basedOn w:val="a1"/>
    <w:rsid w:val="003E65F0"/>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E71EC"/>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E04A0C"/>
    <w:pPr>
      <w:ind w:left="720"/>
      <w:contextualSpacing/>
    </w:pPr>
  </w:style>
  <w:style w:type="character" w:customStyle="1" w:styleId="FontStyle65">
    <w:name w:val="Font Style65"/>
    <w:rsid w:val="00CF6E26"/>
    <w:rPr>
      <w:rFonts w:ascii="Trebuchet MS" w:hAnsi="Trebuchet MS" w:cs="Trebuchet MS"/>
      <w:b/>
      <w:bCs/>
      <w:sz w:val="22"/>
      <w:szCs w:val="22"/>
    </w:rPr>
  </w:style>
  <w:style w:type="paragraph" w:styleId="aa">
    <w:name w:val="header"/>
    <w:basedOn w:val="a"/>
    <w:link w:val="ab"/>
    <w:uiPriority w:val="99"/>
    <w:semiHidden/>
    <w:unhideWhenUsed/>
    <w:rsid w:val="00EE1D8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E1D85"/>
  </w:style>
  <w:style w:type="paragraph" w:styleId="ac">
    <w:name w:val="footer"/>
    <w:basedOn w:val="a"/>
    <w:link w:val="ad"/>
    <w:uiPriority w:val="99"/>
    <w:unhideWhenUsed/>
    <w:rsid w:val="00EE1D8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E1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1498" TargetMode="External"/><Relationship Id="rId21" Type="http://schemas.openxmlformats.org/officeDocument/2006/relationships/image" Target="media/image6.jpeg"/><Relationship Id="rId42" Type="http://schemas.openxmlformats.org/officeDocument/2006/relationships/hyperlink" Target="https://uk.wikipedia.org/wiki/%D0%97%D0%B0%D1%85%D1%96%D0%B4" TargetMode="External"/><Relationship Id="rId63" Type="http://schemas.openxmlformats.org/officeDocument/2006/relationships/hyperlink" Target="https://uk.wikipedia.org/wiki/Ni%C3%B1a_(%D0%BA%D0%B0%D1%80%D0%B0%D0%B2%D0%B5%D0%BB%D0%B0)" TargetMode="External"/><Relationship Id="rId84" Type="http://schemas.openxmlformats.org/officeDocument/2006/relationships/hyperlink" Target="https://uk.wikipedia.org/wiki/%D0%91%D0%B0%D1%80%D1%81%D0%B5%D0%BB%D0%BE%D0%BD%D0%B0" TargetMode="External"/><Relationship Id="rId138" Type="http://schemas.openxmlformats.org/officeDocument/2006/relationships/hyperlink" Target="https://uk.wikipedia.org/wiki/%D0%90%D0%BC%D0%B5%D1%80%D0%B8%D0%BA%D0%B0" TargetMode="External"/><Relationship Id="rId159" Type="http://schemas.openxmlformats.org/officeDocument/2006/relationships/hyperlink" Target="https://uk.wikipedia.org/wiki/%D0%93%D0%B0%D1%97%D1%82%D1%96_(%D0%BE%D1%81%D1%82%D1%80%D1%96%D0%B2)" TargetMode="External"/><Relationship Id="rId170" Type="http://schemas.openxmlformats.org/officeDocument/2006/relationships/hyperlink" Target="https://uk.wikipedia.org/wiki/%D0%97%D0%B0%D1%85%D1%96%D0%B4" TargetMode="External"/><Relationship Id="rId191" Type="http://schemas.openxmlformats.org/officeDocument/2006/relationships/hyperlink" Target="https://uk.wikipedia.org/wiki/%D0%9C%D0%BE%D1%81%D0%BA%D1%96%D1%82%D0%BE%D0%B2%D0%B8%D0%B9_%D0%B1%D0%B5%D1%80%D0%B5%D0%B3" TargetMode="External"/><Relationship Id="rId205" Type="http://schemas.openxmlformats.org/officeDocument/2006/relationships/hyperlink" Target="https://uk.wikipedia.org/wiki/%D0%A2%D0%B8%D1%85%D0%B8%D0%B9_%D0%BE%D0%BA%D0%B5%D0%B0%D0%BD" TargetMode="External"/><Relationship Id="rId226" Type="http://schemas.openxmlformats.org/officeDocument/2006/relationships/hyperlink" Target="https://uk.wikipedia.org/wiki/1504" TargetMode="External"/><Relationship Id="rId247" Type="http://schemas.openxmlformats.org/officeDocument/2006/relationships/image" Target="media/image36.jpeg"/><Relationship Id="rId107" Type="http://schemas.openxmlformats.org/officeDocument/2006/relationships/hyperlink" Target="https://uk.wikipedia.org/wiki/4_%D0%BB%D0%B8%D1%81%D1%82%D0%BE%D0%BF%D0%B0%D0%B4%D0%B0" TargetMode="External"/><Relationship Id="rId11" Type="http://schemas.openxmlformats.org/officeDocument/2006/relationships/image" Target="media/image3.jpeg"/><Relationship Id="rId32" Type="http://schemas.openxmlformats.org/officeDocument/2006/relationships/image" Target="media/image13.jpeg"/><Relationship Id="rId53" Type="http://schemas.openxmlformats.org/officeDocument/2006/relationships/hyperlink" Target="https://uk.wikipedia.org/wiki/Santa_Mar%C3%ADa_(%D0%BA%D0%B0%D1%80%D0%B0%D0%BA%D0%B0)" TargetMode="External"/><Relationship Id="rId74" Type="http://schemas.openxmlformats.org/officeDocument/2006/relationships/hyperlink" Target="https://uk.wikipedia.org/wiki/%D0%9F%D1%96%D0%B2%D0%B4%D0%B5%D0%BD%D0%BD%D0%B8%D0%B9_%D0%B7%D0%B0%D1%85%D1%96%D0%B4" TargetMode="External"/><Relationship Id="rId128" Type="http://schemas.openxmlformats.org/officeDocument/2006/relationships/hyperlink" Target="https://uk.wikipedia.org/wiki/%D0%95%D0%BA%D0%B2%D0%B0%D1%82%D0%BE%D1%80" TargetMode="External"/><Relationship Id="rId149" Type="http://schemas.openxmlformats.org/officeDocument/2006/relationships/hyperlink" Target="https://uk.wikipedia.org/wiki/%D0%86%D1%81%D0%BF%D0%B0%D0%BD%D1%96%D1%8F" TargetMode="External"/><Relationship Id="rId5" Type="http://schemas.openxmlformats.org/officeDocument/2006/relationships/settings" Target="settings.xml"/><Relationship Id="rId95" Type="http://schemas.openxmlformats.org/officeDocument/2006/relationships/hyperlink" Target="https://uk.wikipedia.org/wiki/%D0%9F%D0%BE%D0%B4%D0%BE%D1%80%D0%BE%D0%B6" TargetMode="External"/><Relationship Id="rId160" Type="http://schemas.openxmlformats.org/officeDocument/2006/relationships/hyperlink" Target="https://uk.wikipedia.org/w/index.php?title=%D0%A4%D1%80%D0%B0%D0%BD%D1%81%D1%96%D1%81%D0%BA%D0%BE_%D0%91%D0%BE%D0%B2%D0%B0%D0%B4%D1%96%D0%BB%D1%8C%D1%8F&amp;action=edit&amp;redlink=1" TargetMode="External"/><Relationship Id="rId181" Type="http://schemas.openxmlformats.org/officeDocument/2006/relationships/hyperlink" Target="https://uk.wikipedia.org/wiki/%D0%93%D0%B0%D1%97%D1%82%D1%96_(%D0%BE%D1%81%D1%82%D1%80%D1%96%D0%B2)" TargetMode="External"/><Relationship Id="rId216" Type="http://schemas.openxmlformats.org/officeDocument/2006/relationships/hyperlink" Target="https://uk.wikipedia.org/wiki/25_%D1%87%D0%B5%D1%80%D0%B2%D0%BD%D1%8F" TargetMode="External"/><Relationship Id="rId237" Type="http://schemas.openxmlformats.org/officeDocument/2006/relationships/image" Target="media/image27.jpeg"/><Relationship Id="rId258" Type="http://schemas.openxmlformats.org/officeDocument/2006/relationships/hyperlink" Target="http://gorodenok.com/wp-content/uploads/2014/01/i7_24.j" TargetMode="External"/><Relationship Id="rId22" Type="http://schemas.openxmlformats.org/officeDocument/2006/relationships/hyperlink" Target="http://school.xvatit.com:8080/index.php?title=%D0%A0%D0%BE%D0%BB%D1%8C_%D1%81%D1%83%D1%87%D0%B0%D1%81%D0%BD%D0%B8%D1%85_%D1%82%D0%B5%D1%85%D0%BD%D0%BE%D0%BB%D0%BE%D0%B3%D1%96%D0%B9_%D0%B2_%D1%82%D0%B2%D0%BE%D1%94%D0%BC%D1%83_%D0%B6%D0%B8%D1%82%D1%82%D1%96" TargetMode="External"/><Relationship Id="rId43" Type="http://schemas.openxmlformats.org/officeDocument/2006/relationships/hyperlink" Target="https://uk.wikipedia.org/wiki/%D0%9A%D0%BE%D1%80%D0%BE%D0%BB%D1%8C" TargetMode="External"/><Relationship Id="rId64" Type="http://schemas.openxmlformats.org/officeDocument/2006/relationships/hyperlink" Target="https://uk.wikipedia.org/wiki/%D0%9B%D0%B0%D1%81-%D0%9F%D0%B0%D0%BB%D1%8C%D0%BC%D0%B0%D1%81-%D0%B4%D0%B5-%D2%90%D1%80%D0%B0%D0%BD-%D0%9A%D0%B0%D0%BD%D0%B0%D1%80%D1%96%D1%8F" TargetMode="External"/><Relationship Id="rId118" Type="http://schemas.openxmlformats.org/officeDocument/2006/relationships/hyperlink" Target="https://uk.wikipedia.org/wiki/1500" TargetMode="External"/><Relationship Id="rId139" Type="http://schemas.openxmlformats.org/officeDocument/2006/relationships/hyperlink" Target="https://uk.wikipedia.org/wiki/%D0%9E%D1%80%D1%96%D0%BD%D0%BE%D0%BA%D0%BE" TargetMode="External"/><Relationship Id="rId85" Type="http://schemas.openxmlformats.org/officeDocument/2006/relationships/hyperlink" Target="https://uk.wikipedia.org/wiki/%D0%97%D0%BE%D0%BB%D0%BE%D1%82%D0%BE" TargetMode="External"/><Relationship Id="rId150" Type="http://schemas.openxmlformats.org/officeDocument/2006/relationships/hyperlink" Target="https://uk.wikipedia.org/wiki/%D0%A0%D0%BE%D0%B7%D1%87%D0%B0%D1%80%D1%83%D0%B2%D0%B0%D0%BD%D0%BD%D1%8F" TargetMode="External"/><Relationship Id="rId171" Type="http://schemas.openxmlformats.org/officeDocument/2006/relationships/hyperlink" Target="https://uk.wikipedia.org/wiki/%D0%9A%D0%B0%D1%80%D0%B8%D0%B1%D1%81%D1%8C%D0%BA%D0%B5_%D0%BC%D0%BE%D1%80%D0%B5" TargetMode="External"/><Relationship Id="rId192" Type="http://schemas.openxmlformats.org/officeDocument/2006/relationships/hyperlink" Target="https://uk.wikipedia.org/wiki/%D0%9D%D1%96%D0%BA%D0%B0%D1%80%D0%B0%D0%B3%D1%83%D0%B0" TargetMode="External"/><Relationship Id="rId206" Type="http://schemas.openxmlformats.org/officeDocument/2006/relationships/hyperlink" Target="https://uk.wikipedia.org/wiki/1503" TargetMode="External"/><Relationship Id="rId227" Type="http://schemas.openxmlformats.org/officeDocument/2006/relationships/hyperlink" Target="https://uk.wikipedia.org/wiki/%D0%9A%D0%B0%D1%81%D1%82%D1%96%D0%BB%D1%96%D1%8F" TargetMode="External"/><Relationship Id="rId248" Type="http://schemas.openxmlformats.org/officeDocument/2006/relationships/hyperlink" Target="http://vchitel.info/uploads/posts/2012-12/1356721356_krosvord-z-vsesvitnoyi-istoriyi.png" TargetMode="External"/><Relationship Id="rId12" Type="http://schemas.openxmlformats.org/officeDocument/2006/relationships/image" Target="media/image4.jpeg"/><Relationship Id="rId33" Type="http://schemas.openxmlformats.org/officeDocument/2006/relationships/image" Target="media/image14.jpeg"/><Relationship Id="rId108" Type="http://schemas.openxmlformats.org/officeDocument/2006/relationships/hyperlink" Target="https://uk.wikipedia.org/wiki/%D2%90%D0%B2%D0%B0%D0%B4%D0%B5%D0%BB%D1%83%D0%BF%D0%B0" TargetMode="External"/><Relationship Id="rId129" Type="http://schemas.openxmlformats.org/officeDocument/2006/relationships/hyperlink" Target="https://uk.wikipedia.org/wiki/%D0%86%D1%94%D1%80%D1%80%D0%BE_(%D0%BE%D1%81%D1%82%D1%80%D1%96%D0%B2)" TargetMode="External"/><Relationship Id="rId54" Type="http://schemas.openxmlformats.org/officeDocument/2006/relationships/hyperlink" Target="https://uk.wikipedia.org/wiki/%D0%A4%D0%B0%D0%B9%D0%BB:Santa-Maria.jpg" TargetMode="External"/><Relationship Id="rId75" Type="http://schemas.openxmlformats.org/officeDocument/2006/relationships/hyperlink" Target="https://uk.wikipedia.org/wiki/28_%D0%B6%D0%BE%D0%B2%D1%82%D0%BD%D1%8F" TargetMode="External"/><Relationship Id="rId96" Type="http://schemas.openxmlformats.org/officeDocument/2006/relationships/hyperlink" Target="https://uk.wikipedia.org/wiki/%D0%9C%D1%96%D1%81%D1%96%D0%BE%D0%BD%D0%B5%D1%80" TargetMode="External"/><Relationship Id="rId140" Type="http://schemas.openxmlformats.org/officeDocument/2006/relationships/hyperlink" Target="https://uk.wikipedia.org/wiki/%D0%97%D0%B0%D1%85%D1%96%D0%B4" TargetMode="External"/><Relationship Id="rId161" Type="http://schemas.openxmlformats.org/officeDocument/2006/relationships/hyperlink" Target="https://uk.wikipedia.org/wiki/%D0%86%D1%81%D0%BF%D0%B0%D0%BD%D1%96%D1%8F" TargetMode="External"/><Relationship Id="rId182" Type="http://schemas.openxmlformats.org/officeDocument/2006/relationships/hyperlink" Target="https://uk.wikipedia.org/w/index.php?title=%D0%A1%D0%B0%D0%BD%D1%82%D0%BE-%D0%94%D0%BE%D0%BC%D1%96%D0%BD%D2%91&amp;action=edit&amp;redlink=1" TargetMode="External"/><Relationship Id="rId217" Type="http://schemas.openxmlformats.org/officeDocument/2006/relationships/hyperlink" Target="https://uk.wikipedia.org/wiki/%D0%9A%D0%B0%D0%B9%D0%BC%D0%B0%D0%BD%D0%BE%D0%B2%D1%96_%D0%BE%D1%81%D1%82%D1%80%D0%BE%D0%B2%D0%B8"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uk.wikipedia.org/wiki/%D0%86%D0%BD%D0%B4%D1%96%D0%B0%D0%BD%D1%86%D1%96" TargetMode="External"/><Relationship Id="rId233" Type="http://schemas.openxmlformats.org/officeDocument/2006/relationships/hyperlink" Target="https://uk.wikipedia.org/wiki/%D0%86%D0%BD%D0%B4%D1%96%D0%B0%D0%BD%D1%86%D1%96" TargetMode="External"/><Relationship Id="rId238" Type="http://schemas.openxmlformats.org/officeDocument/2006/relationships/image" Target="media/image28.jpeg"/><Relationship Id="rId254" Type="http://schemas.openxmlformats.org/officeDocument/2006/relationships/image" Target="media/image40.jpeg"/><Relationship Id="rId259" Type="http://schemas.openxmlformats.org/officeDocument/2006/relationships/image" Target="media/image44.jpeg"/><Relationship Id="rId23" Type="http://schemas.openxmlformats.org/officeDocument/2006/relationships/image" Target="media/image7.jpeg"/><Relationship Id="rId28" Type="http://schemas.openxmlformats.org/officeDocument/2006/relationships/hyperlink" Target="https://uk.wikipedia.org/wiki/%D0%A1%D0%B5%D1%80%D0%B5%D0%B4%D0%BD%D1%96_%D0%B2%D1%96%D0%BA%D0%B8" TargetMode="External"/><Relationship Id="rId49" Type="http://schemas.openxmlformats.org/officeDocument/2006/relationships/hyperlink" Target="https://uk.wikipedia.org/wiki/%D0%9A%D0%B0%D1%80%D0%B0%D0%B2%D0%B5%D0%BB%D0%B0" TargetMode="External"/><Relationship Id="rId114" Type="http://schemas.openxmlformats.org/officeDocument/2006/relationships/hyperlink" Target="https://uk.wikipedia.org/wiki/%D0%9C%D0%BE%D0%BD%D1%82%D1%81%D0%B5%D1%80%D1%80%D0%B0%D1%82" TargetMode="External"/><Relationship Id="rId119" Type="http://schemas.openxmlformats.org/officeDocument/2006/relationships/hyperlink" Target="https://uk.wikipedia.org/wiki/%D0%A4%D0%B0%D0%B9%D0%BB:Columbus3.PNG" TargetMode="External"/><Relationship Id="rId44" Type="http://schemas.openxmlformats.org/officeDocument/2006/relationships/hyperlink" Target="https://uk.wikipedia.org/wiki/%D0%A4%D0%B5%D1%80%D0%B4%D0%B8%D0%BD%D0%B0%D0%BD%D0%B4_II_%D0%90%D1%80%D0%B0%D0%B3%D0%BE%D0%BD%D1%81%D1%8C%D0%BA%D0%B8%D0%B9" TargetMode="External"/><Relationship Id="rId60" Type="http://schemas.openxmlformats.org/officeDocument/2006/relationships/hyperlink" Target="https://uk.wikipedia.org/wiki/Santa_Mar%C3%ADa_(%D0%BA%D0%B0%D1%80%D0%B0%D0%BA%D0%B0)" TargetMode="External"/><Relationship Id="rId65" Type="http://schemas.openxmlformats.org/officeDocument/2006/relationships/hyperlink" Target="https://uk.wikipedia.org/wiki/%D0%9A%D0%B0%D0%BD%D0%B0%D1%80%D1%81%D1%8C%D0%BA%D1%96_%D0%BE%D1%81%D1%82%D1%80%D0%BE%D0%B2%D0%B8" TargetMode="External"/><Relationship Id="rId81" Type="http://schemas.openxmlformats.org/officeDocument/2006/relationships/hyperlink" Target="https://uk.wikipedia.org/wiki/%D0%9F%D0%B0%D0%BB%D0%BE%D1%81-%D0%B4%D0%B5-%D0%BB%D0%B0-%D0%A4%D1%80%D0%BE%D0%BD%D1%82%D0%B5%D1%80%D0%B0" TargetMode="External"/><Relationship Id="rId86" Type="http://schemas.openxmlformats.org/officeDocument/2006/relationships/hyperlink" Target="https://uk.wikipedia.org/wiki/%D0%90%D1%80%D0%B0%D1%80%D0%B0" TargetMode="External"/><Relationship Id="rId130" Type="http://schemas.openxmlformats.org/officeDocument/2006/relationships/hyperlink" Target="https://uk.wikipedia.org/wiki/%D0%9A%D0%B0%D0%BD%D0%B0%D1%80%D1%81%D1%8C%D0%BA%D1%96_%D0%BE%D1%81%D1%82%D1%80%D0%BE%D0%B2%D0%B8" TargetMode="External"/><Relationship Id="rId135" Type="http://schemas.openxmlformats.org/officeDocument/2006/relationships/hyperlink" Target="https://uk.wikipedia.org/w/index.php?title=%D0%A1%D1%85%D1%96%D0%B4%D0%BD%D0%B0_%D1%88%D0%B8%D1%80%D0%BE%D1%82%D0%B0&amp;action=edit&amp;redlink=1" TargetMode="External"/><Relationship Id="rId151" Type="http://schemas.openxmlformats.org/officeDocument/2006/relationships/hyperlink" Target="https://uk.wikipedia.org/wiki/%D0%92%D0%B0%D1%81%D0%BA%D0%BE_%D0%B4%D0%B0_%D2%90%D0%B0%D0%BC%D0%B0" TargetMode="External"/><Relationship Id="rId156" Type="http://schemas.openxmlformats.org/officeDocument/2006/relationships/hyperlink" Target="https://uk.wikipedia.org/wiki/1499" TargetMode="External"/><Relationship Id="rId177" Type="http://schemas.openxmlformats.org/officeDocument/2006/relationships/hyperlink" Target="https://uk.wikipedia.org/wiki/%D0%97%D0%B0%D1%85%D1%96%D0%B4" TargetMode="External"/><Relationship Id="rId198" Type="http://schemas.openxmlformats.org/officeDocument/2006/relationships/hyperlink" Target="https://uk.wikipedia.org/wiki/%D0%9F%D0%B0%D0%BD%D0%B0%D0%BC%D1%81%D1%8C%D0%BA%D0%B8%D0%B9_%D0%BF%D0%B5%D1%80%D0%B5%D1%88%D0%B8%D0%B9%D0%BE%D0%BA" TargetMode="External"/><Relationship Id="rId172" Type="http://schemas.openxmlformats.org/officeDocument/2006/relationships/hyperlink" Target="https://uk.wikipedia.org/wiki/9_%D1%82%D1%80%D0%B0%D0%B2%D0%BD%D1%8F" TargetMode="External"/><Relationship Id="rId193" Type="http://schemas.openxmlformats.org/officeDocument/2006/relationships/hyperlink" Target="https://uk.wikipedia.org/wiki/%D0%9A%D0%BE%D1%81%D1%82%D0%B0-%D0%A0%D1%96%D0%BA%D0%B0" TargetMode="External"/><Relationship Id="rId202" Type="http://schemas.openxmlformats.org/officeDocument/2006/relationships/hyperlink" Target="https://uk.wikipedia.org/wiki/%D0%86%D0%BD%D0%BA%D0%B8" TargetMode="External"/><Relationship Id="rId207" Type="http://schemas.openxmlformats.org/officeDocument/2006/relationships/hyperlink" Target="https://uk.wikipedia.org/w/index.php?title=%D0%9C%D0%BE%D1%81%D0%BA%D1%96%D1%82%D0%BE%D1%81&amp;action=edit&amp;redlink=1" TargetMode="External"/><Relationship Id="rId223" Type="http://schemas.openxmlformats.org/officeDocument/2006/relationships/hyperlink" Target="https://uk.wikipedia.org/wiki/%D0%93%D0%B0%D1%97%D1%82%D1%96_(%D0%BE%D1%81%D1%82%D1%80%D1%96%D0%B2)" TargetMode="External"/><Relationship Id="rId228" Type="http://schemas.openxmlformats.org/officeDocument/2006/relationships/hyperlink" Target="https://uk.wikipedia.org/wiki/%D0%9C%D0%B0%D1%82%D0%B5%D1%80%D0%B8%D0%BA" TargetMode="External"/><Relationship Id="rId244" Type="http://schemas.openxmlformats.org/officeDocument/2006/relationships/image" Target="media/image34.jpeg"/><Relationship Id="rId249" Type="http://schemas.openxmlformats.org/officeDocument/2006/relationships/image" Target="media/image37.png"/><Relationship Id="rId13" Type="http://schemas.openxmlformats.org/officeDocument/2006/relationships/image" Target="media/image5.jpeg"/><Relationship Id="rId18" Type="http://schemas.openxmlformats.org/officeDocument/2006/relationships/hyperlink" Target="https://uk.wikipedia.org/wiki/%D0%92%D1%96%D0%B4%D1%80%D0%BE%D0%B4%D0%B6%D0%B5%D0%BD%D0%BD%D1%8F" TargetMode="External"/><Relationship Id="rId39" Type="http://schemas.openxmlformats.org/officeDocument/2006/relationships/image" Target="media/image20.jpeg"/><Relationship Id="rId109" Type="http://schemas.openxmlformats.org/officeDocument/2006/relationships/hyperlink" Target="https://uk.wikipedia.org/wiki/%D0%9A%D0%B0%D1%80%D0%B8%D0%B1%D0%B8_(%D1%96%D0%BD%D0%B4%D1%96%D0%B0%D0%BD%D1%86%D1%96)" TargetMode="External"/><Relationship Id="rId260" Type="http://schemas.openxmlformats.org/officeDocument/2006/relationships/footer" Target="footer1.xml"/><Relationship Id="rId34" Type="http://schemas.openxmlformats.org/officeDocument/2006/relationships/image" Target="media/image15.jpeg"/><Relationship Id="rId50" Type="http://schemas.openxmlformats.org/officeDocument/2006/relationships/hyperlink" Target="https://uk.wikipedia.org/wiki/%D0%A4%D0%BB%D0%B0%D0%B3%D0%BC%D0%B0%D0%BD" TargetMode="External"/><Relationship Id="rId55" Type="http://schemas.openxmlformats.org/officeDocument/2006/relationships/image" Target="media/image21.jpeg"/><Relationship Id="rId76" Type="http://schemas.openxmlformats.org/officeDocument/2006/relationships/hyperlink" Target="https://uk.wikipedia.org/wiki/%D0%9A%D1%83%D0%B1%D0%B0" TargetMode="External"/><Relationship Id="rId97" Type="http://schemas.openxmlformats.org/officeDocument/2006/relationships/hyperlink" Target="https://uk.wikipedia.org/wiki/%D0%A5%D1%80%D0%B8%D1%81%D1%82%D0%B8%D1%8F%D0%BD%D1%81%D1%82%D0%B2%D0%BE" TargetMode="External"/><Relationship Id="rId104" Type="http://schemas.openxmlformats.org/officeDocument/2006/relationships/hyperlink" Target="https://uk.wikipedia.org/wiki/1493" TargetMode="External"/><Relationship Id="rId120" Type="http://schemas.openxmlformats.org/officeDocument/2006/relationships/image" Target="media/image23.png"/><Relationship Id="rId125" Type="http://schemas.openxmlformats.org/officeDocument/2006/relationships/hyperlink" Target="https://uk.wikipedia.org/wiki/1498" TargetMode="External"/><Relationship Id="rId141" Type="http://schemas.openxmlformats.org/officeDocument/2006/relationships/hyperlink" Target="https://uk.wikipedia.org/wiki/%D0%A3%D0%B7%D0%B1%D0%B5%D1%80%D0%B5%D0%B6%D0%B6%D1%8F" TargetMode="External"/><Relationship Id="rId146" Type="http://schemas.openxmlformats.org/officeDocument/2006/relationships/hyperlink" Target="https://uk.wikipedia.org/wiki/20_%D1%81%D0%B5%D1%80%D0%BF%D0%BD%D1%8F" TargetMode="External"/><Relationship Id="rId167" Type="http://schemas.openxmlformats.org/officeDocument/2006/relationships/hyperlink" Target="https://uk.wikipedia.org/wiki/%D0%9F%D1%96%D0%B2%D0%B4%D0%B5%D0%BD%D0%BD%D0%B0_%D0%90%D0%B7%D1%96%D1%8F" TargetMode="External"/><Relationship Id="rId188" Type="http://schemas.openxmlformats.org/officeDocument/2006/relationships/hyperlink" Target="https://uk.wikipedia.org/wiki/%D0%9C%D0%B0%D0%B9%D1%8F_(%D0%BD%D0%B0%D1%80%D0%BE%D0%B4)" TargetMode="External"/><Relationship Id="rId7" Type="http://schemas.openxmlformats.org/officeDocument/2006/relationships/footnotes" Target="footnotes.xml"/><Relationship Id="rId71" Type="http://schemas.openxmlformats.org/officeDocument/2006/relationships/hyperlink" Target="https://uk.wikipedia.org/wiki/%D0%91%D0%B0%D0%B3%D0%B0%D0%BC%D1%81%D1%8C%D0%BA%D1%96_%D0%BE%D1%81%D1%82%D1%80%D0%BE%D0%B2%D0%B8" TargetMode="External"/><Relationship Id="rId92" Type="http://schemas.openxmlformats.org/officeDocument/2006/relationships/hyperlink" Target="https://uk.wikipedia.org/wiki/%D0%A4%D0%B0%D0%B9%D0%BB:Columbus2.PNG" TargetMode="External"/><Relationship Id="rId162" Type="http://schemas.openxmlformats.org/officeDocument/2006/relationships/hyperlink" Target="https://uk.wikipedia.org/wiki/1502" TargetMode="External"/><Relationship Id="rId183" Type="http://schemas.openxmlformats.org/officeDocument/2006/relationships/hyperlink" Target="https://uk.wikipedia.org/wiki/%D0%97%D0%B0%D1%85%D1%96%D0%B4" TargetMode="External"/><Relationship Id="rId213" Type="http://schemas.openxmlformats.org/officeDocument/2006/relationships/hyperlink" Target="https://uk.wikipedia.org/wiki/%D0%84%D0%B2%D1%80%D0%BE%D0%BF%D0%B5%D0%B9%D1%86%D1%96" TargetMode="External"/><Relationship Id="rId218" Type="http://schemas.openxmlformats.org/officeDocument/2006/relationships/hyperlink" Target="https://uk.wikipedia.org/wiki/%D0%93%D0%B0%D1%97%D1%82%D1%96_(%D0%BE%D1%81%D1%82%D1%80%D1%96%D0%B2)" TargetMode="External"/><Relationship Id="rId234" Type="http://schemas.openxmlformats.org/officeDocument/2006/relationships/hyperlink" Target="http://school.xvatit.com/index.php?title=5._%D0%95%D0%BF%D0%BE%D1%85%D0%B0_%D0%92%D0%B5%D0%BB%D0%B8%D0%BA%D0%B8%D1%85_%D0%B3%D0%B5%D0%BE%D0%B3%D1%80%D0%B0%D1%84%D1%96%D1%87%D0%BD%D0%B8%D1%85_%D0%B2%D1%96%D0%B4%D0%BA%D1%80%D0%B8%D1%82%D1%82%D1%96%D0%B2._%D0%9F%D0%BE%D0%B4%D0%BE%D1%80%D0%BE%D0%B6%D1%96_%D0%BF%D0%BE%D1%80%D1%82%D1%83%D0%B3%D0%B0%D0%BB%D1%8C%D1%86%D1%96%D0%B2,_%D1%97%D1%85_%D1%80%D0%BE%D0%BB%D1%8C_%D1%83_%D0%B2%D1%96%D0%B4%D0%BA%D1%80%D0%B8%D1%82%D1%82%D1%96_%D0%BD%D0%BE%D0%B2%D0%B8%D1%85_%D0%B7%D0%B5%D0%BC%D0%B5%D0%BB%D1%8C_%D0%92%D1%96%D0%B4%D0%BA%D1%80%D0%B8%D1%82%D1%82%D1%8F_%D0%90%D0%BC%D0%B5%D1%80%D0%B8%D0%BA%D0%B8_X.%D0%9A%D0%BE%D0%BB%D1%83%D0%BC%D0%B1%D0%BE%D0%BC." TargetMode="External"/><Relationship Id="rId239"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https://uk.wikipedia.org/wiki/%D0%95%D0%BF%D0%BE%D1%85%D0%B0_%D0%92%D1%96%D0%B4%D1%80%D0%BE%D0%B4%D0%B6%D0%B5%D0%BD%D0%BD%D1%8F" TargetMode="External"/><Relationship Id="rId250" Type="http://schemas.openxmlformats.org/officeDocument/2006/relationships/hyperlink" Target="http://vchitel.info/uploads/posts/2012-12/1356721333_krosvord-z-konspektu-uroku-z-vsesvitnoyi-istoriyi-8-klas.png" TargetMode="External"/><Relationship Id="rId255" Type="http://schemas.openxmlformats.org/officeDocument/2006/relationships/image" Target="media/image41.jpeg"/><Relationship Id="rId24" Type="http://schemas.openxmlformats.org/officeDocument/2006/relationships/image" Target="media/image8.jpeg"/><Relationship Id="rId40" Type="http://schemas.openxmlformats.org/officeDocument/2006/relationships/hyperlink" Target="https://uk.wikipedia.org/wiki/%D0%9F%D0%B5%D1%80%D0%B5%D0%BA%D0%BE%D0%BD%D0%B0%D0%BD%D0%BD%D1%8F" TargetMode="External"/><Relationship Id="rId45" Type="http://schemas.openxmlformats.org/officeDocument/2006/relationships/hyperlink" Target="https://uk.wikipedia.org/wiki/%D0%86%D0%B7%D0%B0%D0%B1%D0%B5%D0%BB%D0%B0_%D0%9A%D0%B0%D1%81%D1%82%D0%B8%D0%BB%D1%8C%D1%81%D1%8C%D0%BA%D0%B0" TargetMode="External"/><Relationship Id="rId66" Type="http://schemas.openxmlformats.org/officeDocument/2006/relationships/hyperlink" Target="https://uk.wikipedia.org/wiki/5_%D0%B2%D0%B5%D1%80%D0%B5%D1%81%D0%BD%D1%8F" TargetMode="External"/><Relationship Id="rId87" Type="http://schemas.openxmlformats.org/officeDocument/2006/relationships/hyperlink" Target="https://uk.wikipedia.org/wiki/%D0%86%D1%81%D0%BF%D0%B0%D0%BD%D1%96%D1%8F" TargetMode="External"/><Relationship Id="rId110" Type="http://schemas.openxmlformats.org/officeDocument/2006/relationships/hyperlink" Target="https://uk.wikipedia.org/wiki/%D0%90%D1%80%D0%B0%D0%B2%D0%B0%D0%BA%D0%B8" TargetMode="External"/><Relationship Id="rId115" Type="http://schemas.openxmlformats.org/officeDocument/2006/relationships/hyperlink" Target="https://uk.wikipedia.org/wiki/%D0%90%D0%BD%D1%82%D0%B8%D0%B3%D1%83%D0%B0" TargetMode="External"/><Relationship Id="rId131" Type="http://schemas.openxmlformats.org/officeDocument/2006/relationships/hyperlink" Target="https://uk.wikipedia.org/wiki/%D0%93%D0%B0%D1%97%D1%82%D1%96_(%D0%BE%D1%81%D1%82%D1%80%D1%96%D0%B2)" TargetMode="External"/><Relationship Id="rId136" Type="http://schemas.openxmlformats.org/officeDocument/2006/relationships/hyperlink" Target="https://uk.wikipedia.org/wiki/%D0%97%D0%B0%D1%85%D1%96%D0%B4" TargetMode="External"/><Relationship Id="rId157" Type="http://schemas.openxmlformats.org/officeDocument/2006/relationships/hyperlink" Target="https://uk.wikipedia.org/wiki/%D0%9C%D0%BE%D0%BD%D0%BE%D0%BF%D0%BE%D0%BB%D1%96%D1%8F" TargetMode="External"/><Relationship Id="rId178" Type="http://schemas.openxmlformats.org/officeDocument/2006/relationships/hyperlink" Target="https://uk.wikipedia.org/wiki/29_%D1%87%D0%B5%D1%80%D0%B2%D0%BD%D1%8F" TargetMode="External"/><Relationship Id="rId61" Type="http://schemas.openxmlformats.org/officeDocument/2006/relationships/hyperlink" Target="https://uk.wikipedia.org/wiki/%D0%9A%D0%B0%D1%80%D0%B0%D0%B2%D0%B5%D0%BB%D0%B0" TargetMode="External"/><Relationship Id="rId82" Type="http://schemas.openxmlformats.org/officeDocument/2006/relationships/hyperlink" Target="https://uk.wikipedia.org/wiki/%D0%91%D0%B0%D1%80%D1%81%D0%B5%D0%BB%D0%BE%D0%BD%D0%B0" TargetMode="External"/><Relationship Id="rId152" Type="http://schemas.openxmlformats.org/officeDocument/2006/relationships/hyperlink" Target="https://uk.wikipedia.org/wiki/%D0%86%D0%BD%D0%B4%D1%96%D1%8F" TargetMode="External"/><Relationship Id="rId173" Type="http://schemas.openxmlformats.org/officeDocument/2006/relationships/hyperlink" Target="https://uk.wikipedia.org/wiki/1502" TargetMode="External"/><Relationship Id="rId194" Type="http://schemas.openxmlformats.org/officeDocument/2006/relationships/hyperlink" Target="https://uk.wikipedia.org/wiki/5_%D0%B6%D0%BE%D0%B2%D1%82%D0%BD%D1%8F" TargetMode="External"/><Relationship Id="rId199" Type="http://schemas.openxmlformats.org/officeDocument/2006/relationships/hyperlink" Target="https://uk.wikipedia.org/wiki/17_%D0%B6%D0%BE%D0%B2%D1%82%D0%BD%D1%8F" TargetMode="External"/><Relationship Id="rId203" Type="http://schemas.openxmlformats.org/officeDocument/2006/relationships/hyperlink" Target="https://uk.wikipedia.org/wiki/%D0%9B%D0%B0%D0%BC%D0%B0_(%D1%82%D0%B2%D0%B0%D1%80%D0%B8%D0%BD%D0%B0)" TargetMode="External"/><Relationship Id="rId208" Type="http://schemas.openxmlformats.org/officeDocument/2006/relationships/hyperlink" Target="https://uk.wikipedia.org/wiki/%D0%86%D0%BD%D0%B4%D1%96%D0%B0%D0%BD%D1%86%D1%96" TargetMode="External"/><Relationship Id="rId229" Type="http://schemas.openxmlformats.org/officeDocument/2006/relationships/hyperlink" Target="https://uk.wikipedia.org/wiki/%D0%9F%D1%96%D0%B2%D0%B4%D0%B5%D0%BD%D1%8C" TargetMode="External"/><Relationship Id="rId19" Type="http://schemas.openxmlformats.org/officeDocument/2006/relationships/hyperlink" Target="https://uk.wikipedia.org/wiki/15_%D1%81%D1%82%D0%BE%D0%BB%D1%96%D1%82%D1%82%D1%8F" TargetMode="External"/><Relationship Id="rId224" Type="http://schemas.openxmlformats.org/officeDocument/2006/relationships/hyperlink" Target="https://uk.wikipedia.org/wiki/12_%D0%B2%D0%B5%D1%80%D0%B5%D1%81%D0%BD%D1%8F" TargetMode="External"/><Relationship Id="rId240" Type="http://schemas.openxmlformats.org/officeDocument/2006/relationships/image" Target="media/image30.jpeg"/><Relationship Id="rId245" Type="http://schemas.openxmlformats.org/officeDocument/2006/relationships/hyperlink" Target="http://vchitel.info/uploads/posts/2012-12/1356555844_vsesvitnya-istoriya-8-klas.png" TargetMode="External"/><Relationship Id="rId261" Type="http://schemas.openxmlformats.org/officeDocument/2006/relationships/fontTable" Target="fontTable.xml"/><Relationship Id="rId14" Type="http://schemas.openxmlformats.org/officeDocument/2006/relationships/hyperlink" Target="https://uk.wikipedia.org/wiki/%D0%86%D1%81%D1%82%D0%BE%D1%80%D1%96%D1%8F"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hyperlink" Target="https://uk.wikipedia.org/wiki/%D0%A4%D0%B0%D0%B9%D0%BB:Santa-Maria.jpg" TargetMode="External"/><Relationship Id="rId77" Type="http://schemas.openxmlformats.org/officeDocument/2006/relationships/hyperlink" Target="https://uk.wikipedia.org/wiki/6_%D0%B3%D1%80%D1%83%D0%B4%D0%BD%D1%8F" TargetMode="External"/><Relationship Id="rId100" Type="http://schemas.openxmlformats.org/officeDocument/2006/relationships/hyperlink" Target="https://uk.wikipedia.org/wiki/%D0%9A%D0%B0%D0%B4%D1%96%D1%81" TargetMode="External"/><Relationship Id="rId105" Type="http://schemas.openxmlformats.org/officeDocument/2006/relationships/hyperlink" Target="https://uk.wikipedia.org/wiki/%D0%9E%D1%81%D1%82%D1%80%D1%96%D0%B2" TargetMode="External"/><Relationship Id="rId126" Type="http://schemas.openxmlformats.org/officeDocument/2006/relationships/hyperlink" Target="https://uk.wikipedia.org/wiki/%D0%93%D0%B2%D0%B0%D0%B4%D0%B0%D0%BB%D0%BA%D0%B2%D1%96%D0%B2%D1%96%D1%80" TargetMode="External"/><Relationship Id="rId147" Type="http://schemas.openxmlformats.org/officeDocument/2006/relationships/hyperlink" Target="https://uk.wikipedia.org/wiki/%D0%93%D0%B0%D1%97%D1%82%D1%96_(%D0%BE%D1%81%D1%82%D1%80%D1%96%D0%B2)" TargetMode="External"/><Relationship Id="rId168" Type="http://schemas.openxmlformats.org/officeDocument/2006/relationships/hyperlink" Target="https://uk.wikipedia.org/wiki/%D0%9F%D1%80%D1%8F%D0%BD%D0%BE%D1%89%D1%96" TargetMode="External"/><Relationship Id="rId8" Type="http://schemas.openxmlformats.org/officeDocument/2006/relationships/endnotes" Target="endnotes.xml"/><Relationship Id="rId51" Type="http://schemas.openxmlformats.org/officeDocument/2006/relationships/hyperlink" Target="https://uk.wikipedia.org/wiki/%D0%A5%D1%83%D0%B0%D0%BD_%D0%B4%D0%B5_%D0%BB%D0%B0_%D0%9A%D0%BE%D1%81%D0%B0" TargetMode="External"/><Relationship Id="rId72" Type="http://schemas.openxmlformats.org/officeDocument/2006/relationships/hyperlink" Target="https://uk.wikipedia.org/w/index.php?title=%D0%93%D1%83%D0%B0%D0%BD%D0%B0%D1%85%D0%B0%D0%BD%D1%96&amp;action=edit&amp;redlink=1" TargetMode="External"/><Relationship Id="rId93" Type="http://schemas.openxmlformats.org/officeDocument/2006/relationships/hyperlink" Target="https://uk.wikipedia.org/wiki/1492" TargetMode="External"/><Relationship Id="rId98" Type="http://schemas.openxmlformats.org/officeDocument/2006/relationships/hyperlink" Target="https://uk.wikipedia.org/wiki/25_%D0%B2%D0%B5%D1%80%D0%B5%D1%81%D0%BD%D1%8F" TargetMode="External"/><Relationship Id="rId121" Type="http://schemas.openxmlformats.org/officeDocument/2006/relationships/hyperlink" Target="https://uk.wikipedia.org/wiki/%D0%A4%D0%B0%D0%B9%D0%BB:Columbus3.PNG" TargetMode="External"/><Relationship Id="rId142" Type="http://schemas.openxmlformats.org/officeDocument/2006/relationships/hyperlink" Target="https://uk.wikipedia.org/wiki/%D0%A2%D1%80%D0%B8%D0%BD%D1%96%D0%B4%D0%B0%D0%B4" TargetMode="External"/><Relationship Id="rId163" Type="http://schemas.openxmlformats.org/officeDocument/2006/relationships/hyperlink" Target="https://uk.wikipedia.org/wiki/1504" TargetMode="External"/><Relationship Id="rId184" Type="http://schemas.openxmlformats.org/officeDocument/2006/relationships/hyperlink" Target="https://uk.wikipedia.org/wiki/%D0%A3%D0%B7%D0%B1%D0%B5%D1%80%D0%B5%D0%B6%D0%B6%D1%8F" TargetMode="External"/><Relationship Id="rId189" Type="http://schemas.openxmlformats.org/officeDocument/2006/relationships/hyperlink" Target="https://uk.wikipedia.org/wiki/%D0%93%D0%BE%D0%BD%D0%B4%D1%83%D1%80%D0%B0%D1%81" TargetMode="External"/><Relationship Id="rId219" Type="http://schemas.openxmlformats.org/officeDocument/2006/relationships/hyperlink" Target="https://uk.wikipedia.org/wiki/%D0%93%D0%B0%D1%97%D1%82%D1%96_(%D0%BE%D1%81%D1%82%D1%80%D1%96%D0%B2)" TargetMode="External"/><Relationship Id="rId3" Type="http://schemas.openxmlformats.org/officeDocument/2006/relationships/styles" Target="styles.xml"/><Relationship Id="rId214" Type="http://schemas.openxmlformats.org/officeDocument/2006/relationships/hyperlink" Target="https://uk.wikipedia.org/wiki/%D0%9F%D1%96%D0%B2%D0%BD%D1%96%D1%87" TargetMode="External"/><Relationship Id="rId230" Type="http://schemas.openxmlformats.org/officeDocument/2006/relationships/hyperlink" Target="https://uk.wikipedia.org/wiki/%D0%A6%D0%B5%D0%BD%D1%82%D1%80%D0%B0%D0%BB%D1%8C%D0%BD%D0%B0_%D0%90%D0%BC%D0%B5%D1%80%D0%B8%D0%BA%D0%B0" TargetMode="External"/><Relationship Id="rId235" Type="http://schemas.openxmlformats.org/officeDocument/2006/relationships/image" Target="media/image25.jpeg"/><Relationship Id="rId251" Type="http://schemas.openxmlformats.org/officeDocument/2006/relationships/image" Target="media/image38.png"/><Relationship Id="rId256" Type="http://schemas.openxmlformats.org/officeDocument/2006/relationships/image" Target="media/image42.jpeg"/><Relationship Id="rId25" Type="http://schemas.openxmlformats.org/officeDocument/2006/relationships/image" Target="media/image9.jpeg"/><Relationship Id="rId46" Type="http://schemas.openxmlformats.org/officeDocument/2006/relationships/hyperlink" Target="https://uk.wikipedia.org/wiki/22_%D1%82%D1%80%D0%B0%D0%B2%D0%BD%D1%8F" TargetMode="External"/><Relationship Id="rId67" Type="http://schemas.openxmlformats.org/officeDocument/2006/relationships/hyperlink" Target="https://uk.wikipedia.org/wiki/%D0%97%D0%B0%D1%85%D1%96%D0%B4" TargetMode="External"/><Relationship Id="rId116" Type="http://schemas.openxmlformats.org/officeDocument/2006/relationships/hyperlink" Target="https://uk.wikipedia.org/wiki/%D0%9D%D0%B5%D0%B2%D1%96%D1%81" TargetMode="External"/><Relationship Id="rId137" Type="http://schemas.openxmlformats.org/officeDocument/2006/relationships/hyperlink" Target="https://uk.wikipedia.org/wiki/%D0%9C%D0%B0%D1%82%D0%B5%D1%80%D0%B8%D0%BA" TargetMode="External"/><Relationship Id="rId158" Type="http://schemas.openxmlformats.org/officeDocument/2006/relationships/hyperlink" Target="https://uk.wikipedia.org/wiki/1500" TargetMode="External"/><Relationship Id="rId20" Type="http://schemas.openxmlformats.org/officeDocument/2006/relationships/hyperlink" Target="https://uk.wikipedia.org/wiki/13_%D1%81%D1%82%D0%BE%D0%BB%D1%96%D1%82%D1%82%D1%8F" TargetMode="External"/><Relationship Id="rId41" Type="http://schemas.openxmlformats.org/officeDocument/2006/relationships/hyperlink" Target="https://uk.wikipedia.org/wiki/%D0%90%D0%B7%D1%96%D1%8F" TargetMode="External"/><Relationship Id="rId62" Type="http://schemas.openxmlformats.org/officeDocument/2006/relationships/hyperlink" Target="https://uk.wikipedia.org/wiki/Pinta_(%D0%BA%D0%B0%D1%80%D0%B0%D0%B2%D0%B5%D0%BB%D0%B0)" TargetMode="External"/><Relationship Id="rId83" Type="http://schemas.openxmlformats.org/officeDocument/2006/relationships/hyperlink" Target="https://uk.wikipedia.org/wiki/%D0%9A%D0%B0%D1%81%D1%82%D1%96%D0%BB%D1%96%D1%8F" TargetMode="External"/><Relationship Id="rId88" Type="http://schemas.openxmlformats.org/officeDocument/2006/relationships/hyperlink" Target="https://uk.wikipedia.org/wiki/1493" TargetMode="External"/><Relationship Id="rId111" Type="http://schemas.openxmlformats.org/officeDocument/2006/relationships/hyperlink" Target="https://uk.wikipedia.org/wiki/%D0%9B%D1%83%D0%BA" TargetMode="External"/><Relationship Id="rId132" Type="http://schemas.openxmlformats.org/officeDocument/2006/relationships/hyperlink" Target="https://uk.wikipedia.org/wiki/%D0%9A%D0%B0%D0%B1%D0%BE-%D0%92%D0%B5%D1%80%D0%B4%D0%B5" TargetMode="External"/><Relationship Id="rId153" Type="http://schemas.openxmlformats.org/officeDocument/2006/relationships/hyperlink" Target="https://uk.wikipedia.org/wiki/1498" TargetMode="External"/><Relationship Id="rId174" Type="http://schemas.openxmlformats.org/officeDocument/2006/relationships/hyperlink" Target="https://uk.wikipedia.org/wiki/%D0%97%D0%B0%D1%85%D1%96%D0%B4" TargetMode="External"/><Relationship Id="rId179" Type="http://schemas.openxmlformats.org/officeDocument/2006/relationships/hyperlink" Target="https://uk.wikipedia.org/wiki/1502" TargetMode="External"/><Relationship Id="rId195" Type="http://schemas.openxmlformats.org/officeDocument/2006/relationships/hyperlink" Target="https://uk.wikipedia.org/wiki/%D0%9F%D0%B0%D0%BD%D0%B0%D0%BC%D0%B0" TargetMode="External"/><Relationship Id="rId209" Type="http://schemas.openxmlformats.org/officeDocument/2006/relationships/hyperlink" Target="https://uk.wikipedia.org/wiki/16_%D0%BA%D0%B2%D1%96%D1%82%D0%BD%D1%8F" TargetMode="External"/><Relationship Id="rId190" Type="http://schemas.openxmlformats.org/officeDocument/2006/relationships/hyperlink" Target="https://uk.wikipedia.org/wiki/%D0%9C%D0%B0%D1%82%D0%B5%D1%80%D0%B8%D0%BA" TargetMode="External"/><Relationship Id="rId204" Type="http://schemas.openxmlformats.org/officeDocument/2006/relationships/hyperlink" Target="https://uk.wikipedia.org/wiki/%D0%9F%D0%B0%D0%BD%D0%B0%D0%BC%D1%81%D1%8C%D0%BA%D0%B8%D0%B9_%D0%BA%D0%B0%D0%BD%D0%B0%D0%BB" TargetMode="External"/><Relationship Id="rId220" Type="http://schemas.openxmlformats.org/officeDocument/2006/relationships/hyperlink" Target="https://uk.wikipedia.org/wiki/%D0%AF%D0%BC%D0%B0%D0%B9%D0%BA%D0%B0" TargetMode="External"/><Relationship Id="rId225" Type="http://schemas.openxmlformats.org/officeDocument/2006/relationships/hyperlink" Target="https://uk.wikipedia.org/wiki/%D0%93%D0%B0%D1%97%D1%82%D1%96_(%D0%BE%D1%81%D1%82%D1%80%D1%96%D0%B2)" TargetMode="External"/><Relationship Id="rId241" Type="http://schemas.openxmlformats.org/officeDocument/2006/relationships/image" Target="media/image31.jpeg"/><Relationship Id="rId246" Type="http://schemas.openxmlformats.org/officeDocument/2006/relationships/image" Target="media/image35.png"/><Relationship Id="rId15" Type="http://schemas.openxmlformats.org/officeDocument/2006/relationships/hyperlink" Target="https://uk.wikipedia.org/wiki/5_%D1%81%D1%82%D0%BE%D0%BB%D1%96%D1%82%D1%82%D1%8F" TargetMode="External"/><Relationship Id="rId36" Type="http://schemas.openxmlformats.org/officeDocument/2006/relationships/image" Target="media/image17.jpeg"/><Relationship Id="rId57" Type="http://schemas.openxmlformats.org/officeDocument/2006/relationships/hyperlink" Target="https://uk.wikipedia.org/wiki/3_%D1%81%D0%B5%D1%80%D0%BF%D0%BD%D1%8F" TargetMode="External"/><Relationship Id="rId106" Type="http://schemas.openxmlformats.org/officeDocument/2006/relationships/hyperlink" Target="https://uk.wikipedia.org/wiki/%D0%94%D0%BE%D0%BC%D1%96%D0%BD%D1%96%D0%BA%D0%B0" TargetMode="External"/><Relationship Id="rId127" Type="http://schemas.openxmlformats.org/officeDocument/2006/relationships/hyperlink" Target="https://uk.wikipedia.org/wiki/%D0%97%D0%BE%D0%BB%D0%BE%D1%82%D0%BE" TargetMode="External"/><Relationship Id="rId262"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2.jpeg"/><Relationship Id="rId52" Type="http://schemas.openxmlformats.org/officeDocument/2006/relationships/hyperlink" Target="https://uk.wikipedia.org/wiki/%D0%9A%D0%BE%D1%80%D0%B0%D0%B1%D0%B5%D0%BB%D1%8C" TargetMode="External"/><Relationship Id="rId73" Type="http://schemas.openxmlformats.org/officeDocument/2006/relationships/hyperlink" Target="https://uk.wikipedia.org/wiki/%D0%9F%D1%96%D0%B2%D0%B4%D0%B5%D0%BD%D1%8C" TargetMode="External"/><Relationship Id="rId78" Type="http://schemas.openxmlformats.org/officeDocument/2006/relationships/hyperlink" Target="https://uk.wikipedia.org/wiki/%D0%93%D0%B0%D1%97%D1%82%D1%96_(%D0%BE%D1%81%D1%82%D1%80%D1%96%D0%B2)" TargetMode="External"/><Relationship Id="rId94" Type="http://schemas.openxmlformats.org/officeDocument/2006/relationships/hyperlink" Target="https://uk.wikipedia.org/wiki/%D0%9A%D1%80%D0%B0%D0%B2%D1%86%D1%96" TargetMode="External"/><Relationship Id="rId99" Type="http://schemas.openxmlformats.org/officeDocument/2006/relationships/hyperlink" Target="https://uk.wikipedia.org/wiki/1493" TargetMode="External"/><Relationship Id="rId101" Type="http://schemas.openxmlformats.org/officeDocument/2006/relationships/hyperlink" Target="https://uk.wikipedia.org/wiki/%D0%9A%D0%B0%D0%BD%D0%B0%D1%80%D1%81%D1%8C%D0%BA%D1%96_%D0%BE%D1%81%D1%82%D1%80%D0%BE%D0%B2%D0%B8" TargetMode="External"/><Relationship Id="rId122" Type="http://schemas.openxmlformats.org/officeDocument/2006/relationships/hyperlink" Target="https://uk.wikipedia.org/wiki/1498" TargetMode="External"/><Relationship Id="rId143" Type="http://schemas.openxmlformats.org/officeDocument/2006/relationships/hyperlink" Target="https://uk.wikipedia.org/wiki/%D0%9F%D1%96%D0%B2%D0%BD%D1%96%D1%87%D0%BD%D0%B8%D0%B9_%D0%B7%D0%B0%D1%85%D1%96%D0%B4" TargetMode="External"/><Relationship Id="rId148" Type="http://schemas.openxmlformats.org/officeDocument/2006/relationships/hyperlink" Target="https://uk.wikipedia.org/wiki/%D0%97%D0%B0%D0%BA%D0%BE%D0%BB%D0%BE%D1%82" TargetMode="External"/><Relationship Id="rId164" Type="http://schemas.openxmlformats.org/officeDocument/2006/relationships/hyperlink" Target="https://uk.wikipedia.org/wiki/%D0%A4%D0%B0%D0%B9%D0%BB:Columbus4.PNG" TargetMode="External"/><Relationship Id="rId169" Type="http://schemas.openxmlformats.org/officeDocument/2006/relationships/hyperlink" Target="https://uk.wikipedia.org/wiki/%D0%9A%D1%83%D0%B1%D0%B0" TargetMode="External"/><Relationship Id="rId185" Type="http://schemas.openxmlformats.org/officeDocument/2006/relationships/hyperlink" Target="https://uk.wikipedia.org/wiki/%D0%AF%D0%BC%D0%B0%D0%B9%D0%BA%D0%B0"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uk.wikipedia.org/wiki/%D0%A8%D1%82%D0%BE%D1%80%D0%BC" TargetMode="External"/><Relationship Id="rId210" Type="http://schemas.openxmlformats.org/officeDocument/2006/relationships/hyperlink" Target="https://uk.wikipedia.org/wiki/%D0%A1%D1%85%D1%96%D0%B4" TargetMode="External"/><Relationship Id="rId215" Type="http://schemas.openxmlformats.org/officeDocument/2006/relationships/hyperlink" Target="https://uk.wikipedia.org/wiki/%D0%AF%D0%BC%D0%B0%D0%B9%D0%BA%D0%B0" TargetMode="External"/><Relationship Id="rId236" Type="http://schemas.openxmlformats.org/officeDocument/2006/relationships/image" Target="media/image26.jpeg"/><Relationship Id="rId257" Type="http://schemas.openxmlformats.org/officeDocument/2006/relationships/image" Target="media/image43.jpeg"/><Relationship Id="rId26" Type="http://schemas.openxmlformats.org/officeDocument/2006/relationships/image" Target="media/image10.jpeg"/><Relationship Id="rId231" Type="http://schemas.openxmlformats.org/officeDocument/2006/relationships/hyperlink" Target="https://uk.wikipedia.org/wiki/%D0%90%D1%82%D0%BB%D0%B0%D0%BD%D1%82%D0%B8%D1%87%D0%BD%D0%B8%D0%B9_%D0%BE%D0%BA%D0%B5%D0%B0%D0%BD" TargetMode="External"/><Relationship Id="rId252" Type="http://schemas.openxmlformats.org/officeDocument/2006/relationships/hyperlink" Target="http://vchitel.info/uploads/posts/2012-12/1356721302_krosvord-do-kontrolnoyi-roboti-z-vsesvitnoyi.png" TargetMode="External"/><Relationship Id="rId47" Type="http://schemas.openxmlformats.org/officeDocument/2006/relationships/hyperlink" Target="https://uk.wikipedia.org/wiki/1492" TargetMode="External"/><Relationship Id="rId68" Type="http://schemas.openxmlformats.org/officeDocument/2006/relationships/hyperlink" Target="https://uk.wikipedia.org/wiki/12_%D0%B6%D0%BE%D0%B2%D1%82%D0%BD%D1%8F" TargetMode="External"/><Relationship Id="rId89" Type="http://schemas.openxmlformats.org/officeDocument/2006/relationships/hyperlink" Target="https://uk.wikipedia.org/wiki/1496" TargetMode="External"/><Relationship Id="rId112" Type="http://schemas.openxmlformats.org/officeDocument/2006/relationships/hyperlink" Target="https://uk.wikipedia.org/wiki/%D0%A1%D1%82%D1%80%D1%96%D0%BB%D0%B0" TargetMode="External"/><Relationship Id="rId133" Type="http://schemas.openxmlformats.org/officeDocument/2006/relationships/hyperlink" Target="https://uk.wikipedia.org/wiki/%D0%9F%D1%96%D0%B2%D0%B4%D0%B5%D0%BD%D0%BD%D0%B8%D0%B9_%D0%B7%D0%B0%D1%85%D1%96%D0%B4" TargetMode="External"/><Relationship Id="rId154" Type="http://schemas.openxmlformats.org/officeDocument/2006/relationships/hyperlink" Target="https://uk.wikipedia.org/wiki/%D0%9F%D1%80%D1%8F%D0%BD%D0%BE%D1%89%D1%96" TargetMode="External"/><Relationship Id="rId175" Type="http://schemas.openxmlformats.org/officeDocument/2006/relationships/hyperlink" Target="https://uk.wikipedia.org/wiki/%D0%92%D0%B0%D1%81%D0%BA%D0%BE_%D0%B4%D0%B0_%D2%90%D0%B0%D0%BC%D0%B0" TargetMode="External"/><Relationship Id="rId196" Type="http://schemas.openxmlformats.org/officeDocument/2006/relationships/hyperlink" Target="https://uk.wikipedia.org/wiki/%D0%9F%D0%B0%D0%BD%D0%B0%D0%BC%D1%81%D1%8C%D0%BA%D0%B0_%D0%B7%D0%B0%D1%82%D0%BE%D0%BA%D0%B0" TargetMode="External"/><Relationship Id="rId200" Type="http://schemas.openxmlformats.org/officeDocument/2006/relationships/hyperlink" Target="https://uk.wikipedia.org/w/index.php?title=%D0%9C%D0%BE%D1%81%D0%BA%D1%96%D1%82%D0%BE%D1%81&amp;action=edit&amp;redlink=1" TargetMode="External"/><Relationship Id="rId16" Type="http://schemas.openxmlformats.org/officeDocument/2006/relationships/hyperlink" Target="https://uk.wikipedia.org/wiki/%D0%A0%D0%B8%D0%BC%D1%81%D1%8C%D0%BA%D0%B0_%D1%96%D0%BC%D0%BF%D0%B5%D1%80%D1%96%D1%8F" TargetMode="External"/><Relationship Id="rId221" Type="http://schemas.openxmlformats.org/officeDocument/2006/relationships/hyperlink" Target="https://uk.wikipedia.org/wiki/29_%D1%87%D0%B5%D1%80%D0%B2%D0%BD%D1%8F" TargetMode="External"/><Relationship Id="rId242" Type="http://schemas.openxmlformats.org/officeDocument/2006/relationships/image" Target="media/image32.jpeg"/><Relationship Id="rId37" Type="http://schemas.openxmlformats.org/officeDocument/2006/relationships/image" Target="media/image18.jpeg"/><Relationship Id="rId58" Type="http://schemas.openxmlformats.org/officeDocument/2006/relationships/hyperlink" Target="https://uk.wikipedia.org/wiki/1492" TargetMode="External"/><Relationship Id="rId79" Type="http://schemas.openxmlformats.org/officeDocument/2006/relationships/hyperlink" Target="https://uk.wikipedia.org/wiki/15_%D0%B1%D0%B5%D1%80%D0%B5%D0%B7%D0%BD%D1%8F" TargetMode="External"/><Relationship Id="rId102" Type="http://schemas.openxmlformats.org/officeDocument/2006/relationships/hyperlink" Target="https://uk.wikipedia.org/wiki/%D0%9C%D0%B0%D0%BB%D1%96_%D0%90%D0%BD%D1%82%D0%B8%D0%BB%D1%8C%D1%81%D1%8C%D0%BA%D1%96_%D0%BE%D1%81%D1%82%D1%80%D0%BE%D0%B2%D0%B8" TargetMode="External"/><Relationship Id="rId123" Type="http://schemas.openxmlformats.org/officeDocument/2006/relationships/hyperlink" Target="https://uk.wikipedia.org/wiki/%D0%97%D0%BB%D0%BE%D1%87%D0%B8%D0%BD%D1%86%D1%96" TargetMode="External"/><Relationship Id="rId144" Type="http://schemas.openxmlformats.org/officeDocument/2006/relationships/hyperlink" Target="https://uk.wikipedia.org/wiki/%D0%A1%D0%B0%D0%BD%D1%82%D0%BE-%D0%94%D0%BE%D0%BC%D1%96%D0%BD%D2%91%D0%BE" TargetMode="External"/><Relationship Id="rId90" Type="http://schemas.openxmlformats.org/officeDocument/2006/relationships/hyperlink" Target="https://uk.wikipedia.org/wiki/%D0%A4%D0%B0%D0%B9%D0%BB:Columbus2.PNG" TargetMode="External"/><Relationship Id="rId165" Type="http://schemas.openxmlformats.org/officeDocument/2006/relationships/image" Target="media/image24.png"/><Relationship Id="rId186" Type="http://schemas.openxmlformats.org/officeDocument/2006/relationships/hyperlink" Target="https://uk.wikipedia.org/wiki/%D0%9C%D0%B0%D1%82%D0%B5%D1%80%D0%B8%D0%BA" TargetMode="External"/><Relationship Id="rId211" Type="http://schemas.openxmlformats.org/officeDocument/2006/relationships/hyperlink" Target="https://uk.wikipedia.org/wiki/1_%D1%82%D1%80%D0%B0%D0%B2%D0%BD%D1%8F" TargetMode="External"/><Relationship Id="rId232" Type="http://schemas.openxmlformats.org/officeDocument/2006/relationships/hyperlink" Target="https://uk.wikipedia.org/wiki/%D0%A2%D0%B8%D1%85%D0%B8%D0%B9_%D0%BE%D0%BA%D0%B5%D0%B0%D0%BD" TargetMode="External"/><Relationship Id="rId253" Type="http://schemas.openxmlformats.org/officeDocument/2006/relationships/image" Target="media/image39.png"/><Relationship Id="rId27" Type="http://schemas.openxmlformats.org/officeDocument/2006/relationships/hyperlink" Target="http://school.xvatit.com:8080/index.php?title=%D0%97%D0%B0%D0%B2%D0%B4%D0%B0%D0%BD%D0%BD%D1%8F_%D0%B4%D0%BE_%D1%82%D0%B5%D0%BC%D0%B8:%E2%80%9C%D0%93%D0%B5%D0%BE%D0%B3%D1%80%D0%B0%D1%84%D1%96%D1%87%D0%BD%D0%B5_%D0%BF%D1%96%D0%B7%D0%BD%D0%B0%D0%BD%D0%BD%D1%8F_%D0%97%D0%B5%D0%BC%D0%BB%D1%96%E2%80%9D." TargetMode="External"/><Relationship Id="rId48" Type="http://schemas.openxmlformats.org/officeDocument/2006/relationships/hyperlink" Target="https://uk.wikipedia.org/wiki/%D0%9F%D0%B0%D0%BB%D0%BE%D1%81-%D0%B4%D0%B5-%D0%BB%D0%B0-%D0%A4%D1%80%D0%BE%D0%BD%D1%82%D0%B5%D1%80%D0%B0" TargetMode="External"/><Relationship Id="rId69" Type="http://schemas.openxmlformats.org/officeDocument/2006/relationships/hyperlink" Target="https://uk.wikipedia.org/wiki/%D0%A0%D0%BE%D0%B4%D1%80%D1%96%D0%B3%D0%BE_%D0%B4%D0%B5_%D0%A2%D1%80%D1%96%D0%B0%D0%BD%D0%B0" TargetMode="External"/><Relationship Id="rId113" Type="http://schemas.openxmlformats.org/officeDocument/2006/relationships/hyperlink" Target="https://uk.wikipedia.org/wiki/11_%D0%BB%D0%B8%D1%81%D1%82%D0%BE%D0%BF%D0%B0%D0%B4%D0%B0" TargetMode="External"/><Relationship Id="rId134" Type="http://schemas.openxmlformats.org/officeDocument/2006/relationships/hyperlink" Target="https://uk.wikipedia.org/wiki/%D0%95%D0%BA%D0%B2%D0%B0%D1%82%D0%BE%D1%80" TargetMode="External"/><Relationship Id="rId80" Type="http://schemas.openxmlformats.org/officeDocument/2006/relationships/hyperlink" Target="https://uk.wikipedia.org/wiki/1493" TargetMode="External"/><Relationship Id="rId155" Type="http://schemas.openxmlformats.org/officeDocument/2006/relationships/hyperlink" Target="https://uk.wikipedia.org/wiki/%D0%86%D0%BD%D0%B4%D1%96%D1%8F" TargetMode="External"/><Relationship Id="rId176" Type="http://schemas.openxmlformats.org/officeDocument/2006/relationships/hyperlink" Target="https://uk.wikipedia.org/wiki/%D0%86%D0%BD%D0%B4%D1%96%D1%8F" TargetMode="External"/><Relationship Id="rId197" Type="http://schemas.openxmlformats.org/officeDocument/2006/relationships/hyperlink" Target="https://uk.wikipedia.org/wiki/%D0%A2%D0%B8%D1%85%D0%B8%D0%B9_%D0%BE%D0%BA%D0%B5%D0%B0%D0%BD" TargetMode="External"/><Relationship Id="rId201" Type="http://schemas.openxmlformats.org/officeDocument/2006/relationships/hyperlink" Target="https://uk.wikipedia.org/wiki/%D0%9F%D0%B5%D1%80%D1%83" TargetMode="External"/><Relationship Id="rId222" Type="http://schemas.openxmlformats.org/officeDocument/2006/relationships/hyperlink" Target="https://uk.wikipedia.org/wiki/%D0%AF%D0%BC%D0%B0%D0%B9%D0%BA%D0%B0" TargetMode="External"/><Relationship Id="rId243" Type="http://schemas.openxmlformats.org/officeDocument/2006/relationships/image" Target="media/image33.png"/><Relationship Id="rId17" Type="http://schemas.openxmlformats.org/officeDocument/2006/relationships/hyperlink" Target="https://uk.wikipedia.org/wiki/%D0%92%D0%B5%D0%BB%D0%B8%D0%BA%D0%B5_%D0%BF%D0%B5%D1%80%D0%B5%D1%81%D0%B5%D0%BB%D0%B5%D0%BD%D0%BD%D1%8F_%D0%BD%D0%B0%D1%80%D0%BE%D0%B4%D1%96%D0%B2" TargetMode="External"/><Relationship Id="rId38" Type="http://schemas.openxmlformats.org/officeDocument/2006/relationships/image" Target="media/image19.jpeg"/><Relationship Id="rId59" Type="http://schemas.openxmlformats.org/officeDocument/2006/relationships/hyperlink" Target="https://uk.wikipedia.org/wiki/%D0%9A%D0%B0%D1%80%D0%B0%D0%BA%D0%BA%D0%B0" TargetMode="External"/><Relationship Id="rId103" Type="http://schemas.openxmlformats.org/officeDocument/2006/relationships/hyperlink" Target="https://uk.wikipedia.org/wiki/3_%D0%BB%D0%B8%D1%81%D1%82%D0%BE%D0%BF%D0%B0%D0%B4%D0%B0" TargetMode="External"/><Relationship Id="rId124" Type="http://schemas.openxmlformats.org/officeDocument/2006/relationships/hyperlink" Target="https://uk.wikipedia.org/wiki/30_%D1%82%D1%80%D0%B0%D0%B2%D0%BD%D1%8F" TargetMode="External"/><Relationship Id="rId70" Type="http://schemas.openxmlformats.org/officeDocument/2006/relationships/hyperlink" Target="https://uk.wikipedia.org/wiki/%D0%A1%D0%B0%D0%BD-%D0%A1%D0%B0%D0%BB%D1%8C%D0%B2%D0%B0%D0%B4%D0%BE%D1%80" TargetMode="External"/><Relationship Id="rId91" Type="http://schemas.openxmlformats.org/officeDocument/2006/relationships/image" Target="media/image22.png"/><Relationship Id="rId145" Type="http://schemas.openxmlformats.org/officeDocument/2006/relationships/hyperlink" Target="https://uk.wikipedia.org/wiki/%D0%A1%D0%B0%D0%BD%D1%82%D0%BE-%D0%94%D0%BE%D0%BC%D1%96%D0%BD%D2%91%D0%BE" TargetMode="External"/><Relationship Id="rId166" Type="http://schemas.openxmlformats.org/officeDocument/2006/relationships/hyperlink" Target="https://uk.wikipedia.org/wiki/%D0%A4%D0%B0%D0%B9%D0%BB:Columbus4.PNG" TargetMode="External"/><Relationship Id="rId187" Type="http://schemas.openxmlformats.org/officeDocument/2006/relationships/hyperlink" Target="https://uk.wikipedia.org/wiki/30_%D0%BB%D0%B8%D0%BF%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92ACD-658B-4829-A965-0E051DEF9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47958</Words>
  <Characters>273363</Characters>
  <Application>Microsoft Office Word</Application>
  <DocSecurity>0</DocSecurity>
  <Lines>2278</Lines>
  <Paragraphs>641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320680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dc:creator>
  <cp:lastModifiedBy>Admin</cp:lastModifiedBy>
  <cp:revision>2</cp:revision>
  <dcterms:created xsi:type="dcterms:W3CDTF">2020-10-21T11:09:00Z</dcterms:created>
  <dcterms:modified xsi:type="dcterms:W3CDTF">2020-10-21T11:09:00Z</dcterms:modified>
</cp:coreProperties>
</file>