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B5" w:rsidRDefault="002B539C" w:rsidP="009E2E05">
      <w:pPr>
        <w:shd w:val="clear" w:color="auto" w:fill="FFFFFF" w:themeFill="background1"/>
        <w:spacing w:after="0" w:line="276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F25673">
        <w:rPr>
          <w:rFonts w:cstheme="minorHAnsi"/>
          <w:sz w:val="36"/>
          <w:szCs w:val="36"/>
          <w:lang w:val="uk-UA"/>
        </w:rPr>
        <w:t>Тема уроку</w:t>
      </w:r>
      <w:r w:rsidR="00427623" w:rsidRPr="00F25673">
        <w:rPr>
          <w:rFonts w:cstheme="minorHAnsi"/>
          <w:sz w:val="36"/>
          <w:szCs w:val="36"/>
          <w:lang w:val="uk-UA"/>
        </w:rPr>
        <w:t xml:space="preserve">: </w:t>
      </w:r>
      <w:r w:rsidR="00E77CD3" w:rsidRPr="00F25673">
        <w:rPr>
          <w:rFonts w:cstheme="minorHAnsi"/>
          <w:b/>
          <w:color w:val="2E74B5" w:themeColor="accent1" w:themeShade="BF"/>
          <w:sz w:val="36"/>
          <w:szCs w:val="36"/>
          <w:lang w:val="en-US"/>
        </w:rPr>
        <w:t>Карта погоди</w:t>
      </w:r>
    </w:p>
    <w:p w:rsidR="00F25673" w:rsidRPr="00F25673" w:rsidRDefault="00F25673" w:rsidP="009E2E05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F25673" w:rsidTr="00143201">
        <w:tc>
          <w:tcPr>
            <w:tcW w:w="9309" w:type="dxa"/>
            <w:gridSpan w:val="3"/>
          </w:tcPr>
          <w:p w:rsidR="00143201" w:rsidRPr="009E2E05" w:rsidRDefault="003C2671" w:rsidP="009E2E0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F2567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F25673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</w:t>
            </w:r>
            <w:r w:rsidR="00D80E94" w:rsidRPr="00F25673">
              <w:rPr>
                <w:rFonts w:cstheme="minorHAnsi"/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</w:p>
        </w:tc>
      </w:tr>
      <w:tr w:rsidR="003C2671" w:rsidRPr="00F25673" w:rsidTr="00143201">
        <w:tc>
          <w:tcPr>
            <w:tcW w:w="3521" w:type="dxa"/>
          </w:tcPr>
          <w:p w:rsidR="003C2671" w:rsidRPr="00F25673" w:rsidRDefault="00396FDF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F2567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2567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F25673" w:rsidRDefault="00FD6DC8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27C79" w:rsidRPr="00F25673">
              <w:rPr>
                <w:rFonts w:cstheme="minorHAnsi"/>
                <w:sz w:val="24"/>
                <w:szCs w:val="24"/>
                <w:lang w:val="uk-UA"/>
              </w:rPr>
              <w:t>вчуся читати карту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F25673" w:rsidRDefault="00FD6DC8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27C79" w:rsidRPr="00F25673">
              <w:rPr>
                <w:rFonts w:cstheme="minorHAnsi"/>
                <w:sz w:val="24"/>
                <w:szCs w:val="24"/>
                <w:lang w:val="uk-UA"/>
              </w:rPr>
              <w:t>знаю, яка інформація є на карті погоди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F25673" w:rsidRDefault="00FD6DC8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 w:rsidRPr="00F25673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727C79" w:rsidRPr="00F25673">
              <w:rPr>
                <w:rFonts w:cstheme="minorHAnsi"/>
                <w:sz w:val="24"/>
                <w:szCs w:val="24"/>
                <w:lang w:val="uk-UA"/>
              </w:rPr>
              <w:t>читати позначення температури на карті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F50A0" w:rsidRPr="00F25673" w:rsidRDefault="007F50A0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27C79" w:rsidRPr="00F25673">
              <w:rPr>
                <w:rFonts w:cstheme="minorHAnsi"/>
                <w:sz w:val="24"/>
                <w:szCs w:val="24"/>
                <w:lang w:val="uk-UA"/>
              </w:rPr>
              <w:t>розумію, що таке істинні і хибні твердження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27C79" w:rsidRPr="00F25673" w:rsidRDefault="00727C79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вчуся складати істинні і хибні </w:t>
            </w:r>
            <w:r w:rsidR="00F25673" w:rsidRPr="00F25673">
              <w:rPr>
                <w:rFonts w:cstheme="minorHAnsi"/>
                <w:sz w:val="24"/>
                <w:szCs w:val="24"/>
                <w:lang w:val="uk-UA"/>
              </w:rPr>
              <w:t>твердження за картою погоди.</w:t>
            </w:r>
          </w:p>
          <w:p w:rsidR="007F50A0" w:rsidRPr="00F25673" w:rsidRDefault="007F50A0" w:rsidP="009E2E05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27C79" w:rsidRPr="00F25673">
              <w:rPr>
                <w:rFonts w:cstheme="minorHAnsi"/>
                <w:sz w:val="24"/>
                <w:szCs w:val="24"/>
                <w:lang w:val="uk-UA"/>
              </w:rPr>
              <w:t>вмію ставити запитання за картою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  <w:p w:rsidR="00396FDF" w:rsidRPr="00F25673" w:rsidRDefault="00396FDF" w:rsidP="009E2E05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F2567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2567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25673" w:rsidRDefault="00FD6DC8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25673" w:rsidRDefault="00E77CD3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Карта погоди, легенда, температура</w:t>
            </w:r>
          </w:p>
        </w:tc>
        <w:tc>
          <w:tcPr>
            <w:tcW w:w="2811" w:type="dxa"/>
          </w:tcPr>
          <w:p w:rsidR="00FD6DC8" w:rsidRPr="00F25673" w:rsidRDefault="00FD6DC8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25673" w:rsidRDefault="00FD6DC8" w:rsidP="009E2E05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F25673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E77CD3" w:rsidRPr="00F25673">
              <w:rPr>
                <w:rFonts w:cstheme="minorHAnsi"/>
                <w:sz w:val="24"/>
                <w:szCs w:val="24"/>
                <w:lang w:val="en-US"/>
              </w:rPr>
              <w:t>[</w:t>
            </w:r>
            <w:r w:rsidR="00E77CD3" w:rsidRPr="00F25673">
              <w:rPr>
                <w:rFonts w:cstheme="minorHAnsi"/>
                <w:sz w:val="24"/>
                <w:szCs w:val="24"/>
              </w:rPr>
              <w:t>32;</w:t>
            </w:r>
            <w:r w:rsidR="00E77CD3" w:rsidRPr="00F2567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E77CD3" w:rsidRPr="00F25673">
              <w:rPr>
                <w:rFonts w:cstheme="minorHAnsi"/>
                <w:i/>
                <w:sz w:val="24"/>
                <w:szCs w:val="24"/>
                <w:lang w:val="en-US"/>
              </w:rPr>
              <w:t>21</w:t>
            </w:r>
            <w:r w:rsidR="00E77CD3" w:rsidRPr="00F25673">
              <w:rPr>
                <w:rFonts w:cstheme="minorHAnsi"/>
                <w:sz w:val="24"/>
                <w:szCs w:val="24"/>
                <w:lang w:val="en-US"/>
              </w:rPr>
              <w:t>]</w:t>
            </w:r>
            <w:r w:rsidR="00E77CD3" w:rsidRPr="00F25673">
              <w:rPr>
                <w:rFonts w:cstheme="minorHAnsi"/>
                <w:sz w:val="24"/>
                <w:szCs w:val="24"/>
              </w:rPr>
              <w:t>.</w:t>
            </w:r>
          </w:p>
          <w:p w:rsidR="003C4570" w:rsidRPr="00F25673" w:rsidRDefault="003C4570" w:rsidP="009E2E05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F25673" w:rsidRDefault="003C2671" w:rsidP="009E2E05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F25673" w:rsidTr="00143201">
        <w:tc>
          <w:tcPr>
            <w:tcW w:w="1253" w:type="dxa"/>
          </w:tcPr>
          <w:p w:rsidR="003C2671" w:rsidRPr="00F25673" w:rsidRDefault="00143201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F25673" w:rsidRDefault="00143201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F2567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930C72" w:rsidRPr="00F25673" w:rsidRDefault="00930C72" w:rsidP="009E2E05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25673"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</w:p>
          <w:p w:rsidR="00BF5375" w:rsidRPr="00F25673" w:rsidRDefault="00E77CD3" w:rsidP="009E2E05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F25673">
              <w:rPr>
                <w:rFonts w:asciiTheme="minorHAnsi" w:hAnsiTheme="minorHAnsi" w:cstheme="minorHAnsi"/>
                <w:b/>
                <w:color w:val="auto"/>
                <w:lang w:val="ru-RU"/>
              </w:rPr>
              <w:t>Знайомство з картою погоди.</w:t>
            </w:r>
          </w:p>
          <w:p w:rsidR="00DD1E62" w:rsidRPr="009E2E05" w:rsidRDefault="00E77CD3" w:rsidP="009E2E05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>– Чи бачили ви колись карту погоди? Де? Для чого вона потрібна?</w:t>
            </w:r>
          </w:p>
          <w:p w:rsidR="00727C79" w:rsidRPr="009E2E05" w:rsidRDefault="00DD1E62" w:rsidP="009E2E05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>Розгляньте карту погоди на с. 32. Що на ній зображено? (карту України, назви міст, умовні позначення, вказано температуру).</w:t>
            </w:r>
          </w:p>
          <w:p w:rsidR="004616E8" w:rsidRPr="009E2E05" w:rsidRDefault="00727C79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Карту погоди також можна читати. Для цього потрібно знати і розуміти умовні позначення. </w:t>
            </w:r>
            <w:r w:rsidR="008F694C" w:rsidRPr="00F25673">
              <w:rPr>
                <w:rFonts w:asciiTheme="minorHAnsi" w:hAnsiTheme="minorHAnsi" w:cstheme="minorHAnsi"/>
                <w:color w:val="auto"/>
              </w:rPr>
              <w:t xml:space="preserve">З умовними позначеннями погоди ви вже знайомі. Розгляньте умовні позначення до карти погоди і опишіть їх. </w:t>
            </w:r>
            <w:r w:rsidR="008F694C" w:rsidRPr="00F25673">
              <w:rPr>
                <w:rFonts w:asciiTheme="minorHAnsi" w:hAnsiTheme="minorHAnsi" w:cstheme="minorHAnsi"/>
                <w:i/>
                <w:color w:val="auto"/>
              </w:rPr>
              <w:t>(напр., ясну погоду позначають малюнком сонця…)</w:t>
            </w:r>
          </w:p>
          <w:p w:rsidR="004616E8" w:rsidRPr="009E2E05" w:rsidRDefault="008F694C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>Умовні позначення до карти, плану називають мають спеціальну назву.</w:t>
            </w:r>
            <w:r w:rsidRPr="00F25673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Pr="00F25673">
              <w:rPr>
                <w:rFonts w:asciiTheme="minorHAnsi" w:hAnsiTheme="minorHAnsi" w:cstheme="minorHAnsi"/>
                <w:color w:val="auto"/>
              </w:rPr>
              <w:t>Відшукайте її на с. 32. Прочитайте визначення. (</w:t>
            </w:r>
            <w:r w:rsidRPr="00F25673">
              <w:rPr>
                <w:rFonts w:asciiTheme="minorHAnsi" w:hAnsiTheme="minorHAnsi" w:cstheme="minorHAnsi"/>
                <w:i/>
                <w:color w:val="auto"/>
              </w:rPr>
              <w:t>легенда</w:t>
            </w:r>
            <w:r w:rsidRPr="00F25673">
              <w:rPr>
                <w:rFonts w:asciiTheme="minorHAnsi" w:hAnsiTheme="minorHAnsi" w:cstheme="minorHAnsi"/>
                <w:color w:val="auto"/>
              </w:rPr>
              <w:t>)</w:t>
            </w:r>
          </w:p>
          <w:p w:rsidR="008F694C" w:rsidRPr="00F25673" w:rsidRDefault="008F694C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Слово </w:t>
            </w:r>
            <w:r w:rsidRPr="00F25673">
              <w:rPr>
                <w:rFonts w:asciiTheme="minorHAnsi" w:hAnsiTheme="minorHAnsi" w:cstheme="minorHAnsi"/>
                <w:b/>
                <w:color w:val="auto"/>
              </w:rPr>
              <w:t>легенда</w:t>
            </w:r>
            <w:r w:rsidRPr="00F25673">
              <w:rPr>
                <w:rFonts w:asciiTheme="minorHAnsi" w:hAnsiTheme="minorHAnsi" w:cstheme="minorHAnsi"/>
                <w:color w:val="auto"/>
              </w:rPr>
              <w:t xml:space="preserve"> – багатозначне чи однозначне? Які ще значення воно має?</w:t>
            </w:r>
          </w:p>
          <w:p w:rsidR="008F694C" w:rsidRPr="00F25673" w:rsidRDefault="008F694C" w:rsidP="009E2E05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  <w:r w:rsidRPr="00F25673">
              <w:rPr>
                <w:rFonts w:asciiTheme="minorHAnsi" w:hAnsiTheme="minorHAnsi" w:cstheme="minorHAnsi"/>
                <w:i/>
                <w:color w:val="auto"/>
              </w:rPr>
              <w:t>(Роздайте кільком учням визначення зі словника – див роздруківку)</w:t>
            </w:r>
          </w:p>
          <w:p w:rsidR="00E77CD3" w:rsidRPr="00F25673" w:rsidRDefault="004616E8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Правопис цього слова потрібно запам’ятати. На який склад падає </w:t>
            </w:r>
            <w:r w:rsidRPr="00F25673">
              <w:rPr>
                <w:rFonts w:asciiTheme="minorHAnsi" w:hAnsiTheme="minorHAnsi" w:cstheme="minorHAnsi"/>
                <w:color w:val="auto"/>
              </w:rPr>
              <w:lastRenderedPageBreak/>
              <w:t>наголос? Голосний у якому складі вимовляється нечітко?</w:t>
            </w:r>
          </w:p>
          <w:p w:rsidR="00727C79" w:rsidRPr="00F25673" w:rsidRDefault="00727C79" w:rsidP="009E2E05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4616E8" w:rsidRPr="00F25673" w:rsidRDefault="004616E8" w:rsidP="009E2E05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>Вчимося</w:t>
            </w:r>
            <w:r w:rsidR="00E65669" w:rsidRPr="00F25673">
              <w:rPr>
                <w:rFonts w:asciiTheme="minorHAnsi" w:hAnsiTheme="minorHAnsi" w:cstheme="minorHAnsi"/>
                <w:color w:val="auto"/>
              </w:rPr>
              <w:t xml:space="preserve"> читати позначення температури на карті.</w:t>
            </w:r>
          </w:p>
          <w:p w:rsidR="0096087A" w:rsidRPr="00F25673" w:rsidRDefault="00E65669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Знайдіть на карті місто, у якому ви живете, або свій обласний центр. </w:t>
            </w:r>
          </w:p>
          <w:p w:rsidR="0096087A" w:rsidRPr="00F25673" w:rsidRDefault="00E05539" w:rsidP="009E2E05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Що, на вашу думку, позначають цифри</w:t>
            </w:r>
            <w:r w:rsidR="0096087A" w:rsidRPr="00F25673">
              <w:rPr>
                <w:rFonts w:asciiTheme="minorHAnsi" w:hAnsiTheme="minorHAnsi" w:cstheme="minorHAnsi"/>
                <w:color w:val="auto"/>
              </w:rPr>
              <w:t xml:space="preserve"> біля нього? </w:t>
            </w:r>
          </w:p>
          <w:p w:rsidR="0096087A" w:rsidRPr="00F25673" w:rsidRDefault="0096087A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Червоним позначено денну температуру, а синім – нічну. Біля цифр, що позначають градуси морозу, стоїть знак мінус. </w:t>
            </w:r>
          </w:p>
          <w:p w:rsidR="0096087A" w:rsidRPr="00F25673" w:rsidRDefault="0096087A" w:rsidP="009E2E05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 xml:space="preserve">Температура протягом дня і ночі змінюється, і на карті вказано, як вона змінюється. </w:t>
            </w:r>
          </w:p>
          <w:p w:rsidR="000122E6" w:rsidRPr="009E2E05" w:rsidRDefault="0096087A" w:rsidP="009E2E05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F25673">
              <w:rPr>
                <w:rFonts w:asciiTheme="minorHAnsi" w:hAnsiTheme="minorHAnsi" w:cstheme="minorHAnsi"/>
                <w:color w:val="auto"/>
              </w:rPr>
              <w:t>Прочитайте зразок у підручнику, як правильно читати позначення температури. Правильно прочитайте позначення температури біля свого міста.</w:t>
            </w:r>
          </w:p>
        </w:tc>
      </w:tr>
      <w:tr w:rsidR="00930C72" w:rsidRPr="00F25673" w:rsidTr="00143201">
        <w:tc>
          <w:tcPr>
            <w:tcW w:w="1253" w:type="dxa"/>
          </w:tcPr>
          <w:p w:rsidR="00930C72" w:rsidRPr="00F25673" w:rsidRDefault="00930C72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930C72" w:rsidRPr="00F25673" w:rsidRDefault="00930C72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930C72" w:rsidRPr="00F25673" w:rsidRDefault="0096087A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Шукаємо інформацію на карті</w:t>
            </w:r>
          </w:p>
          <w:p w:rsidR="0096087A" w:rsidRPr="00F25673" w:rsidRDefault="0096087A" w:rsidP="009E2E05">
            <w:pPr>
              <w:pStyle w:val="a8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96087A" w:rsidRPr="00F25673" w:rsidRDefault="000E05DE" w:rsidP="009E2E05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Читаємо умову. Пояснюємо значення слів «істинний» та «хибний».</w:t>
            </w:r>
          </w:p>
          <w:p w:rsidR="000E05DE" w:rsidRPr="00F25673" w:rsidRDefault="000E05DE" w:rsidP="009E2E05">
            <w:pPr>
              <w:pStyle w:val="ad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Style w:val="stressed"/>
                <w:rFonts w:asciiTheme="minorHAnsi" w:hAnsiTheme="minorHAnsi" w:cstheme="minorHAnsi"/>
                <w:b/>
                <w:bCs/>
              </w:rPr>
              <w:t>І</w:t>
            </w:r>
            <w:r w:rsidRPr="00F25673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F25673">
              <w:rPr>
                <w:rStyle w:val="ac"/>
                <w:rFonts w:asciiTheme="minorHAnsi" w:hAnsiTheme="minorHAnsi" w:cstheme="minorHAnsi"/>
              </w:rPr>
              <w:t xml:space="preserve">СТИННИЙ. </w:t>
            </w:r>
            <w:r w:rsidRPr="00F25673">
              <w:rPr>
                <w:rFonts w:asciiTheme="minorHAnsi" w:hAnsiTheme="minorHAnsi" w:cstheme="minorHAnsi"/>
              </w:rPr>
              <w:t xml:space="preserve">Правильний, правдивий. </w:t>
            </w:r>
          </w:p>
          <w:p w:rsidR="000E05DE" w:rsidRPr="00F25673" w:rsidRDefault="000E05DE" w:rsidP="009E2E05">
            <w:pPr>
              <w:pStyle w:val="ad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Style w:val="ac"/>
                <w:rFonts w:asciiTheme="minorHAnsi" w:hAnsiTheme="minorHAnsi" w:cstheme="minorHAnsi"/>
              </w:rPr>
              <w:t>Х</w:t>
            </w:r>
            <w:r w:rsidRPr="00F25673">
              <w:rPr>
                <w:rStyle w:val="stressed"/>
                <w:rFonts w:asciiTheme="minorHAnsi" w:hAnsiTheme="minorHAnsi" w:cstheme="minorHAnsi"/>
                <w:b/>
                <w:bCs/>
              </w:rPr>
              <w:t>И</w:t>
            </w:r>
            <w:r w:rsidRPr="00F25673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F25673">
              <w:rPr>
                <w:rStyle w:val="ac"/>
                <w:rFonts w:asciiTheme="minorHAnsi" w:hAnsiTheme="minorHAnsi" w:cstheme="minorHAnsi"/>
              </w:rPr>
              <w:t xml:space="preserve">БНИЙ. </w:t>
            </w:r>
            <w:r w:rsidRPr="00F25673">
              <w:rPr>
                <w:rFonts w:asciiTheme="minorHAnsi" w:hAnsiTheme="minorHAnsi" w:cstheme="minorHAnsi"/>
              </w:rPr>
              <w:t>Неправильний, помилковий.</w:t>
            </w:r>
          </w:p>
          <w:p w:rsidR="000E05DE" w:rsidRPr="00F25673" w:rsidRDefault="000E05DE" w:rsidP="009E2E05">
            <w:pPr>
              <w:pStyle w:val="ad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  <w:b/>
              </w:rPr>
              <w:t xml:space="preserve">Зауваження до п. </w:t>
            </w:r>
            <w:r w:rsidR="00D84ECE" w:rsidRPr="00F25673">
              <w:rPr>
                <w:rFonts w:asciiTheme="minorHAnsi" w:hAnsiTheme="minorHAnsi" w:cstheme="minorHAnsi"/>
                <w:b/>
              </w:rPr>
              <w:t>7</w:t>
            </w:r>
            <w:r w:rsidRPr="00F25673">
              <w:rPr>
                <w:rFonts w:asciiTheme="minorHAnsi" w:hAnsiTheme="minorHAnsi" w:cstheme="minorHAnsi"/>
              </w:rPr>
              <w:t>: Пояснюємо, що таке Центральна Україна.</w:t>
            </w:r>
          </w:p>
          <w:p w:rsidR="000E05DE" w:rsidRPr="00F25673" w:rsidRDefault="000E05DE" w:rsidP="009E2E05">
            <w:pPr>
              <w:pStyle w:val="ad"/>
              <w:numPr>
                <w:ilvl w:val="0"/>
                <w:numId w:val="10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</w:rPr>
              <w:t xml:space="preserve">Подивіться на карту України. Спробуйте знайти </w:t>
            </w:r>
            <w:r w:rsidR="00D84ECE" w:rsidRPr="00F25673">
              <w:rPr>
                <w:rFonts w:asciiTheme="minorHAnsi" w:hAnsiTheme="minorHAnsi" w:cstheme="minorHAnsi"/>
              </w:rPr>
              <w:t>міста «у центрі, посередині»</w:t>
            </w:r>
            <w:r w:rsidR="00F25673">
              <w:rPr>
                <w:rFonts w:asciiTheme="minorHAnsi" w:hAnsiTheme="minorHAnsi" w:cstheme="minorHAnsi"/>
              </w:rPr>
              <w:t xml:space="preserve"> нашої країни на карті</w:t>
            </w:r>
            <w:r w:rsidR="00D84ECE" w:rsidRPr="00F25673">
              <w:rPr>
                <w:rFonts w:asciiTheme="minorHAnsi" w:hAnsiTheme="minorHAnsi" w:cstheme="minorHAnsi"/>
              </w:rPr>
              <w:t xml:space="preserve"> (</w:t>
            </w:r>
            <w:r w:rsidR="00D84ECE" w:rsidRPr="00F25673">
              <w:rPr>
                <w:rFonts w:asciiTheme="minorHAnsi" w:hAnsiTheme="minorHAnsi" w:cstheme="minorHAnsi"/>
                <w:i/>
              </w:rPr>
              <w:t>Черкаси, Кропивницький, Дніпро</w:t>
            </w:r>
            <w:r w:rsidR="00D84ECE" w:rsidRPr="00F25673">
              <w:rPr>
                <w:rFonts w:asciiTheme="minorHAnsi" w:hAnsiTheme="minorHAnsi" w:cstheme="minorHAnsi"/>
              </w:rPr>
              <w:t>). Південна Україна – це Одеська, Миколаївська, Херсонська області, Автономна Республіка Крим.</w:t>
            </w:r>
          </w:p>
          <w:p w:rsidR="007D05A4" w:rsidRPr="00F25673" w:rsidRDefault="000E05DE" w:rsidP="009E2E05">
            <w:pPr>
              <w:pStyle w:val="ad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  <w:b/>
              </w:rPr>
              <w:t xml:space="preserve">Зауваження до п. </w:t>
            </w:r>
            <w:r w:rsidR="00F25673" w:rsidRPr="00F25673">
              <w:rPr>
                <w:rFonts w:asciiTheme="minorHAnsi" w:hAnsiTheme="minorHAnsi" w:cstheme="minorHAnsi"/>
                <w:b/>
              </w:rPr>
              <w:t>8</w:t>
            </w:r>
            <w:r w:rsidRPr="00F25673">
              <w:rPr>
                <w:rFonts w:asciiTheme="minorHAnsi" w:hAnsiTheme="minorHAnsi" w:cstheme="minorHAnsi"/>
                <w:b/>
              </w:rPr>
              <w:t>:</w:t>
            </w:r>
            <w:r w:rsidRPr="00F25673">
              <w:rPr>
                <w:rFonts w:asciiTheme="minorHAnsi" w:hAnsiTheme="minorHAnsi" w:cstheme="minorHAnsi"/>
              </w:rPr>
              <w:t xml:space="preserve"> </w:t>
            </w:r>
            <w:r w:rsidR="00F25673">
              <w:rPr>
                <w:rFonts w:asciiTheme="minorHAnsi" w:hAnsiTheme="minorHAnsi" w:cstheme="minorHAnsi"/>
              </w:rPr>
              <w:t xml:space="preserve"> </w:t>
            </w:r>
            <w:r w:rsidRPr="00F25673">
              <w:rPr>
                <w:rFonts w:asciiTheme="minorHAnsi" w:hAnsiTheme="minorHAnsi" w:cstheme="minorHAnsi"/>
              </w:rPr>
              <w:t>У курсі ЯДС згадувалося, що</w:t>
            </w:r>
            <w:r w:rsidR="00D84ECE" w:rsidRPr="00F25673">
              <w:rPr>
                <w:rFonts w:asciiTheme="minorHAnsi" w:hAnsiTheme="minorHAnsi" w:cstheme="minorHAnsi"/>
              </w:rPr>
              <w:t xml:space="preserve"> деякі області називаються не так, як їхні обласні центри. Центром Волинської області є місто Луцьк.</w:t>
            </w:r>
          </w:p>
        </w:tc>
      </w:tr>
      <w:tr w:rsidR="00FB3597" w:rsidRPr="00F25673" w:rsidTr="00245EEF">
        <w:trPr>
          <w:trHeight w:val="2224"/>
        </w:trPr>
        <w:tc>
          <w:tcPr>
            <w:tcW w:w="1253" w:type="dxa"/>
          </w:tcPr>
          <w:p w:rsidR="00FB3597" w:rsidRPr="00F25673" w:rsidRDefault="00DD67C9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FB3597" w:rsidRPr="00F25673" w:rsidRDefault="00FB3597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</w:tc>
        <w:tc>
          <w:tcPr>
            <w:tcW w:w="8056" w:type="dxa"/>
          </w:tcPr>
          <w:p w:rsidR="00D84ECE" w:rsidRPr="00F25673" w:rsidRDefault="00D84ECE" w:rsidP="009E2E05">
            <w:pPr>
              <w:pStyle w:val="a8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Завдання 3, 4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підручника – виконуються в парах.</w:t>
            </w:r>
          </w:p>
          <w:p w:rsidR="00D84ECE" w:rsidRPr="00F25673" w:rsidRDefault="00D84ECE" w:rsidP="009E2E05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Після виконання завдання 3 кілька пар розігрують діалоги, використовуючи свої запитання – відповіді.</w:t>
            </w:r>
          </w:p>
          <w:p w:rsidR="00FB3597" w:rsidRPr="009E2E05" w:rsidRDefault="00D84ECE" w:rsidP="009E2E05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Після виконання в парах завдання 4 </w:t>
            </w:r>
            <w:r w:rsidR="00245EEF" w:rsidRPr="00F25673">
              <w:rPr>
                <w:rFonts w:cstheme="minorHAnsi"/>
                <w:sz w:val="24"/>
                <w:szCs w:val="24"/>
                <w:lang w:val="uk-UA"/>
              </w:rPr>
              <w:t xml:space="preserve">учні читають свої твердження класу і колективно визначають, істинні вони чи хибні. </w:t>
            </w:r>
          </w:p>
        </w:tc>
      </w:tr>
      <w:tr w:rsidR="00FB3597" w:rsidRPr="00F25673" w:rsidTr="00EF482D">
        <w:trPr>
          <w:trHeight w:val="941"/>
        </w:trPr>
        <w:tc>
          <w:tcPr>
            <w:tcW w:w="1253" w:type="dxa"/>
          </w:tcPr>
          <w:p w:rsidR="00FB3597" w:rsidRPr="00F25673" w:rsidRDefault="00DD67C9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FB3597" w:rsidRPr="00F25673" w:rsidRDefault="000D0048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B3597" w:rsidRPr="009E2E05" w:rsidRDefault="00FB3597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D67C9" w:rsidRPr="00F25673" w:rsidRDefault="00245EEF" w:rsidP="009E2E05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25673">
              <w:rPr>
                <w:rFonts w:asciiTheme="minorHAnsi" w:hAnsiTheme="minorHAnsi" w:cstheme="minorHAnsi"/>
                <w:b/>
                <w:color w:val="2E74B5" w:themeColor="accent1" w:themeShade="BF"/>
              </w:rPr>
              <w:t>Закріплення</w:t>
            </w:r>
          </w:p>
          <w:p w:rsidR="00FB3597" w:rsidRPr="00F25673" w:rsidRDefault="00245EEF" w:rsidP="009E2E05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  <w:b/>
              </w:rPr>
              <w:t>1. </w:t>
            </w:r>
            <w:r w:rsidR="00D80E94" w:rsidRPr="00F25673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DD67C9" w:rsidRPr="00F25673">
              <w:rPr>
                <w:rFonts w:asciiTheme="minorHAnsi" w:hAnsiTheme="minorHAnsi" w:cstheme="minorHAnsi"/>
                <w:b/>
              </w:rPr>
              <w:t xml:space="preserve">5 </w:t>
            </w:r>
            <w:r w:rsidR="00D80E94" w:rsidRPr="00F25673">
              <w:rPr>
                <w:rFonts w:asciiTheme="minorHAnsi" w:hAnsiTheme="minorHAnsi" w:cstheme="minorHAnsi"/>
              </w:rPr>
              <w:t xml:space="preserve"> підручника </w:t>
            </w:r>
            <w:r w:rsidRPr="00F25673">
              <w:rPr>
                <w:rFonts w:asciiTheme="minorHAnsi" w:hAnsiTheme="minorHAnsi" w:cstheme="minorHAnsi"/>
              </w:rPr>
              <w:t xml:space="preserve">– за бажанням кілька учнів. Решта класу, поки вони готуються, виконують </w:t>
            </w:r>
            <w:r w:rsidRPr="00F25673">
              <w:rPr>
                <w:rFonts w:asciiTheme="minorHAnsi" w:hAnsiTheme="minorHAnsi" w:cstheme="minorHAnsi"/>
                <w:b/>
              </w:rPr>
              <w:t>завдання 1, 2</w:t>
            </w:r>
            <w:r w:rsidRPr="00F25673">
              <w:rPr>
                <w:rFonts w:asciiTheme="minorHAnsi" w:hAnsiTheme="minorHAnsi" w:cstheme="minorHAnsi"/>
              </w:rPr>
              <w:t xml:space="preserve"> зошита (або див. роздруківку).</w:t>
            </w:r>
          </w:p>
          <w:p w:rsidR="00245EEF" w:rsidRPr="00F25673" w:rsidRDefault="00245EEF" w:rsidP="009E2E05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</w:rPr>
              <w:t xml:space="preserve">2. Перевірка завдань 1, 2 зошита. </w:t>
            </w:r>
          </w:p>
          <w:p w:rsidR="00245EEF" w:rsidRPr="009E2E05" w:rsidRDefault="00245EEF" w:rsidP="009E2E05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F25673">
              <w:rPr>
                <w:rFonts w:asciiTheme="minorHAnsi" w:hAnsiTheme="minorHAnsi" w:cstheme="minorHAnsi"/>
              </w:rPr>
              <w:t>3. </w:t>
            </w:r>
            <w:r w:rsidR="00727C79" w:rsidRPr="00F25673">
              <w:rPr>
                <w:rFonts w:asciiTheme="minorHAnsi" w:hAnsiTheme="minorHAnsi" w:cstheme="minorHAnsi"/>
              </w:rPr>
              <w:t>Прослуховування «ведучих програми про прогноз погоди».</w:t>
            </w:r>
          </w:p>
        </w:tc>
      </w:tr>
      <w:tr w:rsidR="00FB3597" w:rsidRPr="00F25673" w:rsidTr="00D37217">
        <w:tc>
          <w:tcPr>
            <w:tcW w:w="1253" w:type="dxa"/>
          </w:tcPr>
          <w:p w:rsidR="00FB3597" w:rsidRPr="00F25673" w:rsidRDefault="00DD67C9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FB3597" w:rsidRPr="00F25673" w:rsidRDefault="00FB3597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F25673" w:rsidRDefault="00FB3597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B3597" w:rsidRPr="00F25673" w:rsidRDefault="000D0048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45EEF" w:rsidRPr="00F25673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F25673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FB3597" w:rsidRPr="00F25673" w:rsidRDefault="00FB3597" w:rsidP="009E2E05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2F2419" w:rsidRPr="00F25673" w:rsidRDefault="00567939" w:rsidP="009E2E05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  <w:r w:rsidRPr="00F25673">
        <w:rPr>
          <w:rFonts w:cstheme="minorHAnsi"/>
          <w:sz w:val="20"/>
          <w:szCs w:val="20"/>
          <w:vertAlign w:val="superscript"/>
          <w:lang w:val="uk-UA"/>
        </w:rPr>
        <w:t>2</w:t>
      </w:r>
      <w:r w:rsidRPr="00F25673">
        <w:rPr>
          <w:rFonts w:cstheme="minorHAnsi"/>
          <w:sz w:val="20"/>
          <w:szCs w:val="20"/>
          <w:lang w:val="uk-UA"/>
        </w:rPr>
        <w:t>• самостійна робота</w:t>
      </w:r>
      <w:r w:rsidR="009E2E05">
        <w:rPr>
          <w:rFonts w:cstheme="minorHAnsi"/>
          <w:sz w:val="20"/>
          <w:szCs w:val="20"/>
          <w:lang w:val="uk-UA"/>
        </w:rPr>
        <w:tab/>
      </w:r>
      <w:r w:rsidR="009E2E05">
        <w:rPr>
          <w:rFonts w:cstheme="minorHAnsi"/>
          <w:sz w:val="20"/>
          <w:szCs w:val="20"/>
          <w:lang w:val="uk-UA"/>
        </w:rPr>
        <w:tab/>
      </w:r>
      <w:r w:rsidR="009E2E05">
        <w:rPr>
          <w:rFonts w:cstheme="minorHAnsi"/>
          <w:sz w:val="20"/>
          <w:szCs w:val="20"/>
          <w:lang w:val="uk-UA"/>
        </w:rPr>
        <w:tab/>
      </w:r>
      <w:r w:rsidRPr="00F25673">
        <w:rPr>
          <w:rFonts w:cstheme="minorHAnsi"/>
          <w:sz w:val="20"/>
          <w:szCs w:val="20"/>
          <w:lang w:val="uk-UA"/>
        </w:rPr>
        <w:t>• • робота в парах</w:t>
      </w:r>
      <w:r w:rsidR="009E2E05">
        <w:rPr>
          <w:rFonts w:cstheme="minorHAnsi"/>
          <w:sz w:val="20"/>
          <w:szCs w:val="20"/>
          <w:lang w:val="uk-UA"/>
        </w:rPr>
        <w:tab/>
      </w:r>
      <w:r w:rsidR="009E2E05">
        <w:rPr>
          <w:rFonts w:cstheme="minorHAnsi"/>
          <w:sz w:val="20"/>
          <w:szCs w:val="20"/>
          <w:lang w:val="uk-UA"/>
        </w:rPr>
        <w:tab/>
      </w:r>
      <w:r w:rsidR="009E2E05">
        <w:rPr>
          <w:rFonts w:cstheme="minorHAnsi"/>
          <w:sz w:val="20"/>
          <w:szCs w:val="20"/>
          <w:lang w:val="uk-UA"/>
        </w:rPr>
        <w:tab/>
      </w:r>
      <w:r w:rsidRPr="00F25673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F25673">
        <w:rPr>
          <w:rFonts w:cstheme="minorHAnsi"/>
          <w:sz w:val="24"/>
          <w:szCs w:val="24"/>
          <w:lang w:val="uk-UA"/>
        </w:rPr>
        <w:tab/>
      </w:r>
    </w:p>
    <w:p w:rsidR="008F694C" w:rsidRPr="00F25673" w:rsidRDefault="00727C79" w:rsidP="009E2E05">
      <w:pPr>
        <w:shd w:val="clear" w:color="auto" w:fill="FFFFFF" w:themeFill="background1"/>
        <w:spacing w:after="0" w:line="276" w:lineRule="auto"/>
        <w:rPr>
          <w:rFonts w:cstheme="minorHAnsi"/>
          <w:b/>
          <w:i/>
          <w:sz w:val="24"/>
          <w:szCs w:val="24"/>
          <w:lang w:val="uk-UA"/>
        </w:rPr>
      </w:pPr>
      <w:r w:rsidRPr="00F25673">
        <w:rPr>
          <w:rFonts w:cstheme="minorHAnsi"/>
          <w:b/>
          <w:i/>
          <w:sz w:val="24"/>
          <w:szCs w:val="24"/>
          <w:lang w:val="uk-UA"/>
        </w:rPr>
        <w:lastRenderedPageBreak/>
        <w:t>Роздруківка</w:t>
      </w:r>
    </w:p>
    <w:tbl>
      <w:tblPr>
        <w:tblStyle w:val="a7"/>
        <w:tblW w:w="0" w:type="auto"/>
        <w:tblLook w:val="04A0"/>
      </w:tblPr>
      <w:tblGrid>
        <w:gridCol w:w="9571"/>
      </w:tblGrid>
      <w:tr w:rsidR="008F694C" w:rsidRPr="00F25673" w:rsidTr="008F694C">
        <w:tc>
          <w:tcPr>
            <w:tcW w:w="9571" w:type="dxa"/>
          </w:tcPr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  <w:p w:rsidR="008F694C" w:rsidRPr="00F25673" w:rsidRDefault="008F694C" w:rsidP="009E2E05">
            <w:pPr>
              <w:pStyle w:val="ad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F25673">
              <w:rPr>
                <w:rStyle w:val="ac"/>
                <w:rFonts w:asciiTheme="minorHAnsi" w:hAnsiTheme="minorHAnsi" w:cstheme="minorHAnsi"/>
                <w:sz w:val="28"/>
                <w:szCs w:val="28"/>
              </w:rPr>
              <w:t>ЛЕГЕНДА</w:t>
            </w:r>
            <w:r w:rsidR="00727C79" w:rsidRPr="00F25673">
              <w:rPr>
                <w:rStyle w:val="ac"/>
                <w:rFonts w:asciiTheme="minorHAnsi" w:hAnsiTheme="minorHAnsi" w:cstheme="minorHAnsi"/>
                <w:sz w:val="28"/>
                <w:szCs w:val="28"/>
              </w:rPr>
              <w:t>.</w:t>
            </w:r>
            <w:r w:rsidRPr="00F25673">
              <w:rPr>
                <w:rFonts w:asciiTheme="minorHAnsi" w:hAnsiTheme="minorHAnsi" w:cstheme="minorHAnsi"/>
                <w:sz w:val="28"/>
                <w:szCs w:val="28"/>
              </w:rPr>
              <w:t xml:space="preserve"> Народне сказання або оповідання про якісь події чи життя людей, оповите казковістю, фантастикою. </w:t>
            </w:r>
          </w:p>
          <w:p w:rsidR="008F694C" w:rsidRPr="00F25673" w:rsidRDefault="008F694C" w:rsidP="009E2E05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616E8" w:rsidRPr="00F25673" w:rsidTr="008F694C">
        <w:tc>
          <w:tcPr>
            <w:tcW w:w="9571" w:type="dxa"/>
          </w:tcPr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F25673">
              <w:rPr>
                <w:rStyle w:val="ac"/>
                <w:rFonts w:asciiTheme="minorHAnsi" w:hAnsiTheme="minorHAnsi" w:cstheme="minorHAnsi"/>
                <w:sz w:val="28"/>
                <w:szCs w:val="28"/>
              </w:rPr>
              <w:t>ЛЕГЕНДА.</w:t>
            </w:r>
            <w:r w:rsidRPr="00F25673">
              <w:rPr>
                <w:rFonts w:asciiTheme="minorHAnsi" w:hAnsiTheme="minorHAnsi" w:cstheme="minorHAnsi"/>
                <w:sz w:val="28"/>
                <w:szCs w:val="28"/>
              </w:rPr>
              <w:t>  Вигадана, прикрашена розповідь про що-небудь.</w:t>
            </w:r>
          </w:p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616E8" w:rsidRPr="00F25673" w:rsidTr="008F694C">
        <w:tc>
          <w:tcPr>
            <w:tcW w:w="9571" w:type="dxa"/>
          </w:tcPr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F25673">
              <w:rPr>
                <w:rStyle w:val="ac"/>
                <w:rFonts w:asciiTheme="minorHAnsi" w:hAnsiTheme="minorHAnsi" w:cstheme="minorHAnsi"/>
                <w:sz w:val="28"/>
                <w:szCs w:val="28"/>
              </w:rPr>
              <w:t>ЛЕГЕНДА</w:t>
            </w:r>
            <w:r w:rsidRPr="00F25673">
              <w:rPr>
                <w:rFonts w:asciiTheme="minorHAnsi" w:hAnsiTheme="minorHAnsi" w:cstheme="minorHAnsi"/>
                <w:sz w:val="28"/>
                <w:szCs w:val="28"/>
              </w:rPr>
              <w:t xml:space="preserve">. Напис на монеті. </w:t>
            </w:r>
          </w:p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616E8" w:rsidRPr="00F25673" w:rsidTr="008F694C">
        <w:tc>
          <w:tcPr>
            <w:tcW w:w="9571" w:type="dxa"/>
          </w:tcPr>
          <w:p w:rsidR="004616E8" w:rsidRPr="00F25673" w:rsidRDefault="004616E8" w:rsidP="009E2E05">
            <w:pPr>
              <w:pStyle w:val="znach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  <w:p w:rsidR="004616E8" w:rsidRPr="00F25673" w:rsidRDefault="004616E8" w:rsidP="009E2E05">
            <w:pPr>
              <w:pStyle w:val="znach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F25673">
              <w:rPr>
                <w:rStyle w:val="ac"/>
                <w:rFonts w:asciiTheme="minorHAnsi" w:hAnsiTheme="minorHAnsi" w:cstheme="minorHAnsi"/>
                <w:sz w:val="28"/>
                <w:szCs w:val="28"/>
              </w:rPr>
              <w:t>ЛЕГЕНДА</w:t>
            </w:r>
            <w:r w:rsidRPr="00F25673">
              <w:rPr>
                <w:rFonts w:asciiTheme="minorHAnsi" w:hAnsiTheme="minorHAnsi" w:cstheme="minorHAnsi"/>
                <w:sz w:val="28"/>
                <w:szCs w:val="28"/>
              </w:rPr>
              <w:t xml:space="preserve">. Сукупність умовних знаків і пояснень до карти, плану, малюнка і т. ін. </w:t>
            </w:r>
          </w:p>
          <w:p w:rsidR="004616E8" w:rsidRPr="00F25673" w:rsidRDefault="004616E8" w:rsidP="009E2E05">
            <w:pPr>
              <w:pStyle w:val="ad"/>
              <w:shd w:val="clear" w:color="auto" w:fill="FFFFFF" w:themeFill="background1"/>
              <w:spacing w:line="276" w:lineRule="auto"/>
              <w:rPr>
                <w:rStyle w:val="ac"/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8F694C" w:rsidRDefault="00727C79" w:rsidP="009E2E05">
      <w:pPr>
        <w:pStyle w:val="ad"/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 w:rsidRPr="00F25673">
        <w:rPr>
          <w:rFonts w:asciiTheme="minorHAnsi" w:hAnsiTheme="minorHAnsi" w:cstheme="minorHAnsi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915025" cy="8362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652" w:rsidRDefault="00095652" w:rsidP="009E2E05">
      <w:pPr>
        <w:pStyle w:val="ad"/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:rsidR="00095652" w:rsidRPr="00533E44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F25673">
        <w:rPr>
          <w:rFonts w:cstheme="minorHAnsi"/>
          <w:sz w:val="36"/>
          <w:szCs w:val="36"/>
          <w:lang w:val="uk-UA"/>
        </w:rPr>
        <w:lastRenderedPageBreak/>
        <w:t xml:space="preserve">Тема уроку: </w:t>
      </w:r>
      <w:r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Чудові відмовки</w:t>
      </w: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095652" w:rsidRPr="00F25673" w:rsidTr="00CC3FB6">
        <w:tc>
          <w:tcPr>
            <w:tcW w:w="9309" w:type="dxa"/>
            <w:gridSpan w:val="3"/>
          </w:tcPr>
          <w:p w:rsidR="00095652" w:rsidRPr="00B10374" w:rsidRDefault="00095652" w:rsidP="00CC3FB6">
            <w:pPr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B10374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927359">
              <w:rPr>
                <w:rFonts w:ascii="Times New Roman" w:hAnsi="Times New Roman"/>
                <w:color w:val="4F81BD"/>
                <w:lang w:val="uk-UA"/>
              </w:rPr>
              <w:t xml:space="preserve">2 </w:t>
            </w:r>
            <w:r w:rsidRPr="007E1D8B">
              <w:rPr>
                <w:rFonts w:cstheme="minorHAnsi"/>
                <w:sz w:val="24"/>
                <w:szCs w:val="24"/>
                <w:lang w:val="uk-UA"/>
              </w:rPr>
              <w:t xml:space="preserve">МОВ 1-1.2-1;- використовує фактичний зміст (хто?, що?, де?, коли?) для перетворення усної інформації ; </w:t>
            </w:r>
            <w:r w:rsidRPr="00B10374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1-1.8-2 звертається, вітається, прощається, дотримуючись норм мовленнєвого етикету, використовує ввічливі слова </w:t>
            </w:r>
          </w:p>
          <w:p w:rsidR="00095652" w:rsidRPr="00B10374" w:rsidRDefault="00095652" w:rsidP="00CC3FB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B10374">
              <w:rPr>
                <w:rFonts w:cstheme="minorHAnsi"/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</w:p>
          <w:p w:rsidR="00095652" w:rsidRPr="00533E44" w:rsidRDefault="00095652" w:rsidP="00CC3FB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095652" w:rsidRPr="00F25673" w:rsidTr="00CC3FB6">
        <w:tc>
          <w:tcPr>
            <w:tcW w:w="3521" w:type="dxa"/>
          </w:tcPr>
          <w:p w:rsidR="00095652" w:rsidRPr="00E5624C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5624C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E5624C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E5624C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95652" w:rsidRPr="00E5624C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5624C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знаю, для чого слугують смайли, і вмію їх використовувати</w:t>
            </w:r>
            <w:r w:rsidRPr="00E5624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5652" w:rsidRPr="00E5624C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5624C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 виразно читати текст, зважаючи на смайли, виділені слова</w:t>
            </w:r>
            <w:r w:rsidRPr="00E5624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5652" w:rsidRPr="00E5624C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5624C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>
              <w:rPr>
                <w:rFonts w:cstheme="minorHAnsi"/>
                <w:sz w:val="24"/>
                <w:szCs w:val="24"/>
                <w:lang w:val="uk-UA"/>
              </w:rPr>
              <w:t>ставити себе на місце іншого, розуміти його емоції</w:t>
            </w:r>
            <w:r w:rsidRPr="00E5624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5652" w:rsidRPr="00E5624C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5624C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>
              <w:rPr>
                <w:rFonts w:cstheme="minorHAnsi"/>
                <w:sz w:val="24"/>
                <w:szCs w:val="24"/>
                <w:lang w:val="uk-UA"/>
              </w:rPr>
              <w:t>відповідати на запитання за текстом</w:t>
            </w:r>
            <w:r w:rsidRPr="00E5624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5652" w:rsidRPr="00E5624C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533E44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E5624C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E5624C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095652" w:rsidRPr="00533E44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33E4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095652" w:rsidRPr="00533E44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533E44">
              <w:rPr>
                <w:rFonts w:cstheme="minorHAnsi"/>
                <w:sz w:val="24"/>
                <w:szCs w:val="24"/>
                <w:lang w:val="uk-UA"/>
              </w:rPr>
              <w:t>Смайл, електронний лист</w:t>
            </w:r>
            <w:r>
              <w:rPr>
                <w:rFonts w:cstheme="minorHAnsi"/>
                <w:sz w:val="24"/>
                <w:szCs w:val="24"/>
                <w:lang w:val="uk-UA"/>
              </w:rPr>
              <w:t>, СМС-повідомлення</w:t>
            </w:r>
          </w:p>
        </w:tc>
        <w:tc>
          <w:tcPr>
            <w:tcW w:w="2811" w:type="dxa"/>
          </w:tcPr>
          <w:p w:rsidR="00095652" w:rsidRPr="00533E44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33E4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095652" w:rsidRPr="00533E44" w:rsidRDefault="00095652" w:rsidP="00CC3FB6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3E44">
              <w:rPr>
                <w:rFonts w:cstheme="minorHAnsi"/>
                <w:sz w:val="24"/>
                <w:szCs w:val="24"/>
                <w:lang w:val="uk-UA"/>
              </w:rPr>
              <w:t xml:space="preserve">Підручник і зошит  </w:t>
            </w:r>
            <w:r w:rsidRPr="00533E44">
              <w:rPr>
                <w:rFonts w:cstheme="minorHAnsi"/>
                <w:sz w:val="24"/>
                <w:szCs w:val="24"/>
                <w:lang w:val="en-US"/>
              </w:rPr>
              <w:t>[</w:t>
            </w:r>
            <w:r w:rsidRPr="00533E44">
              <w:rPr>
                <w:rFonts w:cstheme="minorHAnsi"/>
                <w:sz w:val="24"/>
                <w:szCs w:val="24"/>
              </w:rPr>
              <w:t>3</w:t>
            </w:r>
            <w:r w:rsidRPr="00533E44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533E44">
              <w:rPr>
                <w:rFonts w:cstheme="minorHAnsi"/>
                <w:sz w:val="24"/>
                <w:szCs w:val="24"/>
              </w:rPr>
              <w:t>;</w:t>
            </w:r>
            <w:r w:rsidRPr="00533E4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533E44">
              <w:rPr>
                <w:rFonts w:cstheme="minorHAnsi"/>
                <w:i/>
                <w:sz w:val="24"/>
                <w:szCs w:val="24"/>
                <w:lang w:val="en-US"/>
              </w:rPr>
              <w:t>21</w:t>
            </w:r>
            <w:r w:rsidRPr="00533E44">
              <w:rPr>
                <w:rFonts w:cstheme="minorHAnsi"/>
                <w:sz w:val="24"/>
                <w:szCs w:val="24"/>
                <w:lang w:val="en-US"/>
              </w:rPr>
              <w:t>]</w:t>
            </w:r>
            <w:r w:rsidRPr="00533E44">
              <w:rPr>
                <w:rFonts w:cstheme="minorHAnsi"/>
                <w:sz w:val="24"/>
                <w:szCs w:val="24"/>
              </w:rPr>
              <w:t>.</w:t>
            </w:r>
          </w:p>
          <w:p w:rsidR="00095652" w:rsidRPr="00533E44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095652" w:rsidRPr="00B10374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b/>
          <w:sz w:val="24"/>
          <w:szCs w:val="24"/>
          <w:lang w:val="uk-UA"/>
        </w:rPr>
      </w:pPr>
      <w:r w:rsidRPr="00B10374">
        <w:rPr>
          <w:rFonts w:cstheme="minorHAnsi"/>
          <w:b/>
          <w:sz w:val="24"/>
          <w:szCs w:val="24"/>
          <w:lang w:val="uk-UA"/>
        </w:rPr>
        <w:t>Урок 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F2567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095652" w:rsidRPr="00CD246D" w:rsidRDefault="00095652" w:rsidP="00CC3FB6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D246D">
              <w:rPr>
                <w:rFonts w:asciiTheme="minorHAnsi" w:hAnsiTheme="minorHAnsi" w:cstheme="minorHAnsi"/>
                <w:color w:val="auto"/>
              </w:rPr>
              <w:t>Як називають людей, які створюють прогноз погоди?</w:t>
            </w:r>
          </w:p>
          <w:p w:rsidR="00095652" w:rsidRPr="00CD246D" w:rsidRDefault="00095652" w:rsidP="00CC3FB6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Як метеорологи складають прогноз погоди? Яка техніка їм у цьому допомагає?</w:t>
            </w:r>
          </w:p>
          <w:p w:rsidR="00095652" w:rsidRPr="00CD246D" w:rsidRDefault="00095652" w:rsidP="00CC3FB6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Яку назву тексту ви придумали?</w:t>
            </w:r>
          </w:p>
          <w:p w:rsidR="00095652" w:rsidRDefault="00095652" w:rsidP="00CC3FB6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D246D">
              <w:rPr>
                <w:rFonts w:asciiTheme="minorHAnsi" w:hAnsiTheme="minorHAnsi" w:cstheme="minorHAnsi"/>
                <w:i/>
                <w:color w:val="auto"/>
              </w:rPr>
              <w:t>У парах</w:t>
            </w:r>
            <w:r>
              <w:rPr>
                <w:rFonts w:asciiTheme="minorHAnsi" w:hAnsiTheme="minorHAnsi" w:cstheme="minorHAnsi"/>
                <w:color w:val="auto"/>
              </w:rPr>
              <w:t xml:space="preserve"> перевірте, які іменники ви виписали та як їх характеризували.</w:t>
            </w: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</w:p>
          <w:p w:rsidR="00095652" w:rsidRDefault="00095652" w:rsidP="00CC3FB6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Знайомство зі смайлами.</w:t>
            </w:r>
          </w:p>
          <w:p w:rsidR="00095652" w:rsidRPr="00806A64" w:rsidRDefault="00095652" w:rsidP="00CC3FB6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806A64">
              <w:rPr>
                <w:rFonts w:asciiTheme="minorHAnsi" w:hAnsiTheme="minorHAnsi" w:cstheme="minorHAnsi"/>
                <w:color w:val="auto"/>
              </w:rPr>
              <w:t>Що таке смайли? Для чого їх використовують?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36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095652" w:rsidRPr="00806A64" w:rsidRDefault="00095652" w:rsidP="00CC3FB6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806A64">
              <w:rPr>
                <w:rFonts w:asciiTheme="minorHAnsi" w:hAnsiTheme="minorHAnsi" w:cstheme="minorHAnsi"/>
                <w:color w:val="auto"/>
              </w:rPr>
              <w:t xml:space="preserve">Прочитайте про це в </w:t>
            </w:r>
            <w:r w:rsidRPr="00806A64">
              <w:rPr>
                <w:rFonts w:asciiTheme="minorHAnsi" w:hAnsiTheme="minorHAnsi" w:cstheme="minorHAnsi"/>
                <w:b/>
                <w:color w:val="auto"/>
              </w:rPr>
              <w:t>завданні 1</w:t>
            </w:r>
            <w:r w:rsidRPr="00806A64">
              <w:rPr>
                <w:rFonts w:asciiTheme="minorHAnsi" w:hAnsiTheme="minorHAnsi" w:cstheme="minorHAnsi"/>
                <w:color w:val="auto"/>
              </w:rPr>
              <w:t xml:space="preserve"> зошита (або див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806A64">
              <w:rPr>
                <w:rFonts w:asciiTheme="minorHAnsi" w:hAnsiTheme="minorHAnsi" w:cstheme="minorHAnsi"/>
                <w:color w:val="auto"/>
              </w:rPr>
              <w:t xml:space="preserve"> роздруківку)</w:t>
            </w:r>
          </w:p>
          <w:p w:rsidR="00095652" w:rsidRPr="00A41538" w:rsidRDefault="00095652" w:rsidP="00CC3FB6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CD246D">
              <w:rPr>
                <w:rFonts w:asciiTheme="minorHAnsi" w:hAnsiTheme="minorHAnsi" w:cstheme="minorHAnsi"/>
                <w:color w:val="auto"/>
              </w:rPr>
              <w:t>Розгляньте таблицю в зошиті</w:t>
            </w:r>
            <w:r>
              <w:rPr>
                <w:rFonts w:asciiTheme="minorHAnsi" w:hAnsiTheme="minorHAnsi" w:cstheme="minorHAnsi"/>
                <w:color w:val="auto"/>
              </w:rPr>
              <w:t>. Що нового ви дізналися?</w:t>
            </w:r>
          </w:p>
          <w:p w:rsidR="00095652" w:rsidRPr="00CD246D" w:rsidRDefault="00095652" w:rsidP="00CC3FB6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Обговорення особливостей оповідання Ліз Пінчон.</w:t>
            </w:r>
          </w:p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36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Подивіться на сторінку з оповіданням. Чим вона незвичайна? </w:t>
            </w:r>
            <w:r w:rsidRPr="00233BED">
              <w:rPr>
                <w:rFonts w:asciiTheme="minorHAnsi" w:hAnsiTheme="minorHAnsi" w:cstheme="minorHAnsi"/>
                <w:i/>
                <w:color w:val="auto"/>
              </w:rPr>
              <w:t xml:space="preserve">(Є </w:t>
            </w:r>
            <w:r>
              <w:rPr>
                <w:rFonts w:asciiTheme="minorHAnsi" w:hAnsiTheme="minorHAnsi" w:cstheme="minorHAnsi"/>
                <w:i/>
                <w:color w:val="auto"/>
              </w:rPr>
              <w:t>не тільки текст, а й малюнки;</w:t>
            </w:r>
            <w:r w:rsidRPr="00233BED">
              <w:rPr>
                <w:rFonts w:asciiTheme="minorHAnsi" w:hAnsiTheme="minorHAnsi" w:cstheme="minorHAnsi"/>
                <w:i/>
                <w:color w:val="auto"/>
              </w:rPr>
              <w:t xml:space="preserve"> репліки, як у коміксі</w:t>
            </w:r>
            <w:r>
              <w:rPr>
                <w:rFonts w:asciiTheme="minorHAnsi" w:hAnsiTheme="minorHAnsi" w:cstheme="minorHAnsi"/>
                <w:i/>
                <w:color w:val="auto"/>
              </w:rPr>
              <w:t>; зображено електронний лист, деякі слова написано більшими літерами</w:t>
            </w:r>
            <w:r w:rsidRPr="00233BED">
              <w:rPr>
                <w:rFonts w:asciiTheme="minorHAnsi" w:hAnsiTheme="minorHAnsi" w:cstheme="minorHAnsi"/>
                <w:i/>
                <w:color w:val="auto"/>
              </w:rPr>
              <w:t>)</w:t>
            </w:r>
          </w:p>
          <w:p w:rsidR="00095652" w:rsidRPr="00806A64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Як ви думаєте, скільки героїв в оповіданні? </w:t>
            </w:r>
            <w:r w:rsidRPr="00233BED">
              <w:rPr>
                <w:rFonts w:asciiTheme="minorHAnsi" w:hAnsiTheme="minorHAnsi" w:cstheme="minorHAnsi"/>
                <w:i/>
                <w:color w:val="auto"/>
              </w:rPr>
              <w:t>(троє, три обличчя)</w:t>
            </w: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806A64">
              <w:rPr>
                <w:rFonts w:asciiTheme="minorHAnsi" w:hAnsiTheme="minorHAnsi" w:cstheme="minorHAnsi"/>
                <w:color w:val="auto"/>
              </w:rPr>
              <w:t>Для чого в оповіданні використано смайли?</w:t>
            </w: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Намалюйте в зошиті (</w:t>
            </w:r>
            <w:r w:rsidRPr="00F77B82">
              <w:rPr>
                <w:rFonts w:asciiTheme="minorHAnsi" w:hAnsiTheme="minorHAnsi" w:cstheme="minorHAnsi"/>
                <w:b/>
                <w:color w:val="auto"/>
              </w:rPr>
              <w:t>завдання 2</w:t>
            </w:r>
            <w:r>
              <w:rPr>
                <w:rFonts w:asciiTheme="minorHAnsi" w:hAnsiTheme="minorHAnsi" w:cstheme="minorHAnsi"/>
                <w:color w:val="auto"/>
              </w:rPr>
              <w:t xml:space="preserve">) смайли з оповідання та запишіть, що вони означають. </w:t>
            </w:r>
          </w:p>
          <w:p w:rsidR="00095652" w:rsidRPr="00F25673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</w:rPr>
            </w:pPr>
            <w:r w:rsidRPr="00CD246D">
              <w:rPr>
                <w:rFonts w:asciiTheme="minorHAnsi" w:hAnsiTheme="minorHAnsi" w:cstheme="minorHAnsi"/>
                <w:color w:val="auto"/>
              </w:rPr>
              <w:t xml:space="preserve">Знайдіть в оповідання слова, написані великими літерами. Для чого їх виділено? </w:t>
            </w: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056" w:type="dxa"/>
          </w:tcPr>
          <w:p w:rsidR="00095652" w:rsidRPr="00CD246D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Виразне читання першої частини оповідання </w:t>
            </w:r>
            <w:r w:rsidRPr="00CD246D">
              <w:rPr>
                <w:rFonts w:cstheme="minorHAnsi"/>
                <w:sz w:val="24"/>
                <w:szCs w:val="24"/>
                <w:lang w:val="uk-UA"/>
              </w:rPr>
              <w:t>(до електронного листа)</w:t>
            </w:r>
          </w:p>
          <w:p w:rsidR="00095652" w:rsidRDefault="00095652" w:rsidP="00CC3FB6">
            <w:pPr>
              <w:pStyle w:val="a8"/>
              <w:numPr>
                <w:ilvl w:val="0"/>
                <w:numId w:val="15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2107F2">
              <w:rPr>
                <w:rFonts w:cstheme="minorHAnsi"/>
                <w:sz w:val="24"/>
                <w:szCs w:val="24"/>
                <w:lang w:val="uk-UA"/>
              </w:rPr>
              <w:t>Читання першої частини оповідання мовчки або по черзі в парах.</w:t>
            </w:r>
          </w:p>
          <w:p w:rsidR="00095652" w:rsidRPr="00F77B8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відчуває Дана? Розкажіть про це від її імені</w:t>
            </w:r>
            <w:r w:rsidRPr="00F77B82">
              <w:rPr>
                <w:rFonts w:cstheme="minorHAnsi"/>
                <w:i/>
                <w:sz w:val="24"/>
                <w:szCs w:val="24"/>
                <w:lang w:val="uk-UA"/>
              </w:rPr>
              <w:t>. (вона дуже задоволена, що брата сваритимуть)</w:t>
            </w:r>
          </w:p>
          <w:p w:rsidR="0009565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почувається хлопчик? </w:t>
            </w:r>
            <w:r w:rsidRPr="00E5624C">
              <w:rPr>
                <w:rFonts w:cstheme="minorHAnsi"/>
                <w:i/>
                <w:sz w:val="24"/>
                <w:szCs w:val="24"/>
                <w:lang w:val="uk-UA"/>
              </w:rPr>
              <w:t>(він не розуміє, що сталося)</w:t>
            </w:r>
          </w:p>
          <w:p w:rsidR="00095652" w:rsidRPr="00F77B8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Який настрій у мами? Чи зрозуміло нам чому? Який малюнок допомагає передати настрій мами? </w:t>
            </w:r>
            <w:r w:rsidRPr="002107F2">
              <w:rPr>
                <w:rFonts w:cstheme="minorHAnsi"/>
                <w:i/>
                <w:sz w:val="24"/>
                <w:szCs w:val="24"/>
                <w:lang w:val="uk-UA"/>
              </w:rPr>
              <w:t>(блискавка)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</w:p>
          <w:p w:rsidR="00095652" w:rsidRPr="00A41538" w:rsidRDefault="00095652" w:rsidP="00CC3FB6">
            <w:pPr>
              <w:pStyle w:val="a8"/>
              <w:numPr>
                <w:ilvl w:val="0"/>
                <w:numId w:val="15"/>
              </w:numPr>
              <w:shd w:val="clear" w:color="auto" w:fill="FFFFFF" w:themeFill="background1"/>
              <w:spacing w:line="276" w:lineRule="auto"/>
              <w:ind w:left="720"/>
              <w:rPr>
                <w:rFonts w:cstheme="minorHAnsi"/>
                <w:i/>
              </w:rPr>
            </w:pPr>
            <w:r w:rsidRPr="002107F2">
              <w:rPr>
                <w:rFonts w:cstheme="minorHAnsi"/>
                <w:sz w:val="24"/>
                <w:szCs w:val="24"/>
                <w:lang w:val="uk-UA"/>
              </w:rPr>
              <w:t>Виразне читання оповідання за особами.</w:t>
            </w:r>
            <w:r w:rsidRPr="002107F2">
              <w:rPr>
                <w:rFonts w:cstheme="minorHAnsi"/>
                <w:i/>
              </w:rPr>
              <w:t xml:space="preserve"> </w:t>
            </w:r>
          </w:p>
        </w:tc>
      </w:tr>
      <w:tr w:rsidR="00095652" w:rsidRPr="00F25673" w:rsidTr="00CC3FB6">
        <w:trPr>
          <w:trHeight w:val="2224"/>
        </w:trPr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107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м</w:t>
            </w:r>
            <w:r w:rsidRPr="002107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ство з електронним листом</w:t>
            </w:r>
          </w:p>
          <w:p w:rsidR="0009565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зрозуміли ви, що накоїв хлопчик? Чи сказано, як його звати?</w:t>
            </w:r>
          </w:p>
          <w:p w:rsidR="0009565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це ми дізна́ємося з електронного листа.</w:t>
            </w:r>
          </w:p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і прочитайте: Яка тема листа? До кого звернений лист? Хто написав листа?</w:t>
            </w:r>
          </w:p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95652" w:rsidRPr="007E1D8B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E1D8B">
              <w:rPr>
                <w:rFonts w:cstheme="minorHAnsi"/>
                <w:b/>
                <w:sz w:val="24"/>
                <w:szCs w:val="24"/>
                <w:lang w:val="uk-UA"/>
              </w:rPr>
              <w:t>Читання листа вчителем.</w:t>
            </w:r>
          </w:p>
          <w:p w:rsidR="0009565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То що ж, за словами вчительки, трапилося з Тарасом Ковальчуком? </w:t>
            </w:r>
          </w:p>
          <w:p w:rsidR="00095652" w:rsidRPr="00F77B8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 напав на Тараса собака? Що було насправді? </w:t>
            </w:r>
            <w:r w:rsidRPr="00F77B82">
              <w:rPr>
                <w:rFonts w:cstheme="minorHAnsi"/>
                <w:i/>
                <w:sz w:val="24"/>
                <w:szCs w:val="24"/>
                <w:lang w:val="uk-UA"/>
              </w:rPr>
              <w:t>(Тарас не зробив домашньо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го завдання</w:t>
            </w:r>
            <w:r w:rsidRPr="00F77B82">
              <w:rPr>
                <w:rFonts w:cstheme="minorHAnsi"/>
                <w:i/>
                <w:sz w:val="24"/>
                <w:szCs w:val="24"/>
                <w:lang w:val="uk-UA"/>
              </w:rPr>
              <w:t>, і приду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мав історію на своє виправдання)</w:t>
            </w:r>
          </w:p>
          <w:p w:rsidR="0009565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Розкажіть, що було насправді, від імені Тараса.</w:t>
            </w:r>
          </w:p>
          <w:p w:rsidR="00095652" w:rsidRPr="00F77B82" w:rsidRDefault="00095652" w:rsidP="00CC3FB6">
            <w:pPr>
              <w:pStyle w:val="a8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То чому ж розлютилася мама? Розкажіть від її імені.</w:t>
            </w:r>
          </w:p>
          <w:p w:rsidR="00095652" w:rsidRPr="00A41538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 підручника </w:t>
            </w:r>
            <w:r>
              <w:rPr>
                <w:rFonts w:cstheme="minorHAnsi"/>
                <w:sz w:val="24"/>
                <w:szCs w:val="24"/>
                <w:lang w:val="uk-UA"/>
              </w:rPr>
              <w:t>(усно)</w:t>
            </w:r>
          </w:p>
        </w:tc>
      </w:tr>
    </w:tbl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F25673">
        <w:rPr>
          <w:rFonts w:cstheme="minorHAnsi"/>
          <w:sz w:val="20"/>
          <w:szCs w:val="20"/>
          <w:vertAlign w:val="superscript"/>
          <w:lang w:val="uk-UA"/>
        </w:rPr>
        <w:t>2</w:t>
      </w:r>
      <w:r w:rsidRPr="00F25673">
        <w:rPr>
          <w:rFonts w:cstheme="minorHAnsi"/>
          <w:sz w:val="20"/>
          <w:szCs w:val="20"/>
          <w:lang w:val="uk-UA"/>
        </w:rPr>
        <w:t>• самостійна робота</w:t>
      </w: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F25673">
        <w:rPr>
          <w:rFonts w:cstheme="minorHAnsi"/>
          <w:sz w:val="20"/>
          <w:szCs w:val="20"/>
          <w:lang w:val="uk-UA"/>
        </w:rPr>
        <w:t>• • робота в парах</w:t>
      </w: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  <w:r w:rsidRPr="00F25673">
        <w:rPr>
          <w:rFonts w:cstheme="minorHAnsi"/>
          <w:sz w:val="20"/>
          <w:szCs w:val="20"/>
          <w:lang w:val="uk-UA"/>
        </w:rPr>
        <w:t>• • • колективна робота</w:t>
      </w:r>
      <w:r w:rsidRPr="00F25673">
        <w:rPr>
          <w:rFonts w:cstheme="minorHAnsi"/>
          <w:sz w:val="24"/>
          <w:szCs w:val="24"/>
          <w:lang w:val="uk-UA"/>
        </w:rPr>
        <w:tab/>
      </w: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i/>
          <w:sz w:val="24"/>
          <w:szCs w:val="24"/>
          <w:lang w:val="uk-UA"/>
        </w:rPr>
      </w:pPr>
    </w:p>
    <w:p w:rsidR="00095652" w:rsidRDefault="00095652" w:rsidP="00095652">
      <w:pPr>
        <w:pStyle w:val="ad"/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cstheme="minorHAnsi"/>
          <w:noProof/>
          <w:lang w:val="ru-RU" w:eastAsia="ru-RU"/>
        </w:rPr>
        <w:drawing>
          <wp:inline distT="0" distB="0" distL="0" distR="0">
            <wp:extent cx="6172200" cy="829295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292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652" w:rsidRPr="00B10374" w:rsidRDefault="00095652" w:rsidP="00095652">
      <w:pPr>
        <w:spacing w:line="276" w:lineRule="auto"/>
        <w:rPr>
          <w:rFonts w:cstheme="minorHAnsi"/>
          <w:b/>
        </w:rPr>
      </w:pPr>
      <w:r>
        <w:rPr>
          <w:rFonts w:cstheme="minorHAnsi"/>
        </w:rPr>
        <w:br w:type="page"/>
      </w:r>
      <w:r w:rsidRPr="00B10374">
        <w:rPr>
          <w:rFonts w:cstheme="minorHAnsi"/>
          <w:b/>
        </w:rPr>
        <w:lastRenderedPageBreak/>
        <w:t>Урок 2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F2567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Розповідь учнів про чудові відмовки, які вони придумали.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Будова електронного листа</w:t>
            </w:r>
          </w:p>
          <w:p w:rsidR="00095652" w:rsidRDefault="00095652" w:rsidP="00095652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B10374">
              <w:rPr>
                <w:rFonts w:asciiTheme="minorHAnsi" w:hAnsiTheme="minorHAnsi" w:cstheme="minorHAnsi"/>
                <w:color w:val="auto"/>
              </w:rPr>
              <w:t xml:space="preserve">Виразне читання </w:t>
            </w:r>
            <w:r>
              <w:rPr>
                <w:rFonts w:asciiTheme="minorHAnsi" w:hAnsiTheme="minorHAnsi" w:cstheme="minorHAnsi"/>
                <w:color w:val="auto"/>
              </w:rPr>
              <w:t xml:space="preserve">учнями </w:t>
            </w:r>
            <w:r w:rsidRPr="00B10374">
              <w:rPr>
                <w:rFonts w:asciiTheme="minorHAnsi" w:hAnsiTheme="minorHAnsi" w:cstheme="minorHAnsi"/>
                <w:color w:val="auto"/>
              </w:rPr>
              <w:t>листа вчительки.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080"/>
              <w:rPr>
                <w:rFonts w:asciiTheme="minorHAnsi" w:hAnsiTheme="minorHAnsi" w:cstheme="minorHAnsi"/>
                <w:color w:val="auto"/>
              </w:rPr>
            </w:pP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З яких частин складається електронний лист? </w:t>
            </w:r>
            <w:r w:rsidRPr="00B10374">
              <w:rPr>
                <w:rFonts w:asciiTheme="minorHAnsi" w:hAnsiTheme="minorHAnsi" w:cstheme="minorHAnsi"/>
                <w:i/>
                <w:color w:val="auto"/>
              </w:rPr>
              <w:t>(тема, звертання, основний текст, підпис)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Що спільного в будові електронного листа і паперового?</w:t>
            </w:r>
            <w:r>
              <w:rPr>
                <w:rFonts w:asciiTheme="minorHAnsi" w:hAnsiTheme="minorHAnsi" w:cstheme="minorHAnsi"/>
                <w:i/>
                <w:color w:val="auto"/>
              </w:rPr>
              <w:t xml:space="preserve"> (ті самі частини, крім теми)</w:t>
            </w:r>
          </w:p>
          <w:p w:rsidR="00095652" w:rsidRDefault="00095652" w:rsidP="00CC3FB6">
            <w:pPr>
              <w:pStyle w:val="a8"/>
              <w:spacing w:line="276" w:lineRule="auto"/>
              <w:rPr>
                <w:rFonts w:cstheme="minorHAnsi"/>
                <w:i/>
              </w:rPr>
            </w:pP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</w:p>
          <w:p w:rsidR="00095652" w:rsidRDefault="00095652" w:rsidP="00CC3FB6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Як ви гадаєте, чи зрозуміла вчителька, що Тарас говорив неправду?</w:t>
            </w:r>
          </w:p>
          <w:p w:rsidR="00095652" w:rsidRPr="005D1336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color w:val="auto"/>
              </w:rPr>
            </w:pPr>
            <w:r w:rsidRPr="005D1336">
              <w:rPr>
                <w:rFonts w:asciiTheme="minorHAnsi" w:hAnsiTheme="minorHAnsi" w:cstheme="minorHAnsi"/>
                <w:color w:val="auto"/>
              </w:rPr>
              <w:t>Який характер у вчительки? Чи є в неї почуття гумору?</w:t>
            </w:r>
          </w:p>
          <w:p w:rsidR="00095652" w:rsidRPr="00B10374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  <w:r w:rsidRPr="005D1336">
              <w:rPr>
                <w:rFonts w:asciiTheme="minorHAnsi" w:hAnsiTheme="minorHAnsi" w:cstheme="minorHAnsi"/>
                <w:color w:val="auto"/>
              </w:rPr>
              <w:t>Якби у вчительки не було почуття гумору, що б вона могла написати батькам?</w:t>
            </w:r>
            <w:r>
              <w:rPr>
                <w:rFonts w:asciiTheme="minorHAnsi" w:hAnsiTheme="minorHAnsi" w:cstheme="minorHAnsi"/>
                <w:i/>
                <w:color w:val="auto"/>
              </w:rPr>
              <w:t xml:space="preserve"> (ваш син мало того, що не виконав домашнього завдання, а ще й хотів мене обдурити, негайно прийдіть до школи…)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cstheme="minorHAnsi"/>
              </w:rPr>
            </w:pPr>
          </w:p>
        </w:tc>
      </w:tr>
      <w:tr w:rsidR="00095652" w:rsidRPr="0014310B" w:rsidTr="00CC3FB6">
        <w:tc>
          <w:tcPr>
            <w:tcW w:w="1253" w:type="dxa"/>
          </w:tcPr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056" w:type="dxa"/>
          </w:tcPr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Розігрування діалогу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095652" w:rsidRDefault="00095652" w:rsidP="00095652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5D1336">
              <w:rPr>
                <w:rFonts w:asciiTheme="minorHAnsi" w:hAnsiTheme="minorHAnsi" w:cstheme="minorHAnsi"/>
                <w:b/>
                <w:color w:val="auto"/>
              </w:rPr>
              <w:t>Завдання 4</w:t>
            </w:r>
            <w:r>
              <w:rPr>
                <w:rFonts w:asciiTheme="minorHAnsi" w:hAnsiTheme="minorHAnsi" w:cstheme="minorHAnsi"/>
                <w:color w:val="auto"/>
              </w:rPr>
              <w:t xml:space="preserve"> підручника. У парах. Розіграти діалог, уживаючи слова-звертання.</w:t>
            </w:r>
          </w:p>
          <w:p w:rsidR="00095652" w:rsidRPr="00806A64" w:rsidRDefault="00095652" w:rsidP="00CC3FB6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Уявіть себе на місці вчительки і Тараса. Розподіліть ролі. Поміркуйте, що могла запитати вчителька, а що їй відповідав Тарас.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36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095652" w:rsidRPr="005D1336" w:rsidRDefault="00095652" w:rsidP="00095652">
            <w:pPr>
              <w:pStyle w:val="a8"/>
              <w:numPr>
                <w:ilvl w:val="0"/>
                <w:numId w:val="16"/>
              </w:numPr>
              <w:shd w:val="clear" w:color="auto" w:fill="FFFFFF" w:themeFill="background1"/>
              <w:spacing w:line="276" w:lineRule="auto"/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Розігрування</w:t>
            </w:r>
            <w:r w:rsidRPr="005D1336">
              <w:rPr>
                <w:rFonts w:cstheme="minorHAnsi"/>
                <w:sz w:val="24"/>
                <w:szCs w:val="24"/>
                <w:lang w:val="uk-UA"/>
              </w:rPr>
              <w:t xml:space="preserve"> діалогів перед класом. Обговорення діалогів (чіткість, виразність, передача емоцій</w:t>
            </w:r>
            <w:r>
              <w:rPr>
                <w:rFonts w:cstheme="minorHAnsi"/>
                <w:sz w:val="24"/>
                <w:szCs w:val="24"/>
                <w:lang w:val="uk-UA"/>
              </w:rPr>
              <w:t>, правильне уживання звертання</w:t>
            </w:r>
            <w:r w:rsidRPr="005D1336">
              <w:rPr>
                <w:rFonts w:cstheme="minorHAnsi"/>
                <w:sz w:val="24"/>
                <w:szCs w:val="24"/>
                <w:lang w:val="uk-UA"/>
              </w:rPr>
              <w:t xml:space="preserve"> тощо).</w:t>
            </w:r>
          </w:p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095652" w:rsidRPr="00CD246D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Уживання звертання</w:t>
            </w:r>
          </w:p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5D1336" w:rsidRDefault="00095652" w:rsidP="00095652">
            <w:pPr>
              <w:pStyle w:val="a8"/>
              <w:numPr>
                <w:ilvl w:val="0"/>
                <w:numId w:val="17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5D1336"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  <w:p w:rsidR="00095652" w:rsidRPr="0075668E" w:rsidRDefault="00095652" w:rsidP="00095652">
            <w:pPr>
              <w:pStyle w:val="a8"/>
              <w:numPr>
                <w:ilvl w:val="0"/>
                <w:numId w:val="17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Змагання: хто без помилок назве імена учнів, учителів класу, уживаючи звертання (якщо хтось помилився, починає відповідати інший).</w:t>
            </w:r>
          </w:p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5D1336" w:rsidRDefault="00095652" w:rsidP="00095652">
            <w:pPr>
              <w:pStyle w:val="a8"/>
              <w:numPr>
                <w:ilvl w:val="0"/>
                <w:numId w:val="17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5D1336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зошита (або роздруківка до попереднього уроку)</w:t>
            </w:r>
          </w:p>
          <w:p w:rsidR="00095652" w:rsidRPr="00F77B82" w:rsidRDefault="00095652" w:rsidP="00CC3FB6">
            <w:pPr>
              <w:pStyle w:val="a8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Написати СМС вчительці від батьків, уживаючи смайли. Правильно вжити звертання.</w:t>
            </w:r>
          </w:p>
          <w:p w:rsidR="0009565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i/>
                <w:lang w:val="uk-UA"/>
              </w:rPr>
            </w:pPr>
          </w:p>
          <w:p w:rsidR="00095652" w:rsidRPr="00F25673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95652" w:rsidRPr="00F25673" w:rsidTr="00CC3FB6">
        <w:trPr>
          <w:trHeight w:val="2224"/>
        </w:trPr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5652" w:rsidRPr="007E1D8B" w:rsidRDefault="00095652" w:rsidP="00CC3FB6">
            <w:pPr>
              <w:pStyle w:val="a8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E1D8B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</w:p>
          <w:p w:rsidR="00095652" w:rsidRPr="007E1D8B" w:rsidRDefault="00095652" w:rsidP="00CC3FB6">
            <w:pPr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7E1D8B"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Pr="007E1D8B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095652" w:rsidRPr="00D94AB2" w:rsidRDefault="00095652" w:rsidP="00CC3FB6">
            <w:pPr>
              <w:pStyle w:val="a8"/>
              <w:spacing w:line="276" w:lineRule="auto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D94AB2">
              <w:rPr>
                <w:rFonts w:cstheme="minorHAnsi"/>
                <w:sz w:val="24"/>
                <w:szCs w:val="24"/>
                <w:lang w:val="uk-UA"/>
              </w:rPr>
              <w:t>Знайти зайве слово в ряду, пояснити свою думку</w:t>
            </w:r>
            <w:r>
              <w:rPr>
                <w:rFonts w:cstheme="minorHAnsi"/>
                <w:sz w:val="24"/>
                <w:szCs w:val="24"/>
                <w:lang w:val="uk-UA"/>
              </w:rPr>
              <w:t>, доповнити кожен ряд своїм прикладом (усно), списати ряди слів.</w:t>
            </w:r>
          </w:p>
          <w:p w:rsidR="00095652" w:rsidRPr="002107F2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A41538" w:rsidRDefault="00095652" w:rsidP="00CC3FB6">
            <w:pPr>
              <w:pStyle w:val="a8"/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095652" w:rsidRPr="00F25673" w:rsidTr="00CC3FB6">
        <w:tc>
          <w:tcPr>
            <w:tcW w:w="1253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567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095652" w:rsidRPr="00F25673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2567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F25673">
              <w:rPr>
                <w:rFonts w:cstheme="minorHAnsi"/>
                <w:sz w:val="24"/>
                <w:szCs w:val="24"/>
                <w:lang w:val="uk-UA"/>
              </w:rPr>
              <w:t xml:space="preserve">  підручника </w:t>
            </w:r>
          </w:p>
        </w:tc>
      </w:tr>
    </w:tbl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F25673">
        <w:rPr>
          <w:rFonts w:cstheme="minorHAnsi"/>
          <w:sz w:val="20"/>
          <w:szCs w:val="20"/>
          <w:vertAlign w:val="superscript"/>
          <w:lang w:val="uk-UA"/>
        </w:rPr>
        <w:t>2</w:t>
      </w:r>
      <w:r w:rsidRPr="00F25673">
        <w:rPr>
          <w:rFonts w:cstheme="minorHAnsi"/>
          <w:sz w:val="20"/>
          <w:szCs w:val="20"/>
          <w:lang w:val="uk-UA"/>
        </w:rPr>
        <w:t>• самостійна робота</w:t>
      </w:r>
    </w:p>
    <w:p w:rsidR="00095652" w:rsidRPr="00F25673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F25673">
        <w:rPr>
          <w:rFonts w:cstheme="minorHAnsi"/>
          <w:sz w:val="20"/>
          <w:szCs w:val="20"/>
          <w:lang w:val="uk-UA"/>
        </w:rPr>
        <w:t>• • робота в парах</w:t>
      </w:r>
    </w:p>
    <w:p w:rsidR="00095652" w:rsidRPr="00F25673" w:rsidRDefault="00095652" w:rsidP="00095652">
      <w:pPr>
        <w:pStyle w:val="ad"/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 w:rsidRPr="00F25673">
        <w:rPr>
          <w:rFonts w:cstheme="minorHAnsi"/>
          <w:sz w:val="20"/>
          <w:szCs w:val="20"/>
        </w:rPr>
        <w:t>• • • колективна робота</w:t>
      </w:r>
      <w:r w:rsidRPr="00F25673">
        <w:rPr>
          <w:rFonts w:cstheme="minorHAnsi"/>
        </w:rPr>
        <w:tab/>
      </w:r>
    </w:p>
    <w:p w:rsidR="00095652" w:rsidRDefault="00095652">
      <w:pPr>
        <w:rPr>
          <w:rFonts w:eastAsia="Times New Roman" w:cstheme="minorHAnsi"/>
          <w:sz w:val="24"/>
          <w:szCs w:val="24"/>
          <w:lang w:val="uk-UA" w:eastAsia="uk-UA"/>
        </w:rPr>
      </w:pPr>
      <w:r>
        <w:rPr>
          <w:rFonts w:cstheme="minorHAnsi"/>
        </w:rPr>
        <w:br w:type="page"/>
      </w: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36"/>
          <w:szCs w:val="36"/>
          <w:lang w:val="uk-UA"/>
        </w:rPr>
      </w:pPr>
      <w:r w:rsidRPr="004525C0">
        <w:rPr>
          <w:rFonts w:cstheme="minorHAnsi"/>
          <w:sz w:val="36"/>
          <w:szCs w:val="36"/>
          <w:lang w:val="uk-UA"/>
        </w:rPr>
        <w:lastRenderedPageBreak/>
        <w:t xml:space="preserve">Тема уроку: </w:t>
      </w:r>
      <w:r w:rsidRPr="004525C0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«Сміттєстрахіття». Девід Вольямс</w:t>
      </w: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095652" w:rsidRPr="00863AD2" w:rsidTr="00CC3FB6">
        <w:tc>
          <w:tcPr>
            <w:tcW w:w="9309" w:type="dxa"/>
            <w:gridSpan w:val="3"/>
          </w:tcPr>
          <w:p w:rsidR="00095652" w:rsidRPr="00E9746A" w:rsidRDefault="00095652" w:rsidP="00CC3FB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</w:p>
        </w:tc>
      </w:tr>
      <w:tr w:rsidR="00095652" w:rsidRPr="004525C0" w:rsidTr="00CC3FB6">
        <w:tc>
          <w:tcPr>
            <w:tcW w:w="3521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4525C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Я вчуся характеризувати героїв твору.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Я вчуся визначати головну думку твору.</w:t>
            </w:r>
          </w:p>
          <w:p w:rsidR="00095652" w:rsidRPr="004525C0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4525C0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4525C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4525C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Оповідання, характеристика героїв, головна думка</w:t>
            </w:r>
          </w:p>
        </w:tc>
        <w:tc>
          <w:tcPr>
            <w:tcW w:w="2811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Підручник і зошит  [</w:t>
            </w:r>
            <w:r>
              <w:rPr>
                <w:rFonts w:cstheme="minorHAnsi"/>
                <w:sz w:val="24"/>
                <w:szCs w:val="24"/>
                <w:lang w:val="uk-UA"/>
              </w:rPr>
              <w:t>36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525C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23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095652" w:rsidRPr="004525C0" w:rsidRDefault="00095652" w:rsidP="00CC3FB6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матеріали для роздруку</w:t>
            </w:r>
          </w:p>
          <w:p w:rsidR="00095652" w:rsidRPr="004525C0" w:rsidRDefault="00095652" w:rsidP="00CC3FB6">
            <w:pPr>
              <w:pStyle w:val="a8"/>
              <w:shd w:val="clear" w:color="auto" w:fill="FFFFFF" w:themeFill="background1"/>
              <w:spacing w:line="276" w:lineRule="auto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525C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Підготовка до сприйняття твору </w:t>
            </w:r>
          </w:p>
          <w:p w:rsidR="00095652" w:rsidRPr="004525C0" w:rsidRDefault="00095652" w:rsidP="00095652">
            <w:pPr>
              <w:pStyle w:val="Default"/>
              <w:numPr>
                <w:ilvl w:val="0"/>
                <w:numId w:val="18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color w:val="auto"/>
              </w:rPr>
              <w:t>Прочитайте заголовок і розгляньте ілюстрації. Про що може йтися в оповіданні?</w:t>
            </w:r>
          </w:p>
          <w:p w:rsidR="00095652" w:rsidRPr="00E9746A" w:rsidRDefault="00095652" w:rsidP="00095652">
            <w:pPr>
              <w:pStyle w:val="Default"/>
              <w:numPr>
                <w:ilvl w:val="0"/>
                <w:numId w:val="18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color w:val="auto"/>
              </w:rPr>
              <w:t>З яких частин утворилося слово «сміттєстрахіття»?</w:t>
            </w:r>
          </w:p>
        </w:tc>
      </w:tr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Слухання тексту</w:t>
            </w:r>
          </w:p>
          <w:p w:rsidR="00095652" w:rsidRPr="004525C0" w:rsidRDefault="00095652" w:rsidP="00095652">
            <w:pPr>
              <w:pStyle w:val="a8"/>
              <w:numPr>
                <w:ilvl w:val="0"/>
                <w:numId w:val="20"/>
              </w:num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вчителем.</w:t>
            </w:r>
          </w:p>
          <w:p w:rsidR="00095652" w:rsidRPr="004525C0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Чи справдилися ваші припущення?</w:t>
            </w:r>
          </w:p>
          <w:p w:rsidR="00095652" w:rsidRPr="00E9746A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Чому істоту автор назвав Сміттєстрахіттям? </w:t>
            </w:r>
          </w:p>
        </w:tc>
      </w:tr>
      <w:tr w:rsidR="00095652" w:rsidRPr="004525C0" w:rsidTr="00CC3FB6">
        <w:trPr>
          <w:trHeight w:val="1231"/>
        </w:trPr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Поетапна робота з текстом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30"/>
              <w:gridCol w:w="4532"/>
              <w:gridCol w:w="2078"/>
            </w:tblGrid>
            <w:tr w:rsidR="00095652" w:rsidRPr="004525C0" w:rsidTr="00CC3FB6">
              <w:trPr>
                <w:trHeight w:val="2049"/>
              </w:trPr>
              <w:tc>
                <w:tcPr>
                  <w:tcW w:w="0" w:type="auto"/>
                  <w:shd w:val="clear" w:color="auto" w:fill="FFFFFF" w:themeFill="background1"/>
                </w:tcPr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 xml:space="preserve">І етап </w:t>
                  </w: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>1—4 абзаци</w:t>
                  </w:r>
                </w:p>
              </w:tc>
              <w:tc>
                <w:tcPr>
                  <w:tcW w:w="0" w:type="auto"/>
                  <w:shd w:val="clear" w:color="auto" w:fill="FFFFFF" w:themeFill="background1"/>
                </w:tcPr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Мовчки прочитати 4 абзаци, знайти відповідь на запитання: «Як з’явилося Сміттєстрахіття? З чого воно складалося?»</w:t>
                  </w:r>
                  <w:r w:rsidRPr="004525C0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 w:themeFill="background1"/>
                </w:tcPr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Читання 4 абзаців пошепки за вчителем. </w:t>
                  </w:r>
                </w:p>
              </w:tc>
            </w:tr>
            <w:tr w:rsidR="00095652" w:rsidRPr="004525C0" w:rsidTr="00CC3FB6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095652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Перевірка Варіанта 1. </w:t>
                  </w:r>
                </w:p>
                <w:p w:rsidR="00095652" w:rsidRPr="004525C0" w:rsidRDefault="00095652" w:rsidP="00095652">
                  <w:pPr>
                    <w:pStyle w:val="Default"/>
                    <w:numPr>
                      <w:ilvl w:val="0"/>
                      <w:numId w:val="19"/>
                    </w:numPr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Як з’явилося Сміттєстрахіття? З чого воно складалося?</w:t>
                  </w: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Перевірка Варіанта 2. </w:t>
                  </w:r>
                </w:p>
                <w:p w:rsidR="00095652" w:rsidRPr="004525C0" w:rsidRDefault="00095652" w:rsidP="00095652">
                  <w:pPr>
                    <w:pStyle w:val="Default"/>
                    <w:numPr>
                      <w:ilvl w:val="0"/>
                      <w:numId w:val="19"/>
                    </w:numPr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Знайдіть і прочитайте виділені слова. Для чого їх виділено? Чому вони різного розміру? Як виділення слів допомагають під час читання.</w:t>
                  </w:r>
                </w:p>
                <w:p w:rsidR="00095652" w:rsidRPr="00E9746A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ind w:left="720"/>
                    <w:rPr>
                      <w:rFonts w:asciiTheme="minorHAnsi" w:hAnsiTheme="minorHAnsi" w:cstheme="minorHAnsi"/>
                      <w:i/>
                    </w:rPr>
                  </w:pPr>
                  <w:r w:rsidRPr="00E9746A">
                    <w:rPr>
                      <w:rFonts w:asciiTheme="minorHAnsi" w:hAnsiTheme="minorHAnsi" w:cstheme="minorHAnsi"/>
                      <w:i/>
                    </w:rPr>
                    <w:t>Спільне завдання</w:t>
                  </w:r>
                </w:p>
                <w:p w:rsidR="00095652" w:rsidRPr="004525C0" w:rsidRDefault="00095652" w:rsidP="00095652">
                  <w:pPr>
                    <w:pStyle w:val="Default"/>
                    <w:numPr>
                      <w:ilvl w:val="0"/>
                      <w:numId w:val="19"/>
                    </w:numPr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Прочитайте опис монстра. Які почуття викликає цей опис? Навіщо, на вашу думку, автор так докладно описує монстра? Чи змінилося б враження від тексту, якби не було цього опису?</w:t>
                  </w:r>
                </w:p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889"/>
                    <w:gridCol w:w="4314"/>
                    <w:gridCol w:w="2421"/>
                  </w:tblGrid>
                  <w:tr w:rsidR="00095652" w:rsidRPr="004525C0" w:rsidTr="00CC3FB6">
                    <w:trPr>
                      <w:trHeight w:val="1472"/>
                    </w:trPr>
                    <w:tc>
                      <w:tcPr>
                        <w:tcW w:w="0" w:type="auto"/>
                      </w:tcPr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ІІ етап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>Прочитати текст до слів «а тепер можеш іти геть». Стисло переказати, що робило Сміттєстрахіття.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Учні разом з учителем читають пошепки 2-4 абзаци. </w:t>
                        </w:r>
                      </w:p>
                    </w:tc>
                  </w:tr>
                  <w:tr w:rsidR="00095652" w:rsidRPr="004525C0" w:rsidTr="00CC3FB6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2091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716"/>
                          <w:gridCol w:w="4592"/>
                          <w:gridCol w:w="1656"/>
                          <w:gridCol w:w="222"/>
                          <w:gridCol w:w="222"/>
                        </w:tblGrid>
                        <w:tr w:rsidR="00095652" w:rsidRPr="004525C0" w:rsidTr="00CC3FB6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1 </w:t>
                              </w:r>
                            </w:p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</w:rPr>
                                <w:t xml:space="preserve">Дочитати до кінця. Відшукати образні / цікаві слова; вислови, що допомагають краще зрозуміти оповідання </w:t>
                              </w:r>
                              <w:r w:rsidRPr="004525C0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</w:rPr>
                                <w:t xml:space="preserve">(страховисько, голодний вигляд, жахецькі, заблагала, нечупара, заверещала, ковть)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Варіант 2 </w:t>
                              </w:r>
                            </w:p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</w:rPr>
                                <w:t xml:space="preserve">Дочитати текст самостійно.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095652" w:rsidRPr="004525C0" w:rsidTr="00CC3FB6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  <w:gridSpan w:val="3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</w:rPr>
                                <w:t>Перевірка першого варіанта. Учні Варіанта 2 відшукують у тексті слова, які називають учні Варіанта 1.</w:t>
                              </w:r>
                            </w:p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095652" w:rsidRPr="004525C0" w:rsidRDefault="00095652" w:rsidP="00CC3FB6">
                              <w:pPr>
                                <w:pStyle w:val="Default"/>
                                <w:shd w:val="clear" w:color="auto" w:fill="FFFFFF" w:themeFill="background1"/>
                                <w:spacing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 Варіант 1 – відповісти на поставлене запитання. Варіант 2 – виразно прочитати речення з виділеними словами; пояснити, навіщо їх виділено.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>Спільне завдання:</w:t>
                        </w:r>
                      </w:p>
                      <w:p w:rsidR="00095652" w:rsidRPr="004525C0" w:rsidRDefault="00095652" w:rsidP="00095652">
                        <w:pPr>
                          <w:pStyle w:val="Default"/>
                          <w:numPr>
                            <w:ilvl w:val="0"/>
                            <w:numId w:val="19"/>
                          </w:numPr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>Чому зраділа Гертруда?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095652" w:rsidRPr="004525C0" w:rsidTr="00CC3FB6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lastRenderedPageBreak/>
                          <w:t>Спільне завдання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Cs/>
                          </w:rPr>
                          <w:t>Що трапилося з Гертрудою? Чому?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Cs/>
                          </w:rPr>
                          <w:t>Навіщо, на вашу думку, автор написав оповідання Сміттєстрахіття?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Cs/>
                          </w:rPr>
                          <w:t>Прочитайте речення, у якому автор звертається до читачів.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Cs/>
                          </w:rPr>
                          <w:t>Виразне читання тексту «ланцюжком» або уривків з тексту, які найбільше сподобалися.</w:t>
                        </w:r>
                      </w:p>
                      <w:p w:rsidR="00095652" w:rsidRPr="004525C0" w:rsidRDefault="00095652" w:rsidP="00CC3FB6">
                        <w:pPr>
                          <w:pStyle w:val="Default"/>
                          <w:shd w:val="clear" w:color="auto" w:fill="FFFFFF" w:themeFill="background1"/>
                          <w:spacing w:line="276" w:lineRule="auto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095652" w:rsidRPr="004525C0" w:rsidRDefault="00095652" w:rsidP="00CC3FB6">
                  <w:pPr>
                    <w:pStyle w:val="Default"/>
                    <w:shd w:val="clear" w:color="auto" w:fill="FFFFFF" w:themeFill="background1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Заповнення карти оповідання 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(див. роздруківку)</w:t>
            </w:r>
          </w:p>
        </w:tc>
      </w:tr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 підручника (підготувати усну розповідь – не більше 5 речень).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  <w:lang w:val="uk-UA"/>
        </w:rPr>
      </w:pP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vertAlign w:val="superscript"/>
          <w:lang w:val="uk-UA"/>
        </w:rPr>
        <w:t>2</w:t>
      </w:r>
      <w:r w:rsidRPr="004525C0">
        <w:rPr>
          <w:rFonts w:cstheme="minorHAnsi"/>
          <w:sz w:val="20"/>
          <w:szCs w:val="20"/>
          <w:lang w:val="uk-UA"/>
        </w:rPr>
        <w:t>• самостійна робота</w:t>
      </w: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робота в парах</w:t>
      </w: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sz w:val="20"/>
          <w:szCs w:val="20"/>
          <w:lang w:val="uk-UA"/>
        </w:rPr>
      </w:pPr>
    </w:p>
    <w:p w:rsidR="00095652" w:rsidRPr="004525C0" w:rsidRDefault="00095652" w:rsidP="00095652">
      <w:pPr>
        <w:shd w:val="clear" w:color="auto" w:fill="FFFFFF" w:themeFill="background1"/>
        <w:spacing w:after="0" w:line="276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2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Словникова робота </w:t>
            </w:r>
          </w:p>
          <w:p w:rsidR="00095652" w:rsidRPr="004525C0" w:rsidRDefault="00095652" w:rsidP="00095652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b/>
                <w:color w:val="auto"/>
              </w:rPr>
              <w:t>Завдання 1</w:t>
            </w:r>
            <w:r w:rsidRPr="004525C0">
              <w:rPr>
                <w:rFonts w:asciiTheme="minorHAnsi" w:hAnsiTheme="minorHAnsi" w:cstheme="minorHAnsi"/>
                <w:color w:val="auto"/>
              </w:rPr>
              <w:t xml:space="preserve"> зошита (або див. роздруківку).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080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color w:val="auto"/>
              </w:rPr>
              <w:t>Знайти слова і пояснити їх значення.</w:t>
            </w:r>
          </w:p>
          <w:p w:rsidR="00095652" w:rsidRPr="004525C0" w:rsidRDefault="00095652" w:rsidP="00095652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b/>
                <w:color w:val="auto"/>
              </w:rPr>
              <w:t xml:space="preserve">Завдання 5 </w:t>
            </w:r>
            <w:r w:rsidRPr="004525C0">
              <w:rPr>
                <w:rFonts w:asciiTheme="minorHAnsi" w:hAnsiTheme="minorHAnsi" w:cstheme="minorHAnsi"/>
                <w:color w:val="auto"/>
              </w:rPr>
              <w:t>підручника – написати диктант у парі.</w:t>
            </w:r>
            <w:r w:rsidRPr="004525C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440"/>
              <w:rPr>
                <w:rFonts w:asciiTheme="minorHAnsi" w:hAnsiTheme="minorHAnsi" w:cstheme="minorHAnsi"/>
              </w:rPr>
            </w:pPr>
          </w:p>
        </w:tc>
      </w:tr>
      <w:tr w:rsidR="00095652" w:rsidRPr="004525C0" w:rsidTr="00CC3FB6">
        <w:tc>
          <w:tcPr>
            <w:tcW w:w="1253" w:type="dxa"/>
          </w:tcPr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Повторення понять </w:t>
            </w:r>
            <w:r w:rsidRPr="004525C0">
              <w:rPr>
                <w:rFonts w:asciiTheme="minorHAnsi" w:hAnsiTheme="minorHAnsi" w:cstheme="minorHAnsi"/>
                <w:b/>
                <w:i/>
                <w:color w:val="2E74B5" w:themeColor="accent1" w:themeShade="BF"/>
              </w:rPr>
              <w:t>антоніми, синоніми, спільнокореневі слова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080"/>
              <w:rPr>
                <w:rFonts w:asciiTheme="minorHAnsi" w:hAnsiTheme="minorHAnsi" w:cstheme="minorHAnsi"/>
              </w:rPr>
            </w:pP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</w:rPr>
              <w:t>1. </w:t>
            </w:r>
            <w:r w:rsidRPr="004525C0">
              <w:rPr>
                <w:rFonts w:asciiTheme="minorHAnsi" w:hAnsiTheme="minorHAnsi" w:cstheme="minorHAnsi"/>
                <w:b/>
              </w:rPr>
              <w:t>Завдання 4</w:t>
            </w:r>
            <w:r w:rsidRPr="004525C0">
              <w:rPr>
                <w:rFonts w:asciiTheme="minorHAnsi" w:hAnsiTheme="minorHAnsi" w:cstheme="minorHAnsi"/>
              </w:rPr>
              <w:t xml:space="preserve"> підручника.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080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</w:rPr>
              <w:t>Перед виконанням повторити, що таке антоніми, синоніми, спільнокореневі слова.</w:t>
            </w:r>
          </w:p>
          <w:p w:rsidR="00095652" w:rsidRPr="00E9746A" w:rsidRDefault="00095652" w:rsidP="00CC3FB6">
            <w:pPr>
              <w:pStyle w:val="Default"/>
              <w:shd w:val="clear" w:color="auto" w:fill="FFFFFF" w:themeFill="background1"/>
              <w:spacing w:line="276" w:lineRule="auto"/>
              <w:ind w:left="1080"/>
              <w:rPr>
                <w:rFonts w:asciiTheme="minorHAnsi" w:hAnsiTheme="minorHAnsi" w:cstheme="minorHAnsi"/>
                <w:i/>
              </w:rPr>
            </w:pPr>
            <w:r w:rsidRPr="00E9746A">
              <w:rPr>
                <w:rFonts w:asciiTheme="minorHAnsi" w:hAnsiTheme="minorHAnsi" w:cstheme="minorHAnsi"/>
                <w:i/>
              </w:rPr>
              <w:t>Варіанти виконання завдання:</w:t>
            </w:r>
          </w:p>
          <w:p w:rsidR="00095652" w:rsidRDefault="00095652" w:rsidP="00095652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</w:rPr>
              <w:t>Поділити дітей на варіанти (по парах); одні пари шукають синоніми, інші – антоніми, ще інші – спільнокореневі; потім колективно обговорюють результати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095652" w:rsidRPr="004525C0" w:rsidRDefault="00095652" w:rsidP="00095652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</w:rPr>
              <w:t xml:space="preserve">Роздати роздруковані слова </w:t>
            </w:r>
            <w:r>
              <w:rPr>
                <w:rFonts w:asciiTheme="minorHAnsi" w:hAnsiTheme="minorHAnsi" w:cstheme="minorHAnsi"/>
              </w:rPr>
              <w:t>малим групам</w:t>
            </w:r>
            <w:r w:rsidRPr="004525C0">
              <w:rPr>
                <w:rFonts w:asciiTheme="minorHAnsi" w:hAnsiTheme="minorHAnsi" w:cstheme="minorHAnsi"/>
              </w:rPr>
              <w:t xml:space="preserve"> (див. роздруківку</w:t>
            </w:r>
            <w:r>
              <w:rPr>
                <w:rFonts w:asciiTheme="minorHAnsi" w:hAnsiTheme="minorHAnsi" w:cstheme="minorHAnsi"/>
              </w:rPr>
              <w:t xml:space="preserve"> – для розрізування</w:t>
            </w:r>
            <w:r w:rsidRPr="004525C0">
              <w:rPr>
                <w:rFonts w:asciiTheme="minorHAnsi" w:hAnsiTheme="minorHAnsi" w:cstheme="minorHAnsi"/>
              </w:rPr>
              <w:t>). На парті викладають слова групами – синоніми, антоніми, спільнокореневі).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95652" w:rsidRPr="004525C0" w:rsidTr="00CC3FB6">
        <w:tc>
          <w:tcPr>
            <w:tcW w:w="1253" w:type="dxa"/>
          </w:tcPr>
          <w:p w:rsidR="00095652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робота: з’ясування понять </w:t>
            </w:r>
            <w:r w:rsidRPr="00205E3A">
              <w:rPr>
                <w:rFonts w:asciiTheme="minorHAnsi" w:hAnsiTheme="minorHAnsi" w:cstheme="minorHAnsi"/>
                <w:b/>
                <w:i/>
                <w:color w:val="2E74B5" w:themeColor="accent1" w:themeShade="BF"/>
              </w:rPr>
              <w:t>реальний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і </w:t>
            </w:r>
            <w:r w:rsidRPr="00205E3A">
              <w:rPr>
                <w:rFonts w:asciiTheme="minorHAnsi" w:hAnsiTheme="minorHAnsi" w:cstheme="minorHAnsi"/>
                <w:b/>
                <w:i/>
                <w:color w:val="2E74B5" w:themeColor="accent1" w:themeShade="BF"/>
              </w:rPr>
              <w:t>фантастичний</w:t>
            </w:r>
          </w:p>
          <w:p w:rsidR="00095652" w:rsidRPr="00122EA0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t xml:space="preserve">Поясніть, як ви розумієте значення слів </w:t>
            </w:r>
            <w:r w:rsidRPr="00122EA0">
              <w:rPr>
                <w:rFonts w:cstheme="minorHAnsi"/>
                <w:i/>
                <w:sz w:val="24"/>
                <w:szCs w:val="24"/>
                <w:lang w:val="uk-UA"/>
              </w:rPr>
              <w:t>реальний</w:t>
            </w:r>
            <w:r w:rsidRPr="00122EA0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Pr="00122EA0">
              <w:rPr>
                <w:rFonts w:cstheme="minorHAnsi"/>
                <w:i/>
                <w:sz w:val="24"/>
                <w:szCs w:val="24"/>
                <w:lang w:val="uk-UA"/>
              </w:rPr>
              <w:t>фантастичний</w:t>
            </w:r>
            <w:r w:rsidRPr="00122EA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5652" w:rsidRPr="00122EA0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b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lastRenderedPageBreak/>
              <w:t>Перевірте себе,</w:t>
            </w:r>
            <w:r w:rsidRPr="00122EA0">
              <w:rPr>
                <w:rFonts w:cstheme="minorHAnsi"/>
                <w:b/>
                <w:lang w:val="uk-UA"/>
              </w:rPr>
              <w:t xml:space="preserve"> </w:t>
            </w:r>
            <w:r w:rsidRPr="00122EA0">
              <w:rPr>
                <w:rFonts w:cstheme="minorHAnsi"/>
                <w:sz w:val="24"/>
                <w:szCs w:val="24"/>
                <w:lang w:val="uk-UA"/>
              </w:rPr>
              <w:t>прочитавши визначення у зошиті (завдання 2 або роздруківка).</w:t>
            </w:r>
          </w:p>
          <w:p w:rsidR="00095652" w:rsidRPr="00122EA0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b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t>Оповідання «Сміттєстрахіття» реальне чи фантастичне? Поясніть свою думку.</w:t>
            </w:r>
          </w:p>
          <w:p w:rsidR="00095652" w:rsidRPr="00122EA0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b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t>Наведіть приклади: що в оповіданні таке, що може трапитися насправді?</w:t>
            </w:r>
          </w:p>
          <w:p w:rsidR="00095652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t>Навіщо автор придумав фантастичну істоту – Сміттєстрахіття?</w:t>
            </w:r>
          </w:p>
          <w:p w:rsidR="00095652" w:rsidRPr="00E9746A" w:rsidRDefault="00095652" w:rsidP="00095652">
            <w:pPr>
              <w:pStyle w:val="a8"/>
              <w:numPr>
                <w:ilvl w:val="0"/>
                <w:numId w:val="21"/>
              </w:numPr>
              <w:shd w:val="clear" w:color="auto" w:fill="FFFFFF" w:themeFill="background1"/>
              <w:spacing w:line="276" w:lineRule="auto"/>
              <w:rPr>
                <w:rFonts w:cstheme="minorHAnsi"/>
                <w:b/>
              </w:rPr>
            </w:pPr>
            <w:r w:rsidRPr="00122EA0">
              <w:rPr>
                <w:rFonts w:cstheme="minorHAnsi"/>
                <w:sz w:val="24"/>
                <w:szCs w:val="24"/>
                <w:lang w:val="uk-UA"/>
              </w:rPr>
              <w:t>Запишіть по два приклади реального і фантастичного в оповіданні (</w:t>
            </w:r>
            <w:r w:rsidRPr="00122EA0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Pr="00122EA0">
              <w:rPr>
                <w:rFonts w:cstheme="minorHAnsi"/>
                <w:sz w:val="24"/>
                <w:szCs w:val="24"/>
                <w:lang w:val="uk-UA"/>
              </w:rPr>
              <w:t xml:space="preserve"> зошита)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095652" w:rsidRPr="004525C0" w:rsidTr="00CC3FB6">
        <w:tc>
          <w:tcPr>
            <w:tcW w:w="1253" w:type="dxa"/>
          </w:tcPr>
          <w:p w:rsidR="00095652" w:rsidRPr="004525C0" w:rsidRDefault="00095652" w:rsidP="00CC3FB6">
            <w:pPr>
              <w:shd w:val="clear" w:color="auto" w:fill="FFFFFF" w:themeFill="background1"/>
              <w:spacing w:line="276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8056" w:type="dxa"/>
          </w:tcPr>
          <w:p w:rsidR="00095652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Домашнє завдання</w:t>
            </w:r>
          </w:p>
          <w:p w:rsidR="00095652" w:rsidRPr="004525C0" w:rsidRDefault="00095652" w:rsidP="00CC3FB6">
            <w:pPr>
              <w:pStyle w:val="Default"/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6</w:t>
            </w:r>
            <w:r w:rsidRPr="004525C0">
              <w:rPr>
                <w:rFonts w:asciiTheme="minorHAnsi" w:hAnsiTheme="minorHAnsi" w:cstheme="minorHAnsi"/>
              </w:rPr>
              <w:t xml:space="preserve"> підручника.</w:t>
            </w:r>
          </w:p>
        </w:tc>
      </w:tr>
    </w:tbl>
    <w:p w:rsidR="00095652" w:rsidRPr="004525C0" w:rsidRDefault="00095652" w:rsidP="00095652">
      <w:pPr>
        <w:shd w:val="clear" w:color="auto" w:fill="FFFFFF" w:themeFill="background1"/>
        <w:spacing w:line="276" w:lineRule="auto"/>
        <w:rPr>
          <w:rFonts w:cstheme="minorHAnsi"/>
          <w:sz w:val="24"/>
          <w:szCs w:val="24"/>
          <w:lang w:val="uk-UA"/>
        </w:rPr>
      </w:pPr>
      <w:r w:rsidRPr="004525C0">
        <w:rPr>
          <w:rFonts w:cstheme="minorHAnsi"/>
          <w:sz w:val="24"/>
          <w:szCs w:val="24"/>
          <w:lang w:val="uk-UA"/>
        </w:rPr>
        <w:br w:type="page"/>
      </w:r>
    </w:p>
    <w:p w:rsidR="00095652" w:rsidRPr="004525C0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  <w:r w:rsidRPr="00853A5F">
        <w:rPr>
          <w:rFonts w:cstheme="minorHAnsi"/>
          <w:noProof/>
          <w:sz w:val="24"/>
          <w:szCs w:val="24"/>
          <w:lang w:val="uk-UA" w:eastAsia="uk-U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9.5pt;margin-top:-23.05pt;width:516.15pt;height:704.1pt;z-index:251660288" strokecolor="#a5a5a5 [2092]" strokeweight="3pt">
            <v:stroke dashstyle="1 1"/>
            <v:textbox>
              <w:txbxContent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Карту оповідання створив/створила _______________________________________</w:t>
                  </w:r>
                </w:p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Автор оповідання _______________________________________________________</w:t>
                  </w:r>
                </w:p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Перекладачка</w:t>
                  </w:r>
                  <w:r w:rsidRPr="00122EA0">
                    <w:rPr>
                      <w:sz w:val="28"/>
                      <w:szCs w:val="28"/>
                      <w:lang w:val="uk-UA"/>
                    </w:rPr>
                    <w:t xml:space="preserve"> _______________________________________________________</w:t>
                  </w:r>
                </w:p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Назва оповідання _______________________________________________________</w:t>
                  </w:r>
                </w:p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Ім’я головної героїні _____________________________________________________</w:t>
                  </w:r>
                </w:p>
                <w:p w:rsidR="00095652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Яка проблема виникла? __________________________________________________</w:t>
                  </w: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Чим закінчилося оповідання? _____________________________________________</w:t>
                  </w: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______________________________________________________________________________________________________________________________________________</w:t>
                  </w:r>
                </w:p>
                <w:p w:rsidR="00095652" w:rsidRDefault="00095652" w:rsidP="00095652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</w:p>
                <w:p w:rsidR="00095652" w:rsidRPr="00122EA0" w:rsidRDefault="00095652" w:rsidP="0009565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rFonts w:cstheme="minorHAnsi"/>
                      <w:sz w:val="28"/>
                      <w:szCs w:val="28"/>
                      <w:lang w:val="uk-UA"/>
                    </w:rPr>
                    <w:t>Що треба робити, щоб до вас не прийшло Сміттєстрахіття?</w:t>
                  </w:r>
                </w:p>
                <w:p w:rsidR="00095652" w:rsidRPr="00122EA0" w:rsidRDefault="00095652" w:rsidP="00095652">
                  <w:pPr>
                    <w:spacing w:after="0" w:line="240" w:lineRule="auto"/>
                    <w:rPr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sz w:val="28"/>
                      <w:szCs w:val="28"/>
                      <w:lang w:val="uk-UA"/>
                    </w:rPr>
                    <w:t>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095652" w:rsidRPr="00122EA0" w:rsidRDefault="00095652" w:rsidP="00095652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</w:p>
                <w:p w:rsidR="00095652" w:rsidRPr="00122EA0" w:rsidRDefault="00095652" w:rsidP="00095652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  <w:r w:rsidRPr="00122EA0">
                    <w:rPr>
                      <w:rFonts w:cstheme="minorHAnsi"/>
                      <w:sz w:val="28"/>
                      <w:szCs w:val="28"/>
                      <w:lang w:val="uk-UA"/>
                    </w:rPr>
                    <w:t>Портрет Сміттєстрахіття</w:t>
                  </w:r>
                </w:p>
                <w:p w:rsidR="00095652" w:rsidRPr="00122EA0" w:rsidRDefault="00095652" w:rsidP="00095652">
                  <w:pPr>
                    <w:rPr>
                      <w:rFonts w:cstheme="minorHAnsi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</w:p>
    <w:p w:rsidR="00095652" w:rsidRPr="004525C0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Pr="004525C0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Pr="004525C0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  <w:r w:rsidRPr="004525C0">
        <w:rPr>
          <w:rFonts w:cstheme="minorHAnsi"/>
          <w:sz w:val="24"/>
          <w:szCs w:val="24"/>
          <w:lang w:val="uk-UA"/>
        </w:rPr>
        <w:tab/>
      </w:r>
    </w:p>
    <w:p w:rsidR="00095652" w:rsidRPr="004525C0" w:rsidRDefault="00095652" w:rsidP="00095652">
      <w:pPr>
        <w:shd w:val="clear" w:color="auto" w:fill="FFFFFF" w:themeFill="background1"/>
        <w:spacing w:line="276" w:lineRule="auto"/>
        <w:rPr>
          <w:rFonts w:cstheme="minorHAnsi"/>
          <w:sz w:val="24"/>
          <w:szCs w:val="24"/>
          <w:lang w:val="uk-UA"/>
        </w:rPr>
      </w:pPr>
      <w:r w:rsidRPr="00853A5F">
        <w:rPr>
          <w:rFonts w:cstheme="minorHAnsi"/>
          <w:noProof/>
          <w:sz w:val="24"/>
          <w:szCs w:val="24"/>
          <w:lang w:val="uk-UA" w:eastAsia="uk-UA"/>
        </w:rPr>
        <w:pict>
          <v:shape id="_x0000_s1027" type="#_x0000_t202" style="position:absolute;margin-left:-33.7pt;margin-top:328.9pt;width:224.15pt;height:240.4pt;z-index:251661312" strokecolor="#a5a5a5 [2092]" strokeweight="2.25pt">
            <v:textbox>
              <w:txbxContent>
                <w:p w:rsidR="00095652" w:rsidRDefault="00095652" w:rsidP="00095652"/>
              </w:txbxContent>
            </v:textbox>
          </v:shape>
        </w:pict>
      </w:r>
      <w:r w:rsidRPr="004525C0">
        <w:rPr>
          <w:rFonts w:cstheme="minorHAnsi"/>
          <w:sz w:val="24"/>
          <w:szCs w:val="24"/>
          <w:lang w:val="uk-UA"/>
        </w:rPr>
        <w:br w:type="page"/>
      </w:r>
    </w:p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  <w:r w:rsidRPr="00853A5F">
        <w:rPr>
          <w:rFonts w:cstheme="minorHAnsi"/>
          <w:noProof/>
          <w:sz w:val="24"/>
          <w:szCs w:val="24"/>
          <w:lang w:val="uk-UA" w:eastAsia="uk-UA"/>
        </w:rPr>
        <w:lastRenderedPageBreak/>
        <w:pict>
          <v:shape id="_x0000_s1028" type="#_x0000_t202" style="position:absolute;margin-left:3.25pt;margin-top:-36.65pt;width:131.45pt;height:30.05pt;z-index:251662336" strokecolor="white [3212]">
            <v:textbox>
              <w:txbxContent>
                <w:p w:rsidR="00095652" w:rsidRPr="006E7902" w:rsidRDefault="00095652" w:rsidP="00095652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6E7902">
                    <w:rPr>
                      <w:b/>
                      <w:sz w:val="28"/>
                      <w:szCs w:val="28"/>
                      <w:lang w:val="uk-UA"/>
                    </w:rPr>
                    <w:t>До уроку 2</w:t>
                  </w:r>
                </w:p>
              </w:txbxContent>
            </v:textbox>
          </v:shape>
        </w:pict>
      </w:r>
      <w:r w:rsidRPr="004525C0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>
            <wp:extent cx="5940425" cy="8390953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652" w:rsidRDefault="00095652" w:rsidP="00095652">
      <w:pPr>
        <w:shd w:val="clear" w:color="auto" w:fill="FFFFFF" w:themeFill="background1"/>
        <w:spacing w:line="276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853A5F">
              <w:rPr>
                <w:rFonts w:cstheme="minorHAnsi"/>
                <w:noProof/>
                <w:sz w:val="28"/>
                <w:szCs w:val="28"/>
                <w:lang w:val="uk-UA" w:eastAsia="uk-UA"/>
              </w:rPr>
              <w:lastRenderedPageBreak/>
              <w:pict>
                <v:shape id="_x0000_s1029" type="#_x0000_t202" style="position:absolute;margin-left:-7.9pt;margin-top:-41.55pt;width:131.45pt;height:30.05pt;z-index:251663360" strokecolor="white [3212]">
                  <v:textbox>
                    <w:txbxContent>
                      <w:p w:rsidR="00095652" w:rsidRPr="006E7902" w:rsidRDefault="00095652" w:rsidP="00095652">
                        <w:pPr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 w:rsidRPr="006E7902">
                          <w:rPr>
                            <w:b/>
                            <w:sz w:val="28"/>
                            <w:szCs w:val="28"/>
                            <w:lang w:val="uk-UA"/>
                          </w:rPr>
                          <w:t>До уроку 2</w:t>
                        </w:r>
                      </w:p>
                    </w:txbxContent>
                  </v:textbox>
                </v:shape>
              </w:pict>
            </w:r>
            <w:r w:rsidRPr="00205E3A">
              <w:rPr>
                <w:rFonts w:cstheme="minorHAnsi"/>
                <w:sz w:val="28"/>
                <w:szCs w:val="28"/>
                <w:lang w:val="uk-UA"/>
              </w:rPr>
              <w:t>чистота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жбурляти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мотлох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жерти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голодний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жахіття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пащека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жахецький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рот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непотріб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мутант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почвара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збагнула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зрозуміла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бруд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кидати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їсти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зголодніти</w:t>
            </w:r>
          </w:p>
        </w:tc>
      </w:tr>
    </w:tbl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чистота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жбурляти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мотлох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жерти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голодний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жахіття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пащека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жахецький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рот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непотріб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мутант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почвара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збагнула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зрозуміла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бруд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кидати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їсти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зголодніти</w:t>
            </w:r>
          </w:p>
        </w:tc>
      </w:tr>
    </w:tbl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чистота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жбурляти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мотлох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жерти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голодний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жахіття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пащека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жахецький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рот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непотріб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мутант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почвара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збагнула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зрозуміла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бруд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кидати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їсти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зголодніти</w:t>
            </w:r>
          </w:p>
        </w:tc>
      </w:tr>
    </w:tbl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чистота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жбурляти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мотлох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жерти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голодний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жахіття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пащека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жахецький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рот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непотріб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мутант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почвара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збагнула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зрозуміла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бруд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кидати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їсти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зголодніти</w:t>
            </w:r>
          </w:p>
        </w:tc>
      </w:tr>
    </w:tbl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lastRenderedPageBreak/>
              <w:t>чистота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жбурляти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мотлох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жерти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голодний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жахіття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пащека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жахецький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рот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непотріб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мутант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голод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почвара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збагнула</w:t>
            </w:r>
          </w:p>
        </w:tc>
      </w:tr>
      <w:tr w:rsidR="00095652" w:rsidTr="00CC3FB6"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зрозуміла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бруд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кидати</w:t>
            </w:r>
          </w:p>
        </w:tc>
        <w:tc>
          <w:tcPr>
            <w:tcW w:w="1914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їсти</w:t>
            </w:r>
          </w:p>
        </w:tc>
        <w:tc>
          <w:tcPr>
            <w:tcW w:w="1915" w:type="dxa"/>
          </w:tcPr>
          <w:p w:rsidR="00095652" w:rsidRPr="00205E3A" w:rsidRDefault="00095652" w:rsidP="00CC3FB6">
            <w:pPr>
              <w:shd w:val="clear" w:color="auto" w:fill="FFFFFF" w:themeFill="background1"/>
              <w:tabs>
                <w:tab w:val="left" w:pos="7695"/>
              </w:tabs>
              <w:spacing w:before="120" w:after="120" w:line="276" w:lineRule="auto"/>
              <w:rPr>
                <w:rFonts w:cstheme="minorHAnsi"/>
                <w:sz w:val="28"/>
                <w:szCs w:val="28"/>
                <w:lang w:val="uk-UA"/>
              </w:rPr>
            </w:pPr>
            <w:r w:rsidRPr="00205E3A">
              <w:rPr>
                <w:rFonts w:cstheme="minorHAnsi"/>
                <w:sz w:val="28"/>
                <w:szCs w:val="28"/>
                <w:lang w:val="uk-UA"/>
              </w:rPr>
              <w:t>зголодніти</w:t>
            </w:r>
          </w:p>
        </w:tc>
      </w:tr>
    </w:tbl>
    <w:p w:rsidR="00095652" w:rsidRPr="004525C0" w:rsidRDefault="00095652" w:rsidP="00095652">
      <w:pPr>
        <w:shd w:val="clear" w:color="auto" w:fill="FFFFFF" w:themeFill="background1"/>
        <w:tabs>
          <w:tab w:val="left" w:pos="7695"/>
        </w:tabs>
        <w:spacing w:line="276" w:lineRule="auto"/>
        <w:rPr>
          <w:rFonts w:cstheme="minorHAnsi"/>
          <w:sz w:val="24"/>
          <w:szCs w:val="24"/>
          <w:lang w:val="uk-UA"/>
        </w:rPr>
      </w:pPr>
    </w:p>
    <w:p w:rsidR="00095652" w:rsidRPr="00F25673" w:rsidRDefault="00095652" w:rsidP="009E2E05">
      <w:pPr>
        <w:pStyle w:val="ad"/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sectPr w:rsidR="00095652" w:rsidRPr="00F25673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86" w:rsidRDefault="00751386" w:rsidP="003C2671">
      <w:pPr>
        <w:spacing w:after="0" w:line="240" w:lineRule="auto"/>
      </w:pPr>
      <w:r>
        <w:separator/>
      </w:r>
    </w:p>
  </w:endnote>
  <w:endnote w:type="continuationSeparator" w:id="0">
    <w:p w:rsidR="00751386" w:rsidRDefault="0075138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B2ACF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EF482D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EF482D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EF482D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86" w:rsidRDefault="00751386" w:rsidP="003C2671">
      <w:pPr>
        <w:spacing w:after="0" w:line="240" w:lineRule="auto"/>
      </w:pPr>
      <w:r>
        <w:separator/>
      </w:r>
    </w:p>
  </w:footnote>
  <w:footnote w:type="continuationSeparator" w:id="0">
    <w:p w:rsidR="00751386" w:rsidRDefault="0075138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5C5"/>
    <w:multiLevelType w:val="hybridMultilevel"/>
    <w:tmpl w:val="97A052A8"/>
    <w:lvl w:ilvl="0" w:tplc="D46E3C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AC2041"/>
    <w:multiLevelType w:val="hybridMultilevel"/>
    <w:tmpl w:val="3F4838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96E0C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6D45ED"/>
    <w:multiLevelType w:val="hybridMultilevel"/>
    <w:tmpl w:val="AF782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911DE"/>
    <w:multiLevelType w:val="hybridMultilevel"/>
    <w:tmpl w:val="71EA99FA"/>
    <w:lvl w:ilvl="0" w:tplc="BD06169A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21CA0"/>
    <w:multiLevelType w:val="hybridMultilevel"/>
    <w:tmpl w:val="41BA12D4"/>
    <w:lvl w:ilvl="0" w:tplc="50EAB0B2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AC2FCE"/>
    <w:multiLevelType w:val="hybridMultilevel"/>
    <w:tmpl w:val="60786B44"/>
    <w:lvl w:ilvl="0" w:tplc="E732178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EA306E"/>
    <w:multiLevelType w:val="hybridMultilevel"/>
    <w:tmpl w:val="1270B060"/>
    <w:lvl w:ilvl="0" w:tplc="BD086794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642DB4"/>
    <w:multiLevelType w:val="hybridMultilevel"/>
    <w:tmpl w:val="E0328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245F8"/>
    <w:multiLevelType w:val="hybridMultilevel"/>
    <w:tmpl w:val="85D84D5A"/>
    <w:lvl w:ilvl="0" w:tplc="2B782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F63342"/>
    <w:multiLevelType w:val="hybridMultilevel"/>
    <w:tmpl w:val="D0DE556C"/>
    <w:lvl w:ilvl="0" w:tplc="915E463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A43CD"/>
    <w:multiLevelType w:val="hybridMultilevel"/>
    <w:tmpl w:val="BB705EB4"/>
    <w:lvl w:ilvl="0" w:tplc="CFBE5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F05EC9"/>
    <w:multiLevelType w:val="hybridMultilevel"/>
    <w:tmpl w:val="3F4838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F0C6B"/>
    <w:multiLevelType w:val="hybridMultilevel"/>
    <w:tmpl w:val="7AB4D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"/>
  </w:num>
  <w:num w:numId="5">
    <w:abstractNumId w:val="12"/>
  </w:num>
  <w:num w:numId="6">
    <w:abstractNumId w:val="19"/>
  </w:num>
  <w:num w:numId="7">
    <w:abstractNumId w:val="15"/>
  </w:num>
  <w:num w:numId="8">
    <w:abstractNumId w:val="6"/>
  </w:num>
  <w:num w:numId="9">
    <w:abstractNumId w:val="17"/>
  </w:num>
  <w:num w:numId="10">
    <w:abstractNumId w:val="11"/>
  </w:num>
  <w:num w:numId="11">
    <w:abstractNumId w:val="4"/>
  </w:num>
  <w:num w:numId="12">
    <w:abstractNumId w:val="21"/>
  </w:num>
  <w:num w:numId="13">
    <w:abstractNumId w:val="13"/>
  </w:num>
  <w:num w:numId="14">
    <w:abstractNumId w:val="7"/>
  </w:num>
  <w:num w:numId="15">
    <w:abstractNumId w:val="18"/>
  </w:num>
  <w:num w:numId="16">
    <w:abstractNumId w:val="16"/>
  </w:num>
  <w:num w:numId="17">
    <w:abstractNumId w:val="14"/>
  </w:num>
  <w:num w:numId="18">
    <w:abstractNumId w:val="20"/>
  </w:num>
  <w:num w:numId="19">
    <w:abstractNumId w:val="1"/>
  </w:num>
  <w:num w:numId="20">
    <w:abstractNumId w:val="22"/>
  </w:num>
  <w:num w:numId="21">
    <w:abstractNumId w:val="9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42943"/>
    <w:rsid w:val="0009129D"/>
    <w:rsid w:val="00095652"/>
    <w:rsid w:val="000A69FB"/>
    <w:rsid w:val="000C7EAA"/>
    <w:rsid w:val="000D0048"/>
    <w:rsid w:val="000D07C5"/>
    <w:rsid w:val="000E05DE"/>
    <w:rsid w:val="000E1551"/>
    <w:rsid w:val="001235C2"/>
    <w:rsid w:val="00143201"/>
    <w:rsid w:val="00165FBE"/>
    <w:rsid w:val="0018686E"/>
    <w:rsid w:val="001A3F28"/>
    <w:rsid w:val="001B6A1E"/>
    <w:rsid w:val="00237468"/>
    <w:rsid w:val="00245EEF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02AB1"/>
    <w:rsid w:val="00427623"/>
    <w:rsid w:val="00436615"/>
    <w:rsid w:val="004616E8"/>
    <w:rsid w:val="00477BE7"/>
    <w:rsid w:val="00485F70"/>
    <w:rsid w:val="00497E9E"/>
    <w:rsid w:val="004D05AA"/>
    <w:rsid w:val="0051585E"/>
    <w:rsid w:val="00567939"/>
    <w:rsid w:val="005913EE"/>
    <w:rsid w:val="005A1E74"/>
    <w:rsid w:val="005B2ACF"/>
    <w:rsid w:val="005E4077"/>
    <w:rsid w:val="00676283"/>
    <w:rsid w:val="00681AAA"/>
    <w:rsid w:val="006A01C3"/>
    <w:rsid w:val="006A335B"/>
    <w:rsid w:val="006C2C0B"/>
    <w:rsid w:val="006C2CCF"/>
    <w:rsid w:val="00704E21"/>
    <w:rsid w:val="007163D4"/>
    <w:rsid w:val="00727C79"/>
    <w:rsid w:val="00751386"/>
    <w:rsid w:val="00794728"/>
    <w:rsid w:val="007D05A4"/>
    <w:rsid w:val="007E091A"/>
    <w:rsid w:val="007E1569"/>
    <w:rsid w:val="007E7ADF"/>
    <w:rsid w:val="007F50A0"/>
    <w:rsid w:val="00807B0D"/>
    <w:rsid w:val="00840795"/>
    <w:rsid w:val="00854002"/>
    <w:rsid w:val="0088425E"/>
    <w:rsid w:val="00890E52"/>
    <w:rsid w:val="008A46F1"/>
    <w:rsid w:val="008F694C"/>
    <w:rsid w:val="009179BE"/>
    <w:rsid w:val="00930C72"/>
    <w:rsid w:val="00935664"/>
    <w:rsid w:val="0096087A"/>
    <w:rsid w:val="009C0B61"/>
    <w:rsid w:val="009E2E05"/>
    <w:rsid w:val="00A37124"/>
    <w:rsid w:val="00A54D36"/>
    <w:rsid w:val="00A97154"/>
    <w:rsid w:val="00AB356F"/>
    <w:rsid w:val="00AC5A1E"/>
    <w:rsid w:val="00AD4A66"/>
    <w:rsid w:val="00AE245E"/>
    <w:rsid w:val="00B35783"/>
    <w:rsid w:val="00B603C2"/>
    <w:rsid w:val="00B85B8D"/>
    <w:rsid w:val="00BC5935"/>
    <w:rsid w:val="00BF5375"/>
    <w:rsid w:val="00C22714"/>
    <w:rsid w:val="00CB2FAE"/>
    <w:rsid w:val="00CF0E0D"/>
    <w:rsid w:val="00CF3433"/>
    <w:rsid w:val="00D44ED9"/>
    <w:rsid w:val="00D70183"/>
    <w:rsid w:val="00D80E94"/>
    <w:rsid w:val="00D84ECE"/>
    <w:rsid w:val="00D92453"/>
    <w:rsid w:val="00DA7A54"/>
    <w:rsid w:val="00DD1E62"/>
    <w:rsid w:val="00DD67C9"/>
    <w:rsid w:val="00E01C0E"/>
    <w:rsid w:val="00E05539"/>
    <w:rsid w:val="00E16E62"/>
    <w:rsid w:val="00E65669"/>
    <w:rsid w:val="00E75620"/>
    <w:rsid w:val="00E77CD3"/>
    <w:rsid w:val="00EA2621"/>
    <w:rsid w:val="00EC7409"/>
    <w:rsid w:val="00EF482D"/>
    <w:rsid w:val="00F164B5"/>
    <w:rsid w:val="00F25673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7D05A4"/>
    <w:rPr>
      <w:b/>
      <w:bCs/>
    </w:rPr>
  </w:style>
  <w:style w:type="character" w:customStyle="1" w:styleId="stressed">
    <w:name w:val="stressed"/>
    <w:basedOn w:val="a0"/>
    <w:rsid w:val="007D05A4"/>
  </w:style>
  <w:style w:type="character" w:customStyle="1" w:styleId="stress">
    <w:name w:val="stress"/>
    <w:basedOn w:val="a0"/>
    <w:rsid w:val="007D05A4"/>
  </w:style>
  <w:style w:type="character" w:customStyle="1" w:styleId="rozb">
    <w:name w:val="rozb"/>
    <w:basedOn w:val="a0"/>
    <w:rsid w:val="007D05A4"/>
  </w:style>
  <w:style w:type="paragraph" w:styleId="ad">
    <w:name w:val="Normal (Web)"/>
    <w:basedOn w:val="a"/>
    <w:uiPriority w:val="99"/>
    <w:unhideWhenUsed/>
    <w:rsid w:val="008F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nach">
    <w:name w:val="znach"/>
    <w:basedOn w:val="a"/>
    <w:rsid w:val="008F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n">
    <w:name w:val="zn"/>
    <w:basedOn w:val="a0"/>
    <w:rsid w:val="008F694C"/>
  </w:style>
  <w:style w:type="character" w:customStyle="1" w:styleId="s">
    <w:name w:val="s"/>
    <w:basedOn w:val="a0"/>
    <w:rsid w:val="008F694C"/>
  </w:style>
  <w:style w:type="character" w:customStyle="1" w:styleId="obr">
    <w:name w:val="obr"/>
    <w:basedOn w:val="a0"/>
    <w:rsid w:val="008F694C"/>
  </w:style>
  <w:style w:type="character" w:customStyle="1" w:styleId="tinok">
    <w:name w:val="tinok"/>
    <w:basedOn w:val="a0"/>
    <w:rsid w:val="008F694C"/>
  </w:style>
  <w:style w:type="paragraph" w:customStyle="1" w:styleId="tom">
    <w:name w:val="tom"/>
    <w:basedOn w:val="a"/>
    <w:rsid w:val="008F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E39BB"/>
    <w:rsid w:val="003A1547"/>
    <w:rsid w:val="003C60B7"/>
    <w:rsid w:val="00505788"/>
    <w:rsid w:val="005E2779"/>
    <w:rsid w:val="00631480"/>
    <w:rsid w:val="00634679"/>
    <w:rsid w:val="006500AE"/>
    <w:rsid w:val="00654CF8"/>
    <w:rsid w:val="0066730E"/>
    <w:rsid w:val="00944188"/>
    <w:rsid w:val="00A54DCD"/>
    <w:rsid w:val="00AA7029"/>
    <w:rsid w:val="00AC0DF4"/>
    <w:rsid w:val="00B156E4"/>
    <w:rsid w:val="00B2014E"/>
    <w:rsid w:val="00C505DD"/>
    <w:rsid w:val="00E0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17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27</cp:revision>
  <dcterms:created xsi:type="dcterms:W3CDTF">2019-08-17T12:52:00Z</dcterms:created>
  <dcterms:modified xsi:type="dcterms:W3CDTF">2020-02-16T09:22:00Z</dcterms:modified>
</cp:coreProperties>
</file>