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75"/>
        <w:gridCol w:w="1034"/>
        <w:gridCol w:w="7762"/>
      </w:tblGrid>
      <w:tr w:rsidR="00C66258" w:rsidRPr="00F66BE3" w:rsidTr="00A55AE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258" w:rsidRPr="00F66BE3" w:rsidRDefault="00C66258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258" w:rsidRPr="00F66BE3" w:rsidRDefault="00C66258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258" w:rsidRPr="00F66BE3" w:rsidRDefault="00C66258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Теми уроків. Тиждень 14</w:t>
            </w:r>
          </w:p>
        </w:tc>
      </w:tr>
      <w:tr w:rsidR="007F44F2" w:rsidRPr="00F66BE3" w:rsidTr="00A55AEE">
        <w:trPr>
          <w:trHeight w:val="344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66BE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2" w:rsidRPr="00F66BE3" w:rsidRDefault="007F44F2" w:rsidP="00CE2E86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B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Рідні чужинці </w:t>
            </w:r>
            <w:r w:rsidRPr="00F66BE3">
              <w:rPr>
                <w:rFonts w:ascii="Times New Roman" w:hAnsi="Times New Roman" w:cs="Times New Roman"/>
                <w:sz w:val="28"/>
                <w:szCs w:val="28"/>
              </w:rPr>
              <w:t xml:space="preserve">[89; </w:t>
            </w:r>
            <w:r w:rsidRPr="00F66BE3">
              <w:rPr>
                <w:rFonts w:ascii="Times New Roman" w:hAnsi="Times New Roman" w:cs="Times New Roman"/>
                <w:i/>
                <w:sz w:val="28"/>
                <w:szCs w:val="28"/>
              </w:rPr>
              <w:t>54</w:t>
            </w:r>
            <w:r w:rsidRPr="00F66BE3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  <w:tr w:rsidR="007F44F2" w:rsidRPr="00F66BE3" w:rsidTr="00A55AE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66BE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B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Сімейні традиції </w:t>
            </w:r>
            <w:r w:rsidRPr="00F66BE3">
              <w:rPr>
                <w:rFonts w:ascii="Times New Roman" w:hAnsi="Times New Roman" w:cs="Times New Roman"/>
                <w:sz w:val="28"/>
                <w:szCs w:val="28"/>
              </w:rPr>
              <w:t>[90]</w:t>
            </w:r>
          </w:p>
        </w:tc>
      </w:tr>
      <w:tr w:rsidR="007F44F2" w:rsidRPr="00F66BE3" w:rsidTr="00A55AE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66BE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B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Вчимося працювати в групі </w:t>
            </w:r>
            <w:r w:rsidRPr="00F66BE3">
              <w:rPr>
                <w:rFonts w:ascii="Times New Roman" w:hAnsi="Times New Roman" w:cs="Times New Roman"/>
                <w:sz w:val="28"/>
                <w:szCs w:val="28"/>
              </w:rPr>
              <w:t xml:space="preserve">[92; </w:t>
            </w:r>
            <w:r w:rsidRPr="00F66BE3">
              <w:rPr>
                <w:rFonts w:ascii="Times New Roman" w:hAnsi="Times New Roman" w:cs="Times New Roman"/>
                <w:i/>
                <w:sz w:val="28"/>
                <w:szCs w:val="28"/>
              </w:rPr>
              <w:t>55</w:t>
            </w:r>
            <w:r w:rsidRPr="00F66BE3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  <w:tr w:rsidR="007F44F2" w:rsidRPr="00F66BE3" w:rsidTr="00A55AE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66BE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B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Що я роблю, коли злюсь </w:t>
            </w:r>
            <w:r w:rsidRPr="00F66BE3">
              <w:rPr>
                <w:rFonts w:ascii="Times New Roman" w:hAnsi="Times New Roman" w:cs="Times New Roman"/>
                <w:sz w:val="28"/>
                <w:szCs w:val="28"/>
              </w:rPr>
              <w:t xml:space="preserve">[94; </w:t>
            </w:r>
            <w:r w:rsidRPr="00F66BE3">
              <w:rPr>
                <w:rFonts w:ascii="Times New Roman" w:hAnsi="Times New Roman" w:cs="Times New Roman"/>
                <w:i/>
                <w:sz w:val="28"/>
                <w:szCs w:val="28"/>
              </w:rPr>
              <w:t>56</w:t>
            </w:r>
            <w:r w:rsidRPr="00F66BE3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  <w:tr w:rsidR="007F44F2" w:rsidRPr="00F66BE3" w:rsidTr="00A55AE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66BE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109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BE3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 xml:space="preserve">Бібліотека </w:t>
            </w:r>
            <w:r w:rsidRPr="00F66BE3">
              <w:rPr>
                <w:rFonts w:ascii="Times New Roman" w:hAnsi="Times New Roman" w:cs="Times New Roman"/>
                <w:sz w:val="28"/>
                <w:szCs w:val="28"/>
              </w:rPr>
              <w:t>[96]</w:t>
            </w:r>
          </w:p>
        </w:tc>
      </w:tr>
      <w:tr w:rsidR="007F44F2" w:rsidRPr="00F66BE3" w:rsidTr="00A55AE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66BE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66BE3">
              <w:rPr>
                <w:rFonts w:ascii="Times New Roman" w:hAnsi="Times New Roman" w:cs="Times New Roman"/>
                <w:b/>
                <w:color w:val="C0504D" w:themeColor="accent2"/>
                <w:sz w:val="28"/>
                <w:szCs w:val="28"/>
              </w:rPr>
              <w:t xml:space="preserve">«Парк». Спільна аплікація </w:t>
            </w:r>
            <w:r w:rsidRPr="00F66BE3">
              <w:rPr>
                <w:rFonts w:ascii="Times New Roman" w:hAnsi="Times New Roman" w:cs="Times New Roman"/>
                <w:sz w:val="28"/>
                <w:szCs w:val="28"/>
              </w:rPr>
              <w:t xml:space="preserve">[97; </w:t>
            </w:r>
            <w:r w:rsidRPr="00F66BE3"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  <w:r w:rsidRPr="00F66BE3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  <w:tr w:rsidR="007F44F2" w:rsidRPr="00F66BE3" w:rsidTr="00A55AE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66BE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111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color w:val="C0504D" w:themeColor="accent2"/>
                <w:sz w:val="28"/>
                <w:szCs w:val="28"/>
              </w:rPr>
            </w:pPr>
            <w:r w:rsidRPr="00F66BE3">
              <w:rPr>
                <w:rFonts w:ascii="Times New Roman" w:hAnsi="Times New Roman" w:cs="Times New Roman"/>
                <w:b/>
                <w:color w:val="C0504D" w:themeColor="accent2"/>
                <w:sz w:val="28"/>
                <w:szCs w:val="28"/>
              </w:rPr>
              <w:t xml:space="preserve"> </w:t>
            </w:r>
            <w:r w:rsidRPr="00F66B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Як залагодити конфлікт </w:t>
            </w:r>
            <w:r w:rsidRPr="00F66BE3">
              <w:rPr>
                <w:rFonts w:ascii="Times New Roman" w:hAnsi="Times New Roman" w:cs="Times New Roman"/>
                <w:sz w:val="28"/>
                <w:szCs w:val="28"/>
              </w:rPr>
              <w:t xml:space="preserve">[98; </w:t>
            </w:r>
            <w:r w:rsidRPr="00F66BE3">
              <w:rPr>
                <w:rFonts w:ascii="Times New Roman" w:hAnsi="Times New Roman" w:cs="Times New Roman"/>
                <w:i/>
                <w:sz w:val="28"/>
                <w:szCs w:val="28"/>
              </w:rPr>
              <w:t>57</w:t>
            </w:r>
            <w:r w:rsidRPr="00F66BE3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  <w:tr w:rsidR="00C66258" w:rsidRPr="00F66BE3" w:rsidTr="00A55AE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258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112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258" w:rsidRPr="00F66BE3" w:rsidRDefault="00C66258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4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258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color w:val="C0504D" w:themeColor="accent2"/>
                <w:sz w:val="28"/>
                <w:szCs w:val="28"/>
              </w:rPr>
            </w:pPr>
            <w:r w:rsidRPr="00F66BE3">
              <w:rPr>
                <w:rFonts w:ascii="Times New Roman" w:hAnsi="Times New Roman" w:cs="Times New Roman"/>
                <w:sz w:val="28"/>
                <w:szCs w:val="28"/>
              </w:rPr>
              <w:t>Інтегрований урок математики із завданнями в контексті теми місяця (розробка вчителя)</w:t>
            </w:r>
          </w:p>
        </w:tc>
      </w:tr>
    </w:tbl>
    <w:p w:rsidR="00A5571B" w:rsidRPr="00F66BE3" w:rsidRDefault="00A5571B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66BE3" w:rsidRDefault="00F66BE3" w:rsidP="00CE2E86">
      <w:pPr>
        <w:spacing w:line="240" w:lineRule="auto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>
        <w:rPr>
          <w:rFonts w:ascii="Times New Roman" w:eastAsia="Adobe Gothic Std B" w:hAnsi="Times New Roman" w:cs="Times New Roman"/>
          <w:b/>
          <w:i/>
          <w:sz w:val="28"/>
          <w:szCs w:val="28"/>
        </w:rPr>
        <w:br w:type="page"/>
      </w:r>
    </w:p>
    <w:p w:rsidR="007F44F2" w:rsidRPr="00F66BE3" w:rsidRDefault="007F44F2" w:rsidP="00CE2E86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lastRenderedPageBreak/>
        <w:t xml:space="preserve">Тема уроку 105: </w:t>
      </w:r>
      <w:r w:rsidRPr="00F66BE3">
        <w:rPr>
          <w:rFonts w:ascii="Times New Roman" w:hAnsi="Times New Roman" w:cs="Times New Roman"/>
          <w:color w:val="000000"/>
          <w:sz w:val="28"/>
          <w:szCs w:val="28"/>
        </w:rPr>
        <w:t xml:space="preserve">Рідні чужинці </w:t>
      </w:r>
      <w:r w:rsidRPr="00F66BE3">
        <w:rPr>
          <w:rFonts w:ascii="Times New Roman" w:hAnsi="Times New Roman" w:cs="Times New Roman"/>
          <w:sz w:val="28"/>
          <w:szCs w:val="28"/>
        </w:rPr>
        <w:t xml:space="preserve">[89; </w:t>
      </w:r>
      <w:r w:rsidRPr="00F66BE3">
        <w:rPr>
          <w:rFonts w:ascii="Times New Roman" w:hAnsi="Times New Roman" w:cs="Times New Roman"/>
          <w:i/>
          <w:sz w:val="28"/>
          <w:szCs w:val="28"/>
        </w:rPr>
        <w:t>54</w:t>
      </w:r>
      <w:r w:rsidRPr="00F66BE3">
        <w:rPr>
          <w:rFonts w:ascii="Times New Roman" w:hAnsi="Times New Roman" w:cs="Times New Roman"/>
          <w:sz w:val="28"/>
          <w:szCs w:val="28"/>
        </w:rPr>
        <w:t>]</w:t>
      </w: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 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392981" w:rsidRPr="00F66BE3">
        <w:rPr>
          <w:rFonts w:ascii="Times New Roman" w:eastAsia="Adobe Gothic Std B" w:hAnsi="Times New Roman" w:cs="Times New Roman"/>
          <w:sz w:val="28"/>
          <w:szCs w:val="28"/>
        </w:rPr>
        <w:t>Звідки до нас потрапили різні речі?</w:t>
      </w:r>
    </w:p>
    <w:p w:rsidR="007F44F2" w:rsidRPr="00F66BE3" w:rsidRDefault="007F44F2" w:rsidP="00CE2E86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2 МОВ 1-1.6-2 </w:t>
      </w:r>
      <w:proofErr w:type="spellStart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>спостерігає</w:t>
      </w:r>
      <w:proofErr w:type="spellEnd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>діалогом</w:t>
      </w:r>
      <w:proofErr w:type="spellEnd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, де </w:t>
      </w:r>
      <w:proofErr w:type="spellStart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>висловлюються</w:t>
      </w:r>
      <w:proofErr w:type="spellEnd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>різні</w:t>
      </w:r>
      <w:proofErr w:type="spellEnd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погляди на предмет </w:t>
      </w:r>
      <w:proofErr w:type="spellStart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>обговорення</w:t>
      </w:r>
      <w:proofErr w:type="spellEnd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>підтримує</w:t>
      </w:r>
      <w:proofErr w:type="spellEnd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одну з </w:t>
      </w:r>
      <w:proofErr w:type="spellStart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>точок</w:t>
      </w:r>
      <w:proofErr w:type="spellEnd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>зору</w:t>
      </w:r>
      <w:proofErr w:type="spellEnd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>Ключові поняття:</w:t>
      </w:r>
      <w:r w:rsidR="002B3EC2" w:rsidRPr="00F66BE3">
        <w:rPr>
          <w:rFonts w:ascii="Times New Roman" w:eastAsia="Adobe Gothic Std B" w:hAnsi="Times New Roman" w:cs="Times New Roman"/>
          <w:sz w:val="28"/>
          <w:szCs w:val="28"/>
        </w:rPr>
        <w:t xml:space="preserve"> </w:t>
      </w:r>
      <w:r w:rsidR="008D731E">
        <w:rPr>
          <w:rFonts w:ascii="Times New Roman" w:eastAsia="Adobe Gothic Std B" w:hAnsi="Times New Roman" w:cs="Times New Roman"/>
          <w:sz w:val="28"/>
          <w:szCs w:val="28"/>
        </w:rPr>
        <w:t>слова іншомовного походження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="00392981" w:rsidRPr="00F66BE3">
        <w:rPr>
          <w:rFonts w:ascii="Times New Roman" w:eastAsia="Adobe Gothic Std B" w:hAnsi="Times New Roman" w:cs="Times New Roman"/>
          <w:sz w:val="28"/>
          <w:szCs w:val="28"/>
        </w:rPr>
        <w:t xml:space="preserve">зошит, підручник, </w:t>
      </w:r>
      <w:proofErr w:type="spellStart"/>
      <w:r w:rsidR="00392981" w:rsidRPr="00F66BE3">
        <w:rPr>
          <w:rFonts w:ascii="Times New Roman" w:eastAsia="Adobe Gothic Std B" w:hAnsi="Times New Roman" w:cs="Times New Roman"/>
          <w:sz w:val="28"/>
          <w:szCs w:val="28"/>
        </w:rPr>
        <w:t>ґаджети</w:t>
      </w:r>
      <w:proofErr w:type="spellEnd"/>
      <w:r w:rsidR="00392981" w:rsidRPr="00F66BE3">
        <w:rPr>
          <w:rFonts w:ascii="Times New Roman" w:eastAsia="Adobe Gothic Std B" w:hAnsi="Times New Roman" w:cs="Times New Roman"/>
          <w:sz w:val="28"/>
          <w:szCs w:val="28"/>
        </w:rPr>
        <w:t xml:space="preserve">, </w:t>
      </w:r>
      <w:proofErr w:type="spellStart"/>
      <w:r w:rsidR="00392981" w:rsidRPr="00F66BE3">
        <w:rPr>
          <w:rFonts w:ascii="Times New Roman" w:eastAsia="Adobe Gothic Std B" w:hAnsi="Times New Roman" w:cs="Times New Roman"/>
          <w:sz w:val="28"/>
          <w:szCs w:val="28"/>
        </w:rPr>
        <w:t>екнциклопедії</w:t>
      </w:r>
      <w:proofErr w:type="spellEnd"/>
      <w:r w:rsidR="007601BA">
        <w:rPr>
          <w:rFonts w:ascii="Times New Roman" w:eastAsia="Adobe Gothic Std B" w:hAnsi="Times New Roman" w:cs="Times New Roman"/>
          <w:sz w:val="28"/>
          <w:szCs w:val="28"/>
        </w:rPr>
        <w:t>, словник слів іншомовного походження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5"/>
        <w:gridCol w:w="6160"/>
        <w:gridCol w:w="2766"/>
      </w:tblGrid>
      <w:tr w:rsidR="007F44F2" w:rsidRPr="00F66BE3" w:rsidTr="00A55AEE">
        <w:tc>
          <w:tcPr>
            <w:tcW w:w="645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60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7F44F2" w:rsidRPr="00F66BE3" w:rsidTr="00A55AEE">
        <w:tc>
          <w:tcPr>
            <w:tcW w:w="645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60" w:type="dxa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 w:rsidR="00423979" w:rsidRPr="00F66BE3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 54</w:t>
            </w:r>
          </w:p>
        </w:tc>
        <w:tc>
          <w:tcPr>
            <w:tcW w:w="2766" w:type="dxa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423979" w:rsidRPr="00F66BE3" w:rsidTr="00A55AEE">
        <w:tc>
          <w:tcPr>
            <w:tcW w:w="645" w:type="dxa"/>
            <w:vAlign w:val="center"/>
          </w:tcPr>
          <w:p w:rsidR="00423979" w:rsidRPr="00F66BE3" w:rsidRDefault="00423979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60" w:type="dxa"/>
          </w:tcPr>
          <w:p w:rsidR="00423979" w:rsidRPr="00F66BE3" w:rsidRDefault="00423979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423979" w:rsidRPr="00F66BE3" w:rsidRDefault="00423979" w:rsidP="00CE2E86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Які мультфільми ви дивитеся?</w:t>
            </w:r>
          </w:p>
          <w:p w:rsidR="00423979" w:rsidRPr="00F66BE3" w:rsidRDefault="00423979" w:rsidP="00CE2E86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А чи знаєте ви, з якої країни вони потрапили до нас?</w:t>
            </w:r>
          </w:p>
          <w:p w:rsidR="00423979" w:rsidRPr="00F66BE3" w:rsidRDefault="00423979" w:rsidP="00CE2E86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Які ваші улюблені страви?</w:t>
            </w:r>
          </w:p>
          <w:p w:rsidR="00423979" w:rsidRPr="00F66BE3" w:rsidRDefault="00423979" w:rsidP="00CE2E86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А чи знаєте ви, звідки вони потрапили </w:t>
            </w:r>
            <w:r w:rsidR="007601BA">
              <w:rPr>
                <w:rFonts w:ascii="Times New Roman" w:eastAsia="Adobe Gothic Std B" w:hAnsi="Times New Roman" w:cs="Times New Roman"/>
                <w:sz w:val="28"/>
                <w:szCs w:val="28"/>
              </w:rPr>
              <w:t>до</w:t>
            </w: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України?</w:t>
            </w:r>
          </w:p>
        </w:tc>
        <w:tc>
          <w:tcPr>
            <w:tcW w:w="2766" w:type="dxa"/>
          </w:tcPr>
          <w:p w:rsidR="00423979" w:rsidRPr="00F66BE3" w:rsidRDefault="00423979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423979" w:rsidRPr="00F66BE3" w:rsidTr="00A55AEE">
        <w:tc>
          <w:tcPr>
            <w:tcW w:w="645" w:type="dxa"/>
            <w:vAlign w:val="center"/>
          </w:tcPr>
          <w:p w:rsidR="00423979" w:rsidRPr="00F66BE3" w:rsidRDefault="00423979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60" w:type="dxa"/>
          </w:tcPr>
          <w:p w:rsidR="00423979" w:rsidRPr="00F66BE3" w:rsidRDefault="00423979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сторінці 89.</w:t>
            </w:r>
          </w:p>
          <w:p w:rsidR="00423979" w:rsidRDefault="00423979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Читання та обговорення тексту. </w:t>
            </w:r>
          </w:p>
          <w:p w:rsidR="007601BA" w:rsidRDefault="007601BA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Спочатку діти мають назвати, що зображено на малюнку, звідки до нас прийшли ті чи ті книжки, страви.</w:t>
            </w:r>
          </w:p>
          <w:p w:rsidR="007601BA" w:rsidRDefault="007601BA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Якщо щось залишилося невпізнаним, звертаємося до довідкової літератури (енциклопедії, словники). </w:t>
            </w:r>
          </w:p>
          <w:p w:rsidR="007601BA" w:rsidRDefault="007601BA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Якщо немає можливості, роздруковуємо матеріали до уроку, можна розрізати на картки: визначення на одній картці, пояснюване слово – на іншій</w:t>
            </w:r>
            <w:r w:rsidR="00A84077">
              <w:rPr>
                <w:rFonts w:ascii="Times New Roman" w:eastAsia="Adobe Gothic Std B" w:hAnsi="Times New Roman" w:cs="Times New Roman"/>
                <w:sz w:val="28"/>
                <w:szCs w:val="28"/>
              </w:rPr>
              <w:t>, діти мають знайти одне одного; або, у великому класі, роздати розрізані картки на групи, щоб з’єднали.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  <w:r w:rsidR="00821C4E">
              <w:rPr>
                <w:rFonts w:ascii="Times New Roman" w:eastAsia="Adobe Gothic Std B" w:hAnsi="Times New Roman" w:cs="Times New Roman"/>
                <w:sz w:val="28"/>
                <w:szCs w:val="28"/>
              </w:rPr>
              <w:t>(Див. роздруківку після карти уроку).</w:t>
            </w:r>
          </w:p>
          <w:p w:rsidR="007601BA" w:rsidRDefault="007601BA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Довідка</w:t>
            </w:r>
            <w:r w:rsidR="00105601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(звернути увагу на правопис слів)</w:t>
            </w:r>
          </w:p>
          <w:p w:rsidR="007601BA" w:rsidRDefault="007601BA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Ганс Крістіан Андерсен</w:t>
            </w:r>
          </w:p>
          <w:p w:rsidR="00A84077" w:rsidRDefault="00A84077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Шарль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Перро</w:t>
            </w:r>
            <w:proofErr w:type="spellEnd"/>
          </w:p>
          <w:p w:rsidR="00105601" w:rsidRDefault="0010560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Астрід</w:t>
            </w:r>
            <w:proofErr w:type="spellEnd"/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Ліндгрен</w:t>
            </w:r>
            <w:proofErr w:type="spellEnd"/>
          </w:p>
          <w:p w:rsidR="007601BA" w:rsidRDefault="00A84077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Піца</w:t>
            </w:r>
          </w:p>
          <w:p w:rsidR="00A84077" w:rsidRDefault="00A84077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Спагеті</w:t>
            </w:r>
          </w:p>
          <w:p w:rsidR="00A84077" w:rsidRDefault="00A84077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К</w:t>
            </w:r>
            <w:r w:rsidR="00105601">
              <w:rPr>
                <w:rFonts w:ascii="Times New Roman" w:eastAsia="Adobe Gothic Std B" w:hAnsi="Times New Roman" w:cs="Times New Roman"/>
                <w:sz w:val="28"/>
                <w:szCs w:val="28"/>
              </w:rPr>
              <w:t>артопля</w:t>
            </w:r>
          </w:p>
          <w:p w:rsidR="00105601" w:rsidRDefault="0010560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 xml:space="preserve">Картопля </w:t>
            </w: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фрі</w:t>
            </w:r>
            <w:proofErr w:type="spellEnd"/>
          </w:p>
          <w:p w:rsidR="00105601" w:rsidRDefault="0010560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Гамбургер</w:t>
            </w:r>
          </w:p>
          <w:p w:rsidR="00105601" w:rsidRDefault="0010560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Бурітос</w:t>
            </w:r>
            <w:proofErr w:type="spellEnd"/>
          </w:p>
          <w:p w:rsidR="00105601" w:rsidRPr="00F66BE3" w:rsidRDefault="0010560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скейтборд</w:t>
            </w:r>
            <w:proofErr w:type="spellEnd"/>
          </w:p>
        </w:tc>
        <w:tc>
          <w:tcPr>
            <w:tcW w:w="2766" w:type="dxa"/>
          </w:tcPr>
          <w:p w:rsidR="00423979" w:rsidRPr="00F66BE3" w:rsidRDefault="00423979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423979" w:rsidRPr="00F66BE3" w:rsidTr="00A55AEE">
        <w:tc>
          <w:tcPr>
            <w:tcW w:w="645" w:type="dxa"/>
            <w:vAlign w:val="center"/>
          </w:tcPr>
          <w:p w:rsidR="00423979" w:rsidRPr="00F66BE3" w:rsidRDefault="00423979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6160" w:type="dxa"/>
          </w:tcPr>
          <w:p w:rsidR="00423979" w:rsidRDefault="00821C4E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в зошиті</w:t>
            </w:r>
          </w:p>
          <w:p w:rsidR="00423979" w:rsidRPr="00821C4E" w:rsidRDefault="00821C4E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821C4E">
              <w:rPr>
                <w:rFonts w:ascii="Times New Roman" w:eastAsia="Adobe Gothic Std B" w:hAnsi="Times New Roman" w:cs="Times New Roman"/>
                <w:sz w:val="28"/>
                <w:szCs w:val="28"/>
              </w:rPr>
              <w:t>За результатами попередньої роботи учні</w:t>
            </w:r>
            <w:r w:rsidR="00423979" w:rsidRPr="00821C4E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заповнюють таблицю на сторінці 54 робочого зошита. </w:t>
            </w:r>
          </w:p>
        </w:tc>
        <w:tc>
          <w:tcPr>
            <w:tcW w:w="2766" w:type="dxa"/>
          </w:tcPr>
          <w:p w:rsidR="00423979" w:rsidRPr="00F66BE3" w:rsidRDefault="0039298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Учнів можна поділити на групи по 3-4 учасника.</w:t>
            </w:r>
          </w:p>
        </w:tc>
      </w:tr>
      <w:tr w:rsidR="00423979" w:rsidRPr="00F66BE3" w:rsidTr="00A55AEE">
        <w:tc>
          <w:tcPr>
            <w:tcW w:w="645" w:type="dxa"/>
            <w:vAlign w:val="center"/>
          </w:tcPr>
          <w:p w:rsidR="00423979" w:rsidRPr="00F66BE3" w:rsidRDefault="0039298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160" w:type="dxa"/>
          </w:tcPr>
          <w:p w:rsidR="00423979" w:rsidRPr="00F66BE3" w:rsidRDefault="0039298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Дослідницька робота</w:t>
            </w:r>
          </w:p>
          <w:p w:rsidR="00821C4E" w:rsidRDefault="0039298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Учні </w:t>
            </w:r>
            <w:r w:rsidR="00821C4E">
              <w:rPr>
                <w:rFonts w:ascii="Times New Roman" w:eastAsia="Adobe Gothic Std B" w:hAnsi="Times New Roman" w:cs="Times New Roman"/>
                <w:sz w:val="28"/>
                <w:szCs w:val="28"/>
              </w:rPr>
              <w:t>об’єднуються в групи</w:t>
            </w: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групи по 3-4 учасник</w:t>
            </w:r>
            <w:r w:rsidR="00821C4E">
              <w:rPr>
                <w:rFonts w:ascii="Times New Roman" w:eastAsia="Adobe Gothic Std B" w:hAnsi="Times New Roman" w:cs="Times New Roman"/>
                <w:sz w:val="28"/>
                <w:szCs w:val="28"/>
              </w:rPr>
              <w:t>и</w:t>
            </w: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. </w:t>
            </w:r>
            <w:r w:rsidR="00821C4E">
              <w:rPr>
                <w:rFonts w:ascii="Times New Roman" w:eastAsia="Adobe Gothic Std B" w:hAnsi="Times New Roman" w:cs="Times New Roman"/>
                <w:sz w:val="28"/>
                <w:szCs w:val="28"/>
              </w:rPr>
              <w:t>Розподіляють між собою слова в рамці (с. 89 підручника).</w:t>
            </w:r>
          </w:p>
          <w:p w:rsidR="00821C4E" w:rsidRDefault="00821C4E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Користуючись словником </w:t>
            </w:r>
            <w:r w:rsidR="00105601">
              <w:rPr>
                <w:rFonts w:ascii="Times New Roman" w:eastAsia="Adobe Gothic Std B" w:hAnsi="Times New Roman" w:cs="Times New Roman"/>
                <w:sz w:val="28"/>
                <w:szCs w:val="28"/>
              </w:rPr>
              <w:t>іншомовн</w:t>
            </w:r>
            <w:r w:rsidR="00105601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их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слів, інтернетом, </w:t>
            </w:r>
            <w:r w:rsidR="00105601">
              <w:rPr>
                <w:rFonts w:ascii="Times New Roman" w:eastAsia="Adobe Gothic Std B" w:hAnsi="Times New Roman" w:cs="Times New Roman"/>
                <w:sz w:val="28"/>
                <w:szCs w:val="28"/>
              </w:rPr>
              <w:t>з’ясовують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значення і походження слів. Потім знайомлять з результатами роботи весь клас.</w:t>
            </w:r>
          </w:p>
          <w:p w:rsidR="00CE2E86" w:rsidRDefault="00CE2E86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  <w:p w:rsidR="003B5DC0" w:rsidRPr="00CE2E86" w:rsidRDefault="003B5DC0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  <w:u w:val="single"/>
              </w:rPr>
            </w:pPr>
            <w:r w:rsidRPr="00CE2E86">
              <w:rPr>
                <w:rFonts w:ascii="Times New Roman" w:eastAsia="Adobe Gothic Std B" w:hAnsi="Times New Roman" w:cs="Times New Roman"/>
                <w:b/>
                <w:sz w:val="28"/>
                <w:szCs w:val="28"/>
                <w:u w:val="single"/>
              </w:rPr>
              <w:t xml:space="preserve">Приклад </w:t>
            </w:r>
          </w:p>
          <w:p w:rsidR="003B5DC0" w:rsidRPr="003B5DC0" w:rsidRDefault="003B5DC0" w:rsidP="00CE2E86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3B5DC0">
              <w:rPr>
                <w:rFonts w:eastAsia="Times New Roman" w:cstheme="minorHAnsi"/>
                <w:b/>
                <w:bCs/>
                <w:sz w:val="28"/>
                <w:szCs w:val="28"/>
                <w:lang w:val="ru-RU" w:eastAsia="ru-RU"/>
              </w:rPr>
              <w:t>Канікули</w:t>
            </w:r>
            <w:proofErr w:type="spellEnd"/>
          </w:p>
          <w:p w:rsidR="003B5DC0" w:rsidRPr="003B5DC0" w:rsidRDefault="00CE2E86" w:rsidP="00CE2E86">
            <w:pPr>
              <w:spacing w:before="100" w:beforeAutospacing="1" w:after="100" w:afterAutospacing="1"/>
              <w:rPr>
                <w:rFonts w:eastAsia="Times New Roman" w:cstheme="minorHAnsi"/>
                <w:sz w:val="28"/>
                <w:szCs w:val="28"/>
                <w:lang w:val="ru-RU" w:eastAsia="ru-RU"/>
              </w:rPr>
            </w:pPr>
            <w:r>
              <w:rPr>
                <w:rFonts w:eastAsia="Times New Roman" w:cstheme="minorHAnsi"/>
                <w:sz w:val="28"/>
                <w:szCs w:val="28"/>
                <w:lang w:val="ru-RU" w:eastAsia="ru-RU"/>
              </w:rPr>
              <w:t>Б</w:t>
            </w:r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ез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зірок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і собак не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було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б і слова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канікули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. Є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така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зірка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—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Сіріус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, вона входить у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сузір’я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Пса. У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латинській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мові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це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сузір’я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звалося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Каніс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(собака).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Сонце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перебуває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у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сузір’ї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Пса з 22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липня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до 23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серпня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. У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цей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час у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Римі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починається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найбільша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спека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. Тому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здавна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на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цей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час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робилася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перерва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у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всіх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заняттях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, а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серед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інших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— і в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навчанні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Згодом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цей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час став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постійною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перервою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в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заняттях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учнів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і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студентів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не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лише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в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Греції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Римі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, а й в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усіх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інших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країнах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світу</w:t>
            </w:r>
            <w:proofErr w:type="spellEnd"/>
            <w:r w:rsidR="003B5DC0" w:rsidRPr="003B5DC0">
              <w:rPr>
                <w:rFonts w:eastAsia="Times New Roman" w:cstheme="minorHAnsi"/>
                <w:sz w:val="28"/>
                <w:szCs w:val="28"/>
                <w:lang w:val="ru-RU" w:eastAsia="ru-RU"/>
              </w:rPr>
              <w:t>.</w:t>
            </w:r>
          </w:p>
          <w:p w:rsidR="003B5DC0" w:rsidRPr="00CE2E86" w:rsidRDefault="003B5DC0" w:rsidP="00CE2E86">
            <w:pPr>
              <w:spacing w:before="100" w:beforeAutospacing="1" w:after="100" w:afterAutospacing="1"/>
              <w:contextualSpacing/>
              <w:jc w:val="both"/>
              <w:rPr>
                <w:rFonts w:eastAsia="Adobe Gothic Std B" w:cstheme="minorHAnsi"/>
                <w:sz w:val="28"/>
                <w:szCs w:val="28"/>
              </w:rPr>
            </w:pPr>
            <w:proofErr w:type="spellStart"/>
            <w:r w:rsidRPr="00CE2E86">
              <w:rPr>
                <w:rFonts w:cstheme="minorHAnsi"/>
                <w:b/>
                <w:bCs/>
                <w:sz w:val="28"/>
                <w:szCs w:val="28"/>
              </w:rPr>
              <w:t>Бібліоте́ка</w:t>
            </w:r>
            <w:proofErr w:type="spellEnd"/>
            <w:r w:rsidRPr="00CE2E86">
              <w:rPr>
                <w:rFonts w:cstheme="minorHAnsi"/>
                <w:b/>
                <w:bCs/>
                <w:sz w:val="28"/>
                <w:szCs w:val="28"/>
              </w:rPr>
              <w:t>, або</w:t>
            </w:r>
            <w:r w:rsidRPr="00CE2E86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Pr="00CE2E86">
              <w:rPr>
                <w:rFonts w:cstheme="minorHAnsi"/>
                <w:b/>
                <w:bCs/>
                <w:sz w:val="28"/>
                <w:szCs w:val="28"/>
              </w:rPr>
              <w:t>книгозбі́рня</w:t>
            </w:r>
            <w:proofErr w:type="spellEnd"/>
            <w:r w:rsidRPr="00CE2E86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Pr="00CE2E86">
              <w:rPr>
                <w:rFonts w:cstheme="minorHAnsi"/>
                <w:bCs/>
                <w:sz w:val="28"/>
                <w:szCs w:val="28"/>
              </w:rPr>
              <w:t xml:space="preserve">– </w:t>
            </w:r>
            <w:proofErr w:type="spellStart"/>
            <w:r w:rsidRPr="00CE2E86">
              <w:rPr>
                <w:rFonts w:cstheme="minorHAnsi"/>
                <w:bCs/>
                <w:i/>
                <w:sz w:val="28"/>
                <w:szCs w:val="28"/>
              </w:rPr>
              <w:t>грец</w:t>
            </w:r>
            <w:proofErr w:type="spellEnd"/>
            <w:r w:rsidRPr="00CE2E86">
              <w:rPr>
                <w:rFonts w:cstheme="minorHAnsi"/>
                <w:bCs/>
                <w:i/>
                <w:sz w:val="28"/>
                <w:szCs w:val="28"/>
              </w:rPr>
              <w:t>.</w:t>
            </w:r>
            <w:r w:rsidRPr="00CE2E86">
              <w:rPr>
                <w:rFonts w:cstheme="minorHAnsi"/>
                <w:sz w:val="28"/>
                <w:szCs w:val="28"/>
              </w:rPr>
              <w:t xml:space="preserve"> </w:t>
            </w:r>
            <w:r w:rsidRPr="00CE2E86">
              <w:rPr>
                <w:rFonts w:cstheme="minorHAnsi"/>
                <w:sz w:val="28"/>
                <w:szCs w:val="28"/>
              </w:rPr>
              <w:t>Книжка (</w:t>
            </w:r>
            <w:proofErr w:type="spellStart"/>
            <w:r w:rsidRPr="00CE2E86">
              <w:rPr>
                <w:rFonts w:cstheme="minorHAnsi"/>
                <w:sz w:val="28"/>
                <w:szCs w:val="28"/>
              </w:rPr>
              <w:t>бібліо</w:t>
            </w:r>
            <w:proofErr w:type="spellEnd"/>
            <w:r w:rsidRPr="00CE2E86">
              <w:rPr>
                <w:rFonts w:cstheme="minorHAnsi"/>
                <w:sz w:val="28"/>
                <w:szCs w:val="28"/>
              </w:rPr>
              <w:t xml:space="preserve">) + сховище, скриня, </w:t>
            </w:r>
            <w:r w:rsidR="00CE2E86" w:rsidRPr="00CE2E86">
              <w:rPr>
                <w:rFonts w:cstheme="minorHAnsi"/>
                <w:sz w:val="28"/>
                <w:szCs w:val="28"/>
              </w:rPr>
              <w:t>папка (</w:t>
            </w:r>
            <w:proofErr w:type="spellStart"/>
            <w:r w:rsidR="00CE2E86" w:rsidRPr="00CE2E86">
              <w:rPr>
                <w:rFonts w:cstheme="minorHAnsi"/>
                <w:sz w:val="28"/>
                <w:szCs w:val="28"/>
              </w:rPr>
              <w:t>порівн</w:t>
            </w:r>
            <w:proofErr w:type="spellEnd"/>
            <w:r w:rsidR="00CE2E86" w:rsidRPr="00CE2E86">
              <w:rPr>
                <w:rFonts w:cstheme="minorHAnsi"/>
                <w:sz w:val="28"/>
                <w:szCs w:val="28"/>
              </w:rPr>
              <w:t xml:space="preserve">. </w:t>
            </w:r>
            <w:r w:rsidR="00CE2E86" w:rsidRPr="00CE2E86">
              <w:rPr>
                <w:rFonts w:cstheme="minorHAnsi"/>
                <w:i/>
                <w:sz w:val="28"/>
                <w:szCs w:val="28"/>
              </w:rPr>
              <w:t>Аптека</w:t>
            </w:r>
            <w:r w:rsidR="00CE2E86" w:rsidRPr="00CE2E86">
              <w:rPr>
                <w:rFonts w:cstheme="minorHAnsi"/>
                <w:sz w:val="28"/>
                <w:szCs w:val="28"/>
              </w:rPr>
              <w:t>)</w:t>
            </w:r>
          </w:p>
          <w:p w:rsidR="00CE2E86" w:rsidRDefault="00CE2E86" w:rsidP="00CE2E86">
            <w:pPr>
              <w:spacing w:before="100" w:beforeAutospacing="1" w:after="100" w:afterAutospacing="1"/>
              <w:contextualSpacing/>
              <w:jc w:val="both"/>
              <w:rPr>
                <w:b/>
                <w:bCs/>
              </w:rPr>
            </w:pPr>
          </w:p>
          <w:p w:rsidR="00CE2E86" w:rsidRDefault="00CE2E86" w:rsidP="00CE2E86">
            <w:pPr>
              <w:spacing w:before="100" w:beforeAutospacing="1" w:after="100" w:afterAutospacing="1"/>
              <w:contextualSpacing/>
              <w:jc w:val="both"/>
              <w:rPr>
                <w:b/>
                <w:bCs/>
              </w:rPr>
            </w:pPr>
          </w:p>
          <w:p w:rsidR="003B5DC0" w:rsidRDefault="00CE2E86" w:rsidP="00CE2E86">
            <w:pPr>
              <w:spacing w:before="100" w:beforeAutospacing="1" w:after="100" w:afterAutospacing="1"/>
              <w:contextualSpacing/>
              <w:jc w:val="both"/>
              <w:rPr>
                <w:sz w:val="28"/>
                <w:szCs w:val="28"/>
              </w:rPr>
            </w:pPr>
            <w:r w:rsidRPr="00CE2E86">
              <w:rPr>
                <w:b/>
                <w:bCs/>
                <w:sz w:val="28"/>
                <w:szCs w:val="28"/>
              </w:rPr>
              <w:t>Комп'ютер</w:t>
            </w:r>
            <w:r>
              <w:rPr>
                <w:sz w:val="28"/>
                <w:szCs w:val="28"/>
              </w:rPr>
              <w:t xml:space="preserve"> -- </w:t>
            </w:r>
            <w:r w:rsidRPr="00CE2E86">
              <w:rPr>
                <w:sz w:val="28"/>
                <w:szCs w:val="28"/>
              </w:rPr>
              <w:t xml:space="preserve">від </w:t>
            </w:r>
            <w:proofErr w:type="spellStart"/>
            <w:r w:rsidRPr="00CE2E86">
              <w:rPr>
                <w:sz w:val="28"/>
                <w:szCs w:val="28"/>
              </w:rPr>
              <w:t>англ</w:t>
            </w:r>
            <w:proofErr w:type="spellEnd"/>
            <w:r w:rsidRPr="00CE2E86">
              <w:rPr>
                <w:sz w:val="28"/>
                <w:szCs w:val="28"/>
              </w:rPr>
              <w:t>.</w:t>
            </w:r>
            <w:r w:rsidRPr="00CE2E86">
              <w:rPr>
                <w:sz w:val="28"/>
                <w:szCs w:val="28"/>
              </w:rPr>
              <w:t xml:space="preserve"> </w:t>
            </w:r>
            <w:r w:rsidRPr="00CE2E86">
              <w:rPr>
                <w:i/>
                <w:iCs/>
                <w:sz w:val="28"/>
                <w:szCs w:val="28"/>
                <w:lang w:val="en"/>
              </w:rPr>
              <w:t>computer</w:t>
            </w:r>
            <w:r w:rsidRPr="00CE2E86">
              <w:rPr>
                <w:sz w:val="28"/>
                <w:szCs w:val="28"/>
              </w:rPr>
              <w:t xml:space="preserve">; </w:t>
            </w:r>
            <w:r w:rsidRPr="00CE2E86">
              <w:rPr>
                <w:sz w:val="28"/>
                <w:szCs w:val="28"/>
              </w:rPr>
              <w:t>лат.</w:t>
            </w:r>
            <w:r w:rsidRPr="00CE2E86">
              <w:rPr>
                <w:sz w:val="28"/>
                <w:szCs w:val="28"/>
              </w:rPr>
              <w:t xml:space="preserve"> </w:t>
            </w:r>
            <w:r w:rsidRPr="00CE2E86">
              <w:rPr>
                <w:i/>
                <w:iCs/>
                <w:sz w:val="28"/>
                <w:szCs w:val="28"/>
                <w:lang w:val="la-Latn"/>
              </w:rPr>
              <w:t>computator</w:t>
            </w:r>
            <w:r w:rsidRPr="00CE2E86">
              <w:rPr>
                <w:sz w:val="28"/>
                <w:szCs w:val="28"/>
              </w:rPr>
              <w:t xml:space="preserve"> — обчислювач, </w:t>
            </w:r>
            <w:r w:rsidRPr="00CE2E86">
              <w:rPr>
                <w:sz w:val="28"/>
                <w:szCs w:val="28"/>
              </w:rPr>
              <w:t>лат.</w:t>
            </w:r>
            <w:r w:rsidRPr="00CE2E86">
              <w:rPr>
                <w:sz w:val="28"/>
                <w:szCs w:val="28"/>
              </w:rPr>
              <w:t xml:space="preserve"> </w:t>
            </w:r>
            <w:r w:rsidRPr="00CE2E86">
              <w:rPr>
                <w:i/>
                <w:iCs/>
                <w:sz w:val="28"/>
                <w:szCs w:val="28"/>
                <w:lang w:val="la-Latn"/>
              </w:rPr>
              <w:t>computatrum</w:t>
            </w:r>
            <w:r w:rsidRPr="00CE2E86">
              <w:rPr>
                <w:sz w:val="28"/>
                <w:szCs w:val="28"/>
              </w:rPr>
              <w:t> — рахувати</w:t>
            </w:r>
          </w:p>
          <w:p w:rsidR="00CE2E86" w:rsidRDefault="00CE2E86" w:rsidP="00CE2E86">
            <w:pPr>
              <w:spacing w:before="100" w:beforeAutospacing="1" w:after="100" w:afterAutospacing="1"/>
              <w:contextualSpacing/>
              <w:jc w:val="both"/>
              <w:rPr>
                <w:sz w:val="28"/>
                <w:szCs w:val="28"/>
              </w:rPr>
            </w:pPr>
          </w:p>
          <w:p w:rsidR="00CE2E86" w:rsidRPr="00CE2E86" w:rsidRDefault="00CE2E86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CE2E86">
              <w:rPr>
                <w:b/>
                <w:sz w:val="28"/>
                <w:szCs w:val="28"/>
              </w:rPr>
              <w:t>Лото</w:t>
            </w:r>
            <w:r>
              <w:rPr>
                <w:sz w:val="28"/>
                <w:szCs w:val="28"/>
              </w:rPr>
              <w:t xml:space="preserve"> – від </w:t>
            </w:r>
            <w:proofErr w:type="spellStart"/>
            <w:r>
              <w:rPr>
                <w:sz w:val="28"/>
                <w:szCs w:val="28"/>
              </w:rPr>
              <w:t>фр</w:t>
            </w:r>
            <w:proofErr w:type="spellEnd"/>
            <w:r>
              <w:rPr>
                <w:sz w:val="28"/>
                <w:szCs w:val="28"/>
              </w:rPr>
              <w:t>. жереб, гра за жеребом</w:t>
            </w:r>
          </w:p>
          <w:p w:rsidR="00821C4E" w:rsidRDefault="00821C4E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392981" w:rsidRPr="00F66BE3" w:rsidRDefault="0039298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766" w:type="dxa"/>
          </w:tcPr>
          <w:p w:rsidR="00423979" w:rsidRPr="00F66BE3" w:rsidRDefault="00423979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7601BA" w:rsidRPr="00F66BE3" w:rsidTr="00A55AEE">
        <w:tc>
          <w:tcPr>
            <w:tcW w:w="645" w:type="dxa"/>
            <w:vAlign w:val="center"/>
          </w:tcPr>
          <w:p w:rsidR="007601BA" w:rsidRPr="00F66BE3" w:rsidRDefault="007601BA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6160" w:type="dxa"/>
          </w:tcPr>
          <w:p w:rsidR="007601BA" w:rsidRDefault="007601BA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Висновок уроку:</w:t>
            </w:r>
          </w:p>
          <w:p w:rsidR="007601BA" w:rsidRPr="00821C4E" w:rsidRDefault="007601BA" w:rsidP="00CE2E86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821C4E">
              <w:rPr>
                <w:rFonts w:ascii="Times New Roman" w:eastAsia="Adobe Gothic Std B" w:hAnsi="Times New Roman" w:cs="Times New Roman"/>
                <w:sz w:val="28"/>
                <w:szCs w:val="28"/>
              </w:rPr>
              <w:t>Чи можемо ми жити замкнено в своїй країні і не користуватися речами, словами, які придумали в різний ча</w:t>
            </w:r>
            <w:r w:rsidR="00821C4E" w:rsidRPr="00821C4E">
              <w:rPr>
                <w:rFonts w:ascii="Times New Roman" w:eastAsia="Adobe Gothic Std B" w:hAnsi="Times New Roman" w:cs="Times New Roman"/>
                <w:sz w:val="28"/>
                <w:szCs w:val="28"/>
              </w:rPr>
              <w:t>с і в різних куточках світу? Чом</w:t>
            </w:r>
            <w:r w:rsidRPr="00821C4E">
              <w:rPr>
                <w:rFonts w:ascii="Times New Roman" w:eastAsia="Adobe Gothic Std B" w:hAnsi="Times New Roman" w:cs="Times New Roman"/>
                <w:sz w:val="28"/>
                <w:szCs w:val="28"/>
              </w:rPr>
              <w:t>у?</w:t>
            </w:r>
          </w:p>
        </w:tc>
        <w:tc>
          <w:tcPr>
            <w:tcW w:w="2766" w:type="dxa"/>
          </w:tcPr>
          <w:p w:rsidR="007601BA" w:rsidRPr="00F66BE3" w:rsidRDefault="007601BA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CE2E86" w:rsidRPr="00F66BE3" w:rsidTr="00A55AEE">
        <w:tc>
          <w:tcPr>
            <w:tcW w:w="645" w:type="dxa"/>
            <w:vAlign w:val="center"/>
          </w:tcPr>
          <w:p w:rsidR="00CE2E86" w:rsidRDefault="00CE2E86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160" w:type="dxa"/>
          </w:tcPr>
          <w:p w:rsidR="00CE2E86" w:rsidRDefault="00CE2E86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Дз</w:t>
            </w:r>
            <w:proofErr w:type="spellEnd"/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Підготуватися до розповіді про традиції своєї сім’ї.</w:t>
            </w:r>
          </w:p>
        </w:tc>
        <w:tc>
          <w:tcPr>
            <w:tcW w:w="2766" w:type="dxa"/>
          </w:tcPr>
          <w:p w:rsidR="00CE2E86" w:rsidRPr="00F66BE3" w:rsidRDefault="00CE2E86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5601" w:rsidRDefault="00105601" w:rsidP="00CE2E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26F6E" w:rsidRDefault="00026F6E" w:rsidP="00CE2E86">
      <w:pPr>
        <w:spacing w:line="240" w:lineRule="auto"/>
        <w:contextualSpacing/>
        <w:jc w:val="both"/>
        <w:rPr>
          <w:rFonts w:eastAsia="Adobe Gothic Std B" w:cstheme="minorHAnsi"/>
          <w:sz w:val="24"/>
          <w:szCs w:val="24"/>
        </w:rPr>
        <w:sectPr w:rsidR="00026F6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2465"/>
        <w:gridCol w:w="2746"/>
        <w:gridCol w:w="3119"/>
        <w:gridCol w:w="3118"/>
        <w:gridCol w:w="3402"/>
      </w:tblGrid>
      <w:tr w:rsidR="00026F6E" w:rsidRPr="00026F6E" w:rsidTr="00026F6E">
        <w:tc>
          <w:tcPr>
            <w:tcW w:w="2465" w:type="dxa"/>
          </w:tcPr>
          <w:p w:rsidR="00105601" w:rsidRPr="003B5DC0" w:rsidRDefault="00105601" w:rsidP="00CE2E86">
            <w:pPr>
              <w:contextualSpacing/>
              <w:jc w:val="both"/>
              <w:rPr>
                <w:rFonts w:eastAsia="Adobe Gothic Std B" w:cstheme="minorHAnsi"/>
                <w:b/>
                <w:sz w:val="24"/>
                <w:szCs w:val="24"/>
              </w:rPr>
            </w:pPr>
            <w:r w:rsidRPr="003B5DC0">
              <w:rPr>
                <w:rFonts w:eastAsia="Adobe Gothic Std B" w:cstheme="minorHAnsi"/>
                <w:b/>
                <w:sz w:val="24"/>
                <w:szCs w:val="24"/>
              </w:rPr>
              <w:lastRenderedPageBreak/>
              <w:t>Ганс Крістіан Андерсен</w:t>
            </w:r>
          </w:p>
          <w:p w:rsidR="00105601" w:rsidRPr="003B5DC0" w:rsidRDefault="00105601" w:rsidP="00CE2E86">
            <w:pPr>
              <w:contextualSpacing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46" w:type="dxa"/>
          </w:tcPr>
          <w:p w:rsidR="00105601" w:rsidRPr="003B5DC0" w:rsidRDefault="00105601" w:rsidP="00CE2E86">
            <w:pPr>
              <w:contextualSpacing/>
              <w:jc w:val="both"/>
              <w:rPr>
                <w:rFonts w:eastAsia="Adobe Gothic Std B" w:cstheme="minorHAnsi"/>
                <w:b/>
                <w:sz w:val="24"/>
                <w:szCs w:val="24"/>
              </w:rPr>
            </w:pPr>
            <w:r w:rsidRPr="003B5DC0">
              <w:rPr>
                <w:rFonts w:eastAsia="Adobe Gothic Std B" w:cstheme="minorHAnsi"/>
                <w:b/>
                <w:sz w:val="24"/>
                <w:szCs w:val="24"/>
              </w:rPr>
              <w:t xml:space="preserve">Шарль </w:t>
            </w:r>
            <w:proofErr w:type="spellStart"/>
            <w:r w:rsidRPr="003B5DC0">
              <w:rPr>
                <w:rFonts w:eastAsia="Adobe Gothic Std B" w:cstheme="minorHAnsi"/>
                <w:b/>
                <w:sz w:val="24"/>
                <w:szCs w:val="24"/>
              </w:rPr>
              <w:t>Перро</w:t>
            </w:r>
            <w:proofErr w:type="spellEnd"/>
          </w:p>
          <w:p w:rsidR="00105601" w:rsidRPr="003B5DC0" w:rsidRDefault="00105601" w:rsidP="00CE2E86">
            <w:pPr>
              <w:contextualSpacing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105601" w:rsidRPr="003B5DC0" w:rsidRDefault="00105601" w:rsidP="00CE2E86">
            <w:pPr>
              <w:contextualSpacing/>
              <w:jc w:val="both"/>
              <w:rPr>
                <w:rFonts w:eastAsia="Adobe Gothic Std B" w:cstheme="minorHAnsi"/>
                <w:b/>
                <w:sz w:val="24"/>
                <w:szCs w:val="24"/>
              </w:rPr>
            </w:pPr>
            <w:proofErr w:type="spellStart"/>
            <w:r w:rsidRPr="003B5DC0">
              <w:rPr>
                <w:rFonts w:eastAsia="Adobe Gothic Std B" w:cstheme="minorHAnsi"/>
                <w:b/>
                <w:sz w:val="24"/>
                <w:szCs w:val="24"/>
              </w:rPr>
              <w:t>Астрід</w:t>
            </w:r>
            <w:proofErr w:type="spellEnd"/>
            <w:r w:rsidRPr="003B5DC0">
              <w:rPr>
                <w:rFonts w:eastAsia="Adobe Gothic Std B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3B5DC0">
              <w:rPr>
                <w:rFonts w:eastAsia="Adobe Gothic Std B" w:cstheme="minorHAnsi"/>
                <w:b/>
                <w:sz w:val="24"/>
                <w:szCs w:val="24"/>
              </w:rPr>
              <w:t>Ліндгрен</w:t>
            </w:r>
            <w:proofErr w:type="spellEnd"/>
          </w:p>
          <w:p w:rsidR="00105601" w:rsidRPr="003B5DC0" w:rsidRDefault="00105601" w:rsidP="00CE2E86">
            <w:pPr>
              <w:contextualSpacing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105601" w:rsidRPr="003B5DC0" w:rsidRDefault="00105601" w:rsidP="00CE2E86">
            <w:pPr>
              <w:contextualSpacing/>
              <w:jc w:val="both"/>
              <w:rPr>
                <w:rFonts w:eastAsia="Adobe Gothic Std B" w:cstheme="minorHAnsi"/>
                <w:b/>
                <w:sz w:val="24"/>
                <w:szCs w:val="24"/>
              </w:rPr>
            </w:pPr>
            <w:r w:rsidRPr="003B5DC0">
              <w:rPr>
                <w:rFonts w:eastAsia="Adobe Gothic Std B" w:cstheme="minorHAnsi"/>
                <w:b/>
                <w:sz w:val="24"/>
                <w:szCs w:val="24"/>
              </w:rPr>
              <w:t>Піца</w:t>
            </w:r>
          </w:p>
          <w:p w:rsidR="00105601" w:rsidRPr="003B5DC0" w:rsidRDefault="00105601" w:rsidP="00CE2E86">
            <w:pPr>
              <w:contextualSpacing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105601" w:rsidRPr="003B5DC0" w:rsidRDefault="00105601" w:rsidP="00CE2E86">
            <w:pPr>
              <w:contextualSpacing/>
              <w:jc w:val="both"/>
              <w:rPr>
                <w:rFonts w:eastAsia="Adobe Gothic Std B" w:cstheme="minorHAnsi"/>
                <w:b/>
                <w:sz w:val="24"/>
                <w:szCs w:val="24"/>
              </w:rPr>
            </w:pPr>
            <w:r w:rsidRPr="003B5DC0">
              <w:rPr>
                <w:rFonts w:eastAsia="Adobe Gothic Std B" w:cstheme="minorHAnsi"/>
                <w:b/>
                <w:sz w:val="24"/>
                <w:szCs w:val="24"/>
              </w:rPr>
              <w:t>Спагеті</w:t>
            </w:r>
          </w:p>
          <w:p w:rsidR="00105601" w:rsidRPr="003B5DC0" w:rsidRDefault="00105601" w:rsidP="00CE2E86">
            <w:pPr>
              <w:contextualSpacing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26F6E" w:rsidRPr="00026F6E" w:rsidTr="00026F6E">
        <w:tc>
          <w:tcPr>
            <w:tcW w:w="2465" w:type="dxa"/>
          </w:tcPr>
          <w:p w:rsidR="00105601" w:rsidRPr="00026F6E" w:rsidRDefault="00105601" w:rsidP="00CE2E86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026F6E">
              <w:rPr>
                <w:rFonts w:cstheme="minorHAnsi"/>
                <w:sz w:val="24"/>
                <w:szCs w:val="24"/>
              </w:rPr>
              <w:t>данський письменник, казкар, автор відомих у всьому світі казок «Непохитний олов'яний солдатик», «Гидке каченя», «Снігова королева», «Дюймовочка» та інших.</w:t>
            </w:r>
          </w:p>
        </w:tc>
        <w:tc>
          <w:tcPr>
            <w:tcW w:w="2746" w:type="dxa"/>
          </w:tcPr>
          <w:p w:rsidR="00105601" w:rsidRPr="00026F6E" w:rsidRDefault="00105601" w:rsidP="00CE2E86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026F6E">
              <w:rPr>
                <w:rFonts w:cstheme="minorHAnsi"/>
                <w:sz w:val="24"/>
                <w:szCs w:val="24"/>
              </w:rPr>
              <w:t xml:space="preserve">французький письменник, поет, </w:t>
            </w:r>
            <w:r w:rsidRPr="00026F6E">
              <w:rPr>
                <w:rFonts w:cstheme="minorHAnsi"/>
                <w:sz w:val="24"/>
                <w:szCs w:val="24"/>
              </w:rPr>
              <w:t>засновник</w:t>
            </w:r>
            <w:r w:rsidRPr="00026F6E">
              <w:rPr>
                <w:rFonts w:cstheme="minorHAnsi"/>
                <w:sz w:val="24"/>
                <w:szCs w:val="24"/>
              </w:rPr>
              <w:t xml:space="preserve"> жанру літературної казки</w:t>
            </w:r>
            <w:r w:rsidRPr="00026F6E">
              <w:rPr>
                <w:rFonts w:cstheme="minorHAnsi"/>
                <w:sz w:val="24"/>
                <w:szCs w:val="24"/>
              </w:rPr>
              <w:t>, автор казок «Червона Шапочка», «Попелюшка», «Кіт у чоботях» та ін.</w:t>
            </w:r>
          </w:p>
        </w:tc>
        <w:tc>
          <w:tcPr>
            <w:tcW w:w="3119" w:type="dxa"/>
          </w:tcPr>
          <w:p w:rsidR="00105601" w:rsidRPr="00026F6E" w:rsidRDefault="00105601" w:rsidP="00CE2E86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026F6E">
              <w:rPr>
                <w:rFonts w:cstheme="minorHAnsi"/>
                <w:sz w:val="24"/>
                <w:szCs w:val="24"/>
              </w:rPr>
              <w:t xml:space="preserve">шведська дитяча письменниця, чиї книги перекладені більш ніж 85 мовами та видані більше ніж у 100 країнах. </w:t>
            </w:r>
            <w:r w:rsidRPr="00026F6E">
              <w:rPr>
                <w:rFonts w:cstheme="minorHAnsi"/>
                <w:sz w:val="24"/>
                <w:szCs w:val="24"/>
              </w:rPr>
              <w:t>Н</w:t>
            </w:r>
            <w:r w:rsidRPr="00026F6E">
              <w:rPr>
                <w:rFonts w:cstheme="minorHAnsi"/>
                <w:sz w:val="24"/>
                <w:szCs w:val="24"/>
              </w:rPr>
              <w:t>айбільш відома завдяки своїм творам про «</w:t>
            </w:r>
            <w:proofErr w:type="spellStart"/>
            <w:r w:rsidRPr="00026F6E">
              <w:rPr>
                <w:rFonts w:cstheme="minorHAnsi"/>
                <w:sz w:val="24"/>
                <w:szCs w:val="24"/>
              </w:rPr>
              <w:t>Карлсона</w:t>
            </w:r>
            <w:proofErr w:type="spellEnd"/>
            <w:r w:rsidRPr="00026F6E">
              <w:rPr>
                <w:rFonts w:cstheme="minorHAnsi"/>
                <w:sz w:val="24"/>
                <w:szCs w:val="24"/>
              </w:rPr>
              <w:t>, який живе на даху» та «</w:t>
            </w:r>
            <w:proofErr w:type="spellStart"/>
            <w:r w:rsidRPr="00026F6E">
              <w:rPr>
                <w:rFonts w:cstheme="minorHAnsi"/>
                <w:sz w:val="24"/>
                <w:szCs w:val="24"/>
              </w:rPr>
              <w:t>Пеппі</w:t>
            </w:r>
            <w:proofErr w:type="spellEnd"/>
            <w:r w:rsidRPr="00026F6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26F6E">
              <w:rPr>
                <w:rFonts w:cstheme="minorHAnsi"/>
                <w:sz w:val="24"/>
                <w:szCs w:val="24"/>
              </w:rPr>
              <w:t>Довгапанчоху</w:t>
            </w:r>
            <w:proofErr w:type="spellEnd"/>
            <w:r w:rsidRPr="00026F6E">
              <w:rPr>
                <w:rFonts w:cstheme="minorHAnsi"/>
                <w:sz w:val="24"/>
                <w:szCs w:val="24"/>
              </w:rPr>
              <w:t>»</w:t>
            </w:r>
            <w:r w:rsidRPr="00026F6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105601" w:rsidRPr="00026F6E" w:rsidRDefault="00105601" w:rsidP="00CE2E86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026F6E">
              <w:rPr>
                <w:rFonts w:cstheme="minorHAnsi"/>
                <w:sz w:val="24"/>
                <w:szCs w:val="24"/>
              </w:rPr>
              <w:t>італійська національна страва – корж</w:t>
            </w:r>
            <w:r w:rsidRPr="00026F6E">
              <w:rPr>
                <w:rFonts w:cstheme="minorHAnsi"/>
                <w:sz w:val="24"/>
                <w:szCs w:val="24"/>
              </w:rPr>
              <w:t xml:space="preserve"> зазвичай круглої форми, який покривається томатною пастою та сиром і запікається</w:t>
            </w:r>
          </w:p>
        </w:tc>
        <w:tc>
          <w:tcPr>
            <w:tcW w:w="3402" w:type="dxa"/>
          </w:tcPr>
          <w:p w:rsidR="00105601" w:rsidRPr="00026F6E" w:rsidRDefault="00105601" w:rsidP="00CE2E86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026F6E">
              <w:rPr>
                <w:rStyle w:val="st"/>
                <w:rFonts w:cstheme="minorHAnsi"/>
                <w:sz w:val="24"/>
                <w:szCs w:val="24"/>
              </w:rPr>
              <w:t>вид макаронних виробів (</w:t>
            </w:r>
            <w:proofErr w:type="spellStart"/>
            <w:r w:rsidRPr="00026F6E">
              <w:rPr>
                <w:rStyle w:val="st"/>
                <w:rFonts w:cstheme="minorHAnsi"/>
                <w:sz w:val="24"/>
                <w:szCs w:val="24"/>
              </w:rPr>
              <w:t>італ</w:t>
            </w:r>
            <w:proofErr w:type="spellEnd"/>
            <w:r w:rsidRPr="00026F6E">
              <w:rPr>
                <w:rStyle w:val="st"/>
                <w:rFonts w:cstheme="minorHAnsi"/>
                <w:sz w:val="24"/>
                <w:szCs w:val="24"/>
              </w:rPr>
              <w:t xml:space="preserve">. </w:t>
            </w:r>
            <w:proofErr w:type="spellStart"/>
            <w:r w:rsidRPr="00026F6E">
              <w:rPr>
                <w:rStyle w:val="st"/>
                <w:rFonts w:cstheme="minorHAnsi"/>
                <w:sz w:val="24"/>
                <w:szCs w:val="24"/>
              </w:rPr>
              <w:t>Pasta</w:t>
            </w:r>
            <w:proofErr w:type="spellEnd"/>
            <w:r w:rsidRPr="00026F6E">
              <w:rPr>
                <w:rStyle w:val="st"/>
                <w:rFonts w:cstheme="minorHAnsi"/>
                <w:sz w:val="24"/>
                <w:szCs w:val="24"/>
              </w:rPr>
              <w:t>) з круглим перетином, діаметром близько 2 мм, і, як правило, довжиною понад 15 см</w:t>
            </w:r>
          </w:p>
        </w:tc>
      </w:tr>
      <w:tr w:rsidR="00026F6E" w:rsidRPr="00026F6E" w:rsidTr="00026F6E">
        <w:tc>
          <w:tcPr>
            <w:tcW w:w="2465" w:type="dxa"/>
          </w:tcPr>
          <w:p w:rsidR="00105601" w:rsidRPr="003B5DC0" w:rsidRDefault="00105601" w:rsidP="00CE2E86">
            <w:pPr>
              <w:contextualSpacing/>
              <w:jc w:val="both"/>
              <w:rPr>
                <w:rFonts w:eastAsia="Adobe Gothic Std B" w:cstheme="minorHAnsi"/>
                <w:b/>
                <w:sz w:val="24"/>
                <w:szCs w:val="24"/>
              </w:rPr>
            </w:pPr>
            <w:r w:rsidRPr="003B5DC0">
              <w:rPr>
                <w:rFonts w:eastAsia="Adobe Gothic Std B" w:cstheme="minorHAnsi"/>
                <w:b/>
                <w:sz w:val="24"/>
                <w:szCs w:val="24"/>
              </w:rPr>
              <w:t>Картопля</w:t>
            </w:r>
          </w:p>
          <w:p w:rsidR="00105601" w:rsidRPr="003B5DC0" w:rsidRDefault="00105601" w:rsidP="00CE2E86">
            <w:pPr>
              <w:contextualSpacing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46" w:type="dxa"/>
          </w:tcPr>
          <w:p w:rsidR="00105601" w:rsidRPr="003B5DC0" w:rsidRDefault="00105601" w:rsidP="00CE2E86">
            <w:pPr>
              <w:contextualSpacing/>
              <w:jc w:val="both"/>
              <w:rPr>
                <w:rFonts w:eastAsia="Adobe Gothic Std B" w:cstheme="minorHAnsi"/>
                <w:b/>
                <w:sz w:val="24"/>
                <w:szCs w:val="24"/>
              </w:rPr>
            </w:pPr>
            <w:r w:rsidRPr="003B5DC0">
              <w:rPr>
                <w:rFonts w:eastAsia="Adobe Gothic Std B" w:cstheme="minorHAnsi"/>
                <w:b/>
                <w:sz w:val="24"/>
                <w:szCs w:val="24"/>
              </w:rPr>
              <w:t xml:space="preserve">Картопля </w:t>
            </w:r>
            <w:proofErr w:type="spellStart"/>
            <w:r w:rsidRPr="003B5DC0">
              <w:rPr>
                <w:rFonts w:eastAsia="Adobe Gothic Std B" w:cstheme="minorHAnsi"/>
                <w:b/>
                <w:sz w:val="24"/>
                <w:szCs w:val="24"/>
              </w:rPr>
              <w:t>фрі</w:t>
            </w:r>
            <w:proofErr w:type="spellEnd"/>
          </w:p>
          <w:p w:rsidR="00105601" w:rsidRPr="003B5DC0" w:rsidRDefault="00105601" w:rsidP="00CE2E86">
            <w:pPr>
              <w:contextualSpacing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105601" w:rsidRPr="003B5DC0" w:rsidRDefault="00105601" w:rsidP="00CE2E86">
            <w:pPr>
              <w:contextualSpacing/>
              <w:jc w:val="both"/>
              <w:rPr>
                <w:rFonts w:eastAsia="Adobe Gothic Std B" w:cstheme="minorHAnsi"/>
                <w:b/>
                <w:sz w:val="24"/>
                <w:szCs w:val="24"/>
              </w:rPr>
            </w:pPr>
            <w:r w:rsidRPr="003B5DC0">
              <w:rPr>
                <w:rFonts w:eastAsia="Adobe Gothic Std B" w:cstheme="minorHAnsi"/>
                <w:b/>
                <w:sz w:val="24"/>
                <w:szCs w:val="24"/>
              </w:rPr>
              <w:t>Гамбургер</w:t>
            </w:r>
          </w:p>
          <w:p w:rsidR="00105601" w:rsidRPr="003B5DC0" w:rsidRDefault="00105601" w:rsidP="00CE2E86">
            <w:pPr>
              <w:contextualSpacing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105601" w:rsidRPr="003B5DC0" w:rsidRDefault="00105601" w:rsidP="00CE2E86">
            <w:pPr>
              <w:contextualSpacing/>
              <w:jc w:val="both"/>
              <w:rPr>
                <w:rFonts w:eastAsia="Adobe Gothic Std B" w:cstheme="minorHAnsi"/>
                <w:b/>
                <w:sz w:val="24"/>
                <w:szCs w:val="24"/>
              </w:rPr>
            </w:pPr>
            <w:proofErr w:type="spellStart"/>
            <w:r w:rsidRPr="003B5DC0">
              <w:rPr>
                <w:rFonts w:eastAsia="Adobe Gothic Std B" w:cstheme="minorHAnsi"/>
                <w:b/>
                <w:sz w:val="24"/>
                <w:szCs w:val="24"/>
              </w:rPr>
              <w:t>Бурітос</w:t>
            </w:r>
            <w:proofErr w:type="spellEnd"/>
            <w:r w:rsidR="00026F6E" w:rsidRPr="003B5DC0">
              <w:rPr>
                <w:rFonts w:eastAsia="Adobe Gothic Std B" w:cstheme="minorHAnsi"/>
                <w:b/>
                <w:sz w:val="24"/>
                <w:szCs w:val="24"/>
              </w:rPr>
              <w:t xml:space="preserve">, </w:t>
            </w:r>
            <w:proofErr w:type="spellStart"/>
            <w:r w:rsidR="00026F6E" w:rsidRPr="003B5DC0">
              <w:rPr>
                <w:rFonts w:eastAsia="Adobe Gothic Std B" w:cstheme="minorHAnsi"/>
                <w:b/>
                <w:sz w:val="24"/>
                <w:szCs w:val="24"/>
              </w:rPr>
              <w:t>буріто</w:t>
            </w:r>
            <w:proofErr w:type="spellEnd"/>
          </w:p>
          <w:p w:rsidR="00105601" w:rsidRPr="003B5DC0" w:rsidRDefault="00105601" w:rsidP="00CE2E86">
            <w:pPr>
              <w:contextualSpacing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105601" w:rsidRPr="003B5DC0" w:rsidRDefault="00105601" w:rsidP="00CE2E86">
            <w:pPr>
              <w:contextualSpacing/>
              <w:jc w:val="both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3B5DC0">
              <w:rPr>
                <w:rFonts w:eastAsia="Adobe Gothic Std B" w:cstheme="minorHAnsi"/>
                <w:b/>
                <w:sz w:val="24"/>
                <w:szCs w:val="24"/>
              </w:rPr>
              <w:t>Скейтборд</w:t>
            </w:r>
            <w:proofErr w:type="spellEnd"/>
          </w:p>
        </w:tc>
      </w:tr>
      <w:tr w:rsidR="00026F6E" w:rsidRPr="00026F6E" w:rsidTr="00026F6E">
        <w:tc>
          <w:tcPr>
            <w:tcW w:w="2465" w:type="dxa"/>
          </w:tcPr>
          <w:p w:rsidR="00105601" w:rsidRPr="00026F6E" w:rsidRDefault="00105601" w:rsidP="00CE2E86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026F6E">
              <w:rPr>
                <w:rFonts w:cstheme="minorHAnsi"/>
                <w:sz w:val="24"/>
                <w:szCs w:val="24"/>
              </w:rPr>
              <w:t>Сільськогосподарська культура, привезена в 16-му</w:t>
            </w:r>
            <w:r w:rsidRPr="00026F6E">
              <w:rPr>
                <w:rFonts w:cstheme="minorHAnsi"/>
                <w:sz w:val="24"/>
                <w:szCs w:val="24"/>
              </w:rPr>
              <w:t> ст</w:t>
            </w:r>
            <w:r w:rsidRPr="00026F6E">
              <w:rPr>
                <w:rFonts w:cstheme="minorHAnsi"/>
                <w:sz w:val="24"/>
                <w:szCs w:val="24"/>
              </w:rPr>
              <w:t>олітті</w:t>
            </w:r>
            <w:r w:rsidRPr="00026F6E">
              <w:rPr>
                <w:rFonts w:cstheme="minorHAnsi"/>
                <w:sz w:val="24"/>
                <w:szCs w:val="24"/>
              </w:rPr>
              <w:t xml:space="preserve"> з Америки</w:t>
            </w:r>
          </w:p>
        </w:tc>
        <w:tc>
          <w:tcPr>
            <w:tcW w:w="2746" w:type="dxa"/>
          </w:tcPr>
          <w:p w:rsidR="00105601" w:rsidRPr="00026F6E" w:rsidRDefault="00026F6E" w:rsidP="00CE2E86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026F6E">
              <w:rPr>
                <w:rFonts w:cstheme="minorHAnsi"/>
                <w:sz w:val="24"/>
                <w:szCs w:val="24"/>
              </w:rPr>
              <w:t>Шматочки картоплі, смажені у великій кількості олії; національна бельгійська страва, часто пропонується у закладах швидкого харчування</w:t>
            </w:r>
          </w:p>
        </w:tc>
        <w:tc>
          <w:tcPr>
            <w:tcW w:w="3119" w:type="dxa"/>
          </w:tcPr>
          <w:p w:rsidR="00105601" w:rsidRPr="00026F6E" w:rsidRDefault="00026F6E" w:rsidP="00CE2E86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026F6E">
              <w:rPr>
                <w:rFonts w:cstheme="minorHAnsi"/>
                <w:sz w:val="24"/>
                <w:szCs w:val="24"/>
              </w:rPr>
              <w:t xml:space="preserve">Котлета з приправами та овочами всередині розрізаної булки. Назва походить від німецького міста;   </w:t>
            </w:r>
            <w:r>
              <w:rPr>
                <w:rFonts w:cstheme="minorHAnsi"/>
                <w:sz w:val="24"/>
                <w:szCs w:val="24"/>
              </w:rPr>
              <w:t>але вперше був проданий 1900 року в Сполучених штатах Америки</w:t>
            </w:r>
          </w:p>
        </w:tc>
        <w:tc>
          <w:tcPr>
            <w:tcW w:w="3118" w:type="dxa"/>
          </w:tcPr>
          <w:p w:rsidR="00105601" w:rsidRPr="00026F6E" w:rsidRDefault="00026F6E" w:rsidP="00CE2E86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>
              <w:t xml:space="preserve">мексиканська страва, що складається з м'якого пшеничного коржа, в який загорнута </w:t>
            </w:r>
            <w:r w:rsidR="003B5DC0">
              <w:t>різноманітна начинка, наприклад</w:t>
            </w:r>
            <w:r>
              <w:t xml:space="preserve"> фарш, квасоля, рис, помідори, авокадо або сир.</w:t>
            </w:r>
          </w:p>
        </w:tc>
        <w:tc>
          <w:tcPr>
            <w:tcW w:w="3402" w:type="dxa"/>
          </w:tcPr>
          <w:p w:rsidR="00105601" w:rsidRPr="00026F6E" w:rsidRDefault="003B5DC0" w:rsidP="00CE2E86">
            <w:pPr>
              <w:contextualSpacing/>
              <w:jc w:val="both"/>
              <w:rPr>
                <w:rFonts w:cstheme="minorHAnsi"/>
                <w:sz w:val="24"/>
                <w:szCs w:val="24"/>
              </w:rPr>
            </w:pPr>
            <w:r>
              <w:t>дошка на чотирьох колесах для ковзання.</w:t>
            </w:r>
            <w:r>
              <w:t xml:space="preserve"> З'явився </w:t>
            </w:r>
            <w:r>
              <w:t xml:space="preserve">наприкінці 1930-х — </w:t>
            </w:r>
            <w:r>
              <w:t xml:space="preserve">на </w:t>
            </w:r>
            <w:r>
              <w:t>початку 1950-х років</w:t>
            </w:r>
            <w:r>
              <w:t xml:space="preserve"> у американському штаті Каліфорнія.</w:t>
            </w:r>
          </w:p>
        </w:tc>
      </w:tr>
    </w:tbl>
    <w:p w:rsidR="00026F6E" w:rsidRDefault="00026F6E" w:rsidP="00CE2E86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  <w:sectPr w:rsidR="00026F6E" w:rsidSect="00026F6E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7F44F2" w:rsidRPr="00F66BE3" w:rsidRDefault="007F44F2" w:rsidP="00CE2E86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lastRenderedPageBreak/>
        <w:t xml:space="preserve">Тема уроку 106: </w:t>
      </w:r>
      <w:r w:rsidRPr="00F66BE3">
        <w:rPr>
          <w:rFonts w:ascii="Times New Roman" w:hAnsi="Times New Roman" w:cs="Times New Roman"/>
          <w:color w:val="000000"/>
          <w:sz w:val="28"/>
          <w:szCs w:val="28"/>
        </w:rPr>
        <w:t xml:space="preserve">Сімейні традиції </w:t>
      </w:r>
      <w:r w:rsidRPr="00F66BE3">
        <w:rPr>
          <w:rFonts w:ascii="Times New Roman" w:hAnsi="Times New Roman" w:cs="Times New Roman"/>
          <w:sz w:val="28"/>
          <w:szCs w:val="28"/>
        </w:rPr>
        <w:t>[90]</w:t>
      </w: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 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392981" w:rsidRPr="00F66BE3">
        <w:rPr>
          <w:rFonts w:ascii="Times New Roman" w:eastAsia="Adobe Gothic Std B" w:hAnsi="Times New Roman" w:cs="Times New Roman"/>
          <w:sz w:val="28"/>
          <w:szCs w:val="28"/>
        </w:rPr>
        <w:t>Які сімейні традиції бувають?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2 МОВ 1-1.6-2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спостерігає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діалогом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, де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висловлюються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різні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погляди на предмет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обговорення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підтримує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одну з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точок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зору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F44F2" w:rsidRPr="00213DC6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>Ключові поняття:</w:t>
      </w:r>
      <w:r w:rsidR="00213DC6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 </w:t>
      </w:r>
      <w:r w:rsidR="00213DC6" w:rsidRPr="00213DC6">
        <w:rPr>
          <w:rFonts w:ascii="Times New Roman" w:eastAsia="Adobe Gothic Std B" w:hAnsi="Times New Roman" w:cs="Times New Roman"/>
          <w:sz w:val="28"/>
          <w:szCs w:val="28"/>
        </w:rPr>
        <w:t>традиції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="00F66BE3">
        <w:rPr>
          <w:rFonts w:ascii="Times New Roman" w:eastAsia="Adobe Gothic Std B" w:hAnsi="Times New Roman" w:cs="Times New Roman"/>
          <w:sz w:val="28"/>
          <w:szCs w:val="28"/>
        </w:rPr>
        <w:t>зошит, підручник, схема «Я – помічник»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5"/>
        <w:gridCol w:w="6160"/>
        <w:gridCol w:w="2766"/>
      </w:tblGrid>
      <w:tr w:rsidR="007F44F2" w:rsidRPr="00F66BE3" w:rsidTr="00A55AEE">
        <w:tc>
          <w:tcPr>
            <w:tcW w:w="645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60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7F44F2" w:rsidRPr="00F66BE3" w:rsidTr="00A55AEE">
        <w:tc>
          <w:tcPr>
            <w:tcW w:w="645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60" w:type="dxa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</w:t>
            </w:r>
            <w:r w:rsidR="00392981" w:rsidRPr="00F66BE3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а запис  в зошит стану погоди с.  55</w:t>
            </w:r>
          </w:p>
        </w:tc>
        <w:tc>
          <w:tcPr>
            <w:tcW w:w="2766" w:type="dxa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392981" w:rsidRPr="00F66BE3" w:rsidTr="00A55AEE">
        <w:tc>
          <w:tcPr>
            <w:tcW w:w="645" w:type="dxa"/>
            <w:vAlign w:val="center"/>
          </w:tcPr>
          <w:p w:rsidR="00392981" w:rsidRPr="00F66BE3" w:rsidRDefault="0039298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60" w:type="dxa"/>
          </w:tcPr>
          <w:p w:rsidR="00392981" w:rsidRPr="00F66BE3" w:rsidRDefault="0039298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392981" w:rsidRPr="00F66BE3" w:rsidRDefault="00392981" w:rsidP="00CE2E86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Що ви робите в сім’ї разом?</w:t>
            </w:r>
          </w:p>
          <w:p w:rsidR="00392981" w:rsidRPr="00F66BE3" w:rsidRDefault="00392981" w:rsidP="00CE2E86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Що розповідали вам батьки про сімейні традиції?</w:t>
            </w:r>
          </w:p>
        </w:tc>
        <w:tc>
          <w:tcPr>
            <w:tcW w:w="2766" w:type="dxa"/>
          </w:tcPr>
          <w:p w:rsidR="00392981" w:rsidRPr="00F66BE3" w:rsidRDefault="0039298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392981" w:rsidRPr="00F66BE3" w:rsidTr="00A55AEE">
        <w:tc>
          <w:tcPr>
            <w:tcW w:w="645" w:type="dxa"/>
            <w:vAlign w:val="center"/>
          </w:tcPr>
          <w:p w:rsidR="00392981" w:rsidRPr="00F66BE3" w:rsidRDefault="0039298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60" w:type="dxa"/>
          </w:tcPr>
          <w:p w:rsidR="00392981" w:rsidRPr="00F66BE3" w:rsidRDefault="0039298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ст. 90</w:t>
            </w:r>
          </w:p>
          <w:p w:rsidR="00392981" w:rsidRPr="00F66BE3" w:rsidRDefault="0039298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Читання тексту</w:t>
            </w:r>
          </w:p>
          <w:p w:rsidR="00392981" w:rsidRPr="00F66BE3" w:rsidRDefault="0039298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Запитання до учнів:</w:t>
            </w:r>
          </w:p>
          <w:p w:rsidR="00CE2E86" w:rsidRDefault="00392981" w:rsidP="00CE2E86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Які</w:t>
            </w:r>
            <w:proofErr w:type="spellEnd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традиції</w:t>
            </w:r>
            <w:proofErr w:type="spellEnd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є у </w:t>
            </w:r>
            <w:proofErr w:type="spellStart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вашій</w:t>
            </w:r>
            <w:proofErr w:type="spellEnd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сім’ї</w:t>
            </w:r>
            <w:proofErr w:type="spellEnd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? </w:t>
            </w:r>
          </w:p>
          <w:p w:rsidR="00CE2E86" w:rsidRDefault="00392981" w:rsidP="00CE2E86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Що</w:t>
            </w:r>
            <w:proofErr w:type="spellEnd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</w:t>
            </w:r>
            <w:proofErr w:type="spellEnd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любите </w:t>
            </w:r>
            <w:proofErr w:type="spellStart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робити</w:t>
            </w:r>
            <w:proofErr w:type="spellEnd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разом? </w:t>
            </w:r>
          </w:p>
          <w:p w:rsidR="00392981" w:rsidRPr="00F66BE3" w:rsidRDefault="00392981" w:rsidP="00CE2E86">
            <w:pPr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Які</w:t>
            </w:r>
            <w:proofErr w:type="spellEnd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традиції</w:t>
            </w:r>
            <w:proofErr w:type="spellEnd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</w:t>
            </w:r>
            <w:proofErr w:type="spellEnd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хотіли</w:t>
            </w:r>
            <w:proofErr w:type="spellEnd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 </w:t>
            </w:r>
            <w:proofErr w:type="spellStart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зберегти</w:t>
            </w:r>
            <w:proofErr w:type="spellEnd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своїй</w:t>
            </w:r>
            <w:proofErr w:type="spellEnd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сім’ї</w:t>
            </w:r>
            <w:proofErr w:type="spellEnd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коли </w:t>
            </w:r>
            <w:proofErr w:type="spellStart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виростете</w:t>
            </w:r>
            <w:proofErr w:type="spellEnd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?</w:t>
            </w:r>
          </w:p>
        </w:tc>
        <w:tc>
          <w:tcPr>
            <w:tcW w:w="2766" w:type="dxa"/>
          </w:tcPr>
          <w:p w:rsidR="00392981" w:rsidRPr="00F66BE3" w:rsidRDefault="0039298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392981" w:rsidRPr="00F66BE3" w:rsidTr="00A55AEE">
        <w:tc>
          <w:tcPr>
            <w:tcW w:w="645" w:type="dxa"/>
            <w:vAlign w:val="center"/>
          </w:tcPr>
          <w:p w:rsidR="00392981" w:rsidRPr="00F66BE3" w:rsidRDefault="0039298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160" w:type="dxa"/>
          </w:tcPr>
          <w:p w:rsidR="00392981" w:rsidRPr="00F66BE3" w:rsidRDefault="001E1545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Проект «Традиція моєї сім’ї»</w:t>
            </w:r>
          </w:p>
          <w:p w:rsidR="001E1545" w:rsidRPr="00F66BE3" w:rsidRDefault="001E1545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Учень дізнається вдома про традицію сім’ї та презентує її перед класом.</w:t>
            </w:r>
          </w:p>
        </w:tc>
        <w:tc>
          <w:tcPr>
            <w:tcW w:w="2766" w:type="dxa"/>
          </w:tcPr>
          <w:p w:rsidR="00392981" w:rsidRPr="00F66BE3" w:rsidRDefault="0039298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CE2E86" w:rsidRPr="00F66BE3" w:rsidTr="00A55AEE">
        <w:tc>
          <w:tcPr>
            <w:tcW w:w="645" w:type="dxa"/>
            <w:vAlign w:val="center"/>
          </w:tcPr>
          <w:p w:rsidR="00CE2E86" w:rsidRPr="00F66BE3" w:rsidRDefault="00CE2E86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160" w:type="dxa"/>
          </w:tcPr>
          <w:p w:rsidR="00CE2E86" w:rsidRDefault="001E45CF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Розв’язування</w:t>
            </w:r>
            <w:r w:rsidR="00CE2E86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задачі (завдання 2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підручника</w:t>
            </w:r>
            <w:r w:rsidR="00CE2E86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) «Кому скільки років»</w:t>
            </w:r>
          </w:p>
          <w:p w:rsidR="001E45CF" w:rsidRDefault="001E45CF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  <w:p w:rsidR="001E45CF" w:rsidRPr="00F66BE3" w:rsidRDefault="001E45CF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66" w:type="dxa"/>
          </w:tcPr>
          <w:p w:rsidR="00CE2E86" w:rsidRPr="00F66BE3" w:rsidRDefault="00CE2E86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392981" w:rsidRPr="00F66BE3" w:rsidTr="00A55AEE">
        <w:tc>
          <w:tcPr>
            <w:tcW w:w="645" w:type="dxa"/>
            <w:vAlign w:val="center"/>
          </w:tcPr>
          <w:p w:rsidR="00392981" w:rsidRPr="00F66BE3" w:rsidRDefault="00CE2E86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160" w:type="dxa"/>
          </w:tcPr>
          <w:p w:rsidR="00392981" w:rsidRPr="00F66BE3" w:rsidRDefault="0039298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сторінці 91</w:t>
            </w:r>
          </w:p>
          <w:p w:rsidR="00392981" w:rsidRPr="00F66BE3" w:rsidRDefault="0039298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Читання та обговорення тексту</w:t>
            </w:r>
          </w:p>
          <w:p w:rsidR="00392981" w:rsidRPr="00F66BE3" w:rsidRDefault="0039298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Запитання для учнів: </w:t>
            </w:r>
          </w:p>
          <w:p w:rsidR="001E45CF" w:rsidRDefault="001E45CF" w:rsidP="001E45CF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Опишіть, що ви бачите на кожному з малюнків. Зверніть увагу на найбільший малюнок. Що потрібно зробити, щоб врятувати ситуацію?</w:t>
            </w:r>
          </w:p>
          <w:p w:rsidR="001E45CF" w:rsidRPr="00F66BE3" w:rsidRDefault="001E45CF" w:rsidP="001E45CF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Яку хатню роботу можуть виконувати тільки дорослі?</w:t>
            </w:r>
          </w:p>
        </w:tc>
        <w:tc>
          <w:tcPr>
            <w:tcW w:w="2766" w:type="dxa"/>
          </w:tcPr>
          <w:p w:rsidR="00392981" w:rsidRPr="00F66BE3" w:rsidRDefault="0039298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392981" w:rsidRPr="00F66BE3" w:rsidTr="00A55AEE">
        <w:tc>
          <w:tcPr>
            <w:tcW w:w="645" w:type="dxa"/>
            <w:vAlign w:val="center"/>
          </w:tcPr>
          <w:p w:rsidR="00392981" w:rsidRPr="00F66BE3" w:rsidRDefault="00CE2E86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160" w:type="dxa"/>
          </w:tcPr>
          <w:p w:rsidR="00392981" w:rsidRPr="00F66BE3" w:rsidRDefault="0039298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Створення схеми</w:t>
            </w:r>
            <w:r w:rsidR="001E1545"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«Я – помічник»</w:t>
            </w:r>
          </w:p>
          <w:p w:rsidR="001E1545" w:rsidRPr="00F66BE3" w:rsidRDefault="001E1545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 xml:space="preserve">Завдання: написати, які завдання виконує учень, щоб зберегти чистоту вдома </w:t>
            </w:r>
            <w:r w:rsidRPr="00F66BE3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 xml:space="preserve">(див. </w:t>
            </w:r>
            <w:r w:rsidR="001E45CF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роздруківку</w:t>
            </w:r>
            <w:r w:rsidRPr="00F66BE3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).</w:t>
            </w:r>
          </w:p>
          <w:p w:rsidR="001E1545" w:rsidRPr="00F66BE3" w:rsidRDefault="001E1545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766" w:type="dxa"/>
          </w:tcPr>
          <w:p w:rsidR="00392981" w:rsidRPr="00F66BE3" w:rsidRDefault="0039298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E45CF" w:rsidRPr="00F66BE3" w:rsidTr="00A55AEE">
        <w:tc>
          <w:tcPr>
            <w:tcW w:w="645" w:type="dxa"/>
            <w:vAlign w:val="center"/>
          </w:tcPr>
          <w:p w:rsidR="001E45CF" w:rsidRDefault="001E45CF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60" w:type="dxa"/>
          </w:tcPr>
          <w:p w:rsidR="001E45CF" w:rsidRPr="001E45CF" w:rsidRDefault="001E45CF" w:rsidP="001E45CF">
            <w:pPr>
              <w:pStyle w:val="a4"/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1E45CF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Підсумок уроку.</w:t>
            </w:r>
          </w:p>
          <w:p w:rsidR="001E45CF" w:rsidRDefault="001E45CF" w:rsidP="001E45CF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1E45CF" w:rsidRPr="00F66BE3" w:rsidRDefault="001E45CF" w:rsidP="001E45CF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Чому важливо підтримувати чистоту в будинку?</w:t>
            </w:r>
          </w:p>
          <w:p w:rsidR="001E45CF" w:rsidRPr="00F66BE3" w:rsidRDefault="001E45CF" w:rsidP="001E45CF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Чому важливо підтримувати чистоту в школі?</w:t>
            </w:r>
          </w:p>
          <w:p w:rsidR="001E45CF" w:rsidRDefault="001E45CF" w:rsidP="001E45CF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Чому важливо підтримувати чистоту на вулиці?</w:t>
            </w:r>
          </w:p>
          <w:p w:rsidR="001E45CF" w:rsidRPr="00F66BE3" w:rsidRDefault="001E45CF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66" w:type="dxa"/>
          </w:tcPr>
          <w:p w:rsidR="001E45CF" w:rsidRPr="00F66BE3" w:rsidRDefault="001E45CF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E45CF" w:rsidRPr="00F66BE3" w:rsidTr="00A55AEE">
        <w:tc>
          <w:tcPr>
            <w:tcW w:w="645" w:type="dxa"/>
            <w:vAlign w:val="center"/>
          </w:tcPr>
          <w:p w:rsidR="001E45CF" w:rsidRDefault="001E45CF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60" w:type="dxa"/>
          </w:tcPr>
          <w:p w:rsidR="001E45CF" w:rsidRDefault="001E45CF" w:rsidP="001E45CF">
            <w:pPr>
              <w:pStyle w:val="a4"/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ДЗ</w:t>
            </w:r>
          </w:p>
          <w:p w:rsidR="001E45CF" w:rsidRPr="001E45CF" w:rsidRDefault="001E45CF" w:rsidP="001E45CF">
            <w:pPr>
              <w:pStyle w:val="a4"/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1E45CF">
              <w:rPr>
                <w:rFonts w:ascii="Times New Roman" w:eastAsia="Adobe Gothic Std B" w:hAnsi="Times New Roman" w:cs="Times New Roman"/>
                <w:sz w:val="28"/>
                <w:szCs w:val="28"/>
              </w:rPr>
              <w:t>Спитати в батьків, зі скількома людьми вони спілкуються по роботі протягом дня. Записати кількість.</w:t>
            </w:r>
          </w:p>
          <w:p w:rsidR="001E45CF" w:rsidRPr="001E45CF" w:rsidRDefault="001E45CF" w:rsidP="001E45CF">
            <w:pPr>
              <w:pStyle w:val="a4"/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1E45CF" w:rsidRPr="001E45CF" w:rsidRDefault="001E45CF" w:rsidP="001E45CF">
            <w:pPr>
              <w:pStyle w:val="a4"/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1E45CF">
              <w:rPr>
                <w:rFonts w:ascii="Times New Roman" w:eastAsia="Adobe Gothic Std B" w:hAnsi="Times New Roman" w:cs="Times New Roman"/>
                <w:sz w:val="28"/>
                <w:szCs w:val="28"/>
              </w:rPr>
              <w:t>Які риси характеру потрібні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батькам</w:t>
            </w:r>
            <w:r w:rsidRPr="001E45CF">
              <w:rPr>
                <w:rFonts w:ascii="Times New Roman" w:eastAsia="Adobe Gothic Std B" w:hAnsi="Times New Roman" w:cs="Times New Roman"/>
                <w:sz w:val="28"/>
                <w:szCs w:val="28"/>
              </w:rPr>
              <w:t>, щоб</w:t>
            </w: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  <w:r w:rsidRPr="001E45CF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спілкування приносило добрі результати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і не було конфліктів? (записати).</w:t>
            </w:r>
          </w:p>
        </w:tc>
        <w:tc>
          <w:tcPr>
            <w:tcW w:w="2766" w:type="dxa"/>
          </w:tcPr>
          <w:p w:rsidR="001E45CF" w:rsidRPr="00F66BE3" w:rsidRDefault="001E45CF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66BE3" w:rsidRDefault="00F66BE3" w:rsidP="00CE2E86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7F44F2" w:rsidRPr="00F66BE3" w:rsidRDefault="001E1545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66BE3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Контент для вчителя</w:t>
      </w:r>
    </w:p>
    <w:p w:rsidR="001E1545" w:rsidRPr="00F66BE3" w:rsidRDefault="001E1545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3BBDC6FC" wp14:editId="7A878264">
            <wp:extent cx="5570220" cy="3870960"/>
            <wp:effectExtent l="0" t="0" r="0" b="1524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66BE3" w:rsidRDefault="00F66BE3" w:rsidP="00CE2E86">
      <w:pPr>
        <w:spacing w:line="240" w:lineRule="auto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>
        <w:rPr>
          <w:rFonts w:ascii="Times New Roman" w:eastAsia="Adobe Gothic Std B" w:hAnsi="Times New Roman" w:cs="Times New Roman"/>
          <w:b/>
          <w:i/>
          <w:sz w:val="28"/>
          <w:szCs w:val="28"/>
        </w:rPr>
        <w:br w:type="page"/>
      </w:r>
    </w:p>
    <w:p w:rsidR="007F44F2" w:rsidRPr="00F66BE3" w:rsidRDefault="007F44F2" w:rsidP="00CE2E86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lastRenderedPageBreak/>
        <w:t xml:space="preserve">Тема уроку 107: </w:t>
      </w:r>
      <w:r w:rsidRPr="00F66BE3">
        <w:rPr>
          <w:rFonts w:ascii="Times New Roman" w:hAnsi="Times New Roman" w:cs="Times New Roman"/>
          <w:color w:val="000000"/>
          <w:sz w:val="28"/>
          <w:szCs w:val="28"/>
        </w:rPr>
        <w:t xml:space="preserve">Вчимося працювати в групі </w:t>
      </w:r>
      <w:r w:rsidRPr="00F66BE3">
        <w:rPr>
          <w:rFonts w:ascii="Times New Roman" w:hAnsi="Times New Roman" w:cs="Times New Roman"/>
          <w:sz w:val="28"/>
          <w:szCs w:val="28"/>
        </w:rPr>
        <w:t xml:space="preserve">[92; </w:t>
      </w:r>
      <w:r w:rsidRPr="00F66BE3">
        <w:rPr>
          <w:rFonts w:ascii="Times New Roman" w:hAnsi="Times New Roman" w:cs="Times New Roman"/>
          <w:i/>
          <w:sz w:val="28"/>
          <w:szCs w:val="28"/>
        </w:rPr>
        <w:t>55</w:t>
      </w:r>
      <w:r w:rsidRPr="00F66BE3">
        <w:rPr>
          <w:rFonts w:ascii="Times New Roman" w:hAnsi="Times New Roman" w:cs="Times New Roman"/>
          <w:sz w:val="28"/>
          <w:szCs w:val="28"/>
        </w:rPr>
        <w:t>]</w:t>
      </w: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 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2B3EC2" w:rsidRPr="00F66BE3">
        <w:rPr>
          <w:rFonts w:ascii="Times New Roman" w:eastAsia="Adobe Gothic Std B" w:hAnsi="Times New Roman" w:cs="Times New Roman"/>
          <w:sz w:val="28"/>
          <w:szCs w:val="28"/>
        </w:rPr>
        <w:t>Як працювати в команді?</w:t>
      </w:r>
    </w:p>
    <w:p w:rsidR="007F44F2" w:rsidRPr="00F66BE3" w:rsidRDefault="007F44F2" w:rsidP="00CE2E86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2B3EC2" w:rsidRPr="00F66BE3">
        <w:rPr>
          <w:rFonts w:ascii="Times New Roman" w:hAnsi="Times New Roman" w:cs="Times New Roman"/>
          <w:sz w:val="28"/>
          <w:szCs w:val="28"/>
        </w:rPr>
        <w:t>ІФО 3-2.5-5 встановлює послідовність із запропонованих дій для виконання роботи у групі; 2 ІФО 3-2.5-6 виконує різні ролі у групі;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>Ключові поняття:</w:t>
      </w:r>
      <w:r w:rsidR="00213DC6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 </w:t>
      </w:r>
      <w:r w:rsidR="00213DC6" w:rsidRPr="00213DC6">
        <w:rPr>
          <w:rFonts w:ascii="Times New Roman" w:eastAsia="Adobe Gothic Std B" w:hAnsi="Times New Roman" w:cs="Times New Roman"/>
          <w:i/>
          <w:sz w:val="28"/>
          <w:szCs w:val="28"/>
        </w:rPr>
        <w:t>правила, обов’язки, голосування, лідер, секретар, постачальник, доповідач, контролер часу</w:t>
      </w:r>
      <w:r w:rsidR="00213DC6">
        <w:rPr>
          <w:rFonts w:ascii="Times New Roman" w:eastAsia="Adobe Gothic Std B" w:hAnsi="Times New Roman" w:cs="Times New Roman"/>
          <w:b/>
          <w:i/>
          <w:sz w:val="28"/>
          <w:szCs w:val="28"/>
        </w:rPr>
        <w:t>.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="00F66BE3" w:rsidRPr="00F66BE3">
        <w:rPr>
          <w:rFonts w:ascii="Times New Roman" w:eastAsia="Adobe Gothic Std B" w:hAnsi="Times New Roman" w:cs="Times New Roman"/>
          <w:sz w:val="28"/>
          <w:szCs w:val="28"/>
        </w:rPr>
        <w:t>зошит, підручник</w:t>
      </w:r>
      <w:r w:rsidR="00F66BE3">
        <w:rPr>
          <w:rFonts w:ascii="Times New Roman" w:eastAsia="Adobe Gothic Std B" w:hAnsi="Times New Roman" w:cs="Times New Roman"/>
          <w:sz w:val="28"/>
          <w:szCs w:val="28"/>
        </w:rPr>
        <w:t>, схема «Я працюю»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5"/>
        <w:gridCol w:w="6160"/>
        <w:gridCol w:w="2766"/>
      </w:tblGrid>
      <w:tr w:rsidR="007F44F2" w:rsidRPr="00F66BE3" w:rsidTr="00A55AEE">
        <w:tc>
          <w:tcPr>
            <w:tcW w:w="645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60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7F44F2" w:rsidRPr="00F66BE3" w:rsidTr="00A55AEE">
        <w:tc>
          <w:tcPr>
            <w:tcW w:w="645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60" w:type="dxa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</w:t>
            </w:r>
            <w:r w:rsidR="00280C24" w:rsidRPr="00F66BE3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55</w:t>
            </w:r>
            <w:r w:rsidRPr="00F66BE3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766" w:type="dxa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280C24" w:rsidRPr="00F66BE3" w:rsidTr="00280C24">
        <w:trPr>
          <w:trHeight w:val="995"/>
        </w:trPr>
        <w:tc>
          <w:tcPr>
            <w:tcW w:w="645" w:type="dxa"/>
            <w:vAlign w:val="center"/>
          </w:tcPr>
          <w:p w:rsidR="00280C24" w:rsidRPr="00F66BE3" w:rsidRDefault="00280C24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60" w:type="dxa"/>
          </w:tcPr>
          <w:p w:rsidR="00280C24" w:rsidRPr="00F66BE3" w:rsidRDefault="00280C24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280C24" w:rsidRPr="00F66BE3" w:rsidRDefault="00280C24" w:rsidP="00CE2E86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Як ефективніше працювати: самому чи в команді?</w:t>
            </w:r>
          </w:p>
          <w:p w:rsidR="00280C24" w:rsidRPr="00F66BE3" w:rsidRDefault="00280C24" w:rsidP="00CE2E86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А вам подобається працювати в команді?</w:t>
            </w:r>
          </w:p>
          <w:p w:rsidR="00280C24" w:rsidRPr="00F66BE3" w:rsidRDefault="00280C24" w:rsidP="00CE2E86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Чому?</w:t>
            </w:r>
          </w:p>
          <w:p w:rsidR="00280C24" w:rsidRPr="00F66BE3" w:rsidRDefault="00280C24" w:rsidP="00CE2E86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А чи знаєте ви, як правильно в команді працювати?</w:t>
            </w:r>
          </w:p>
        </w:tc>
        <w:tc>
          <w:tcPr>
            <w:tcW w:w="2766" w:type="dxa"/>
          </w:tcPr>
          <w:p w:rsidR="00280C24" w:rsidRPr="00F66BE3" w:rsidRDefault="00280C24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280C24" w:rsidRPr="00F66BE3" w:rsidTr="00A55AEE">
        <w:tc>
          <w:tcPr>
            <w:tcW w:w="645" w:type="dxa"/>
            <w:vAlign w:val="center"/>
          </w:tcPr>
          <w:p w:rsidR="00280C24" w:rsidRPr="00F66BE3" w:rsidRDefault="00280C24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60" w:type="dxa"/>
          </w:tcPr>
          <w:p w:rsidR="00280C24" w:rsidRPr="00F66BE3" w:rsidRDefault="00280C24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сторінці 92-93</w:t>
            </w:r>
          </w:p>
          <w:p w:rsidR="00280C24" w:rsidRDefault="001E45CF" w:rsidP="001E45CF">
            <w:pPr>
              <w:pStyle w:val="a4"/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Читання </w:t>
            </w:r>
            <w:r w:rsidR="007E70DB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мовчки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тексту на с. 92</w:t>
            </w:r>
            <w:r w:rsidR="007E70DB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до слів у рамці.</w:t>
            </w:r>
          </w:p>
          <w:p w:rsidR="007E70DB" w:rsidRDefault="007E70DB" w:rsidP="007E70DB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Яка проблема виникла в дітей? Чому?</w:t>
            </w:r>
          </w:p>
          <w:p w:rsidR="007E70DB" w:rsidRPr="001E45CF" w:rsidRDefault="007E70DB" w:rsidP="007E70DB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Читання правил роботи в групі (у фігурних дужках)</w:t>
            </w:r>
          </w:p>
        </w:tc>
        <w:tc>
          <w:tcPr>
            <w:tcW w:w="2766" w:type="dxa"/>
          </w:tcPr>
          <w:p w:rsidR="00280C24" w:rsidRPr="00F66BE3" w:rsidRDefault="00280C24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7E70DB" w:rsidRPr="00F66BE3" w:rsidTr="00A55AEE">
        <w:tc>
          <w:tcPr>
            <w:tcW w:w="645" w:type="dxa"/>
            <w:vAlign w:val="center"/>
          </w:tcPr>
          <w:p w:rsidR="007E70DB" w:rsidRPr="00F66BE3" w:rsidRDefault="007E70D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160" w:type="dxa"/>
          </w:tcPr>
          <w:p w:rsidR="007E70DB" w:rsidRDefault="007E70D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Читання слів у рамці.</w:t>
            </w:r>
          </w:p>
          <w:p w:rsidR="007E70DB" w:rsidRPr="007E70DB" w:rsidRDefault="007E70D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7E70DB">
              <w:rPr>
                <w:rFonts w:ascii="Times New Roman" w:eastAsia="Adobe Gothic Std B" w:hAnsi="Times New Roman" w:cs="Times New Roman"/>
                <w:sz w:val="28"/>
                <w:szCs w:val="28"/>
              </w:rPr>
              <w:t>Що потрібно навчитися робити вже сьогодні, щоб досягти успіху?</w:t>
            </w:r>
          </w:p>
        </w:tc>
        <w:tc>
          <w:tcPr>
            <w:tcW w:w="2766" w:type="dxa"/>
          </w:tcPr>
          <w:p w:rsidR="007E70DB" w:rsidRPr="00F66BE3" w:rsidRDefault="007E70D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7E70DB" w:rsidRPr="00F66BE3" w:rsidTr="00A55AEE">
        <w:tc>
          <w:tcPr>
            <w:tcW w:w="645" w:type="dxa"/>
            <w:vAlign w:val="center"/>
          </w:tcPr>
          <w:p w:rsidR="007E70DB" w:rsidRPr="00F66BE3" w:rsidRDefault="007E70D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160" w:type="dxa"/>
          </w:tcPr>
          <w:p w:rsidR="007E70DB" w:rsidRDefault="007E70D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Розповідь учнів про результати опитування батьків.</w:t>
            </w:r>
          </w:p>
        </w:tc>
        <w:tc>
          <w:tcPr>
            <w:tcW w:w="2766" w:type="dxa"/>
          </w:tcPr>
          <w:p w:rsidR="007E70DB" w:rsidRPr="00F66BE3" w:rsidRDefault="007E70D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280C24" w:rsidRPr="00F66BE3" w:rsidTr="00A55AEE">
        <w:tc>
          <w:tcPr>
            <w:tcW w:w="645" w:type="dxa"/>
            <w:vAlign w:val="center"/>
          </w:tcPr>
          <w:p w:rsidR="00280C24" w:rsidRPr="00F66BE3" w:rsidRDefault="00280C24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60" w:type="dxa"/>
          </w:tcPr>
          <w:p w:rsidR="00280C24" w:rsidRDefault="00280C24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Групова робота в зошиті на сторінці 55</w:t>
            </w:r>
            <w:r w:rsidR="007E70DB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(або див. роздруківку)</w:t>
            </w:r>
          </w:p>
          <w:p w:rsidR="007E70DB" w:rsidRDefault="007E70D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  <w:p w:rsidR="007E70DB" w:rsidRDefault="007E70D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7E70DB">
              <w:rPr>
                <w:rFonts w:ascii="Times New Roman" w:eastAsia="Adobe Gothic Std B" w:hAnsi="Times New Roman" w:cs="Times New Roman"/>
                <w:sz w:val="28"/>
                <w:szCs w:val="28"/>
              </w:rPr>
              <w:t>У групі має бути по 5 учнів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, у кожного учня зошит або роздруківка; набір кольорових олівців (ускладнене завдання -- тільки по одному олівцю кожного кольору).</w:t>
            </w:r>
          </w:p>
          <w:p w:rsidR="007E70DB" w:rsidRDefault="007E70DB" w:rsidP="007E70DB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Учитель не втручається, тільки дає сигнал про початок і спостерігає. За дві хвилини до закінчення повідомить про час. У контролера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lastRenderedPageBreak/>
              <w:t>часу має бути телефон</w:t>
            </w:r>
            <w:r w:rsidR="00774A08"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  <w:p w:rsidR="00774A08" w:rsidRDefault="00774A08" w:rsidP="007E70DB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Наголосити: малюнки мають бути однаковими.</w:t>
            </w:r>
          </w:p>
          <w:p w:rsidR="00774A08" w:rsidRDefault="00774A08" w:rsidP="007E70DB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774A08" w:rsidRPr="007E70DB" w:rsidRDefault="00774A08" w:rsidP="00774A08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(варіанти розподілу обов’язків можуть бути різними, наприклад, кожен замальовує одним кольором, а зошити/аркуші передають по колу; або лідер оголошує: «Замальовуємо гриву лева оранжевим» тощо. Але однозначно, що без правильної організації роботи не обійтися).</w:t>
            </w:r>
          </w:p>
        </w:tc>
        <w:tc>
          <w:tcPr>
            <w:tcW w:w="2766" w:type="dxa"/>
          </w:tcPr>
          <w:p w:rsidR="00280C24" w:rsidRPr="00F66BE3" w:rsidRDefault="00280C24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7E70DB" w:rsidRPr="00F66BE3" w:rsidTr="00A55AEE">
        <w:tc>
          <w:tcPr>
            <w:tcW w:w="645" w:type="dxa"/>
            <w:vAlign w:val="center"/>
          </w:tcPr>
          <w:p w:rsidR="007E70DB" w:rsidRPr="00F66BE3" w:rsidRDefault="007E70D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60" w:type="dxa"/>
          </w:tcPr>
          <w:p w:rsidR="007E70DB" w:rsidRDefault="00774A08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Презентація результатів роботи.</w:t>
            </w:r>
          </w:p>
          <w:p w:rsidR="00774A08" w:rsidRDefault="00774A08" w:rsidP="00774A08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774A08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Обраний 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доповідач демонструє результати і розповідає, як була організована робота. Якщо щось не вдалося, то чому.</w:t>
            </w:r>
          </w:p>
          <w:p w:rsidR="00774A08" w:rsidRPr="00774A08" w:rsidRDefault="00774A08" w:rsidP="00774A08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Діти – за бажанням – говорять про свій внесок у спільну роботу; про те, чи задоволені вони своєю участю.</w:t>
            </w:r>
          </w:p>
        </w:tc>
        <w:tc>
          <w:tcPr>
            <w:tcW w:w="2766" w:type="dxa"/>
          </w:tcPr>
          <w:p w:rsidR="007E70DB" w:rsidRPr="00F66BE3" w:rsidRDefault="007E70D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280C24" w:rsidRPr="00F66BE3" w:rsidTr="00A55AEE">
        <w:tc>
          <w:tcPr>
            <w:tcW w:w="645" w:type="dxa"/>
            <w:vAlign w:val="center"/>
          </w:tcPr>
          <w:p w:rsidR="00280C24" w:rsidRPr="00F66BE3" w:rsidRDefault="00280C24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160" w:type="dxa"/>
          </w:tcPr>
          <w:p w:rsidR="00280C24" w:rsidRDefault="00774A08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ДЗ</w:t>
            </w:r>
          </w:p>
          <w:p w:rsidR="00774A08" w:rsidRPr="00F66BE3" w:rsidRDefault="00774A08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С. 93 підручника </w:t>
            </w:r>
            <w:r w:rsidRPr="00774A08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– прочитати і відповісти на запитання на наступному </w:t>
            </w:r>
            <w:proofErr w:type="spellStart"/>
            <w:r w:rsidRPr="00774A08">
              <w:rPr>
                <w:rFonts w:ascii="Times New Roman" w:eastAsia="Adobe Gothic Std B" w:hAnsi="Times New Roman" w:cs="Times New Roman"/>
                <w:sz w:val="28"/>
                <w:szCs w:val="28"/>
              </w:rPr>
              <w:t>уроці</w:t>
            </w:r>
            <w:proofErr w:type="spellEnd"/>
            <w:r w:rsidRPr="00774A08"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66" w:type="dxa"/>
          </w:tcPr>
          <w:p w:rsidR="00280C24" w:rsidRPr="00F66BE3" w:rsidRDefault="00280C24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70DB" w:rsidRDefault="007E70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66BE3" w:rsidRDefault="007E70DB" w:rsidP="00CE2E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43CC8BCF" wp14:editId="7022795F">
            <wp:extent cx="6308090" cy="770201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16518" cy="7712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6BE3">
        <w:rPr>
          <w:rFonts w:ascii="Times New Roman" w:hAnsi="Times New Roman" w:cs="Times New Roman"/>
          <w:sz w:val="28"/>
          <w:szCs w:val="28"/>
        </w:rPr>
        <w:br w:type="page"/>
      </w:r>
    </w:p>
    <w:p w:rsidR="007F44F2" w:rsidRPr="00F66BE3" w:rsidRDefault="007F44F2" w:rsidP="00CE2E86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lastRenderedPageBreak/>
        <w:t xml:space="preserve">Тема уроку 108: </w:t>
      </w:r>
      <w:r w:rsidRPr="00F66BE3">
        <w:rPr>
          <w:rFonts w:ascii="Times New Roman" w:hAnsi="Times New Roman" w:cs="Times New Roman"/>
          <w:color w:val="000000"/>
          <w:sz w:val="28"/>
          <w:szCs w:val="28"/>
        </w:rPr>
        <w:t xml:space="preserve">Що я роблю, коли злюсь </w:t>
      </w:r>
      <w:r w:rsidRPr="00F66BE3">
        <w:rPr>
          <w:rFonts w:ascii="Times New Roman" w:hAnsi="Times New Roman" w:cs="Times New Roman"/>
          <w:sz w:val="28"/>
          <w:szCs w:val="28"/>
        </w:rPr>
        <w:t xml:space="preserve">[94; </w:t>
      </w:r>
      <w:r w:rsidRPr="00F66BE3">
        <w:rPr>
          <w:rFonts w:ascii="Times New Roman" w:hAnsi="Times New Roman" w:cs="Times New Roman"/>
          <w:i/>
          <w:sz w:val="28"/>
          <w:szCs w:val="28"/>
        </w:rPr>
        <w:t>56</w:t>
      </w:r>
      <w:r w:rsidRPr="00F66BE3">
        <w:rPr>
          <w:rFonts w:ascii="Times New Roman" w:hAnsi="Times New Roman" w:cs="Times New Roman"/>
          <w:sz w:val="28"/>
          <w:szCs w:val="28"/>
        </w:rPr>
        <w:t>]</w:t>
      </w: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 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7F44E1" w:rsidRPr="00F66BE3">
        <w:rPr>
          <w:rFonts w:ascii="Times New Roman" w:eastAsia="Adobe Gothic Std B" w:hAnsi="Times New Roman" w:cs="Times New Roman"/>
          <w:sz w:val="28"/>
          <w:szCs w:val="28"/>
        </w:rPr>
        <w:t>Як контролювати емоції?</w:t>
      </w:r>
    </w:p>
    <w:p w:rsidR="007F44F2" w:rsidRPr="00F66BE3" w:rsidRDefault="007F44F2" w:rsidP="00CE2E86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2 МОВ 1-1.7-1 </w:t>
      </w:r>
      <w:proofErr w:type="spellStart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>розпізнає</w:t>
      </w:r>
      <w:proofErr w:type="spellEnd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>емоції</w:t>
      </w:r>
      <w:proofErr w:type="spellEnd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>співрозмовника</w:t>
      </w:r>
      <w:proofErr w:type="spellEnd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>пояснює</w:t>
      </w:r>
      <w:proofErr w:type="spellEnd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>власну</w:t>
      </w:r>
      <w:proofErr w:type="spellEnd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>реакцію</w:t>
      </w:r>
      <w:proofErr w:type="spellEnd"/>
      <w:r w:rsidR="002B3EC2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на них; </w:t>
      </w:r>
    </w:p>
    <w:p w:rsidR="007F44F2" w:rsidRPr="00213DC6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>Ключові поняття:</w:t>
      </w:r>
      <w:r w:rsidR="00213DC6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 </w:t>
      </w:r>
      <w:r w:rsidR="00213DC6" w:rsidRPr="00213DC6">
        <w:rPr>
          <w:rFonts w:ascii="Times New Roman" w:eastAsia="Adobe Gothic Std B" w:hAnsi="Times New Roman" w:cs="Times New Roman"/>
          <w:i/>
          <w:sz w:val="28"/>
          <w:szCs w:val="28"/>
        </w:rPr>
        <w:t>спокій, гнів.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="00396BE4" w:rsidRPr="00F66BE3">
        <w:rPr>
          <w:rFonts w:ascii="Times New Roman" w:eastAsia="Adobe Gothic Std B" w:hAnsi="Times New Roman" w:cs="Times New Roman"/>
          <w:sz w:val="28"/>
          <w:szCs w:val="28"/>
        </w:rPr>
        <w:t xml:space="preserve">зошит, підручник, </w:t>
      </w:r>
      <w:r w:rsidR="007F44E1" w:rsidRPr="00F66BE3">
        <w:rPr>
          <w:rFonts w:ascii="Times New Roman" w:eastAsia="Adobe Gothic Std B" w:hAnsi="Times New Roman" w:cs="Times New Roman"/>
          <w:sz w:val="28"/>
          <w:szCs w:val="28"/>
        </w:rPr>
        <w:t>картки із ситуаціями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5"/>
        <w:gridCol w:w="6160"/>
        <w:gridCol w:w="2766"/>
      </w:tblGrid>
      <w:tr w:rsidR="007F44F2" w:rsidRPr="00F66BE3" w:rsidTr="00A55AEE">
        <w:tc>
          <w:tcPr>
            <w:tcW w:w="645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60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7F44F2" w:rsidRPr="00F66BE3" w:rsidTr="00A55AEE">
        <w:tc>
          <w:tcPr>
            <w:tcW w:w="645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60" w:type="dxa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 w:rsidR="00396BE4" w:rsidRPr="00F66BE3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56</w:t>
            </w:r>
          </w:p>
        </w:tc>
        <w:tc>
          <w:tcPr>
            <w:tcW w:w="2766" w:type="dxa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396BE4" w:rsidRPr="00F66BE3" w:rsidTr="00A55AEE">
        <w:tc>
          <w:tcPr>
            <w:tcW w:w="645" w:type="dxa"/>
            <w:vAlign w:val="center"/>
          </w:tcPr>
          <w:p w:rsidR="00396BE4" w:rsidRPr="00F66BE3" w:rsidRDefault="00F66BE3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60" w:type="dxa"/>
          </w:tcPr>
          <w:p w:rsidR="00396BE4" w:rsidRPr="00F66BE3" w:rsidRDefault="00396BE4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Фронтальна робота. Бесіда</w:t>
            </w:r>
          </w:p>
          <w:p w:rsidR="00396BE4" w:rsidRPr="00F66BE3" w:rsidRDefault="00396BE4" w:rsidP="00CE2E86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Які емоції </w:t>
            </w:r>
            <w:r w:rsidR="00774A08">
              <w:rPr>
                <w:rFonts w:ascii="Times New Roman" w:eastAsia="Adobe Gothic Std B" w:hAnsi="Times New Roman" w:cs="Times New Roman"/>
                <w:sz w:val="28"/>
                <w:szCs w:val="28"/>
              </w:rPr>
              <w:t>ви відчували</w:t>
            </w: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сьогодні зранку?</w:t>
            </w:r>
          </w:p>
          <w:p w:rsidR="00396BE4" w:rsidRPr="00F66BE3" w:rsidRDefault="00396BE4" w:rsidP="00CE2E86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Які емоції ви відчуваєте частіше? Чому?</w:t>
            </w:r>
          </w:p>
          <w:p w:rsidR="00396BE4" w:rsidRPr="00F66BE3" w:rsidRDefault="00396BE4" w:rsidP="00774A08">
            <w:pPr>
              <w:pStyle w:val="a4"/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766" w:type="dxa"/>
          </w:tcPr>
          <w:p w:rsidR="00396BE4" w:rsidRPr="00F66BE3" w:rsidRDefault="00396BE4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396BE4" w:rsidRPr="00F66BE3" w:rsidTr="00A55AEE">
        <w:tc>
          <w:tcPr>
            <w:tcW w:w="645" w:type="dxa"/>
            <w:vAlign w:val="center"/>
          </w:tcPr>
          <w:p w:rsidR="00396BE4" w:rsidRPr="00F66BE3" w:rsidRDefault="00F66BE3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60" w:type="dxa"/>
          </w:tcPr>
          <w:p w:rsidR="00396BE4" w:rsidRPr="00F66BE3" w:rsidRDefault="00396BE4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ст. 94-95</w:t>
            </w:r>
          </w:p>
          <w:p w:rsidR="00396BE4" w:rsidRDefault="00E22EA0" w:rsidP="00E22EA0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Прочитати, що роблять люди, коли зляться.</w:t>
            </w:r>
          </w:p>
          <w:p w:rsidR="00E22EA0" w:rsidRDefault="00E22EA0" w:rsidP="00E22EA0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Діти розповідають – за бажанням, -- що вони роблять, коли гніваються.</w:t>
            </w:r>
          </w:p>
          <w:p w:rsidR="00E22EA0" w:rsidRDefault="00E22EA0" w:rsidP="00E22EA0">
            <w:pPr>
              <w:pStyle w:val="a4"/>
              <w:numPr>
                <w:ilvl w:val="0"/>
                <w:numId w:val="5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Читання учителем тексту «Ярина злиться».</w:t>
            </w:r>
          </w:p>
          <w:p w:rsidR="00E22EA0" w:rsidRDefault="00E22EA0" w:rsidP="00E22EA0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Яким здається все на світі, коли ми гніваємося. Розкажіть на прикладі героїні оповідання.</w:t>
            </w:r>
          </w:p>
          <w:p w:rsidR="00E22EA0" w:rsidRDefault="00E22EA0" w:rsidP="00E22EA0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Як татові вдалося заспокоїти Ярину?</w:t>
            </w:r>
          </w:p>
          <w:p w:rsidR="00E22EA0" w:rsidRPr="00E22EA0" w:rsidRDefault="00E22EA0" w:rsidP="00E22EA0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А як ви заспокоюєтеся? Хто/що вам допомагає?</w:t>
            </w:r>
          </w:p>
        </w:tc>
        <w:tc>
          <w:tcPr>
            <w:tcW w:w="2766" w:type="dxa"/>
          </w:tcPr>
          <w:p w:rsidR="00396BE4" w:rsidRPr="00F66BE3" w:rsidRDefault="00396BE4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396BE4" w:rsidRPr="00F66BE3" w:rsidTr="00A55AEE">
        <w:tc>
          <w:tcPr>
            <w:tcW w:w="645" w:type="dxa"/>
            <w:vAlign w:val="center"/>
          </w:tcPr>
          <w:p w:rsidR="00396BE4" w:rsidRPr="00F66BE3" w:rsidRDefault="00F66BE3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160" w:type="dxa"/>
          </w:tcPr>
          <w:p w:rsidR="00396BE4" w:rsidRPr="00F66BE3" w:rsidRDefault="00E22EA0" w:rsidP="00E22EA0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Створення карти «Моя злість», зошит,</w:t>
            </w:r>
            <w:r w:rsidR="00396BE4"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96BE4"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стор</w:t>
            </w:r>
            <w:proofErr w:type="spellEnd"/>
            <w:r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. 56 (роздруківка)</w:t>
            </w:r>
          </w:p>
        </w:tc>
        <w:tc>
          <w:tcPr>
            <w:tcW w:w="2766" w:type="dxa"/>
          </w:tcPr>
          <w:p w:rsidR="00396BE4" w:rsidRPr="00F66BE3" w:rsidRDefault="00396BE4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2EA0" w:rsidRDefault="00E22EA0">
      <w:pPr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>
        <w:rPr>
          <w:rFonts w:ascii="Times New Roman" w:eastAsia="Adobe Gothic Std B" w:hAnsi="Times New Roman" w:cs="Times New Roman"/>
          <w:b/>
          <w:i/>
          <w:sz w:val="28"/>
          <w:szCs w:val="28"/>
        </w:rPr>
        <w:br w:type="page"/>
      </w:r>
    </w:p>
    <w:p w:rsidR="00F66BE3" w:rsidRDefault="00E22EA0" w:rsidP="00CE2E86">
      <w:pPr>
        <w:spacing w:line="240" w:lineRule="auto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25797A4F" wp14:editId="2007DAAF">
            <wp:extent cx="6289675" cy="7813337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98429" cy="7824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br w:type="page"/>
      </w:r>
    </w:p>
    <w:p w:rsidR="007F44F2" w:rsidRPr="00F66BE3" w:rsidRDefault="007F44F2" w:rsidP="00CE2E86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lastRenderedPageBreak/>
        <w:t xml:space="preserve">Тема уроку 109: </w:t>
      </w:r>
      <w:r w:rsidRPr="00F66BE3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Бібліотека </w:t>
      </w:r>
      <w:r w:rsidRPr="00F66BE3">
        <w:rPr>
          <w:rFonts w:ascii="Times New Roman" w:hAnsi="Times New Roman" w:cs="Times New Roman"/>
          <w:sz w:val="28"/>
          <w:szCs w:val="28"/>
        </w:rPr>
        <w:t>[96]</w:t>
      </w: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 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2B3EC2" w:rsidRPr="00F66BE3">
        <w:rPr>
          <w:rFonts w:ascii="Times New Roman" w:eastAsia="Adobe Gothic Std B" w:hAnsi="Times New Roman" w:cs="Times New Roman"/>
          <w:sz w:val="28"/>
          <w:szCs w:val="28"/>
        </w:rPr>
        <w:t xml:space="preserve">Які бібліотеки є в операційній системі </w:t>
      </w:r>
      <w:r w:rsidR="002B3EC2" w:rsidRPr="00F66BE3">
        <w:rPr>
          <w:rFonts w:ascii="Times New Roman" w:eastAsia="Adobe Gothic Std B" w:hAnsi="Times New Roman" w:cs="Times New Roman"/>
          <w:sz w:val="28"/>
          <w:szCs w:val="28"/>
          <w:lang w:val="en-US"/>
        </w:rPr>
        <w:t>Windows</w:t>
      </w:r>
      <w:r w:rsidR="002B3EC2" w:rsidRPr="00F66BE3">
        <w:rPr>
          <w:rFonts w:ascii="Times New Roman" w:eastAsia="Adobe Gothic Std B" w:hAnsi="Times New Roman" w:cs="Times New Roman"/>
          <w:sz w:val="28"/>
          <w:szCs w:val="28"/>
        </w:rPr>
        <w:t>?</w:t>
      </w:r>
    </w:p>
    <w:p w:rsidR="007F44F2" w:rsidRPr="00F66BE3" w:rsidRDefault="007F44F2" w:rsidP="00CE2E86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2 ПРО 1-2.2-1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фіксує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здобуту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інформацію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/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дані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словами,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малюнками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, символами, за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допомогою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цифрових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аудіо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-,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відео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-,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фотопристроїв</w:t>
      </w:r>
      <w:proofErr w:type="spellEnd"/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>Ключові поняття:</w:t>
      </w:r>
      <w:r w:rsidR="002B3EC2" w:rsidRPr="00F66BE3">
        <w:rPr>
          <w:rFonts w:ascii="Times New Roman" w:eastAsia="Adobe Gothic Std B" w:hAnsi="Times New Roman" w:cs="Times New Roman"/>
          <w:sz w:val="28"/>
          <w:szCs w:val="28"/>
        </w:rPr>
        <w:t xml:space="preserve"> бібліотека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="00F66BE3" w:rsidRPr="00F66BE3">
        <w:rPr>
          <w:rFonts w:ascii="Times New Roman" w:eastAsia="Adobe Gothic Std B" w:hAnsi="Times New Roman" w:cs="Times New Roman"/>
          <w:sz w:val="28"/>
          <w:szCs w:val="28"/>
        </w:rPr>
        <w:t>підручник, комп’ютери</w:t>
      </w:r>
      <w:r w:rsidR="00F66BE3">
        <w:rPr>
          <w:rFonts w:ascii="Times New Roman" w:eastAsia="Adobe Gothic Std B" w:hAnsi="Times New Roman" w:cs="Times New Roman"/>
          <w:sz w:val="28"/>
          <w:szCs w:val="28"/>
        </w:rPr>
        <w:t xml:space="preserve"> із встановленим графічним редактором 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5"/>
        <w:gridCol w:w="6160"/>
        <w:gridCol w:w="2766"/>
      </w:tblGrid>
      <w:tr w:rsidR="007F44F2" w:rsidRPr="00F66BE3" w:rsidTr="00A55AEE">
        <w:tc>
          <w:tcPr>
            <w:tcW w:w="645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60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7F44F2" w:rsidRPr="00F66BE3" w:rsidTr="00A55AEE">
        <w:tc>
          <w:tcPr>
            <w:tcW w:w="645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60" w:type="dxa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</w:p>
        </w:tc>
        <w:tc>
          <w:tcPr>
            <w:tcW w:w="2766" w:type="dxa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39424B" w:rsidRPr="00F66BE3" w:rsidTr="00A55AEE">
        <w:tc>
          <w:tcPr>
            <w:tcW w:w="645" w:type="dxa"/>
            <w:vAlign w:val="center"/>
          </w:tcPr>
          <w:p w:rsidR="0039424B" w:rsidRPr="00F66BE3" w:rsidRDefault="0039424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60" w:type="dxa"/>
          </w:tcPr>
          <w:p w:rsidR="0039424B" w:rsidRPr="00F66BE3" w:rsidRDefault="0039424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</w:t>
            </w:r>
            <w:r w:rsidR="00465249"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бота з підручником на сторінці 9</w:t>
            </w: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6</w:t>
            </w:r>
          </w:p>
          <w:p w:rsidR="0039424B" w:rsidRPr="00F66BE3" w:rsidRDefault="0039424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Читання тексту</w:t>
            </w:r>
          </w:p>
        </w:tc>
        <w:tc>
          <w:tcPr>
            <w:tcW w:w="2766" w:type="dxa"/>
          </w:tcPr>
          <w:p w:rsidR="0039424B" w:rsidRPr="00F66BE3" w:rsidRDefault="0039424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39424B" w:rsidRPr="00F66BE3" w:rsidTr="00A55AEE">
        <w:tc>
          <w:tcPr>
            <w:tcW w:w="645" w:type="dxa"/>
            <w:vAlign w:val="center"/>
          </w:tcPr>
          <w:p w:rsidR="0039424B" w:rsidRPr="00F66BE3" w:rsidRDefault="0039424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60" w:type="dxa"/>
          </w:tcPr>
          <w:p w:rsidR="0039424B" w:rsidRPr="00F66BE3" w:rsidRDefault="0039424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комп’ютером</w:t>
            </w:r>
          </w:p>
          <w:p w:rsidR="0039424B" w:rsidRPr="00F66BE3" w:rsidRDefault="0039424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Виконання пр</w:t>
            </w:r>
            <w:r w:rsidR="00465249"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актичного завдання на сторінці 9</w:t>
            </w: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6 підручника</w:t>
            </w:r>
          </w:p>
        </w:tc>
        <w:tc>
          <w:tcPr>
            <w:tcW w:w="2766" w:type="dxa"/>
          </w:tcPr>
          <w:p w:rsidR="0039424B" w:rsidRPr="00F66BE3" w:rsidRDefault="0039424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Учитель повинен провести інструктаж з правил техніки безпеки під час роботи з комп’ютером.</w:t>
            </w:r>
          </w:p>
        </w:tc>
      </w:tr>
      <w:tr w:rsidR="0039424B" w:rsidRPr="00F66BE3" w:rsidTr="00A55AEE">
        <w:tc>
          <w:tcPr>
            <w:tcW w:w="645" w:type="dxa"/>
            <w:vAlign w:val="center"/>
          </w:tcPr>
          <w:p w:rsidR="0039424B" w:rsidRPr="00F66BE3" w:rsidRDefault="0039424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160" w:type="dxa"/>
          </w:tcPr>
          <w:p w:rsidR="0039424B" w:rsidRPr="00F66BE3" w:rsidRDefault="0039424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Фізкультхвилинка для очей.</w:t>
            </w:r>
          </w:p>
          <w:p w:rsidR="0039424B" w:rsidRPr="00F66BE3" w:rsidRDefault="0039424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  <w:tc>
          <w:tcPr>
            <w:tcW w:w="2766" w:type="dxa"/>
          </w:tcPr>
          <w:p w:rsidR="0039424B" w:rsidRPr="00F66BE3" w:rsidRDefault="0039424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Можна використати із музичним супроводом для ритмічних рухів тілом.</w:t>
            </w:r>
          </w:p>
        </w:tc>
      </w:tr>
      <w:tr w:rsidR="0039424B" w:rsidRPr="00F66BE3" w:rsidTr="00A55AEE">
        <w:tc>
          <w:tcPr>
            <w:tcW w:w="645" w:type="dxa"/>
            <w:vAlign w:val="center"/>
          </w:tcPr>
          <w:p w:rsidR="0039424B" w:rsidRPr="00F66BE3" w:rsidRDefault="0039424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160" w:type="dxa"/>
          </w:tcPr>
          <w:p w:rsidR="0039424B" w:rsidRPr="00F66BE3" w:rsidRDefault="0039424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Додаткове творче завдання:</w:t>
            </w:r>
          </w:p>
          <w:p w:rsidR="0039424B" w:rsidRPr="00F66BE3" w:rsidRDefault="0039424B" w:rsidP="00CE2E86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Продумайте </w:t>
            </w:r>
            <w:proofErr w:type="spellStart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композицію</w:t>
            </w:r>
            <w:proofErr w:type="spellEnd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новорічної</w:t>
            </w:r>
            <w:proofErr w:type="spellEnd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листівки</w:t>
            </w:r>
            <w:proofErr w:type="spellEnd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наступний</w:t>
            </w:r>
            <w:proofErr w:type="spellEnd"/>
            <w:r w:rsidRPr="00F66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урок.</w:t>
            </w:r>
          </w:p>
          <w:p w:rsidR="0039424B" w:rsidRPr="00F66BE3" w:rsidRDefault="0039424B" w:rsidP="00CE2E86">
            <w:pPr>
              <w:pStyle w:val="a4"/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proofErr w:type="spellStart"/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Створення</w:t>
            </w:r>
            <w:proofErr w:type="spellEnd"/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картини</w:t>
            </w:r>
            <w:proofErr w:type="spellEnd"/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 xml:space="preserve"> «Зимовий </w:t>
            </w:r>
            <w:proofErr w:type="spellStart"/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вечір</w:t>
            </w:r>
            <w:proofErr w:type="spellEnd"/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2766" w:type="dxa"/>
          </w:tcPr>
          <w:p w:rsidR="0039424B" w:rsidRPr="00F66BE3" w:rsidRDefault="0039424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66BE3" w:rsidRDefault="00F66BE3" w:rsidP="00CE2E86">
      <w:pPr>
        <w:spacing w:line="240" w:lineRule="auto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>
        <w:rPr>
          <w:rFonts w:ascii="Times New Roman" w:eastAsia="Adobe Gothic Std B" w:hAnsi="Times New Roman" w:cs="Times New Roman"/>
          <w:b/>
          <w:i/>
          <w:sz w:val="28"/>
          <w:szCs w:val="28"/>
        </w:rPr>
        <w:br w:type="page"/>
      </w:r>
    </w:p>
    <w:p w:rsidR="007F44F2" w:rsidRPr="00F66BE3" w:rsidRDefault="007F44F2" w:rsidP="00CE2E86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lastRenderedPageBreak/>
        <w:t xml:space="preserve">Тема уроку 111: </w:t>
      </w:r>
      <w:r w:rsidRPr="00F66BE3">
        <w:rPr>
          <w:rFonts w:ascii="Times New Roman" w:hAnsi="Times New Roman" w:cs="Times New Roman"/>
          <w:color w:val="000000"/>
          <w:sz w:val="28"/>
          <w:szCs w:val="28"/>
        </w:rPr>
        <w:t xml:space="preserve">Як залагодити конфлікт </w:t>
      </w:r>
      <w:r w:rsidRPr="00F66BE3">
        <w:rPr>
          <w:rFonts w:ascii="Times New Roman" w:hAnsi="Times New Roman" w:cs="Times New Roman"/>
          <w:sz w:val="28"/>
          <w:szCs w:val="28"/>
        </w:rPr>
        <w:t xml:space="preserve">[98; </w:t>
      </w:r>
      <w:r w:rsidRPr="00F66BE3">
        <w:rPr>
          <w:rFonts w:ascii="Times New Roman" w:hAnsi="Times New Roman" w:cs="Times New Roman"/>
          <w:i/>
          <w:sz w:val="28"/>
          <w:szCs w:val="28"/>
        </w:rPr>
        <w:t>57</w:t>
      </w:r>
      <w:r w:rsidRPr="00F66BE3">
        <w:rPr>
          <w:rFonts w:ascii="Times New Roman" w:hAnsi="Times New Roman" w:cs="Times New Roman"/>
          <w:sz w:val="28"/>
          <w:szCs w:val="28"/>
        </w:rPr>
        <w:t>]</w:t>
      </w: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 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Орієнтовні проблемні/дослідницькі запитання: </w:t>
      </w:r>
      <w:r w:rsidR="001C1D51" w:rsidRPr="00F66BE3">
        <w:rPr>
          <w:rFonts w:ascii="Times New Roman" w:eastAsia="Adobe Gothic Std B" w:hAnsi="Times New Roman" w:cs="Times New Roman"/>
          <w:sz w:val="28"/>
          <w:szCs w:val="28"/>
        </w:rPr>
        <w:t>Якими шляхами можна залагодити конфлікт?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Очікувані результати: </w:t>
      </w:r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2 МОВ 1-1.6-2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спостерігає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діалогом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, де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висловлюються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різні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погляди на предмет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обговорення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підтримує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одну з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точок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зору</w:t>
      </w:r>
      <w:proofErr w:type="spellEnd"/>
      <w:r w:rsidR="00F66BE3" w:rsidRPr="00F66BE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>Ключові поняття:</w:t>
      </w:r>
      <w:r w:rsidR="00213DC6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 </w:t>
      </w:r>
      <w:r w:rsidR="00213DC6" w:rsidRPr="00213DC6">
        <w:rPr>
          <w:rFonts w:ascii="Times New Roman" w:eastAsia="Adobe Gothic Std B" w:hAnsi="Times New Roman" w:cs="Times New Roman"/>
          <w:i/>
          <w:sz w:val="28"/>
          <w:szCs w:val="28"/>
        </w:rPr>
        <w:t>конфлікт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Обладнання і матеріали: </w:t>
      </w:r>
      <w:r w:rsidR="00F66BE3">
        <w:rPr>
          <w:rFonts w:ascii="Times New Roman" w:eastAsia="Adobe Gothic Std B" w:hAnsi="Times New Roman" w:cs="Times New Roman"/>
          <w:sz w:val="28"/>
          <w:szCs w:val="28"/>
        </w:rPr>
        <w:t>зошит, підручник</w:t>
      </w:r>
    </w:p>
    <w:p w:rsidR="007F44F2" w:rsidRPr="00F66BE3" w:rsidRDefault="007F44F2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eastAsia="Adobe Gothic Std B" w:hAnsi="Times New Roman" w:cs="Times New Roman"/>
          <w:b/>
          <w:i/>
          <w:sz w:val="28"/>
          <w:szCs w:val="28"/>
        </w:rPr>
      </w:pPr>
      <w:r w:rsidRPr="00F66BE3">
        <w:rPr>
          <w:rFonts w:ascii="Times New Roman" w:eastAsia="Adobe Gothic Std B" w:hAnsi="Times New Roman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5"/>
        <w:gridCol w:w="6160"/>
        <w:gridCol w:w="2766"/>
      </w:tblGrid>
      <w:tr w:rsidR="007F44F2" w:rsidRPr="00F66BE3" w:rsidTr="00A55AEE">
        <w:tc>
          <w:tcPr>
            <w:tcW w:w="645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160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766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7F44F2" w:rsidRPr="00F66BE3" w:rsidTr="00A55AEE">
        <w:tc>
          <w:tcPr>
            <w:tcW w:w="645" w:type="dxa"/>
            <w:vAlign w:val="center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160" w:type="dxa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Погода сьогодні.</w:t>
            </w:r>
          </w:p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Обговорення та запис  в зошит стану погоди с.</w:t>
            </w:r>
            <w:r w:rsidR="001C1D51" w:rsidRPr="00F66BE3">
              <w:rPr>
                <w:rFonts w:ascii="Times New Roman" w:eastAsia="Adobe Gothic Std B" w:hAnsi="Times New Roman" w:cs="Times New Roman"/>
                <w:i/>
                <w:sz w:val="28"/>
                <w:szCs w:val="28"/>
              </w:rPr>
              <w:t>57</w:t>
            </w:r>
          </w:p>
        </w:tc>
        <w:tc>
          <w:tcPr>
            <w:tcW w:w="2766" w:type="dxa"/>
          </w:tcPr>
          <w:p w:rsidR="007F44F2" w:rsidRPr="00F66BE3" w:rsidRDefault="007F44F2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C1D51" w:rsidRPr="00F66BE3" w:rsidTr="00A55AEE">
        <w:tc>
          <w:tcPr>
            <w:tcW w:w="645" w:type="dxa"/>
            <w:vAlign w:val="center"/>
          </w:tcPr>
          <w:p w:rsidR="001C1D51" w:rsidRPr="00F66BE3" w:rsidRDefault="001C1D5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160" w:type="dxa"/>
          </w:tcPr>
          <w:p w:rsidR="001C1D51" w:rsidRPr="00F66BE3" w:rsidRDefault="001C1D5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Фронтальна робота. Бесіда.</w:t>
            </w:r>
          </w:p>
          <w:p w:rsidR="001C1D51" w:rsidRPr="00F66BE3" w:rsidRDefault="001C1D51" w:rsidP="00CE2E86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Чи траплялися у вашому житті непорозуміння з кимось?</w:t>
            </w:r>
          </w:p>
          <w:p w:rsidR="001C1D51" w:rsidRDefault="001C1D51" w:rsidP="00CE2E86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Як ви їх вирішували?</w:t>
            </w:r>
          </w:p>
          <w:p w:rsidR="00450011" w:rsidRPr="00F66BE3" w:rsidRDefault="00450011" w:rsidP="00CE2E86">
            <w:pPr>
              <w:pStyle w:val="a4"/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Поясніть, як ви розумієте слово «конфлікт».</w:t>
            </w:r>
          </w:p>
        </w:tc>
        <w:tc>
          <w:tcPr>
            <w:tcW w:w="2766" w:type="dxa"/>
          </w:tcPr>
          <w:p w:rsidR="001C1D51" w:rsidRPr="00F66BE3" w:rsidRDefault="001C1D5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C1D51" w:rsidRPr="00F66BE3" w:rsidTr="00A55AEE">
        <w:tc>
          <w:tcPr>
            <w:tcW w:w="645" w:type="dxa"/>
            <w:vAlign w:val="center"/>
          </w:tcPr>
          <w:p w:rsidR="001C1D51" w:rsidRPr="00F66BE3" w:rsidRDefault="0078786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160" w:type="dxa"/>
          </w:tcPr>
          <w:p w:rsidR="001C1D51" w:rsidRPr="00F66BE3" w:rsidRDefault="001C1D5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Робота з підручником на сторінці 98</w:t>
            </w:r>
          </w:p>
          <w:p w:rsidR="001C1D51" w:rsidRDefault="001C1D5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Читання тексту</w:t>
            </w:r>
            <w:r w:rsidR="00E22EA0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«Не варто мовчати»</w:t>
            </w: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</w:t>
            </w:r>
          </w:p>
          <w:p w:rsidR="00E22EA0" w:rsidRDefault="00E22EA0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E22EA0" w:rsidRDefault="00E22EA0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Можна прочитати за особами.</w:t>
            </w:r>
          </w:p>
          <w:p w:rsidR="00E22EA0" w:rsidRDefault="00E22EA0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Автор, Віслюк, Сова, Цапок, </w:t>
            </w:r>
            <w:r w:rsidR="00450011">
              <w:rPr>
                <w:rFonts w:ascii="Times New Roman" w:eastAsia="Adobe Gothic Std B" w:hAnsi="Times New Roman" w:cs="Times New Roman"/>
                <w:sz w:val="28"/>
                <w:szCs w:val="28"/>
              </w:rPr>
              <w:t>Кінь, Свинка.</w:t>
            </w:r>
          </w:p>
          <w:p w:rsidR="00450011" w:rsidRDefault="0045001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450011" w:rsidRDefault="0045001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Завдання перед читанням: Запам’ятати, які чотири кроки запропонувала Сова, щоб залагодити конфлікт.</w:t>
            </w:r>
          </w:p>
          <w:p w:rsidR="00450011" w:rsidRDefault="0045001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  <w:p w:rsidR="00450011" w:rsidRDefault="0045001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Бесіда за прочитаним.</w:t>
            </w:r>
          </w:p>
          <w:p w:rsidR="00450011" w:rsidRDefault="00450011" w:rsidP="00450011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Яким здавалося подвір’я спочатку?</w:t>
            </w:r>
          </w:p>
          <w:p w:rsidR="00450011" w:rsidRDefault="00450011" w:rsidP="00450011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Чому виник конфлікт?</w:t>
            </w:r>
          </w:p>
          <w:p w:rsidR="00450011" w:rsidRDefault="00450011" w:rsidP="00450011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Що порадила Сова?</w:t>
            </w:r>
          </w:p>
          <w:p w:rsidR="00450011" w:rsidRPr="00450011" w:rsidRDefault="00450011" w:rsidP="00450011">
            <w:pPr>
              <w:pStyle w:val="a4"/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Чи можна було уникнути конфлікту?</w:t>
            </w:r>
          </w:p>
        </w:tc>
        <w:tc>
          <w:tcPr>
            <w:tcW w:w="2766" w:type="dxa"/>
          </w:tcPr>
          <w:p w:rsidR="001C1D51" w:rsidRPr="00F66BE3" w:rsidRDefault="001C1D5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C1D51" w:rsidRPr="00F66BE3" w:rsidTr="00A55AEE">
        <w:tc>
          <w:tcPr>
            <w:tcW w:w="645" w:type="dxa"/>
            <w:vAlign w:val="center"/>
          </w:tcPr>
          <w:p w:rsidR="001C1D51" w:rsidRPr="00F66BE3" w:rsidRDefault="0078786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160" w:type="dxa"/>
          </w:tcPr>
          <w:p w:rsidR="001C1D51" w:rsidRPr="00F66BE3" w:rsidRDefault="001C1D5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«Як заспокоїтися» (ст. 99 підручника)</w:t>
            </w:r>
          </w:p>
          <w:p w:rsidR="00450011" w:rsidRDefault="001C1D5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Читання </w:t>
            </w:r>
            <w:r w:rsidR="00450011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і обговорення </w:t>
            </w: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порад</w:t>
            </w:r>
            <w:r w:rsidR="00450011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 («4 кроки» і «Як заспокоїтися»</w:t>
            </w:r>
            <w:r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 xml:space="preserve">. </w:t>
            </w:r>
          </w:p>
          <w:p w:rsidR="001C1D51" w:rsidRPr="00F66BE3" w:rsidRDefault="00450011" w:rsidP="00450011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В парах о</w:t>
            </w:r>
            <w:r w:rsidR="001C1D51"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бговор</w:t>
            </w:r>
            <w:r>
              <w:rPr>
                <w:rFonts w:ascii="Times New Roman" w:eastAsia="Adobe Gothic Std B" w:hAnsi="Times New Roman" w:cs="Times New Roman"/>
                <w:sz w:val="28"/>
                <w:szCs w:val="28"/>
              </w:rPr>
              <w:t>ити, які поради найбільше підходять</w:t>
            </w:r>
            <w:r w:rsidR="001C1D51" w:rsidRPr="00F66BE3">
              <w:rPr>
                <w:rFonts w:ascii="Times New Roman" w:eastAsia="Adobe Gothic Std B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66" w:type="dxa"/>
          </w:tcPr>
          <w:p w:rsidR="001C1D51" w:rsidRPr="00F66BE3" w:rsidRDefault="001C1D5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  <w:tr w:rsidR="001C1D51" w:rsidRPr="00F66BE3" w:rsidTr="00A55AEE">
        <w:tc>
          <w:tcPr>
            <w:tcW w:w="645" w:type="dxa"/>
            <w:vAlign w:val="center"/>
          </w:tcPr>
          <w:p w:rsidR="001C1D51" w:rsidRPr="00F66BE3" w:rsidRDefault="0078786B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160" w:type="dxa"/>
          </w:tcPr>
          <w:p w:rsidR="001C1D51" w:rsidRPr="00F66BE3" w:rsidRDefault="001C1D5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</w:pPr>
            <w:r w:rsidRPr="00F66BE3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>Індивідуальна робота в робочому зошиті на ст. 57</w:t>
            </w:r>
            <w:r w:rsidR="00450011">
              <w:rPr>
                <w:rFonts w:ascii="Times New Roman" w:eastAsia="Adobe Gothic Std B" w:hAnsi="Times New Roman" w:cs="Times New Roman"/>
                <w:b/>
                <w:sz w:val="28"/>
                <w:szCs w:val="28"/>
              </w:rPr>
              <w:t xml:space="preserve"> </w:t>
            </w:r>
            <w:r w:rsidR="00450011" w:rsidRPr="00450011">
              <w:rPr>
                <w:rFonts w:ascii="Times New Roman" w:eastAsia="Adobe Gothic Std B" w:hAnsi="Times New Roman" w:cs="Times New Roman"/>
                <w:sz w:val="28"/>
                <w:szCs w:val="28"/>
              </w:rPr>
              <w:t>(роздруківка)</w:t>
            </w:r>
          </w:p>
        </w:tc>
        <w:tc>
          <w:tcPr>
            <w:tcW w:w="2766" w:type="dxa"/>
          </w:tcPr>
          <w:p w:rsidR="001C1D51" w:rsidRPr="00F66BE3" w:rsidRDefault="001C1D51" w:rsidP="00CE2E86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Adobe Gothic Std B" w:hAnsi="Times New Roman" w:cs="Times New Roman"/>
                <w:sz w:val="28"/>
                <w:szCs w:val="28"/>
              </w:rPr>
            </w:pPr>
          </w:p>
        </w:tc>
      </w:tr>
    </w:tbl>
    <w:p w:rsidR="007F44F2" w:rsidRPr="00F66BE3" w:rsidRDefault="00E22EA0" w:rsidP="00CE2E86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val="ru-RU" w:eastAsia="ru-RU"/>
        </w:rPr>
        <w:lastRenderedPageBreak/>
        <w:drawing>
          <wp:inline distT="0" distB="0" distL="0" distR="0" wp14:anchorId="329ABBD9" wp14:editId="59429B21">
            <wp:extent cx="6478905" cy="840441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93562" cy="842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F44F2" w:rsidRPr="00F66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C6123"/>
    <w:multiLevelType w:val="hybridMultilevel"/>
    <w:tmpl w:val="D2C21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D201E9"/>
    <w:multiLevelType w:val="hybridMultilevel"/>
    <w:tmpl w:val="C70485C2"/>
    <w:lvl w:ilvl="0" w:tplc="1F2EA95C">
      <w:numFmt w:val="bullet"/>
      <w:lvlText w:val="-"/>
      <w:lvlJc w:val="left"/>
      <w:pPr>
        <w:ind w:left="720" w:hanging="360"/>
      </w:pPr>
      <w:rPr>
        <w:rFonts w:ascii="Times New Roman" w:eastAsia="Adobe Gothic Std B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03394"/>
    <w:multiLevelType w:val="hybridMultilevel"/>
    <w:tmpl w:val="7F62530A"/>
    <w:lvl w:ilvl="0" w:tplc="DDBC228A">
      <w:start w:val="4"/>
      <w:numFmt w:val="bullet"/>
      <w:lvlText w:val=""/>
      <w:lvlJc w:val="left"/>
      <w:pPr>
        <w:ind w:left="720" w:hanging="360"/>
      </w:pPr>
      <w:rPr>
        <w:rFonts w:ascii="Wingdings" w:eastAsia="Adobe Gothic Std B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91684"/>
    <w:multiLevelType w:val="hybridMultilevel"/>
    <w:tmpl w:val="C464EB32"/>
    <w:lvl w:ilvl="0" w:tplc="FE5A718E">
      <w:start w:val="1"/>
      <w:numFmt w:val="decimal"/>
      <w:lvlText w:val="%1."/>
      <w:lvlJc w:val="left"/>
      <w:pPr>
        <w:ind w:left="1008" w:hanging="648"/>
      </w:pPr>
      <w:rPr>
        <w:rFonts w:ascii="Times New Roman" w:eastAsia="Adobe Gothic Std B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D56C7"/>
    <w:multiLevelType w:val="hybridMultilevel"/>
    <w:tmpl w:val="E1368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15C"/>
    <w:rsid w:val="00026F6E"/>
    <w:rsid w:val="00105601"/>
    <w:rsid w:val="001C1D51"/>
    <w:rsid w:val="001E1545"/>
    <w:rsid w:val="001E45CF"/>
    <w:rsid w:val="00213DC6"/>
    <w:rsid w:val="00280C24"/>
    <w:rsid w:val="002B3EC2"/>
    <w:rsid w:val="00392981"/>
    <w:rsid w:val="0039424B"/>
    <w:rsid w:val="00396BE4"/>
    <w:rsid w:val="003B5DC0"/>
    <w:rsid w:val="00423979"/>
    <w:rsid w:val="00450011"/>
    <w:rsid w:val="00465249"/>
    <w:rsid w:val="007601BA"/>
    <w:rsid w:val="00774A08"/>
    <w:rsid w:val="0078786B"/>
    <w:rsid w:val="007E70DB"/>
    <w:rsid w:val="007F44E1"/>
    <w:rsid w:val="007F44F2"/>
    <w:rsid w:val="00821C4E"/>
    <w:rsid w:val="008D731E"/>
    <w:rsid w:val="00A1115C"/>
    <w:rsid w:val="00A5571B"/>
    <w:rsid w:val="00A84077"/>
    <w:rsid w:val="00C66258"/>
    <w:rsid w:val="00CE2E86"/>
    <w:rsid w:val="00E22EA0"/>
    <w:rsid w:val="00F6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6DF11"/>
  <w15:docId w15:val="{9EF90A28-CC9E-4418-9DF3-5BDA2E0F7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258"/>
    <w:rPr>
      <w:lang w:val="uk-UA"/>
    </w:rPr>
  </w:style>
  <w:style w:type="paragraph" w:styleId="3">
    <w:name w:val="heading 3"/>
    <w:basedOn w:val="a"/>
    <w:link w:val="30"/>
    <w:uiPriority w:val="9"/>
    <w:qFormat/>
    <w:rsid w:val="003B5D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25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39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E1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1545"/>
    <w:rPr>
      <w:rFonts w:ascii="Tahoma" w:hAnsi="Tahoma" w:cs="Tahoma"/>
      <w:sz w:val="16"/>
      <w:szCs w:val="16"/>
      <w:lang w:val="uk-UA"/>
    </w:rPr>
  </w:style>
  <w:style w:type="character" w:styleId="a7">
    <w:name w:val="Hyperlink"/>
    <w:basedOn w:val="a0"/>
    <w:uiPriority w:val="99"/>
    <w:semiHidden/>
    <w:unhideWhenUsed/>
    <w:rsid w:val="00105601"/>
    <w:rPr>
      <w:color w:val="0000FF"/>
      <w:u w:val="single"/>
    </w:rPr>
  </w:style>
  <w:style w:type="character" w:customStyle="1" w:styleId="st">
    <w:name w:val="st"/>
    <w:basedOn w:val="a0"/>
    <w:rsid w:val="00105601"/>
  </w:style>
  <w:style w:type="character" w:customStyle="1" w:styleId="30">
    <w:name w:val="Заголовок 3 Знак"/>
    <w:basedOn w:val="a0"/>
    <w:link w:val="3"/>
    <w:uiPriority w:val="9"/>
    <w:rsid w:val="003B5D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rmal (Web)"/>
    <w:basedOn w:val="a"/>
    <w:uiPriority w:val="99"/>
    <w:semiHidden/>
    <w:unhideWhenUsed/>
    <w:rsid w:val="003B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31F29B0-4EC5-4763-BF70-34DFAE7CB3A1}" type="doc">
      <dgm:prSet loTypeId="urn:microsoft.com/office/officeart/2005/8/layout/radial5" loCatId="relationship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endParaRPr lang="ru-RU"/>
        </a:p>
      </dgm:t>
    </dgm:pt>
    <dgm:pt modelId="{29B305E0-630B-4C02-AADF-724CDEB92156}">
      <dgm:prSet phldrT="[Текст]"/>
      <dgm:spPr/>
      <dgm:t>
        <a:bodyPr/>
        <a:lstStyle/>
        <a:p>
          <a:r>
            <a:rPr lang="ru-RU"/>
            <a:t>Я </a:t>
          </a:r>
        </a:p>
      </dgm:t>
    </dgm:pt>
    <dgm:pt modelId="{3B482C43-A419-40D7-A46A-29A5E135CC47}" type="parTrans" cxnId="{3A42E374-2F12-451E-B4CC-2584C63FD615}">
      <dgm:prSet/>
      <dgm:spPr/>
      <dgm:t>
        <a:bodyPr/>
        <a:lstStyle/>
        <a:p>
          <a:endParaRPr lang="ru-RU"/>
        </a:p>
      </dgm:t>
    </dgm:pt>
    <dgm:pt modelId="{31764563-9E01-42EC-963F-075AB5CDB903}" type="sibTrans" cxnId="{3A42E374-2F12-451E-B4CC-2584C63FD615}">
      <dgm:prSet/>
      <dgm:spPr/>
      <dgm:t>
        <a:bodyPr/>
        <a:lstStyle/>
        <a:p>
          <a:endParaRPr lang="ru-RU"/>
        </a:p>
      </dgm:t>
    </dgm:pt>
    <dgm:pt modelId="{F52DA6AD-550C-4094-9ACF-627A3F66CA38}">
      <dgm:prSet phldrT="[Текст]"/>
      <dgm:spPr/>
      <dgm:t>
        <a:bodyPr/>
        <a:lstStyle/>
        <a:p>
          <a:endParaRPr lang="ru-RU"/>
        </a:p>
      </dgm:t>
    </dgm:pt>
    <dgm:pt modelId="{A0E36BA1-92D3-46B0-8B6F-F190AD6F7502}" type="parTrans" cxnId="{3399BE5B-BEB5-4CEE-86D0-BA00854D896C}">
      <dgm:prSet/>
      <dgm:spPr/>
      <dgm:t>
        <a:bodyPr/>
        <a:lstStyle/>
        <a:p>
          <a:endParaRPr lang="ru-RU"/>
        </a:p>
      </dgm:t>
    </dgm:pt>
    <dgm:pt modelId="{F629665F-FAAA-4604-BE01-BBC7C0EDA84F}" type="sibTrans" cxnId="{3399BE5B-BEB5-4CEE-86D0-BA00854D896C}">
      <dgm:prSet/>
      <dgm:spPr/>
      <dgm:t>
        <a:bodyPr/>
        <a:lstStyle/>
        <a:p>
          <a:endParaRPr lang="ru-RU"/>
        </a:p>
      </dgm:t>
    </dgm:pt>
    <dgm:pt modelId="{C9E3F0EF-128B-4DB9-A33C-D7B234874BAF}">
      <dgm:prSet phldrT="[Текст]"/>
      <dgm:spPr/>
      <dgm:t>
        <a:bodyPr/>
        <a:lstStyle/>
        <a:p>
          <a:endParaRPr lang="ru-RU"/>
        </a:p>
      </dgm:t>
    </dgm:pt>
    <dgm:pt modelId="{6820BF32-195F-4219-98DE-EAE87C175833}" type="parTrans" cxnId="{395AA148-19E6-4DA1-85CC-D0459D43D92C}">
      <dgm:prSet/>
      <dgm:spPr/>
      <dgm:t>
        <a:bodyPr/>
        <a:lstStyle/>
        <a:p>
          <a:endParaRPr lang="ru-RU"/>
        </a:p>
      </dgm:t>
    </dgm:pt>
    <dgm:pt modelId="{54538833-4E84-44D5-A354-AEACEEAE159D}" type="sibTrans" cxnId="{395AA148-19E6-4DA1-85CC-D0459D43D92C}">
      <dgm:prSet/>
      <dgm:spPr/>
      <dgm:t>
        <a:bodyPr/>
        <a:lstStyle/>
        <a:p>
          <a:endParaRPr lang="ru-RU"/>
        </a:p>
      </dgm:t>
    </dgm:pt>
    <dgm:pt modelId="{C96E75E5-336C-4CCF-857D-F156A1DDC7F3}">
      <dgm:prSet phldrT="[Текст]"/>
      <dgm:spPr/>
      <dgm:t>
        <a:bodyPr/>
        <a:lstStyle/>
        <a:p>
          <a:endParaRPr lang="ru-RU"/>
        </a:p>
      </dgm:t>
    </dgm:pt>
    <dgm:pt modelId="{46227F7E-187F-42B1-8677-88A8D9021091}" type="parTrans" cxnId="{78A909DF-52A7-45A5-BFE6-B1213AB5F791}">
      <dgm:prSet/>
      <dgm:spPr/>
      <dgm:t>
        <a:bodyPr/>
        <a:lstStyle/>
        <a:p>
          <a:endParaRPr lang="ru-RU"/>
        </a:p>
      </dgm:t>
    </dgm:pt>
    <dgm:pt modelId="{A04D1492-CE12-4637-9191-377743C64387}" type="sibTrans" cxnId="{78A909DF-52A7-45A5-BFE6-B1213AB5F791}">
      <dgm:prSet/>
      <dgm:spPr/>
      <dgm:t>
        <a:bodyPr/>
        <a:lstStyle/>
        <a:p>
          <a:endParaRPr lang="ru-RU"/>
        </a:p>
      </dgm:t>
    </dgm:pt>
    <dgm:pt modelId="{985C1A65-1199-4AD1-9FE6-E9CA08EADEE7}">
      <dgm:prSet phldrT="[Текст]"/>
      <dgm:spPr/>
      <dgm:t>
        <a:bodyPr/>
        <a:lstStyle/>
        <a:p>
          <a:endParaRPr lang="ru-RU"/>
        </a:p>
      </dgm:t>
    </dgm:pt>
    <dgm:pt modelId="{35E23ED5-AE03-49C8-89A1-8104A2552817}" type="parTrans" cxnId="{5E7D3B96-97E4-4A6C-AE5E-34837A0DE4C4}">
      <dgm:prSet/>
      <dgm:spPr/>
      <dgm:t>
        <a:bodyPr/>
        <a:lstStyle/>
        <a:p>
          <a:endParaRPr lang="ru-RU"/>
        </a:p>
      </dgm:t>
    </dgm:pt>
    <dgm:pt modelId="{58245A4D-130F-410A-9F21-3578D7F52ECA}" type="sibTrans" cxnId="{5E7D3B96-97E4-4A6C-AE5E-34837A0DE4C4}">
      <dgm:prSet/>
      <dgm:spPr/>
      <dgm:t>
        <a:bodyPr/>
        <a:lstStyle/>
        <a:p>
          <a:endParaRPr lang="ru-RU"/>
        </a:p>
      </dgm:t>
    </dgm:pt>
    <dgm:pt modelId="{2CB30934-07C8-4C04-BDFD-C50C88A55C19}">
      <dgm:prSet phldrT="[Текст]"/>
      <dgm:spPr/>
      <dgm:t>
        <a:bodyPr/>
        <a:lstStyle/>
        <a:p>
          <a:endParaRPr lang="ru-RU"/>
        </a:p>
      </dgm:t>
    </dgm:pt>
    <dgm:pt modelId="{5B2F93E2-1438-45AF-94BD-74D4E6884352}" type="parTrans" cxnId="{1200CB51-26C2-48EA-83E7-1F6F5DA8B01C}">
      <dgm:prSet/>
      <dgm:spPr/>
      <dgm:t>
        <a:bodyPr/>
        <a:lstStyle/>
        <a:p>
          <a:endParaRPr lang="ru-RU"/>
        </a:p>
      </dgm:t>
    </dgm:pt>
    <dgm:pt modelId="{C6DDEF39-F5F4-4F65-9C18-23BD85B233E7}" type="sibTrans" cxnId="{1200CB51-26C2-48EA-83E7-1F6F5DA8B01C}">
      <dgm:prSet/>
      <dgm:spPr/>
      <dgm:t>
        <a:bodyPr/>
        <a:lstStyle/>
        <a:p>
          <a:endParaRPr lang="ru-RU"/>
        </a:p>
      </dgm:t>
    </dgm:pt>
    <dgm:pt modelId="{3F7965DB-F7F4-48CA-9EEB-6AA57342472C}" type="pres">
      <dgm:prSet presAssocID="{731F29B0-4EC5-4763-BF70-34DFAE7CB3A1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AC5FA81E-DD79-4659-B76E-F16AF74A29A7}" type="pres">
      <dgm:prSet presAssocID="{29B305E0-630B-4C02-AADF-724CDEB92156}" presName="centerShape" presStyleLbl="node0" presStyleIdx="0" presStyleCnt="1"/>
      <dgm:spPr/>
      <dgm:t>
        <a:bodyPr/>
        <a:lstStyle/>
        <a:p>
          <a:endParaRPr lang="ru-RU"/>
        </a:p>
      </dgm:t>
    </dgm:pt>
    <dgm:pt modelId="{5C874ACE-932B-4C0B-8799-72051DF4BBFF}" type="pres">
      <dgm:prSet presAssocID="{A0E36BA1-92D3-46B0-8B6F-F190AD6F7502}" presName="parTrans" presStyleLbl="sibTrans2D1" presStyleIdx="0" presStyleCnt="5"/>
      <dgm:spPr/>
      <dgm:t>
        <a:bodyPr/>
        <a:lstStyle/>
        <a:p>
          <a:endParaRPr lang="ru-RU"/>
        </a:p>
      </dgm:t>
    </dgm:pt>
    <dgm:pt modelId="{14B8B8E1-5525-4D84-99FB-88B0CE7ACFB7}" type="pres">
      <dgm:prSet presAssocID="{A0E36BA1-92D3-46B0-8B6F-F190AD6F7502}" presName="connectorText" presStyleLbl="sibTrans2D1" presStyleIdx="0" presStyleCnt="5"/>
      <dgm:spPr/>
      <dgm:t>
        <a:bodyPr/>
        <a:lstStyle/>
        <a:p>
          <a:endParaRPr lang="ru-RU"/>
        </a:p>
      </dgm:t>
    </dgm:pt>
    <dgm:pt modelId="{481ED444-827C-45D2-8EB6-7B10BFEE22BC}" type="pres">
      <dgm:prSet presAssocID="{F52DA6AD-550C-4094-9ACF-627A3F66CA38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16F4395-21C4-4E64-AEDB-710184D52D61}" type="pres">
      <dgm:prSet presAssocID="{6820BF32-195F-4219-98DE-EAE87C175833}" presName="parTrans" presStyleLbl="sibTrans2D1" presStyleIdx="1" presStyleCnt="5"/>
      <dgm:spPr/>
      <dgm:t>
        <a:bodyPr/>
        <a:lstStyle/>
        <a:p>
          <a:endParaRPr lang="ru-RU"/>
        </a:p>
      </dgm:t>
    </dgm:pt>
    <dgm:pt modelId="{1C505B89-9C40-4E05-BED2-E53942B0B909}" type="pres">
      <dgm:prSet presAssocID="{6820BF32-195F-4219-98DE-EAE87C175833}" presName="connectorText" presStyleLbl="sibTrans2D1" presStyleIdx="1" presStyleCnt="5"/>
      <dgm:spPr/>
      <dgm:t>
        <a:bodyPr/>
        <a:lstStyle/>
        <a:p>
          <a:endParaRPr lang="ru-RU"/>
        </a:p>
      </dgm:t>
    </dgm:pt>
    <dgm:pt modelId="{3C4CCF7E-5C22-4B39-8AB4-4EC1F8A190FE}" type="pres">
      <dgm:prSet presAssocID="{C9E3F0EF-128B-4DB9-A33C-D7B234874BAF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09A7B39-80A2-4AD6-869E-64D9A36EBBCF}" type="pres">
      <dgm:prSet presAssocID="{46227F7E-187F-42B1-8677-88A8D9021091}" presName="parTrans" presStyleLbl="sibTrans2D1" presStyleIdx="2" presStyleCnt="5"/>
      <dgm:spPr/>
      <dgm:t>
        <a:bodyPr/>
        <a:lstStyle/>
        <a:p>
          <a:endParaRPr lang="ru-RU"/>
        </a:p>
      </dgm:t>
    </dgm:pt>
    <dgm:pt modelId="{D29DB038-B0BC-43AC-A9CF-4B99BA12FE95}" type="pres">
      <dgm:prSet presAssocID="{46227F7E-187F-42B1-8677-88A8D9021091}" presName="connectorText" presStyleLbl="sibTrans2D1" presStyleIdx="2" presStyleCnt="5"/>
      <dgm:spPr/>
      <dgm:t>
        <a:bodyPr/>
        <a:lstStyle/>
        <a:p>
          <a:endParaRPr lang="ru-RU"/>
        </a:p>
      </dgm:t>
    </dgm:pt>
    <dgm:pt modelId="{A5F04555-92B4-4571-B7D1-75CFB1235D78}" type="pres">
      <dgm:prSet presAssocID="{C96E75E5-336C-4CCF-857D-F156A1DDC7F3}" presName="node" presStyleLbl="node1" presStyleIdx="2" presStyleCnt="5" custRadScaleRad="98957" custRadScaleInc="267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846709E-28B4-4130-BBE6-A35946D3A052}" type="pres">
      <dgm:prSet presAssocID="{5B2F93E2-1438-45AF-94BD-74D4E6884352}" presName="parTrans" presStyleLbl="sibTrans2D1" presStyleIdx="3" presStyleCnt="5"/>
      <dgm:spPr/>
      <dgm:t>
        <a:bodyPr/>
        <a:lstStyle/>
        <a:p>
          <a:endParaRPr lang="ru-RU"/>
        </a:p>
      </dgm:t>
    </dgm:pt>
    <dgm:pt modelId="{D6E38A78-B615-4E40-9679-613EFAD4FBC0}" type="pres">
      <dgm:prSet presAssocID="{5B2F93E2-1438-45AF-94BD-74D4E6884352}" presName="connectorText" presStyleLbl="sibTrans2D1" presStyleIdx="3" presStyleCnt="5"/>
      <dgm:spPr/>
      <dgm:t>
        <a:bodyPr/>
        <a:lstStyle/>
        <a:p>
          <a:endParaRPr lang="ru-RU"/>
        </a:p>
      </dgm:t>
    </dgm:pt>
    <dgm:pt modelId="{26E42F9E-F170-4A9F-84AB-8C373180B164}" type="pres">
      <dgm:prSet presAssocID="{2CB30934-07C8-4C04-BDFD-C50C88A55C19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D7A7C40-EE33-4EF7-A651-A93FF39B9623}" type="pres">
      <dgm:prSet presAssocID="{35E23ED5-AE03-49C8-89A1-8104A2552817}" presName="parTrans" presStyleLbl="sibTrans2D1" presStyleIdx="4" presStyleCnt="5"/>
      <dgm:spPr/>
      <dgm:t>
        <a:bodyPr/>
        <a:lstStyle/>
        <a:p>
          <a:endParaRPr lang="ru-RU"/>
        </a:p>
      </dgm:t>
    </dgm:pt>
    <dgm:pt modelId="{D5D5A284-D8E8-40C6-B1BE-C2F4D3D983A4}" type="pres">
      <dgm:prSet presAssocID="{35E23ED5-AE03-49C8-89A1-8104A2552817}" presName="connectorText" presStyleLbl="sibTrans2D1" presStyleIdx="4" presStyleCnt="5"/>
      <dgm:spPr/>
      <dgm:t>
        <a:bodyPr/>
        <a:lstStyle/>
        <a:p>
          <a:endParaRPr lang="ru-RU"/>
        </a:p>
      </dgm:t>
    </dgm:pt>
    <dgm:pt modelId="{7C1C1FFF-B9A8-4D31-859C-299417FFCF74}" type="pres">
      <dgm:prSet presAssocID="{985C1A65-1199-4AD1-9FE6-E9CA08EADEE7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E48FDFC1-FA53-449C-BD5B-F86A6969B0E9}" type="presOf" srcId="{29B305E0-630B-4C02-AADF-724CDEB92156}" destId="{AC5FA81E-DD79-4659-B76E-F16AF74A29A7}" srcOrd="0" destOrd="0" presId="urn:microsoft.com/office/officeart/2005/8/layout/radial5"/>
    <dgm:cxn modelId="{F34C9A64-5D58-499E-B486-B91B451CF347}" type="presOf" srcId="{5B2F93E2-1438-45AF-94BD-74D4E6884352}" destId="{0846709E-28B4-4130-BBE6-A35946D3A052}" srcOrd="0" destOrd="0" presId="urn:microsoft.com/office/officeart/2005/8/layout/radial5"/>
    <dgm:cxn modelId="{3399BE5B-BEB5-4CEE-86D0-BA00854D896C}" srcId="{29B305E0-630B-4C02-AADF-724CDEB92156}" destId="{F52DA6AD-550C-4094-9ACF-627A3F66CA38}" srcOrd="0" destOrd="0" parTransId="{A0E36BA1-92D3-46B0-8B6F-F190AD6F7502}" sibTransId="{F629665F-FAAA-4604-BE01-BBC7C0EDA84F}"/>
    <dgm:cxn modelId="{5F671153-7E84-46E6-A341-BCE187FED02B}" type="presOf" srcId="{6820BF32-195F-4219-98DE-EAE87C175833}" destId="{1C505B89-9C40-4E05-BED2-E53942B0B909}" srcOrd="1" destOrd="0" presId="urn:microsoft.com/office/officeart/2005/8/layout/radial5"/>
    <dgm:cxn modelId="{403C9B45-6C46-43D6-8DF1-3B2FEA8FAE19}" type="presOf" srcId="{35E23ED5-AE03-49C8-89A1-8104A2552817}" destId="{8D7A7C40-EE33-4EF7-A651-A93FF39B9623}" srcOrd="0" destOrd="0" presId="urn:microsoft.com/office/officeart/2005/8/layout/radial5"/>
    <dgm:cxn modelId="{1200CB51-26C2-48EA-83E7-1F6F5DA8B01C}" srcId="{29B305E0-630B-4C02-AADF-724CDEB92156}" destId="{2CB30934-07C8-4C04-BDFD-C50C88A55C19}" srcOrd="3" destOrd="0" parTransId="{5B2F93E2-1438-45AF-94BD-74D4E6884352}" sibTransId="{C6DDEF39-F5F4-4F65-9C18-23BD85B233E7}"/>
    <dgm:cxn modelId="{E9A42FBD-D877-4599-AA40-38743CD6F17E}" type="presOf" srcId="{731F29B0-4EC5-4763-BF70-34DFAE7CB3A1}" destId="{3F7965DB-F7F4-48CA-9EEB-6AA57342472C}" srcOrd="0" destOrd="0" presId="urn:microsoft.com/office/officeart/2005/8/layout/radial5"/>
    <dgm:cxn modelId="{78A909DF-52A7-45A5-BFE6-B1213AB5F791}" srcId="{29B305E0-630B-4C02-AADF-724CDEB92156}" destId="{C96E75E5-336C-4CCF-857D-F156A1DDC7F3}" srcOrd="2" destOrd="0" parTransId="{46227F7E-187F-42B1-8677-88A8D9021091}" sibTransId="{A04D1492-CE12-4637-9191-377743C64387}"/>
    <dgm:cxn modelId="{588B69C3-C94A-49B6-B549-E24D7ACF4937}" type="presOf" srcId="{35E23ED5-AE03-49C8-89A1-8104A2552817}" destId="{D5D5A284-D8E8-40C6-B1BE-C2F4D3D983A4}" srcOrd="1" destOrd="0" presId="urn:microsoft.com/office/officeart/2005/8/layout/radial5"/>
    <dgm:cxn modelId="{3EC638AA-962D-45FB-8E06-D0BDEE120DFD}" type="presOf" srcId="{5B2F93E2-1438-45AF-94BD-74D4E6884352}" destId="{D6E38A78-B615-4E40-9679-613EFAD4FBC0}" srcOrd="1" destOrd="0" presId="urn:microsoft.com/office/officeart/2005/8/layout/radial5"/>
    <dgm:cxn modelId="{6B38E3C7-C524-49F1-BF8C-A33C4A2D863E}" type="presOf" srcId="{46227F7E-187F-42B1-8677-88A8D9021091}" destId="{D29DB038-B0BC-43AC-A9CF-4B99BA12FE95}" srcOrd="1" destOrd="0" presId="urn:microsoft.com/office/officeart/2005/8/layout/radial5"/>
    <dgm:cxn modelId="{EA095EEE-8FDA-4D60-BDDF-EE5257F50841}" type="presOf" srcId="{6820BF32-195F-4219-98DE-EAE87C175833}" destId="{416F4395-21C4-4E64-AEDB-710184D52D61}" srcOrd="0" destOrd="0" presId="urn:microsoft.com/office/officeart/2005/8/layout/radial5"/>
    <dgm:cxn modelId="{52764FE9-B7DA-4F12-A649-056D253EA8C5}" type="presOf" srcId="{2CB30934-07C8-4C04-BDFD-C50C88A55C19}" destId="{26E42F9E-F170-4A9F-84AB-8C373180B164}" srcOrd="0" destOrd="0" presId="urn:microsoft.com/office/officeart/2005/8/layout/radial5"/>
    <dgm:cxn modelId="{3A42E374-2F12-451E-B4CC-2584C63FD615}" srcId="{731F29B0-4EC5-4763-BF70-34DFAE7CB3A1}" destId="{29B305E0-630B-4C02-AADF-724CDEB92156}" srcOrd="0" destOrd="0" parTransId="{3B482C43-A419-40D7-A46A-29A5E135CC47}" sibTransId="{31764563-9E01-42EC-963F-075AB5CDB903}"/>
    <dgm:cxn modelId="{C9B203EE-BBB5-4F46-84CB-0B1EC2C49E86}" type="presOf" srcId="{985C1A65-1199-4AD1-9FE6-E9CA08EADEE7}" destId="{7C1C1FFF-B9A8-4D31-859C-299417FFCF74}" srcOrd="0" destOrd="0" presId="urn:microsoft.com/office/officeart/2005/8/layout/radial5"/>
    <dgm:cxn modelId="{14156E14-67A2-4142-A537-84268B44BA13}" type="presOf" srcId="{F52DA6AD-550C-4094-9ACF-627A3F66CA38}" destId="{481ED444-827C-45D2-8EB6-7B10BFEE22BC}" srcOrd="0" destOrd="0" presId="urn:microsoft.com/office/officeart/2005/8/layout/radial5"/>
    <dgm:cxn modelId="{980B4D3E-C503-476A-B3B7-26F5C6E45ABC}" type="presOf" srcId="{46227F7E-187F-42B1-8677-88A8D9021091}" destId="{609A7B39-80A2-4AD6-869E-64D9A36EBBCF}" srcOrd="0" destOrd="0" presId="urn:microsoft.com/office/officeart/2005/8/layout/radial5"/>
    <dgm:cxn modelId="{C7EE1FFF-B7B6-45E7-AF66-87509B0F7974}" type="presOf" srcId="{C96E75E5-336C-4CCF-857D-F156A1DDC7F3}" destId="{A5F04555-92B4-4571-B7D1-75CFB1235D78}" srcOrd="0" destOrd="0" presId="urn:microsoft.com/office/officeart/2005/8/layout/radial5"/>
    <dgm:cxn modelId="{A8EC2A27-60E0-4735-9321-0B013D73DA6C}" type="presOf" srcId="{C9E3F0EF-128B-4DB9-A33C-D7B234874BAF}" destId="{3C4CCF7E-5C22-4B39-8AB4-4EC1F8A190FE}" srcOrd="0" destOrd="0" presId="urn:microsoft.com/office/officeart/2005/8/layout/radial5"/>
    <dgm:cxn modelId="{3BFDAB83-D3CD-405C-813C-47D69202C349}" type="presOf" srcId="{A0E36BA1-92D3-46B0-8B6F-F190AD6F7502}" destId="{5C874ACE-932B-4C0B-8799-72051DF4BBFF}" srcOrd="0" destOrd="0" presId="urn:microsoft.com/office/officeart/2005/8/layout/radial5"/>
    <dgm:cxn modelId="{C6922A7D-88C7-4FFA-8B53-639F10B11856}" type="presOf" srcId="{A0E36BA1-92D3-46B0-8B6F-F190AD6F7502}" destId="{14B8B8E1-5525-4D84-99FB-88B0CE7ACFB7}" srcOrd="1" destOrd="0" presId="urn:microsoft.com/office/officeart/2005/8/layout/radial5"/>
    <dgm:cxn modelId="{5E7D3B96-97E4-4A6C-AE5E-34837A0DE4C4}" srcId="{29B305E0-630B-4C02-AADF-724CDEB92156}" destId="{985C1A65-1199-4AD1-9FE6-E9CA08EADEE7}" srcOrd="4" destOrd="0" parTransId="{35E23ED5-AE03-49C8-89A1-8104A2552817}" sibTransId="{58245A4D-130F-410A-9F21-3578D7F52ECA}"/>
    <dgm:cxn modelId="{395AA148-19E6-4DA1-85CC-D0459D43D92C}" srcId="{29B305E0-630B-4C02-AADF-724CDEB92156}" destId="{C9E3F0EF-128B-4DB9-A33C-D7B234874BAF}" srcOrd="1" destOrd="0" parTransId="{6820BF32-195F-4219-98DE-EAE87C175833}" sibTransId="{54538833-4E84-44D5-A354-AEACEEAE159D}"/>
    <dgm:cxn modelId="{218086EC-37EE-424B-BEC1-17E60E6FE41A}" type="presParOf" srcId="{3F7965DB-F7F4-48CA-9EEB-6AA57342472C}" destId="{AC5FA81E-DD79-4659-B76E-F16AF74A29A7}" srcOrd="0" destOrd="0" presId="urn:microsoft.com/office/officeart/2005/8/layout/radial5"/>
    <dgm:cxn modelId="{A7768DF0-F4EC-4C70-9953-D30694A3CAA3}" type="presParOf" srcId="{3F7965DB-F7F4-48CA-9EEB-6AA57342472C}" destId="{5C874ACE-932B-4C0B-8799-72051DF4BBFF}" srcOrd="1" destOrd="0" presId="urn:microsoft.com/office/officeart/2005/8/layout/radial5"/>
    <dgm:cxn modelId="{2AEDFBF6-7C24-4C11-92C2-E3D65A6F32B1}" type="presParOf" srcId="{5C874ACE-932B-4C0B-8799-72051DF4BBFF}" destId="{14B8B8E1-5525-4D84-99FB-88B0CE7ACFB7}" srcOrd="0" destOrd="0" presId="urn:microsoft.com/office/officeart/2005/8/layout/radial5"/>
    <dgm:cxn modelId="{757F063F-7687-485A-98A3-7EDB2904B56F}" type="presParOf" srcId="{3F7965DB-F7F4-48CA-9EEB-6AA57342472C}" destId="{481ED444-827C-45D2-8EB6-7B10BFEE22BC}" srcOrd="2" destOrd="0" presId="urn:microsoft.com/office/officeart/2005/8/layout/radial5"/>
    <dgm:cxn modelId="{F06948A8-06F1-4D94-8B7A-6E6758F808CA}" type="presParOf" srcId="{3F7965DB-F7F4-48CA-9EEB-6AA57342472C}" destId="{416F4395-21C4-4E64-AEDB-710184D52D61}" srcOrd="3" destOrd="0" presId="urn:microsoft.com/office/officeart/2005/8/layout/radial5"/>
    <dgm:cxn modelId="{00C6D895-60C6-42DB-947F-B0F5187BEC91}" type="presParOf" srcId="{416F4395-21C4-4E64-AEDB-710184D52D61}" destId="{1C505B89-9C40-4E05-BED2-E53942B0B909}" srcOrd="0" destOrd="0" presId="urn:microsoft.com/office/officeart/2005/8/layout/radial5"/>
    <dgm:cxn modelId="{0F8F9925-C9E0-4964-A6B3-C4FD0CB23E40}" type="presParOf" srcId="{3F7965DB-F7F4-48CA-9EEB-6AA57342472C}" destId="{3C4CCF7E-5C22-4B39-8AB4-4EC1F8A190FE}" srcOrd="4" destOrd="0" presId="urn:microsoft.com/office/officeart/2005/8/layout/radial5"/>
    <dgm:cxn modelId="{E2E40BEA-76DA-4910-94F0-4D2EBD4CFD6E}" type="presParOf" srcId="{3F7965DB-F7F4-48CA-9EEB-6AA57342472C}" destId="{609A7B39-80A2-4AD6-869E-64D9A36EBBCF}" srcOrd="5" destOrd="0" presId="urn:microsoft.com/office/officeart/2005/8/layout/radial5"/>
    <dgm:cxn modelId="{F3608C89-CA31-4C77-83E2-0388E3DE7564}" type="presParOf" srcId="{609A7B39-80A2-4AD6-869E-64D9A36EBBCF}" destId="{D29DB038-B0BC-43AC-A9CF-4B99BA12FE95}" srcOrd="0" destOrd="0" presId="urn:microsoft.com/office/officeart/2005/8/layout/radial5"/>
    <dgm:cxn modelId="{363268FA-56A2-4755-96C5-EAAC991B84AD}" type="presParOf" srcId="{3F7965DB-F7F4-48CA-9EEB-6AA57342472C}" destId="{A5F04555-92B4-4571-B7D1-75CFB1235D78}" srcOrd="6" destOrd="0" presId="urn:microsoft.com/office/officeart/2005/8/layout/radial5"/>
    <dgm:cxn modelId="{DCF6A19B-C7C3-4AFF-BAE7-E3A57DBCFFAA}" type="presParOf" srcId="{3F7965DB-F7F4-48CA-9EEB-6AA57342472C}" destId="{0846709E-28B4-4130-BBE6-A35946D3A052}" srcOrd="7" destOrd="0" presId="urn:microsoft.com/office/officeart/2005/8/layout/radial5"/>
    <dgm:cxn modelId="{B81B0932-44E0-45B3-93E6-74FE01422DD4}" type="presParOf" srcId="{0846709E-28B4-4130-BBE6-A35946D3A052}" destId="{D6E38A78-B615-4E40-9679-613EFAD4FBC0}" srcOrd="0" destOrd="0" presId="urn:microsoft.com/office/officeart/2005/8/layout/radial5"/>
    <dgm:cxn modelId="{A5F09571-516A-4749-8E12-6BEF9D58CEFB}" type="presParOf" srcId="{3F7965DB-F7F4-48CA-9EEB-6AA57342472C}" destId="{26E42F9E-F170-4A9F-84AB-8C373180B164}" srcOrd="8" destOrd="0" presId="urn:microsoft.com/office/officeart/2005/8/layout/radial5"/>
    <dgm:cxn modelId="{6C542E43-26E7-447D-B400-5940D79BCB33}" type="presParOf" srcId="{3F7965DB-F7F4-48CA-9EEB-6AA57342472C}" destId="{8D7A7C40-EE33-4EF7-A651-A93FF39B9623}" srcOrd="9" destOrd="0" presId="urn:microsoft.com/office/officeart/2005/8/layout/radial5"/>
    <dgm:cxn modelId="{E33A002B-5B79-4F49-84CA-D1BB0C8F67A3}" type="presParOf" srcId="{8D7A7C40-EE33-4EF7-A651-A93FF39B9623}" destId="{D5D5A284-D8E8-40C6-B1BE-C2F4D3D983A4}" srcOrd="0" destOrd="0" presId="urn:microsoft.com/office/officeart/2005/8/layout/radial5"/>
    <dgm:cxn modelId="{507A3DFE-52B8-4A4A-99DD-107C4CA89179}" type="presParOf" srcId="{3F7965DB-F7F4-48CA-9EEB-6AA57342472C}" destId="{7C1C1FFF-B9A8-4D31-859C-299417FFCF74}" srcOrd="10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5FA81E-DD79-4659-B76E-F16AF74A29A7}">
      <dsp:nvSpPr>
        <dsp:cNvPr id="0" name=""/>
        <dsp:cNvSpPr/>
      </dsp:nvSpPr>
      <dsp:spPr>
        <a:xfrm>
          <a:off x="2237743" y="1534384"/>
          <a:ext cx="1094733" cy="109473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420" tIns="58420" rIns="58420" bIns="58420" numCol="1" spcCol="1270" anchor="ctr" anchorCtr="0">
          <a:noAutofit/>
        </a:bodyPr>
        <a:lstStyle/>
        <a:p>
          <a:pPr lvl="0" algn="ctr" defTabSz="2044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4600" kern="1200"/>
            <a:t>Я </a:t>
          </a:r>
        </a:p>
      </dsp:txBody>
      <dsp:txXfrm>
        <a:off x="2398063" y="1694704"/>
        <a:ext cx="774093" cy="774093"/>
      </dsp:txXfrm>
    </dsp:sp>
    <dsp:sp modelId="{5C874ACE-932B-4C0B-8799-72051DF4BBFF}">
      <dsp:nvSpPr>
        <dsp:cNvPr id="0" name=""/>
        <dsp:cNvSpPr/>
      </dsp:nvSpPr>
      <dsp:spPr>
        <a:xfrm rot="16200000">
          <a:off x="2669294" y="1136315"/>
          <a:ext cx="231631" cy="372209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600" kern="1200"/>
        </a:p>
      </dsp:txBody>
      <dsp:txXfrm>
        <a:off x="2704039" y="1245502"/>
        <a:ext cx="162142" cy="223325"/>
      </dsp:txXfrm>
    </dsp:sp>
    <dsp:sp modelId="{481ED444-827C-45D2-8EB6-7B10BFEE22BC}">
      <dsp:nvSpPr>
        <dsp:cNvPr id="0" name=""/>
        <dsp:cNvSpPr/>
      </dsp:nvSpPr>
      <dsp:spPr>
        <a:xfrm>
          <a:off x="2237743" y="2611"/>
          <a:ext cx="1094733" cy="109473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420" tIns="58420" rIns="58420" bIns="58420" numCol="1" spcCol="1270" anchor="ctr" anchorCtr="0">
          <a:noAutofit/>
        </a:bodyPr>
        <a:lstStyle/>
        <a:p>
          <a:pPr lvl="0" algn="ctr" defTabSz="2044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4600" kern="1200"/>
        </a:p>
      </dsp:txBody>
      <dsp:txXfrm>
        <a:off x="2398063" y="162931"/>
        <a:ext cx="774093" cy="774093"/>
      </dsp:txXfrm>
    </dsp:sp>
    <dsp:sp modelId="{416F4395-21C4-4E64-AEDB-710184D52D61}">
      <dsp:nvSpPr>
        <dsp:cNvPr id="0" name=""/>
        <dsp:cNvSpPr/>
      </dsp:nvSpPr>
      <dsp:spPr>
        <a:xfrm rot="20520000">
          <a:off x="3391461" y="1661000"/>
          <a:ext cx="231631" cy="372209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600" kern="1200"/>
        </a:p>
      </dsp:txBody>
      <dsp:txXfrm>
        <a:off x="3393162" y="1746179"/>
        <a:ext cx="162142" cy="223325"/>
      </dsp:txXfrm>
    </dsp:sp>
    <dsp:sp modelId="{3C4CCF7E-5C22-4B39-8AB4-4EC1F8A190FE}">
      <dsp:nvSpPr>
        <dsp:cNvPr id="0" name=""/>
        <dsp:cNvSpPr/>
      </dsp:nvSpPr>
      <dsp:spPr>
        <a:xfrm>
          <a:off x="3694546" y="1061040"/>
          <a:ext cx="1094733" cy="109473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420" tIns="58420" rIns="58420" bIns="58420" numCol="1" spcCol="1270" anchor="ctr" anchorCtr="0">
          <a:noAutofit/>
        </a:bodyPr>
        <a:lstStyle/>
        <a:p>
          <a:pPr lvl="0" algn="ctr" defTabSz="2044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4600" kern="1200"/>
        </a:p>
      </dsp:txBody>
      <dsp:txXfrm>
        <a:off x="3854866" y="1221360"/>
        <a:ext cx="774093" cy="774093"/>
      </dsp:txXfrm>
    </dsp:sp>
    <dsp:sp modelId="{609A7B39-80A2-4AD6-869E-64D9A36EBBCF}">
      <dsp:nvSpPr>
        <dsp:cNvPr id="0" name=""/>
        <dsp:cNvSpPr/>
      </dsp:nvSpPr>
      <dsp:spPr>
        <a:xfrm rot="3297845">
          <a:off x="3105004" y="2511036"/>
          <a:ext cx="223163" cy="372209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600" kern="1200"/>
        </a:p>
      </dsp:txBody>
      <dsp:txXfrm>
        <a:off x="3119261" y="2558069"/>
        <a:ext cx="156214" cy="223325"/>
      </dsp:txXfrm>
    </dsp:sp>
    <dsp:sp modelId="{A5F04555-92B4-4571-B7D1-75CFB1235D78}">
      <dsp:nvSpPr>
        <dsp:cNvPr id="0" name=""/>
        <dsp:cNvSpPr/>
      </dsp:nvSpPr>
      <dsp:spPr>
        <a:xfrm>
          <a:off x="3107946" y="2775507"/>
          <a:ext cx="1094733" cy="109473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420" tIns="58420" rIns="58420" bIns="58420" numCol="1" spcCol="1270" anchor="ctr" anchorCtr="0">
          <a:noAutofit/>
        </a:bodyPr>
        <a:lstStyle/>
        <a:p>
          <a:pPr lvl="0" algn="ctr" defTabSz="2044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4600" kern="1200"/>
        </a:p>
      </dsp:txBody>
      <dsp:txXfrm>
        <a:off x="3268266" y="2935827"/>
        <a:ext cx="774093" cy="774093"/>
      </dsp:txXfrm>
    </dsp:sp>
    <dsp:sp modelId="{0846709E-28B4-4130-BBE6-A35946D3A052}">
      <dsp:nvSpPr>
        <dsp:cNvPr id="0" name=""/>
        <dsp:cNvSpPr/>
      </dsp:nvSpPr>
      <dsp:spPr>
        <a:xfrm rot="7560000">
          <a:off x="2222970" y="2509958"/>
          <a:ext cx="231631" cy="372209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600" kern="1200"/>
        </a:p>
      </dsp:txBody>
      <dsp:txXfrm rot="10800000">
        <a:off x="2278137" y="2556291"/>
        <a:ext cx="162142" cy="223325"/>
      </dsp:txXfrm>
    </dsp:sp>
    <dsp:sp modelId="{26E42F9E-F170-4A9F-84AB-8C373180B164}">
      <dsp:nvSpPr>
        <dsp:cNvPr id="0" name=""/>
        <dsp:cNvSpPr/>
      </dsp:nvSpPr>
      <dsp:spPr>
        <a:xfrm>
          <a:off x="1337389" y="2773615"/>
          <a:ext cx="1094733" cy="109473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420" tIns="58420" rIns="58420" bIns="58420" numCol="1" spcCol="1270" anchor="ctr" anchorCtr="0">
          <a:noAutofit/>
        </a:bodyPr>
        <a:lstStyle/>
        <a:p>
          <a:pPr lvl="0" algn="ctr" defTabSz="2044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4600" kern="1200"/>
        </a:p>
      </dsp:txBody>
      <dsp:txXfrm>
        <a:off x="1497709" y="2933935"/>
        <a:ext cx="774093" cy="774093"/>
      </dsp:txXfrm>
    </dsp:sp>
    <dsp:sp modelId="{8D7A7C40-EE33-4EF7-A651-A93FF39B9623}">
      <dsp:nvSpPr>
        <dsp:cNvPr id="0" name=""/>
        <dsp:cNvSpPr/>
      </dsp:nvSpPr>
      <dsp:spPr>
        <a:xfrm rot="11880000">
          <a:off x="1947127" y="1661000"/>
          <a:ext cx="231631" cy="372209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600" kern="1200"/>
        </a:p>
      </dsp:txBody>
      <dsp:txXfrm rot="10800000">
        <a:off x="2014915" y="1746179"/>
        <a:ext cx="162142" cy="223325"/>
      </dsp:txXfrm>
    </dsp:sp>
    <dsp:sp modelId="{7C1C1FFF-B9A8-4D31-859C-299417FFCF74}">
      <dsp:nvSpPr>
        <dsp:cNvPr id="0" name=""/>
        <dsp:cNvSpPr/>
      </dsp:nvSpPr>
      <dsp:spPr>
        <a:xfrm>
          <a:off x="780940" y="1061040"/>
          <a:ext cx="1094733" cy="109473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420" tIns="58420" rIns="58420" bIns="58420" numCol="1" spcCol="1270" anchor="ctr" anchorCtr="0">
          <a:noAutofit/>
        </a:bodyPr>
        <a:lstStyle/>
        <a:p>
          <a:pPr lvl="0" algn="ctr" defTabSz="2044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4600" kern="1200"/>
        </a:p>
      </dsp:txBody>
      <dsp:txXfrm>
        <a:off x="941260" y="1221360"/>
        <a:ext cx="774093" cy="7740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12D49-DC28-4656-8327-DFCF4252D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16</Pages>
  <Words>1752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Роман</cp:lastModifiedBy>
  <cp:revision>15</cp:revision>
  <dcterms:created xsi:type="dcterms:W3CDTF">2019-11-12T08:20:00Z</dcterms:created>
  <dcterms:modified xsi:type="dcterms:W3CDTF">2019-12-08T12:54:00Z</dcterms:modified>
</cp:coreProperties>
</file>