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F2461F">
        <w:rPr>
          <w:rFonts w:cstheme="minorHAnsi"/>
          <w:b/>
          <w:color w:val="4F81BD" w:themeColor="accent1"/>
          <w:sz w:val="28"/>
          <w:szCs w:val="28"/>
        </w:rPr>
        <w:t>Що їдять тварини</w:t>
      </w:r>
      <w:r w:rsidR="00F9113C" w:rsidRPr="005222A1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F02BB8">
        <w:rPr>
          <w:rFonts w:cstheme="minorHAnsi"/>
          <w:sz w:val="24"/>
          <w:szCs w:val="24"/>
        </w:rPr>
        <w:t xml:space="preserve">познайомити з </w:t>
      </w:r>
      <w:r w:rsidR="00F2461F">
        <w:rPr>
          <w:rFonts w:cstheme="minorHAnsi"/>
          <w:sz w:val="24"/>
          <w:szCs w:val="24"/>
        </w:rPr>
        <w:t>класифікацією тварин за типом харчування</w:t>
      </w:r>
      <w:r w:rsidR="005222A1" w:rsidRPr="005222A1">
        <w:rPr>
          <w:rFonts w:cstheme="minorHAnsi"/>
          <w:sz w:val="24"/>
          <w:szCs w:val="24"/>
        </w:rPr>
        <w:t xml:space="preserve">; </w:t>
      </w:r>
      <w:r w:rsidR="008B350C">
        <w:rPr>
          <w:rFonts w:cstheme="minorHAnsi"/>
          <w:sz w:val="24"/>
          <w:szCs w:val="24"/>
        </w:rPr>
        <w:t xml:space="preserve">вправлятися у складанні ланцюгів живлення; </w:t>
      </w:r>
      <w:r w:rsidR="005222A1" w:rsidRPr="005222A1">
        <w:rPr>
          <w:rFonts w:cstheme="minorHAnsi"/>
          <w:sz w:val="24"/>
          <w:szCs w:val="24"/>
        </w:rPr>
        <w:t>удосконалювати вміння працювати зі схемами, діаграмами.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7A08A8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складає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ланцюги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живлення</w:t>
            </w:r>
            <w:proofErr w:type="spellEnd"/>
            <w:r>
              <w:rPr>
                <w:sz w:val="22"/>
                <w:szCs w:val="22"/>
              </w:rPr>
              <w:t xml:space="preserve">; [4 ПРО 2.2] </w:t>
            </w:r>
            <w:r>
              <w:rPr>
                <w:sz w:val="22"/>
                <w:szCs w:val="22"/>
                <w:lang w:val="uk-UA"/>
              </w:rPr>
              <w:t xml:space="preserve">; </w:t>
            </w:r>
            <w:r w:rsidR="005222A1" w:rsidRPr="007A08A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пояснити, що таке ланцюг живлення і </w:t>
            </w:r>
            <w:proofErr w:type="spellStart"/>
            <w:r>
              <w:rPr>
                <w:sz w:val="20"/>
                <w:szCs w:val="20"/>
              </w:rPr>
              <w:t>мере</w:t>
            </w:r>
            <w:r w:rsidR="007A08A8">
              <w:rPr>
                <w:rFonts w:cstheme="minorHAnsi"/>
                <w:sz w:val="20"/>
                <w:szCs w:val="20"/>
              </w:rPr>
              <w:t>́</w:t>
            </w:r>
            <w:r>
              <w:rPr>
                <w:sz w:val="20"/>
                <w:szCs w:val="20"/>
              </w:rPr>
              <w:t>жа</w:t>
            </w:r>
            <w:proofErr w:type="spellEnd"/>
            <w:r>
              <w:rPr>
                <w:sz w:val="20"/>
                <w:szCs w:val="20"/>
              </w:rPr>
              <w:t xml:space="preserve"> живлення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AF0E6E">
              <w:rPr>
                <w:sz w:val="20"/>
                <w:szCs w:val="20"/>
              </w:rPr>
              <w:t xml:space="preserve">можу </w:t>
            </w:r>
            <w:r w:rsidR="00F2461F">
              <w:rPr>
                <w:sz w:val="20"/>
                <w:szCs w:val="20"/>
              </w:rPr>
              <w:t>навести приклади т</w:t>
            </w:r>
            <w:r w:rsidR="00F2461F">
              <w:rPr>
                <w:rFonts w:cstheme="minorHAnsi"/>
                <w:sz w:val="20"/>
                <w:szCs w:val="20"/>
              </w:rPr>
              <w:t>равоїдних, м’ясоїдних, всеїдних тварин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4F1D90">
              <w:rPr>
                <w:sz w:val="20"/>
                <w:szCs w:val="20"/>
              </w:rPr>
              <w:t xml:space="preserve">можу </w:t>
            </w:r>
            <w:r w:rsidR="00F2461F">
              <w:rPr>
                <w:sz w:val="20"/>
                <w:szCs w:val="20"/>
              </w:rPr>
              <w:t>побудувати ланцюг живлення</w:t>
            </w:r>
            <w:r w:rsidRPr="005222A1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F2461F">
              <w:rPr>
                <w:sz w:val="20"/>
                <w:szCs w:val="20"/>
              </w:rPr>
              <w:t>можу виділити ланцюг живлення з мережі живлення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F2461F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Травоїдні, м’ясоїдні, всеїдні, хижак, жертва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F2461F">
              <w:rPr>
                <w:rFonts w:cstheme="minorHAnsi"/>
                <w:sz w:val="24"/>
                <w:szCs w:val="24"/>
              </w:rPr>
              <w:t>69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0F2AD1">
              <w:rPr>
                <w:rFonts w:cstheme="minorHAnsi"/>
                <w:i/>
                <w:sz w:val="24"/>
                <w:szCs w:val="24"/>
              </w:rPr>
              <w:t>3</w:t>
            </w:r>
            <w:r w:rsidR="00F2461F">
              <w:rPr>
                <w:rFonts w:cstheme="minorHAnsi"/>
                <w:i/>
                <w:sz w:val="24"/>
                <w:szCs w:val="24"/>
              </w:rPr>
              <w:t>9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2D3DA4" w:rsidRPr="005222A1" w:rsidRDefault="002D3DA4" w:rsidP="00F2461F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2"/>
        <w:gridCol w:w="9403"/>
      </w:tblGrid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0F2AD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  <w:r w:rsidR="0007615E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0F2AD1" w:rsidRPr="000F2AD1" w:rsidRDefault="000F2AD1" w:rsidP="000F2AD1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Завдання 1 підручника (</w:t>
            </w:r>
            <w:r w:rsidR="00F2461F">
              <w:rPr>
                <w:rFonts w:cstheme="minorHAnsi"/>
              </w:rPr>
              <w:t>в парах, потім колективне обговорення</w:t>
            </w:r>
            <w:r>
              <w:rPr>
                <w:rFonts w:cstheme="minorHAnsi"/>
              </w:rPr>
              <w:t>)</w:t>
            </w:r>
            <w:r w:rsidR="004F1D90">
              <w:rPr>
                <w:rFonts w:cstheme="minorHAnsi"/>
              </w:rPr>
              <w:t>.</w:t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F02BB8" w:rsidRDefault="00F2461F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4D57A38" wp14:editId="7CBE7E1F">
                  <wp:extent cx="5101590" cy="18947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3696" cy="1895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F02BB8" w:rsidRDefault="008B23B7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Навести приклади рослиноїдних і травоїдних тварин.</w:t>
            </w:r>
            <w:bookmarkStart w:id="0" w:name="_GoBack"/>
            <w:bookmarkEnd w:id="0"/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Default="00F2461F" w:rsidP="00F02BB8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Читання тексту підручника після малюнка.</w:t>
            </w:r>
          </w:p>
          <w:p w:rsidR="00F2461F" w:rsidRDefault="00F2461F" w:rsidP="00F2461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• Що з прочитаного ви вже знали? Що було новим?</w:t>
            </w:r>
          </w:p>
          <w:p w:rsidR="007A08A8" w:rsidRPr="00F02BB8" w:rsidRDefault="007A08A8" w:rsidP="00F2461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• Якою за типом живлення є людина?</w:t>
            </w:r>
          </w:p>
          <w:p w:rsidR="00F02BB8" w:rsidRPr="00F02BB8" w:rsidRDefault="00F02BB8" w:rsidP="00F02BB8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5222A1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5222A1" w:rsidRDefault="005222A1" w:rsidP="00413F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F2461F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Побудова ланцюгів живлення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0F2AD1" w:rsidRPr="00AF0E6E" w:rsidRDefault="00F2461F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Завдання 2</w:t>
            </w:r>
            <w:r w:rsidR="002C730A" w:rsidRPr="00AF0E6E">
              <w:rPr>
                <w:rFonts w:cstheme="minorHAnsi"/>
              </w:rPr>
              <w:t xml:space="preserve"> підручника</w:t>
            </w:r>
            <w:r w:rsidR="00AF0E6E" w:rsidRPr="00AF0E6E">
              <w:rPr>
                <w:rFonts w:cstheme="minorHAnsi"/>
              </w:rPr>
              <w:t>.</w:t>
            </w:r>
          </w:p>
          <w:p w:rsidR="00BD67B8" w:rsidRDefault="00BD67B8" w:rsidP="00BD67B8">
            <w:pPr>
              <w:rPr>
                <w:rFonts w:cstheme="minorHAnsi"/>
              </w:rPr>
            </w:pPr>
          </w:p>
          <w:p w:rsidR="002C730A" w:rsidRDefault="00340882" w:rsidP="00BD67B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0EC8176" wp14:editId="31F78B5B">
                  <wp:extent cx="6120765" cy="5003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BD67B8" w:rsidRPr="00340882" w:rsidRDefault="00340882" w:rsidP="00BD67B8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Завдання 3</w:t>
            </w:r>
            <w:r w:rsidR="002C730A">
              <w:rPr>
                <w:rFonts w:cstheme="minorHAnsi"/>
              </w:rPr>
              <w:t xml:space="preserve"> підручника.</w:t>
            </w:r>
            <w:r w:rsidR="002C730A">
              <w:rPr>
                <w:noProof/>
                <w:lang w:val="ru-RU" w:eastAsia="ru-RU"/>
              </w:rPr>
              <w:t xml:space="preserve"> </w:t>
            </w:r>
          </w:p>
          <w:p w:rsidR="00340882" w:rsidRPr="00340882" w:rsidRDefault="00340882" w:rsidP="00340882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t>Можна виконати усно, якщо є робочі зошити. Там аналогічні завдання виконуються письмово.</w:t>
            </w:r>
          </w:p>
          <w:p w:rsidR="00340882" w:rsidRDefault="00340882" w:rsidP="00340882">
            <w:pPr>
              <w:rPr>
                <w:rFonts w:cstheme="minorHAnsi"/>
              </w:rPr>
            </w:pPr>
          </w:p>
          <w:p w:rsidR="00340882" w:rsidRPr="00340882" w:rsidRDefault="00340882" w:rsidP="00340882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74BD120" wp14:editId="60B6D242">
                  <wp:extent cx="6120765" cy="43459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434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Pr="00BD67B8" w:rsidRDefault="002C730A" w:rsidP="002C730A">
            <w:pPr>
              <w:pStyle w:val="a3"/>
              <w:rPr>
                <w:rFonts w:cstheme="minorHAnsi"/>
              </w:rPr>
            </w:pPr>
          </w:p>
          <w:p w:rsidR="00BD67B8" w:rsidRPr="00BD67B8" w:rsidRDefault="00BD67B8" w:rsidP="00BD67B8">
            <w:pPr>
              <w:rPr>
                <w:rFonts w:cstheme="minorHAnsi"/>
              </w:rPr>
            </w:pPr>
          </w:p>
          <w:p w:rsidR="003C68F9" w:rsidRDefault="00340882" w:rsidP="00917026">
            <w:proofErr w:type="spellStart"/>
            <w:r>
              <w:t>Мере</w:t>
            </w:r>
            <w:r>
              <w:rPr>
                <w:rFonts w:cstheme="minorHAnsi"/>
              </w:rPr>
              <w:t>́</w:t>
            </w:r>
            <w:r>
              <w:t>жа</w:t>
            </w:r>
            <w:proofErr w:type="spellEnd"/>
            <w:r>
              <w:t xml:space="preserve"> живлення, або харчова́ </w:t>
            </w:r>
            <w:proofErr w:type="spellStart"/>
            <w:r>
              <w:t>мере́жа</w:t>
            </w:r>
            <w:proofErr w:type="spellEnd"/>
            <w:r>
              <w:t xml:space="preserve"> — харчові відносини груп організмів в угрупованні, де всі живі істоти є об'єктами живлення інших. Переважно кожен організм може живитися не одним, а кількома видами, і його самого їдять кілька інших видів.</w:t>
            </w:r>
          </w:p>
          <w:p w:rsidR="00340882" w:rsidRDefault="00340882" w:rsidP="00917026"/>
          <w:p w:rsidR="00340882" w:rsidRDefault="00340882" w:rsidP="00917026">
            <w:r>
              <w:t>Мережа живлення складається з ланцюгів живлення.</w:t>
            </w:r>
          </w:p>
          <w:p w:rsidR="00340882" w:rsidRDefault="00340882" w:rsidP="00917026">
            <w:pPr>
              <w:rPr>
                <w:rFonts w:cstheme="minorHAnsi"/>
              </w:rPr>
            </w:pPr>
            <w:r>
              <w:t>Пунктир на схемі означає, що лисиця може доїдати за вовком (пояснити, якщо діти самі не здогадаються).</w:t>
            </w:r>
          </w:p>
          <w:p w:rsidR="00F9113C" w:rsidRPr="005222A1" w:rsidRDefault="003C68F9" w:rsidP="003C68F9">
            <w:pPr>
              <w:rPr>
                <w:rFonts w:cstheme="minorHAnsi"/>
                <w:b/>
                <w:color w:val="4F81BD" w:themeColor="accent1"/>
              </w:rPr>
            </w:pPr>
            <w:r>
              <w:t xml:space="preserve"> </w:t>
            </w: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2C730A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Самостійна робота в зошиті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7A08A8" w:rsidRDefault="00340882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Можна обговорення виконувати в парах. Перевірка – колективна. </w:t>
            </w:r>
          </w:p>
          <w:p w:rsidR="003C68F9" w:rsidRDefault="00340882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Якщо виконувала самостійно, то перевірка в парах.</w:t>
            </w:r>
          </w:p>
          <w:p w:rsidR="007A08A8" w:rsidRDefault="007A08A8" w:rsidP="00917026">
            <w:pPr>
              <w:rPr>
                <w:rFonts w:cstheme="minorHAnsi"/>
              </w:rPr>
            </w:pPr>
          </w:p>
          <w:p w:rsidR="007A08A8" w:rsidRDefault="007A08A8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Під час перевірки зважати, щоб першою ланкою була рослина.</w:t>
            </w:r>
          </w:p>
          <w:p w:rsidR="00340882" w:rsidRDefault="00340882" w:rsidP="00917026">
            <w:pPr>
              <w:rPr>
                <w:rFonts w:cstheme="minorHAnsi"/>
              </w:rPr>
            </w:pPr>
          </w:p>
          <w:p w:rsidR="00340882" w:rsidRPr="004F1D90" w:rsidRDefault="00340882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0F57977" wp14:editId="72F559CC">
                  <wp:extent cx="4905375" cy="64579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645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Default="002C730A" w:rsidP="00917026">
            <w:pPr>
              <w:rPr>
                <w:rFonts w:cstheme="minorHAnsi"/>
                <w:b/>
              </w:rPr>
            </w:pPr>
          </w:p>
          <w:p w:rsidR="00BD67B8" w:rsidRPr="00BD67B8" w:rsidRDefault="00BD67B8" w:rsidP="00917026">
            <w:pPr>
              <w:rPr>
                <w:rFonts w:cstheme="minorHAnsi"/>
                <w:b/>
              </w:rPr>
            </w:pPr>
          </w:p>
          <w:p w:rsidR="0090614C" w:rsidRDefault="0090614C" w:rsidP="00917026">
            <w:pPr>
              <w:rPr>
                <w:rFonts w:cstheme="minorHAnsi"/>
              </w:rPr>
            </w:pP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74F5C" w:rsidRPr="005222A1"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 кадром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85531"/>
    <w:rsid w:val="001A1034"/>
    <w:rsid w:val="0024291E"/>
    <w:rsid w:val="0028359C"/>
    <w:rsid w:val="002A568A"/>
    <w:rsid w:val="002C730A"/>
    <w:rsid w:val="002D3DA4"/>
    <w:rsid w:val="002D7163"/>
    <w:rsid w:val="00304FA2"/>
    <w:rsid w:val="00320282"/>
    <w:rsid w:val="00325248"/>
    <w:rsid w:val="00337DB8"/>
    <w:rsid w:val="00340882"/>
    <w:rsid w:val="0037495F"/>
    <w:rsid w:val="003C68F9"/>
    <w:rsid w:val="00413F5E"/>
    <w:rsid w:val="004832CC"/>
    <w:rsid w:val="004C1BD2"/>
    <w:rsid w:val="004C2A91"/>
    <w:rsid w:val="004F1D90"/>
    <w:rsid w:val="00513ED6"/>
    <w:rsid w:val="005222A1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A08A8"/>
    <w:rsid w:val="007C446E"/>
    <w:rsid w:val="00802895"/>
    <w:rsid w:val="00805C4C"/>
    <w:rsid w:val="00805FBD"/>
    <w:rsid w:val="00811700"/>
    <w:rsid w:val="00823CC5"/>
    <w:rsid w:val="00865A50"/>
    <w:rsid w:val="00877A20"/>
    <w:rsid w:val="008B23B7"/>
    <w:rsid w:val="008B350C"/>
    <w:rsid w:val="008B791D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7045"/>
    <w:rsid w:val="00AF0E6E"/>
    <w:rsid w:val="00B04791"/>
    <w:rsid w:val="00B155A5"/>
    <w:rsid w:val="00B310AD"/>
    <w:rsid w:val="00BD67B8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73E61"/>
    <w:rsid w:val="00E9044F"/>
    <w:rsid w:val="00ED1132"/>
    <w:rsid w:val="00ED7400"/>
    <w:rsid w:val="00F02BB8"/>
    <w:rsid w:val="00F2461F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E9CE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1FFD5-B640-44FD-8466-407879E1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343</Words>
  <Characters>2124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25</cp:revision>
  <dcterms:created xsi:type="dcterms:W3CDTF">2020-01-29T09:57:00Z</dcterms:created>
  <dcterms:modified xsi:type="dcterms:W3CDTF">2020-11-08T16:53:00Z</dcterms:modified>
</cp:coreProperties>
</file>