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BC05F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BC05F1">
        <w:rPr>
          <w:rFonts w:cstheme="minorHAnsi"/>
          <w:b/>
          <w:sz w:val="28"/>
          <w:szCs w:val="28"/>
        </w:rPr>
        <w:t xml:space="preserve">Тема: </w:t>
      </w:r>
      <w:r w:rsidR="00816F13" w:rsidRPr="00BC05F1">
        <w:rPr>
          <w:rFonts w:cstheme="minorHAnsi"/>
          <w:b/>
          <w:color w:val="4F81BD" w:themeColor="accent1"/>
          <w:sz w:val="28"/>
          <w:szCs w:val="28"/>
        </w:rPr>
        <w:t>Хлібні зернові культури</w:t>
      </w:r>
    </w:p>
    <w:p w:rsidR="00F9113C" w:rsidRPr="00BC05F1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BC05F1">
        <w:rPr>
          <w:rFonts w:cstheme="minorHAnsi"/>
          <w:b/>
          <w:sz w:val="24"/>
          <w:szCs w:val="24"/>
        </w:rPr>
        <w:t>Мета:</w:t>
      </w:r>
      <w:r w:rsidRPr="00BC05F1">
        <w:rPr>
          <w:rFonts w:cstheme="minorHAnsi"/>
          <w:sz w:val="24"/>
          <w:szCs w:val="24"/>
        </w:rPr>
        <w:t xml:space="preserve"> </w:t>
      </w:r>
      <w:r w:rsidR="00AD211D" w:rsidRPr="00BC05F1">
        <w:rPr>
          <w:rFonts w:cstheme="minorHAnsi"/>
          <w:sz w:val="24"/>
          <w:szCs w:val="24"/>
        </w:rPr>
        <w:t xml:space="preserve">пригадати </w:t>
      </w:r>
      <w:r w:rsidR="00562511" w:rsidRPr="00BC05F1">
        <w:rPr>
          <w:rFonts w:cstheme="minorHAnsi"/>
          <w:sz w:val="24"/>
          <w:szCs w:val="24"/>
        </w:rPr>
        <w:t>способи розмноження рослин, принцип поділу рослин на дикорослі й культурні</w:t>
      </w:r>
      <w:r w:rsidR="002526E2" w:rsidRPr="00BC05F1">
        <w:rPr>
          <w:rFonts w:cstheme="minorHAnsi"/>
          <w:sz w:val="24"/>
          <w:szCs w:val="24"/>
        </w:rPr>
        <w:t xml:space="preserve">; </w:t>
      </w:r>
      <w:r w:rsidR="001F3E66" w:rsidRPr="00BC05F1">
        <w:rPr>
          <w:rFonts w:cstheme="minorHAnsi"/>
          <w:sz w:val="24"/>
          <w:szCs w:val="24"/>
        </w:rPr>
        <w:t xml:space="preserve">познайомити з </w:t>
      </w:r>
      <w:r w:rsidR="00562511" w:rsidRPr="00BC05F1">
        <w:rPr>
          <w:rFonts w:cstheme="minorHAnsi"/>
          <w:sz w:val="24"/>
          <w:szCs w:val="24"/>
        </w:rPr>
        <w:t>хлібними зерновими культурами, їх будовою та значенням</w:t>
      </w:r>
      <w:r w:rsidR="00C75DB5" w:rsidRPr="00BC05F1">
        <w:rPr>
          <w:rFonts w:cstheme="minorHAnsi"/>
          <w:sz w:val="24"/>
          <w:szCs w:val="24"/>
        </w:rPr>
        <w:t xml:space="preserve">; </w:t>
      </w:r>
      <w:r w:rsidR="00AD211D" w:rsidRPr="00BC05F1">
        <w:rPr>
          <w:rFonts w:cstheme="minorHAnsi"/>
          <w:sz w:val="24"/>
          <w:szCs w:val="24"/>
        </w:rPr>
        <w:t xml:space="preserve">вчити </w:t>
      </w:r>
      <w:r w:rsidR="0003755B" w:rsidRPr="00BC05F1">
        <w:rPr>
          <w:rFonts w:cstheme="minorHAnsi"/>
          <w:sz w:val="24"/>
          <w:szCs w:val="24"/>
        </w:rPr>
        <w:t>досліджувати</w:t>
      </w:r>
      <w:r w:rsidR="00CB249F" w:rsidRPr="00BC05F1">
        <w:rPr>
          <w:rFonts w:cstheme="minorHAnsi"/>
          <w:sz w:val="24"/>
          <w:szCs w:val="24"/>
        </w:rPr>
        <w:t>, порівнювати й фіксувати результати</w:t>
      </w:r>
      <w:r w:rsidR="001F3E66" w:rsidRPr="00BC05F1">
        <w:rPr>
          <w:rFonts w:cstheme="minorHAnsi"/>
          <w:sz w:val="24"/>
          <w:szCs w:val="24"/>
        </w:rPr>
        <w:t>.</w:t>
      </w:r>
      <w:r w:rsidR="00890A13" w:rsidRPr="00BC05F1">
        <w:rPr>
          <w:rFonts w:cstheme="minorHAnsi"/>
          <w:sz w:val="24"/>
          <w:szCs w:val="24"/>
        </w:rPr>
        <w:t xml:space="preserve"> </w:t>
      </w:r>
    </w:p>
    <w:p w:rsidR="00ED7400" w:rsidRPr="00BC05F1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BC05F1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C05F1" w:rsidTr="00917026">
        <w:tc>
          <w:tcPr>
            <w:tcW w:w="9309" w:type="dxa"/>
            <w:gridSpan w:val="3"/>
          </w:tcPr>
          <w:p w:rsidR="002D3DA4" w:rsidRPr="00BC05F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BC05F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B4EC7" w:rsidRPr="00BC05F1" w:rsidRDefault="006B4EC7" w:rsidP="006B4EC7">
            <w:pPr>
              <w:rPr>
                <w:rFonts w:cstheme="minorHAnsi"/>
                <w:color w:val="000000"/>
              </w:rPr>
            </w:pPr>
            <w:r w:rsidRPr="00BC05F1">
              <w:rPr>
                <w:rFonts w:cstheme="minorHAnsi"/>
                <w:color w:val="000000"/>
              </w:rPr>
              <w:t xml:space="preserve">- спостерігає за рослинами і тваринами [4 ПРО 1-1.4-12]; </w:t>
            </w:r>
          </w:p>
          <w:p w:rsidR="006B4EC7" w:rsidRPr="00BC05F1" w:rsidRDefault="006B4EC7" w:rsidP="006B4EC7">
            <w:pPr>
              <w:rPr>
                <w:rFonts w:cstheme="minorHAnsi"/>
                <w:color w:val="000000"/>
              </w:rPr>
            </w:pPr>
            <w:r w:rsidRPr="00BC05F1">
              <w:rPr>
                <w:rFonts w:cstheme="minorHAnsi"/>
                <w:color w:val="000000"/>
              </w:rPr>
              <w:t xml:space="preserve">- розрізняє трав’янисті рослини, кущі, дерева; культурні та дикорослі рослини [4 ПРО 1-4.3-3]; </w:t>
            </w:r>
          </w:p>
          <w:p w:rsidR="006B4EC7" w:rsidRPr="00BC05F1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BC05F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DC5A40" w:rsidRPr="00BC05F1" w:rsidRDefault="00DC5A40" w:rsidP="00DC5A4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BC05F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порівнює інформацію природничого змісту з відомих їй / йому та запропонованих джерел [4 ПРО 1-2.1-3]; </w:t>
            </w:r>
          </w:p>
          <w:p w:rsidR="00562511" w:rsidRPr="00BC05F1" w:rsidRDefault="00DC5A40" w:rsidP="00562511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="00562511" w:rsidRPr="00BC05F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знає зміст основних символів держави (Гімн, Прапор, Герб, рідна мова); зміст народних символів; [4 ГІО 8.3] </w:t>
            </w:r>
          </w:p>
          <w:p w:rsidR="00C37889" w:rsidRPr="00BC05F1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  <w:lang w:val="uk-UA"/>
              </w:rPr>
            </w:pPr>
          </w:p>
          <w:p w:rsidR="002D3DA4" w:rsidRPr="00BC05F1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BC05F1" w:rsidTr="00917026">
        <w:tc>
          <w:tcPr>
            <w:tcW w:w="3521" w:type="dxa"/>
          </w:tcPr>
          <w:p w:rsidR="002D3DA4" w:rsidRPr="00BC05F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C05F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BC05F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BC05F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8961AE" w:rsidRPr="00BC05F1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BC05F1">
              <w:rPr>
                <w:rFonts w:cstheme="minorHAnsi"/>
              </w:rPr>
              <w:t>Я знаю способи розмноження рослин.</w:t>
            </w:r>
          </w:p>
          <w:p w:rsidR="00055EAE" w:rsidRPr="00BC05F1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Я </w:t>
            </w:r>
            <w:r w:rsidR="006718EA" w:rsidRPr="00BC05F1">
              <w:rPr>
                <w:rFonts w:cstheme="minorHAnsi"/>
              </w:rPr>
              <w:t xml:space="preserve">можу </w:t>
            </w:r>
            <w:r w:rsidR="008961AE" w:rsidRPr="00BC05F1">
              <w:rPr>
                <w:rFonts w:cstheme="minorHAnsi"/>
              </w:rPr>
              <w:t>пояснити, чим дикорослі рослини відрізняються від культурних</w:t>
            </w:r>
            <w:r w:rsidRPr="00BC05F1">
              <w:rPr>
                <w:rFonts w:cstheme="minorHAnsi"/>
              </w:rPr>
              <w:t>.</w:t>
            </w:r>
          </w:p>
          <w:p w:rsidR="001532EF" w:rsidRPr="00BC05F1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Я </w:t>
            </w:r>
            <w:r w:rsidR="007D49F4" w:rsidRPr="00BC05F1">
              <w:rPr>
                <w:rFonts w:cstheme="minorHAnsi"/>
              </w:rPr>
              <w:t xml:space="preserve">можу </w:t>
            </w:r>
            <w:r w:rsidR="008961AE" w:rsidRPr="00BC05F1">
              <w:rPr>
                <w:rFonts w:cstheme="minorHAnsi"/>
              </w:rPr>
              <w:t>порівняти колоски і зерно різних злакових культур</w:t>
            </w:r>
            <w:r w:rsidR="007D49F4" w:rsidRPr="00BC05F1">
              <w:rPr>
                <w:rFonts w:cstheme="minorHAnsi"/>
              </w:rPr>
              <w:t>.</w:t>
            </w:r>
          </w:p>
          <w:p w:rsidR="00890A13" w:rsidRPr="00BC05F1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Я </w:t>
            </w:r>
            <w:r w:rsidR="008961AE" w:rsidRPr="00BC05F1">
              <w:rPr>
                <w:rFonts w:cstheme="minorHAnsi"/>
              </w:rPr>
              <w:t xml:space="preserve">знаю, що символізують кольори Державного </w:t>
            </w:r>
            <w:r w:rsidR="00BC05F1" w:rsidRPr="00BC05F1">
              <w:rPr>
                <w:rFonts w:cstheme="minorHAnsi"/>
              </w:rPr>
              <w:t xml:space="preserve">Прапора </w:t>
            </w:r>
            <w:r w:rsidR="008961AE" w:rsidRPr="00BC05F1">
              <w:rPr>
                <w:rFonts w:cstheme="minorHAnsi"/>
              </w:rPr>
              <w:t>України</w:t>
            </w:r>
            <w:r w:rsidRPr="00BC05F1">
              <w:rPr>
                <w:rFonts w:cstheme="minorHAnsi"/>
              </w:rPr>
              <w:t>.</w:t>
            </w:r>
          </w:p>
          <w:p w:rsidR="00F9113C" w:rsidRPr="00BC05F1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BC05F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BC05F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BC05F1">
              <w:rPr>
                <w:rFonts w:cstheme="minorHAnsi"/>
                <w:sz w:val="20"/>
                <w:szCs w:val="20"/>
              </w:rPr>
              <w:t xml:space="preserve"> </w:t>
            </w:r>
            <w:r w:rsidRPr="00BC05F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BC05F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C05F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BC05F1" w:rsidRDefault="008961AE" w:rsidP="00296324">
            <w:pPr>
              <w:rPr>
                <w:sz w:val="20"/>
                <w:szCs w:val="20"/>
              </w:rPr>
            </w:pPr>
            <w:r w:rsidRPr="00BC05F1">
              <w:rPr>
                <w:sz w:val="20"/>
                <w:szCs w:val="20"/>
              </w:rPr>
              <w:t>Хлібні злакові культури, пшениця, жито, овес, ячмінь, кукурудза; Державний Прапор України</w:t>
            </w:r>
          </w:p>
          <w:p w:rsidR="002D3DA4" w:rsidRPr="00BC05F1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BC05F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C05F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BC05F1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BC05F1">
              <w:rPr>
                <w:rFonts w:cstheme="minorHAnsi"/>
                <w:sz w:val="24"/>
                <w:szCs w:val="24"/>
              </w:rPr>
              <w:t>[</w:t>
            </w:r>
            <w:r w:rsidR="00816F13" w:rsidRPr="00BC05F1">
              <w:rPr>
                <w:rFonts w:cstheme="minorHAnsi"/>
                <w:sz w:val="24"/>
                <w:szCs w:val="24"/>
              </w:rPr>
              <w:t>33</w:t>
            </w:r>
            <w:r w:rsidR="00DC5A40">
              <w:rPr>
                <w:rFonts w:cstheme="minorHAnsi"/>
                <w:sz w:val="24"/>
                <w:szCs w:val="24"/>
              </w:rPr>
              <w:t>-34</w:t>
            </w:r>
            <w:r w:rsidR="00F9113C" w:rsidRPr="00BC05F1">
              <w:rPr>
                <w:rFonts w:cstheme="minorHAnsi"/>
                <w:sz w:val="24"/>
                <w:szCs w:val="24"/>
              </w:rPr>
              <w:t>;</w:t>
            </w:r>
            <w:r w:rsidR="00F9113C" w:rsidRPr="00BC05F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870DCA" w:rsidRPr="00BC05F1">
              <w:rPr>
                <w:rFonts w:cstheme="minorHAnsi"/>
                <w:i/>
                <w:sz w:val="24"/>
                <w:szCs w:val="24"/>
              </w:rPr>
              <w:t>1</w:t>
            </w:r>
            <w:r w:rsidR="00DC5A40">
              <w:rPr>
                <w:rFonts w:cstheme="minorHAnsi"/>
                <w:i/>
                <w:sz w:val="24"/>
                <w:szCs w:val="24"/>
              </w:rPr>
              <w:t>8</w:t>
            </w:r>
            <w:r w:rsidR="00F9113C" w:rsidRPr="00BC05F1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BC05F1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BC05F1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10791E" w:rsidRPr="00BC05F1" w:rsidRDefault="00BB5895" w:rsidP="0010791E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зерно/колоски жита, пшениці, вівса, ячменю; кукурудза</w:t>
            </w:r>
          </w:p>
          <w:p w:rsidR="0010791E" w:rsidRPr="00BC05F1" w:rsidRDefault="0010791E" w:rsidP="0010791E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сантиметр, нитка чи мотузка</w:t>
            </w:r>
          </w:p>
          <w:p w:rsidR="002D3DA4" w:rsidRPr="00BC05F1" w:rsidRDefault="00BB5895" w:rsidP="00BB5895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  <w:r w:rsidRPr="00BC05F1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2D3DA4" w:rsidRPr="00BC05F1" w:rsidRDefault="002D3DA4" w:rsidP="002D3DA4"/>
    <w:p w:rsidR="000F30CA" w:rsidRPr="00BC05F1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C05F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BC05F1" w:rsidRDefault="002D3DA4" w:rsidP="00917026">
            <w:pPr>
              <w:rPr>
                <w:rFonts w:cstheme="minorHAnsi"/>
                <w:b/>
              </w:rPr>
            </w:pPr>
            <w:r w:rsidRPr="00BC05F1">
              <w:rPr>
                <w:rFonts w:cstheme="minorHAnsi"/>
                <w:sz w:val="20"/>
                <w:szCs w:val="20"/>
              </w:rPr>
              <w:t>• • •</w:t>
            </w:r>
            <w:r w:rsidRPr="00BC05F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BC05F1" w:rsidRDefault="006F4553" w:rsidP="002C7ADB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E30E37" w:rsidRPr="00BC05F1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30E37" w:rsidRPr="00BC05F1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870DCA" w:rsidRPr="00BC05F1" w:rsidRDefault="00870DCA" w:rsidP="00E30E37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Розказати за допомогою </w:t>
            </w:r>
            <w:r w:rsidR="00E30E37" w:rsidRPr="00BC05F1">
              <w:rPr>
                <w:rFonts w:cstheme="minorHAnsi"/>
              </w:rPr>
              <w:t>фото і довідки</w:t>
            </w:r>
            <w:r w:rsidRPr="00BC05F1">
              <w:rPr>
                <w:rFonts w:cstheme="minorHAnsi"/>
              </w:rPr>
              <w:t xml:space="preserve"> (див. презентацію), </w:t>
            </w:r>
            <w:r w:rsidR="00E30E37" w:rsidRPr="00BC05F1">
              <w:rPr>
                <w:rFonts w:cstheme="minorHAnsi"/>
              </w:rPr>
              <w:t>як розмножуються рослини.</w:t>
            </w:r>
          </w:p>
          <w:p w:rsidR="007338F9" w:rsidRPr="00BC05F1" w:rsidRDefault="00E30E37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 w:rsidRPr="00BC05F1">
              <w:rPr>
                <w:noProof/>
                <w:lang w:val="ru-RU" w:eastAsia="ru-RU"/>
              </w:rPr>
              <w:drawing>
                <wp:inline distT="0" distB="0" distL="0" distR="0" wp14:anchorId="1830E5C8" wp14:editId="11CDAA9C">
                  <wp:extent cx="4497550" cy="243798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9403" cy="2444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C05F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2D3DA4" w:rsidRPr="00BC05F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BC05F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• • •</w:t>
            </w:r>
          </w:p>
          <w:p w:rsidR="000F30CA" w:rsidRPr="00BC05F1" w:rsidRDefault="000F30CA" w:rsidP="000F30CA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BC05F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BC05F1" w:rsidRDefault="00517FE5" w:rsidP="002C7ADB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1679D6" w:rsidRPr="00BC05F1" w:rsidRDefault="001679D6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BC05F1">
              <w:rPr>
                <w:rFonts w:cstheme="minorHAnsi"/>
                <w:b/>
              </w:rPr>
              <w:t>Знайомство з темою тижня, питаннями тижня.</w:t>
            </w:r>
          </w:p>
          <w:p w:rsidR="00682E5B" w:rsidRPr="00BC05F1" w:rsidRDefault="00682E5B" w:rsidP="00682E5B">
            <w:pPr>
              <w:pStyle w:val="a3"/>
              <w:rPr>
                <w:rFonts w:cstheme="minorHAnsi"/>
                <w:b/>
              </w:rPr>
            </w:pPr>
          </w:p>
          <w:p w:rsidR="00682E5B" w:rsidRPr="00BC05F1" w:rsidRDefault="00682E5B" w:rsidP="00682E5B">
            <w:pPr>
              <w:pStyle w:val="a3"/>
              <w:rPr>
                <w:rFonts w:cstheme="minorHAnsi"/>
                <w:b/>
              </w:rPr>
            </w:pPr>
          </w:p>
          <w:p w:rsidR="00B40D75" w:rsidRPr="00BC05F1" w:rsidRDefault="00870DCA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BC05F1">
              <w:rPr>
                <w:rFonts w:cstheme="minorHAnsi"/>
                <w:b/>
              </w:rPr>
              <w:t xml:space="preserve">Завдання 1 </w:t>
            </w:r>
            <w:r w:rsidR="001679D6" w:rsidRPr="00BC05F1">
              <w:rPr>
                <w:rFonts w:cstheme="minorHAnsi"/>
                <w:b/>
              </w:rPr>
              <w:t>підручника (с. 33).</w:t>
            </w:r>
          </w:p>
          <w:p w:rsidR="001679D6" w:rsidRPr="00BC05F1" w:rsidRDefault="001679D6" w:rsidP="001679D6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1679D6" w:rsidRPr="00BC05F1" w:rsidRDefault="001679D6" w:rsidP="001679D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C05F1">
              <w:rPr>
                <w:rFonts w:cstheme="minorHAnsi"/>
              </w:rPr>
              <w:t>За якими ознаками рослини поділяють на дикорослі та культурні? (див. також презентацію).</w:t>
            </w:r>
          </w:p>
          <w:p w:rsidR="00DC5A40" w:rsidRDefault="001679D6" w:rsidP="00E21DEF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C5A40">
              <w:rPr>
                <w:rFonts w:cstheme="minorHAnsi"/>
              </w:rPr>
              <w:t>Наведіть приклади дикорослих і культурних рослин.</w:t>
            </w:r>
          </w:p>
          <w:p w:rsidR="001679D6" w:rsidRPr="00DC5A40" w:rsidRDefault="001679D6" w:rsidP="00E21DEF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C5A40">
              <w:rPr>
                <w:rFonts w:cstheme="minorHAnsi"/>
              </w:rPr>
              <w:t xml:space="preserve">Що вам спадає на думку, коли ви чуєте словосполучення </w:t>
            </w:r>
            <w:r w:rsidRPr="00DC5A40">
              <w:rPr>
                <w:rFonts w:cstheme="minorHAnsi"/>
                <w:b/>
              </w:rPr>
              <w:t>«Хлібні зернові культури»</w:t>
            </w:r>
            <w:r w:rsidRPr="00DC5A40">
              <w:rPr>
                <w:rFonts w:cstheme="minorHAnsi"/>
              </w:rPr>
              <w:t>?</w:t>
            </w:r>
          </w:p>
          <w:p w:rsidR="001679D6" w:rsidRPr="00BC05F1" w:rsidRDefault="001679D6" w:rsidP="001679D6">
            <w:pPr>
              <w:pStyle w:val="a3"/>
              <w:rPr>
                <w:rFonts w:cstheme="minorHAnsi"/>
                <w:b/>
              </w:rPr>
            </w:pPr>
          </w:p>
          <w:p w:rsidR="0010791E" w:rsidRPr="00BC05F1" w:rsidRDefault="0010791E" w:rsidP="001679D6">
            <w:pPr>
              <w:pStyle w:val="a3"/>
              <w:rPr>
                <w:rStyle w:val="hgkelc"/>
                <w:b/>
                <w:bCs/>
              </w:rPr>
            </w:pPr>
          </w:p>
          <w:p w:rsidR="00682E5B" w:rsidRPr="00BC05F1" w:rsidRDefault="00682E5B" w:rsidP="001679D6">
            <w:pPr>
              <w:pStyle w:val="a3"/>
              <w:rPr>
                <w:rFonts w:cstheme="minorHAnsi"/>
                <w:b/>
              </w:rPr>
            </w:pPr>
            <w:r w:rsidRPr="00BC05F1">
              <w:rPr>
                <w:rStyle w:val="hgkelc"/>
                <w:bCs/>
              </w:rPr>
              <w:t>Хлібн</w:t>
            </w:r>
            <w:r w:rsidR="0010791E" w:rsidRPr="00BC05F1">
              <w:rPr>
                <w:rStyle w:val="hgkelc"/>
                <w:bCs/>
              </w:rPr>
              <w:t>і</w:t>
            </w:r>
            <w:r w:rsidRPr="00BC05F1">
              <w:rPr>
                <w:rStyle w:val="hgkelc"/>
                <w:bCs/>
              </w:rPr>
              <w:t xml:space="preserve"> зернові</w:t>
            </w:r>
            <w:r w:rsidRPr="00BC05F1">
              <w:rPr>
                <w:rStyle w:val="hgkelc"/>
              </w:rPr>
              <w:t xml:space="preserve"> культури (хлібні злаки)  </w:t>
            </w:r>
            <w:r w:rsidRPr="00BC05F1">
              <w:rPr>
                <w:rStyle w:val="hgkelc"/>
                <w:rFonts w:cstheme="minorHAnsi"/>
              </w:rPr>
              <w:t>–</w:t>
            </w:r>
            <w:r w:rsidRPr="00BC05F1">
              <w:rPr>
                <w:rStyle w:val="hgkelc"/>
              </w:rPr>
              <w:t xml:space="preserve"> пшениця, ячмінь, жито, овес, рис, кукурудза, сорго, просо та ін. </w:t>
            </w:r>
          </w:p>
          <w:p w:rsidR="00682E5B" w:rsidRPr="00BC05F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682E5B" w:rsidRPr="00BC05F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682E5B" w:rsidRPr="00BC05F1" w:rsidRDefault="00682E5B" w:rsidP="00682E5B">
            <w:pPr>
              <w:rPr>
                <w:rFonts w:cstheme="minorHAnsi"/>
                <w:b/>
              </w:rPr>
            </w:pPr>
            <w:r w:rsidRPr="00BC05F1">
              <w:rPr>
                <w:rFonts w:cstheme="minorHAnsi"/>
                <w:b/>
              </w:rPr>
              <w:t xml:space="preserve">Примітка: </w:t>
            </w:r>
            <w:r w:rsidRPr="00BC05F1">
              <w:rPr>
                <w:rFonts w:cstheme="minorHAnsi"/>
              </w:rPr>
              <w:t>до родини злаків належать не тільки хлібні зернові культури, але для дітей цього віку слово «злаки» можна викорис</w:t>
            </w:r>
            <w:r w:rsidR="00DC5A40">
              <w:rPr>
                <w:rFonts w:cstheme="minorHAnsi"/>
              </w:rPr>
              <w:t>товувати як синонім (оскільки</w:t>
            </w:r>
            <w:r w:rsidRPr="00BC05F1">
              <w:rPr>
                <w:rFonts w:cstheme="minorHAnsi"/>
              </w:rPr>
              <w:t xml:space="preserve"> злаками є більшість хлібних зернових культур).</w:t>
            </w:r>
          </w:p>
          <w:p w:rsidR="00682E5B" w:rsidRPr="00BC05F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10791E" w:rsidRPr="00BC05F1" w:rsidRDefault="0010791E" w:rsidP="001679D6">
            <w:pPr>
              <w:pStyle w:val="a3"/>
              <w:rPr>
                <w:rFonts w:cstheme="minorHAnsi"/>
                <w:b/>
              </w:rPr>
            </w:pPr>
          </w:p>
          <w:p w:rsidR="00682E5B" w:rsidRPr="00BC05F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682E5B" w:rsidRPr="00BC05F1" w:rsidRDefault="00682E5B" w:rsidP="00682E5B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BC05F1">
              <w:rPr>
                <w:rFonts w:cstheme="minorHAnsi"/>
                <w:b/>
              </w:rPr>
              <w:t>Робота з діаграмою</w:t>
            </w:r>
            <w:r w:rsidRPr="00BC05F1">
              <w:rPr>
                <w:rFonts w:cstheme="minorHAnsi"/>
              </w:rPr>
              <w:t xml:space="preserve"> (див. презентацію)</w:t>
            </w:r>
          </w:p>
          <w:p w:rsidR="00682E5B" w:rsidRPr="00BC05F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BB5895" w:rsidRPr="00BC05F1" w:rsidRDefault="00682E5B" w:rsidP="00682E5B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Звідки людство бере енергію для життя? Що їдять люди? </w:t>
            </w:r>
          </w:p>
          <w:p w:rsidR="00682E5B" w:rsidRPr="00BC05F1" w:rsidRDefault="00682E5B" w:rsidP="00BB5895">
            <w:pPr>
              <w:rPr>
                <w:rFonts w:cstheme="minorHAnsi"/>
              </w:rPr>
            </w:pPr>
          </w:p>
          <w:p w:rsidR="00E66124" w:rsidRPr="00BC05F1" w:rsidRDefault="00682E5B" w:rsidP="00BB5895">
            <w:pPr>
              <w:rPr>
                <w:rFonts w:cstheme="minorHAnsi"/>
              </w:rPr>
            </w:pPr>
            <w:r w:rsidRPr="00BC05F1">
              <w:rPr>
                <w:rFonts w:cstheme="minorHAnsi"/>
              </w:rPr>
              <w:t>Після знайомства з діаграмою</w:t>
            </w:r>
            <w:r w:rsidR="0010791E" w:rsidRPr="00BC05F1">
              <w:rPr>
                <w:rFonts w:cstheme="minorHAnsi"/>
              </w:rPr>
              <w:t xml:space="preserve"> довести дітей до висновку, що</w:t>
            </w:r>
            <w:r w:rsidRPr="00BC05F1">
              <w:rPr>
                <w:rFonts w:cstheme="minorHAnsi"/>
              </w:rPr>
              <w:t xml:space="preserve"> </w:t>
            </w:r>
            <w:r w:rsidR="0010791E" w:rsidRPr="00BC05F1">
              <w:rPr>
                <w:rFonts w:cstheme="minorHAnsi"/>
              </w:rPr>
              <w:t>х</w:t>
            </w:r>
            <w:r w:rsidR="00E66124" w:rsidRPr="00BC05F1">
              <w:rPr>
                <w:rFonts w:cstheme="minorHAnsi"/>
              </w:rPr>
              <w:t>лібні зернові культури – основний постачальник ене</w:t>
            </w:r>
            <w:r w:rsidR="0010791E" w:rsidRPr="00BC05F1">
              <w:rPr>
                <w:rFonts w:cstheme="minorHAnsi"/>
              </w:rPr>
              <w:t>ргії для люд</w:t>
            </w:r>
            <w:r w:rsidR="00BC05F1">
              <w:rPr>
                <w:rFonts w:cstheme="minorHAnsi"/>
              </w:rPr>
              <w:t>ей.</w:t>
            </w:r>
            <w:r w:rsidR="0010791E" w:rsidRPr="00BC05F1">
              <w:rPr>
                <w:rFonts w:cstheme="minorHAnsi"/>
              </w:rPr>
              <w:t xml:space="preserve"> </w:t>
            </w:r>
          </w:p>
          <w:p w:rsidR="00E66124" w:rsidRPr="00BC05F1" w:rsidRDefault="00E66124" w:rsidP="00BB5895">
            <w:pPr>
              <w:rPr>
                <w:rFonts w:cstheme="minorHAnsi"/>
                <w:b/>
              </w:rPr>
            </w:pPr>
          </w:p>
          <w:p w:rsidR="00E66124" w:rsidRPr="00BC05F1" w:rsidRDefault="0022516B" w:rsidP="00BB589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30.3pt;margin-top:128.35pt;width:44.15pt;height:25.15pt;z-index:251658240" fillcolor="#548dd4 [1951]" stroked="f">
                  <v:textbox style="mso-next-textbox:#_x0000_s1026">
                    <w:txbxContent>
                      <w:p w:rsidR="0010791E" w:rsidRDefault="0010791E">
                        <w:r>
                          <w:t>76 %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lang w:eastAsia="ru-RU"/>
              </w:rPr>
              <w:pict>
                <v:shape id="_x0000_s1027" type="#_x0000_t202" style="position:absolute;margin-left:164.4pt;margin-top:23.1pt;width:46.15pt;height:23.75pt;z-index:251659264">
                  <v:textbox style="mso-next-textbox:#_x0000_s1027">
                    <w:txbxContent>
                      <w:p w:rsidR="0010791E" w:rsidRDefault="0010791E">
                        <w:r>
                          <w:t>7 %</w:t>
                        </w:r>
                      </w:p>
                    </w:txbxContent>
                  </v:textbox>
                </v:shape>
              </w:pict>
            </w:r>
            <w:r w:rsidR="00E66124" w:rsidRPr="00BC05F1">
              <w:rPr>
                <w:rFonts w:cstheme="minorHAnsi"/>
                <w:b/>
                <w:noProof/>
                <w:lang w:val="ru-RU" w:eastAsia="ru-RU"/>
              </w:rPr>
              <w:drawing>
                <wp:inline distT="0" distB="0" distL="0" distR="0" wp14:anchorId="6341A974" wp14:editId="690EB835">
                  <wp:extent cx="5486400" cy="3200400"/>
                  <wp:effectExtent l="0" t="0" r="0" b="0"/>
                  <wp:docPr id="4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:rsidR="00E66124" w:rsidRPr="00BC05F1" w:rsidRDefault="00E66124" w:rsidP="00BB5895">
            <w:pPr>
              <w:rPr>
                <w:rFonts w:cstheme="minorHAnsi"/>
                <w:b/>
              </w:rPr>
            </w:pPr>
          </w:p>
          <w:p w:rsidR="00E66124" w:rsidRPr="00BC05F1" w:rsidRDefault="00E66124" w:rsidP="00BB5895">
            <w:pPr>
              <w:rPr>
                <w:rFonts w:cstheme="minorHAnsi"/>
                <w:b/>
              </w:rPr>
            </w:pPr>
          </w:p>
          <w:p w:rsidR="00517FE5" w:rsidRPr="00BC05F1" w:rsidRDefault="000864A8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BC05F1">
              <w:rPr>
                <w:rFonts w:cstheme="minorHAnsi"/>
                <w:b/>
              </w:rPr>
              <w:t xml:space="preserve">Знайомство з будовою рослин пшениці та кукурудзи. </w:t>
            </w:r>
            <w:r w:rsidR="0010791E" w:rsidRPr="00BC05F1">
              <w:rPr>
                <w:rFonts w:cstheme="minorHAnsi"/>
                <w:b/>
              </w:rPr>
              <w:t>Читання тексту на с. 33-34</w:t>
            </w:r>
            <w:r w:rsidR="00517FE5" w:rsidRPr="00BC05F1">
              <w:rPr>
                <w:rFonts w:cstheme="minorHAnsi"/>
                <w:b/>
              </w:rPr>
              <w:t>.</w:t>
            </w:r>
          </w:p>
          <w:p w:rsidR="0094042F" w:rsidRPr="00BC05F1" w:rsidRDefault="0094042F" w:rsidP="003452E1">
            <w:pPr>
              <w:rPr>
                <w:lang w:eastAsia="ru-RU"/>
              </w:rPr>
            </w:pPr>
          </w:p>
          <w:p w:rsidR="0094042F" w:rsidRPr="00BC05F1" w:rsidRDefault="0094042F" w:rsidP="003452E1">
            <w:pPr>
              <w:rPr>
                <w:rFonts w:cstheme="minorHAnsi"/>
              </w:rPr>
            </w:pPr>
          </w:p>
          <w:p w:rsidR="0094042F" w:rsidRPr="00BC05F1" w:rsidRDefault="00517FE5" w:rsidP="0094042F">
            <w:pPr>
              <w:pStyle w:val="a3"/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Діти </w:t>
            </w:r>
            <w:r w:rsidR="0010791E" w:rsidRPr="00BC05F1">
              <w:rPr>
                <w:rFonts w:cstheme="minorHAnsi"/>
              </w:rPr>
              <w:t>читають, розглядають схему (с. 33) і фото (с. 34)</w:t>
            </w:r>
            <w:r w:rsidRPr="00BC05F1">
              <w:rPr>
                <w:rFonts w:cstheme="minorHAnsi"/>
              </w:rPr>
              <w:t>.</w:t>
            </w:r>
            <w:r w:rsidR="0010791E" w:rsidRPr="00BC05F1">
              <w:rPr>
                <w:rFonts w:cstheme="minorHAnsi"/>
              </w:rPr>
              <w:t xml:space="preserve"> За допомогою сантиметра і нитки/мотузки відкладають довжину стебла пшениці і кукурудзи.</w:t>
            </w:r>
          </w:p>
          <w:p w:rsidR="00022C9C" w:rsidRPr="00BC05F1" w:rsidRDefault="00022C9C" w:rsidP="00022C9C">
            <w:pPr>
              <w:rPr>
                <w:rFonts w:cstheme="minorHAnsi"/>
              </w:rPr>
            </w:pPr>
          </w:p>
          <w:p w:rsidR="001226D5" w:rsidRPr="00BC05F1" w:rsidRDefault="001226D5" w:rsidP="00022C9C">
            <w:pPr>
              <w:rPr>
                <w:rFonts w:cstheme="minorHAnsi"/>
              </w:rPr>
            </w:pPr>
          </w:p>
          <w:p w:rsidR="007338F9" w:rsidRPr="00BC05F1" w:rsidRDefault="00116BB3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BC05F1">
              <w:rPr>
                <w:rFonts w:cstheme="minorHAnsi"/>
                <w:b/>
              </w:rPr>
              <w:t>Завдання 2 підручника.</w:t>
            </w:r>
          </w:p>
          <w:p w:rsidR="00116BB3" w:rsidRPr="00BC05F1" w:rsidRDefault="00116BB3" w:rsidP="00116BB3">
            <w:pPr>
              <w:pStyle w:val="a3"/>
              <w:rPr>
                <w:rFonts w:cstheme="minorHAnsi"/>
              </w:rPr>
            </w:pPr>
          </w:p>
          <w:p w:rsidR="00116BB3" w:rsidRPr="00BC05F1" w:rsidRDefault="00DC5A40" w:rsidP="00116BB3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Діти мають п</w:t>
            </w:r>
            <w:r w:rsidR="0010791E" w:rsidRPr="00BC05F1">
              <w:rPr>
                <w:rFonts w:cstheme="minorHAnsi"/>
              </w:rPr>
              <w:t xml:space="preserve">орівняти </w:t>
            </w:r>
            <w:r w:rsidR="00D65DD8" w:rsidRPr="00BC05F1">
              <w:rPr>
                <w:rFonts w:cstheme="minorHAnsi"/>
              </w:rPr>
              <w:t>рослини пшениці і кукурудзи.</w:t>
            </w:r>
            <w:r>
              <w:rPr>
                <w:rFonts w:cstheme="minorHAnsi"/>
              </w:rPr>
              <w:t xml:space="preserve"> Для цього потрібно</w:t>
            </w:r>
            <w:r w:rsidR="00D65DD8" w:rsidRPr="00BC05F1">
              <w:rPr>
                <w:rFonts w:cstheme="minorHAnsi"/>
              </w:rPr>
              <w:t xml:space="preserve"> знову звернутися до тексту і схеми. Спочатку </w:t>
            </w:r>
            <w:r>
              <w:rPr>
                <w:rFonts w:cstheme="minorHAnsi"/>
              </w:rPr>
              <w:t>учні</w:t>
            </w:r>
            <w:r w:rsidR="00D65DD8" w:rsidRPr="00BC05F1">
              <w:rPr>
                <w:rFonts w:cstheme="minorHAnsi"/>
              </w:rPr>
              <w:t xml:space="preserve"> виконують завдання в парах, потім охочі розповідають класу. </w:t>
            </w:r>
          </w:p>
          <w:p w:rsidR="00116BB3" w:rsidRPr="00BC05F1" w:rsidRDefault="00116BB3" w:rsidP="00116BB3">
            <w:pPr>
              <w:pStyle w:val="a3"/>
              <w:rPr>
                <w:rFonts w:cstheme="minorHAnsi"/>
              </w:rPr>
            </w:pPr>
          </w:p>
          <w:p w:rsidR="007338F9" w:rsidRPr="00BC05F1" w:rsidRDefault="00D65DD8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BC05F1">
              <w:rPr>
                <w:rFonts w:cstheme="minorHAnsi"/>
                <w:b/>
              </w:rPr>
              <w:t>Завдання 1 зошита</w:t>
            </w:r>
            <w:r w:rsidR="00517FE5" w:rsidRPr="00BC05F1">
              <w:rPr>
                <w:rFonts w:cstheme="minorHAnsi"/>
                <w:b/>
              </w:rPr>
              <w:t>.</w:t>
            </w:r>
          </w:p>
          <w:p w:rsidR="007338F9" w:rsidRPr="00BC05F1" w:rsidRDefault="007338F9" w:rsidP="0094042F">
            <w:pPr>
              <w:pStyle w:val="a3"/>
              <w:rPr>
                <w:rFonts w:cstheme="minorHAnsi"/>
              </w:rPr>
            </w:pPr>
          </w:p>
          <w:p w:rsidR="002B7B37" w:rsidRPr="00BC05F1" w:rsidRDefault="00D65DD8" w:rsidP="00D65DD8">
            <w:pPr>
              <w:pStyle w:val="a3"/>
              <w:rPr>
                <w:lang w:eastAsia="ru-RU"/>
              </w:rPr>
            </w:pPr>
            <w:r w:rsidRPr="00BC05F1">
              <w:rPr>
                <w:noProof/>
                <w:lang w:val="ru-RU" w:eastAsia="ru-RU"/>
              </w:rPr>
              <w:drawing>
                <wp:inline distT="0" distB="0" distL="0" distR="0" wp14:anchorId="74BDA6C3" wp14:editId="2AB37B0E">
                  <wp:extent cx="3170613" cy="231151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8606" cy="2317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C05F1">
              <w:rPr>
                <w:lang w:eastAsia="ru-RU"/>
              </w:rPr>
              <w:t xml:space="preserve"> </w:t>
            </w:r>
          </w:p>
          <w:p w:rsidR="002B7B37" w:rsidRPr="00BC05F1" w:rsidRDefault="002B7B37" w:rsidP="002B7B37">
            <w:pPr>
              <w:pStyle w:val="a3"/>
              <w:rPr>
                <w:lang w:eastAsia="ru-RU"/>
              </w:rPr>
            </w:pPr>
          </w:p>
          <w:p w:rsidR="001226D5" w:rsidRPr="00BC05F1" w:rsidRDefault="001226D5" w:rsidP="002B7B37">
            <w:pPr>
              <w:pStyle w:val="a3"/>
              <w:rPr>
                <w:lang w:eastAsia="ru-RU"/>
              </w:rPr>
            </w:pPr>
          </w:p>
          <w:p w:rsidR="001226D5" w:rsidRPr="00BC05F1" w:rsidRDefault="001226D5" w:rsidP="002B7B37">
            <w:pPr>
              <w:pStyle w:val="a3"/>
              <w:rPr>
                <w:lang w:eastAsia="ru-RU"/>
              </w:rPr>
            </w:pPr>
          </w:p>
          <w:p w:rsidR="002B7B37" w:rsidRPr="00BC05F1" w:rsidRDefault="009E5F3C" w:rsidP="001679D6">
            <w:pPr>
              <w:pStyle w:val="a3"/>
              <w:numPr>
                <w:ilvl w:val="0"/>
                <w:numId w:val="7"/>
              </w:numPr>
              <w:rPr>
                <w:lang w:eastAsia="ru-RU"/>
              </w:rPr>
            </w:pPr>
            <w:r w:rsidRPr="00BC05F1">
              <w:rPr>
                <w:b/>
                <w:lang w:eastAsia="ru-RU"/>
              </w:rPr>
              <w:t>Завдання 3-4 підручника</w:t>
            </w:r>
            <w:r w:rsidR="002B7B37" w:rsidRPr="00BC05F1">
              <w:rPr>
                <w:lang w:eastAsia="ru-RU"/>
              </w:rPr>
              <w:t>.</w:t>
            </w:r>
          </w:p>
          <w:p w:rsidR="002B7B37" w:rsidRPr="00BC05F1" w:rsidRDefault="002B7B37" w:rsidP="002B7B37">
            <w:pPr>
              <w:pStyle w:val="a3"/>
              <w:rPr>
                <w:lang w:eastAsia="ru-RU"/>
              </w:rPr>
            </w:pPr>
          </w:p>
          <w:p w:rsidR="002B7B37" w:rsidRPr="00BC05F1" w:rsidRDefault="009E5F3C" w:rsidP="002B7B37">
            <w:pPr>
              <w:pStyle w:val="a3"/>
              <w:rPr>
                <w:lang w:eastAsia="ru-RU"/>
              </w:rPr>
            </w:pPr>
            <w:r w:rsidRPr="00BC05F1">
              <w:rPr>
                <w:lang w:eastAsia="ru-RU"/>
              </w:rPr>
              <w:t>Діти мають дослідити колоски або волоть, а також зерно злакових культур.</w:t>
            </w:r>
            <w:r w:rsidR="00ED755D" w:rsidRPr="00BC05F1">
              <w:rPr>
                <w:lang w:eastAsia="ru-RU"/>
              </w:rPr>
              <w:t xml:space="preserve"> Потім розповісти, на що вони звернули увагу.</w:t>
            </w:r>
          </w:p>
          <w:p w:rsidR="009E5F3C" w:rsidRPr="00BC05F1" w:rsidRDefault="009E5F3C" w:rsidP="002B7B37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9E5F3C" w:rsidRPr="00BC05F1" w:rsidRDefault="009E5F3C" w:rsidP="002B7B37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2B7B37" w:rsidRPr="00467372" w:rsidRDefault="002B7B37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b/>
                <w:lang w:eastAsia="ru-RU"/>
              </w:rPr>
              <w:t xml:space="preserve">Завдання </w:t>
            </w:r>
            <w:r w:rsidR="00ED755D" w:rsidRPr="00BC05F1">
              <w:rPr>
                <w:b/>
                <w:lang w:eastAsia="ru-RU"/>
              </w:rPr>
              <w:t>2 зошита</w:t>
            </w:r>
            <w:r w:rsidRPr="00BC05F1">
              <w:rPr>
                <w:b/>
                <w:lang w:eastAsia="ru-RU"/>
              </w:rPr>
              <w:t>.</w:t>
            </w:r>
          </w:p>
          <w:p w:rsidR="00467372" w:rsidRPr="00467372" w:rsidRDefault="00467372" w:rsidP="00467372">
            <w:pPr>
              <w:pStyle w:val="a3"/>
              <w:rPr>
                <w:rFonts w:cstheme="minorHAnsi"/>
                <w:color w:val="4F81BD" w:themeColor="accent1"/>
              </w:rPr>
            </w:pPr>
            <w:r w:rsidRPr="00467372">
              <w:rPr>
                <w:lang w:eastAsia="ru-RU"/>
              </w:rPr>
              <w:t>Перед виконанням</w:t>
            </w:r>
            <w:r>
              <w:rPr>
                <w:lang w:eastAsia="ru-RU"/>
              </w:rPr>
              <w:t xml:space="preserve"> завдання обговорити, як варто міркувати (найлегше упізнати овес (3); ячмінь має довгі вуса (1); у жита коротші вуса (4); отже, пшениця – 2). Якщо діти виконують самостійно, потім вони мають пояснити, як міркували.</w:t>
            </w:r>
          </w:p>
          <w:p w:rsidR="002B7B37" w:rsidRPr="00BC05F1" w:rsidRDefault="00ED755D" w:rsidP="002B7B37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noProof/>
                <w:lang w:val="ru-RU" w:eastAsia="ru-RU"/>
              </w:rPr>
              <w:drawing>
                <wp:inline distT="0" distB="0" distL="0" distR="0" wp14:anchorId="7F8ED2CE" wp14:editId="4348162D">
                  <wp:extent cx="3036498" cy="1588054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6265" cy="1593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C05F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  <w:tr w:rsidR="00A27129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C05F1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B3507A" w:rsidRPr="00BC05F1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sz w:val="20"/>
                <w:szCs w:val="20"/>
              </w:rPr>
              <w:t>•</w:t>
            </w:r>
            <w:r w:rsidR="001A5A0D" w:rsidRPr="00BC05F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BC05F1" w:rsidRDefault="008961AE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Символіка Державного Прапора України</w:t>
            </w:r>
          </w:p>
          <w:p w:rsidR="00D768C1" w:rsidRPr="00BC05F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768C1" w:rsidRPr="00BC05F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16BB3" w:rsidRPr="00BC05F1" w:rsidRDefault="00ED755D" w:rsidP="00562511">
            <w:pPr>
              <w:pStyle w:val="a3"/>
              <w:rPr>
                <w:rFonts w:cstheme="minorHAnsi"/>
              </w:rPr>
            </w:pPr>
            <w:r w:rsidRPr="00BC05F1">
              <w:rPr>
                <w:rFonts w:cstheme="minorHAnsi"/>
                <w:b/>
              </w:rPr>
              <w:t>9. Робота з ілюстрацією (с. 34). Читання</w:t>
            </w:r>
            <w:r w:rsidR="00562511" w:rsidRPr="00BC05F1">
              <w:rPr>
                <w:rFonts w:cstheme="minorHAnsi"/>
                <w:b/>
              </w:rPr>
              <w:t xml:space="preserve"> тексту про пшеничне поле та уривка з вірша Дмитра Павличка «Наш прапор» </w:t>
            </w:r>
            <w:r w:rsidR="00562511" w:rsidRPr="00BC05F1">
              <w:rPr>
                <w:rFonts w:cstheme="minorHAnsi"/>
              </w:rPr>
              <w:t>(див. презентацію)</w:t>
            </w:r>
          </w:p>
          <w:p w:rsidR="00116BB3" w:rsidRPr="00BC05F1" w:rsidRDefault="00116BB3" w:rsidP="00116BB3">
            <w:pPr>
              <w:rPr>
                <w:rFonts w:cstheme="minorHAnsi"/>
              </w:rPr>
            </w:pPr>
          </w:p>
          <w:p w:rsidR="008961AE" w:rsidRPr="00BC05F1" w:rsidRDefault="008961AE" w:rsidP="00116BB3">
            <w:pPr>
              <w:rPr>
                <w:rFonts w:cstheme="minorHAnsi"/>
              </w:rPr>
            </w:pPr>
            <w:r w:rsidRPr="00BC05F1"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46DE3B3A" wp14:editId="42368B07">
                  <wp:extent cx="2737263" cy="122735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066" cy="1234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110B" w:rsidRPr="00BC05F1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BC05F1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BC05F1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EF681E" w:rsidRPr="00BC05F1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BC05F1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1A3852" w:rsidRPr="00DC5A40" w:rsidRDefault="00DC5A40" w:rsidP="001A385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C5A40">
              <w:rPr>
                <w:rFonts w:cstheme="minorHAnsi"/>
              </w:rPr>
              <w:t>Об’єднати учнів у групи (</w:t>
            </w:r>
            <w:r w:rsidR="001A3852" w:rsidRPr="00DC5A40">
              <w:rPr>
                <w:rFonts w:cstheme="minorHAnsi"/>
              </w:rPr>
              <w:t xml:space="preserve">5-6 </w:t>
            </w:r>
            <w:r w:rsidRPr="00DC5A40">
              <w:rPr>
                <w:rFonts w:cstheme="minorHAnsi"/>
              </w:rPr>
              <w:t>дітей).</w:t>
            </w:r>
            <w:r w:rsidR="00F15DE3" w:rsidRPr="00DC5A40">
              <w:rPr>
                <w:rFonts w:cstheme="minorHAnsi"/>
              </w:rPr>
              <w:t xml:space="preserve"> </w:t>
            </w:r>
          </w:p>
          <w:p w:rsidR="001A3852" w:rsidRPr="00BC05F1" w:rsidRDefault="001A3852" w:rsidP="001A385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A3852" w:rsidRPr="00DC5A40" w:rsidRDefault="00DC5A40" w:rsidP="001A3852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color w:val="4F81BD" w:themeColor="accent1"/>
              </w:rPr>
            </w:pPr>
            <w:r w:rsidRPr="00DC5A40">
              <w:rPr>
                <w:rFonts w:cstheme="minorHAnsi"/>
                <w:b/>
              </w:rPr>
              <w:t>Для кожної групи потрібно:</w:t>
            </w:r>
          </w:p>
          <w:p w:rsidR="0003755B" w:rsidRPr="00BC05F1" w:rsidRDefault="001A3852" w:rsidP="00FF6376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theme="minorHAnsi"/>
                <w:b/>
                <w:i/>
                <w:color w:val="4F81BD" w:themeColor="accent1"/>
              </w:rPr>
            </w:pPr>
            <w:r w:rsidRPr="00BC05F1">
              <w:rPr>
                <w:rFonts w:cstheme="minorHAnsi"/>
              </w:rPr>
              <w:t>борошно різних видів (пшеничне, кукурудзяне, житнє…), кукурудзяний крохмаль</w:t>
            </w:r>
            <w:r w:rsidRPr="00BC05F1">
              <w:rPr>
                <w:rFonts w:cstheme="minorHAnsi"/>
                <w:b/>
                <w:i/>
              </w:rPr>
              <w:t>;</w:t>
            </w:r>
          </w:p>
          <w:p w:rsidR="001A3852" w:rsidRPr="00BC05F1" w:rsidRDefault="001A3852" w:rsidP="00FF6376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BC05F1">
              <w:rPr>
                <w:rFonts w:cstheme="minorHAnsi"/>
              </w:rPr>
              <w:t>крупи</w:t>
            </w:r>
            <w:r w:rsidRPr="00BC05F1">
              <w:rPr>
                <w:rFonts w:cstheme="minorHAnsi"/>
                <w:b/>
                <w:i/>
                <w:color w:val="4F81BD" w:themeColor="accent1"/>
              </w:rPr>
              <w:t xml:space="preserve">: </w:t>
            </w:r>
            <w:r w:rsidRPr="00BC05F1">
              <w:rPr>
                <w:rFonts w:cstheme="minorHAnsi"/>
              </w:rPr>
              <w:t>пшеничну, манну, перлову, ячну, гречану, кукурудзяну</w:t>
            </w:r>
            <w:r w:rsidR="000864A8" w:rsidRPr="00BC05F1">
              <w:rPr>
                <w:rFonts w:cstheme="minorHAnsi"/>
              </w:rPr>
              <w:t>, рисову</w:t>
            </w:r>
            <w:r w:rsidRPr="00BC05F1">
              <w:rPr>
                <w:rFonts w:cstheme="minorHAnsi"/>
              </w:rPr>
              <w:t>;</w:t>
            </w:r>
          </w:p>
          <w:p w:rsidR="001A3852" w:rsidRDefault="0022516B" w:rsidP="00FF6376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пластівці різних видів;</w:t>
            </w:r>
          </w:p>
          <w:p w:rsidR="0022516B" w:rsidRPr="00BC05F1" w:rsidRDefault="0022516B" w:rsidP="00FF6376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bookmarkStart w:id="0" w:name="_GoBack"/>
            <w:r>
              <w:rPr>
                <w:rFonts w:cstheme="minorHAnsi"/>
              </w:rPr>
              <w:t xml:space="preserve">етикетки (частини </w:t>
            </w:r>
            <w:proofErr w:type="spellStart"/>
            <w:r>
              <w:rPr>
                <w:rFonts w:cstheme="minorHAnsi"/>
              </w:rPr>
              <w:t>упаковань</w:t>
            </w:r>
            <w:proofErr w:type="spellEnd"/>
            <w:r>
              <w:rPr>
                <w:rFonts w:cstheme="minorHAnsi"/>
              </w:rPr>
              <w:t>) від борошна, круп, пластівців (можна фото)</w:t>
            </w:r>
            <w:bookmarkEnd w:id="0"/>
            <w:r>
              <w:rPr>
                <w:rFonts w:cstheme="minorHAnsi"/>
              </w:rPr>
              <w:t>.</w:t>
            </w:r>
          </w:p>
          <w:p w:rsidR="001A3852" w:rsidRPr="00BC05F1" w:rsidRDefault="001A3852" w:rsidP="001A3852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i/>
                <w:color w:val="4F81BD" w:themeColor="accent1"/>
              </w:rPr>
            </w:pPr>
          </w:p>
          <w:p w:rsidR="00F15DE3" w:rsidRPr="00BC05F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F15DE3" w:rsidRPr="00BC05F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C05F1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BC05F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C05F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BC05F1" w:rsidRDefault="00C64475" w:rsidP="00C64475">
            <w:p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BC05F1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</w:rPr>
              <w:t>Робота з кадром презентації «Перевіряю себе».</w:t>
            </w:r>
            <w:r w:rsidRPr="00BC05F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BC05F1" w:rsidRDefault="002D3DA4" w:rsidP="00811700">
      <w:pPr>
        <w:spacing w:after="0" w:line="240" w:lineRule="auto"/>
      </w:pPr>
      <w:r w:rsidRPr="00BC05F1">
        <w:rPr>
          <w:rFonts w:cstheme="minorHAnsi"/>
          <w:sz w:val="18"/>
          <w:szCs w:val="18"/>
          <w:vertAlign w:val="superscript"/>
        </w:rPr>
        <w:t>2</w:t>
      </w:r>
      <w:r w:rsidRPr="00BC05F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Pr="00BC05F1" w:rsidRDefault="00311870"/>
    <w:p w:rsidR="00311870" w:rsidRPr="00BC05F1" w:rsidRDefault="00311870"/>
    <w:p w:rsidR="000B353C" w:rsidRPr="00BC05F1" w:rsidRDefault="000B353C"/>
    <w:sectPr w:rsidR="000B353C" w:rsidRPr="00BC05F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2"/>
  </w:num>
  <w:num w:numId="5">
    <w:abstractNumId w:val="4"/>
  </w:num>
  <w:num w:numId="6">
    <w:abstractNumId w:val="10"/>
  </w:num>
  <w:num w:numId="7">
    <w:abstractNumId w:val="13"/>
  </w:num>
  <w:num w:numId="8">
    <w:abstractNumId w:val="3"/>
  </w:num>
  <w:num w:numId="9">
    <w:abstractNumId w:val="7"/>
  </w:num>
  <w:num w:numId="10">
    <w:abstractNumId w:val="5"/>
  </w:num>
  <w:num w:numId="11">
    <w:abstractNumId w:val="8"/>
  </w:num>
  <w:num w:numId="12">
    <w:abstractNumId w:val="1"/>
  </w:num>
  <w:num w:numId="13">
    <w:abstractNumId w:val="0"/>
  </w:num>
  <w:num w:numId="1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22C9C"/>
    <w:rsid w:val="00030C5E"/>
    <w:rsid w:val="0003755B"/>
    <w:rsid w:val="0004712E"/>
    <w:rsid w:val="00055EAE"/>
    <w:rsid w:val="00063D3B"/>
    <w:rsid w:val="0007615E"/>
    <w:rsid w:val="000864A8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E6CD1"/>
    <w:rsid w:val="001F2F12"/>
    <w:rsid w:val="001F3E66"/>
    <w:rsid w:val="0022516B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B4EAD"/>
    <w:rsid w:val="002B7B37"/>
    <w:rsid w:val="002C4327"/>
    <w:rsid w:val="002C5C37"/>
    <w:rsid w:val="002C730A"/>
    <w:rsid w:val="002C7ADB"/>
    <w:rsid w:val="002D3DA4"/>
    <w:rsid w:val="002D7163"/>
    <w:rsid w:val="00303103"/>
    <w:rsid w:val="00304FA2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67372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6BEF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62557B"/>
    <w:rsid w:val="00635EB7"/>
    <w:rsid w:val="006445C5"/>
    <w:rsid w:val="00650A35"/>
    <w:rsid w:val="00670C8A"/>
    <w:rsid w:val="006718EA"/>
    <w:rsid w:val="00673B2D"/>
    <w:rsid w:val="0067633A"/>
    <w:rsid w:val="00682E5B"/>
    <w:rsid w:val="00683687"/>
    <w:rsid w:val="00691FA7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7D49F4"/>
    <w:rsid w:val="00802895"/>
    <w:rsid w:val="00805A4D"/>
    <w:rsid w:val="00805C4C"/>
    <w:rsid w:val="00805FBD"/>
    <w:rsid w:val="00811700"/>
    <w:rsid w:val="00816F13"/>
    <w:rsid w:val="00823CC5"/>
    <w:rsid w:val="00831493"/>
    <w:rsid w:val="00835A6D"/>
    <w:rsid w:val="0085680F"/>
    <w:rsid w:val="00865A50"/>
    <w:rsid w:val="00870DCA"/>
    <w:rsid w:val="00874235"/>
    <w:rsid w:val="00877A20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63743"/>
    <w:rsid w:val="009669FC"/>
    <w:rsid w:val="009A662E"/>
    <w:rsid w:val="009B192C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1FFD"/>
    <w:rsid w:val="00B6686E"/>
    <w:rsid w:val="00B75578"/>
    <w:rsid w:val="00BA0178"/>
    <w:rsid w:val="00BB5895"/>
    <w:rsid w:val="00BC05F1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B249F"/>
    <w:rsid w:val="00CD04C8"/>
    <w:rsid w:val="00D02891"/>
    <w:rsid w:val="00D13BEB"/>
    <w:rsid w:val="00D265BE"/>
    <w:rsid w:val="00D5433B"/>
    <w:rsid w:val="00D54790"/>
    <w:rsid w:val="00D61E7C"/>
    <w:rsid w:val="00D65DD8"/>
    <w:rsid w:val="00D768C1"/>
    <w:rsid w:val="00D83631"/>
    <w:rsid w:val="00D917D8"/>
    <w:rsid w:val="00D962B7"/>
    <w:rsid w:val="00DA0CFD"/>
    <w:rsid w:val="00DB551C"/>
    <w:rsid w:val="00DC5A40"/>
    <w:rsid w:val="00DC7733"/>
    <w:rsid w:val="00DE371D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7461E8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Звідки людство бере енергію?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2FC-4A1C-9197-3940CABAC50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2FC-4A1C-9197-3940CABAC50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2FC-4A1C-9197-3940CABAC50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2FC-4A1C-9197-3940CABAC504}"/>
              </c:ext>
            </c:extLst>
          </c:dPt>
          <c:cat>
            <c:strRef>
              <c:f>Лист1!$A$2:$A$5</c:f>
              <c:strCache>
                <c:ptCount val="3"/>
                <c:pt idx="0">
                  <c:v>Зернові та зернобобові культури</c:v>
                </c:pt>
                <c:pt idx="1">
                  <c:v>Бульбо-та коренеплоди, овочі, фрукти та цукор</c:v>
                </c:pt>
                <c:pt idx="2">
                  <c:v>Продукція тваринництва і рибальства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76</c:v>
                </c:pt>
                <c:pt idx="1">
                  <c:v>17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BE-4972-8D23-F8F2959256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0.33805</cdr:x>
      <cdr:y>0.32615</cdr:y>
    </cdr:from>
    <cdr:to>
      <cdr:x>0.45283</cdr:x>
      <cdr:y>0.43396</cdr:y>
    </cdr:to>
    <cdr:sp macro="" textlink="">
      <cdr:nvSpPr>
        <cdr:cNvPr id="4" name="Надпись 3"/>
        <cdr:cNvSpPr txBox="1"/>
      </cdr:nvSpPr>
      <cdr:spPr>
        <a:xfrm xmlns:a="http://schemas.openxmlformats.org/drawingml/2006/main">
          <a:off x="1854679" y="1043797"/>
          <a:ext cx="629728" cy="3450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/>
            <a:t>17 %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04592-F94C-43CA-BF74-CBFEAEED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3248</TotalTime>
  <Pages>4</Pages>
  <Words>201</Words>
  <Characters>3806</Characters>
  <Application>Microsoft Office Word</Application>
  <DocSecurity>0</DocSecurity>
  <Lines>237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81</cp:revision>
  <dcterms:created xsi:type="dcterms:W3CDTF">2020-01-29T09:57:00Z</dcterms:created>
  <dcterms:modified xsi:type="dcterms:W3CDTF">2021-02-07T09:24:00Z</dcterms:modified>
</cp:coreProperties>
</file>